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D" w:rsidRPr="002C7B92" w:rsidRDefault="002C7B92" w:rsidP="002C7B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7B92">
        <w:rPr>
          <w:rFonts w:ascii="Times New Roman" w:hAnsi="Times New Roman"/>
          <w:b/>
          <w:color w:val="000000"/>
          <w:sz w:val="28"/>
          <w:szCs w:val="28"/>
        </w:rPr>
        <w:t>Дисциплинарная ответственность обучающихся образовательных организаций</w:t>
      </w:r>
    </w:p>
    <w:p w:rsidR="002C7B92" w:rsidRDefault="002C7B92" w:rsidP="002C7B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7B92" w:rsidRDefault="002C7B92" w:rsidP="002C7B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7B92">
        <w:rPr>
          <w:rFonts w:ascii="Times New Roman" w:hAnsi="Times New Roman"/>
          <w:color w:val="000000"/>
          <w:sz w:val="28"/>
          <w:szCs w:val="28"/>
        </w:rPr>
        <w:t xml:space="preserve">Вопросам дисциплинарной ответственности </w:t>
      </w:r>
      <w:proofErr w:type="gramStart"/>
      <w:r w:rsidRPr="002C7B9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C7B92">
        <w:rPr>
          <w:rFonts w:ascii="Times New Roman" w:hAnsi="Times New Roman"/>
          <w:color w:val="000000"/>
          <w:sz w:val="28"/>
          <w:szCs w:val="28"/>
        </w:rPr>
        <w:t xml:space="preserve"> посвящена ст. 43 Федерального закона № 273-ФЗ. </w:t>
      </w:r>
      <w:proofErr w:type="gramStart"/>
      <w:r w:rsidR="00BF740C">
        <w:rPr>
          <w:rFonts w:ascii="Times New Roman" w:hAnsi="Times New Roman"/>
          <w:color w:val="000000"/>
          <w:sz w:val="28"/>
          <w:szCs w:val="28"/>
        </w:rPr>
        <w:t>С</w:t>
      </w:r>
      <w:r w:rsidRPr="002C7B92">
        <w:rPr>
          <w:rFonts w:ascii="Times New Roman" w:hAnsi="Times New Roman"/>
          <w:color w:val="000000"/>
          <w:sz w:val="28"/>
          <w:szCs w:val="28"/>
        </w:rPr>
        <w:t>огласно указанной статье,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rPr>
          <w:rFonts w:ascii="Times New Roman" w:hAnsi="Times New Roman"/>
          <w:color w:val="000000"/>
          <w:sz w:val="28"/>
          <w:szCs w:val="28"/>
        </w:rPr>
        <w:t>улированию в сфере образования.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Указанный порядок установлен </w:t>
      </w:r>
      <w:r w:rsidRPr="002C7B92"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образования и науки РФ от 15 марта 2013 года № 185 «Об утверждении Порядка применения к обучающимся и снятия с обучающихся мер дисциплинарного взыскания» (далее – Приказ </w:t>
      </w:r>
      <w:proofErr w:type="spellStart"/>
      <w:r w:rsidRPr="002C7B92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C7B92">
        <w:rPr>
          <w:rFonts w:ascii="Times New Roman" w:hAnsi="Times New Roman"/>
          <w:color w:val="000000"/>
          <w:sz w:val="28"/>
          <w:szCs w:val="28"/>
        </w:rPr>
        <w:t xml:space="preserve"> России)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C7B92" w:rsidRDefault="002C7B92" w:rsidP="002C7B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7B92">
        <w:rPr>
          <w:rFonts w:ascii="Times New Roman" w:hAnsi="Times New Roman"/>
          <w:color w:val="000000"/>
          <w:sz w:val="28"/>
          <w:szCs w:val="28"/>
        </w:rPr>
        <w:t xml:space="preserve">Ч. 3 ст. 43 Закона устанавливает, что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2C7B92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2C7B92">
        <w:rPr>
          <w:rFonts w:ascii="Times New Roman" w:hAnsi="Times New Roman"/>
          <w:color w:val="000000"/>
          <w:sz w:val="28"/>
          <w:szCs w:val="28"/>
        </w:rPr>
        <w:t xml:space="preserve"> не допускается.</w:t>
      </w:r>
    </w:p>
    <w:p w:rsidR="002C7B92" w:rsidRDefault="002C7B92" w:rsidP="002C7B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7B92">
        <w:rPr>
          <w:rFonts w:ascii="Times New Roman" w:hAnsi="Times New Roman"/>
          <w:color w:val="000000"/>
          <w:sz w:val="28"/>
          <w:szCs w:val="28"/>
        </w:rPr>
        <w:t xml:space="preserve">Основанием для наступления дисциплинарной ответственности </w:t>
      </w:r>
      <w:proofErr w:type="gramStart"/>
      <w:r w:rsidRPr="002C7B9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C7B92">
        <w:rPr>
          <w:rFonts w:ascii="Times New Roman" w:hAnsi="Times New Roman"/>
          <w:color w:val="000000"/>
          <w:sz w:val="28"/>
          <w:szCs w:val="28"/>
        </w:rPr>
        <w:t xml:space="preserve"> является совершение обучающимися дисциплинарного проступка. Дисциплинарный проступок не определяется в законодательстве об образовании, хотя сам термин «дисциплинарный проступок» использован в ст. 43  Федерального закона № 273-ФЗ. Анализ норм данного Закона позволяет сделать некоторые выводы о характере дисциплинарного проступка обучающегося.</w:t>
      </w:r>
    </w:p>
    <w:p w:rsidR="00BF740C" w:rsidRDefault="002C7B92" w:rsidP="00BF74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7B92">
        <w:rPr>
          <w:rFonts w:ascii="Times New Roman" w:hAnsi="Times New Roman"/>
          <w:color w:val="000000"/>
          <w:sz w:val="28"/>
          <w:szCs w:val="28"/>
        </w:rPr>
        <w:t>Дисциплинарный проступок обучающегося понимается как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674EA0" w:rsidRDefault="00BF740C" w:rsidP="00674E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</w:t>
      </w:r>
      <w:r w:rsidRPr="00BF740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F740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ч. 4 ст. 43</w:t>
      </w:r>
      <w:r w:rsidRPr="00BF740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триваемого Федерального закона </w:t>
      </w:r>
      <w:proofErr w:type="gramStart"/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обучающимся могут быть применены меры дисциплинарного взыскания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виде - замечания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выговор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и отчисления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организации, осуществляющей образовательную деятельность. Данный перечень является закрытым, что позволяет сделать вывод о том</w:t>
      </w:r>
      <w:r w:rsidRPr="00BF74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 w:rsidRPr="00BF740C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BF740C">
        <w:rPr>
          <w:rStyle w:val="a5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иные меры дисциплинарных взысканий не могут быть установлены локальными актами образовательной организации.</w:t>
      </w:r>
    </w:p>
    <w:p w:rsidR="00BF740C" w:rsidRDefault="00BF740C" w:rsidP="00674E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 Приказа </w:t>
      </w:r>
      <w:proofErr w:type="spellStart"/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устана</w:t>
      </w:r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вливает, что до 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дисциплинарного взыскания</w:t>
      </w:r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образовательная организация должна затребовать </w:t>
      </w:r>
      <w:proofErr w:type="gramStart"/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</w:t>
      </w:r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ающегося письменное объяснение. 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по истечении трех учебных дней указанное объяснение обучающимся не представлено, то</w:t>
      </w:r>
      <w:r w:rsid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этом составляется </w:t>
      </w:r>
      <w:r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акт.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взыскания.</w:t>
      </w:r>
    </w:p>
    <w:p w:rsidR="00674EA0" w:rsidRDefault="00674EA0" w:rsidP="00BF74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рименение к обучающемуся меры дисциплинарного взыскания оформляется в виде приказа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</w:t>
      </w:r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</w:p>
    <w:p w:rsidR="00674EA0" w:rsidRDefault="00674EA0" w:rsidP="00BF74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ч. 11 ст. 43 Федерального закона № 273-ФЗ, </w:t>
      </w:r>
      <w:proofErr w:type="gramStart"/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674EA0" w:rsidRDefault="00674EA0" w:rsidP="00BF74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допускается применение мер дисциплинарного взыскания к </w:t>
      </w:r>
      <w:proofErr w:type="gramStart"/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67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время их 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лезни, каникул.</w:t>
      </w:r>
    </w:p>
    <w:p w:rsidR="002C7B92" w:rsidRPr="00BF740C" w:rsidRDefault="00674EA0" w:rsidP="00BF74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м</w:t>
      </w:r>
      <w:r w:rsidR="002C7B92"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  <w:r w:rsidR="002C7B92" w:rsidRPr="00BF7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Фактически эта норма исключает возможность дисциплинарной ответственности для обучающихся, в силу своего возраста либо психического развития не способных осознавать характер своих действий.</w:t>
      </w:r>
    </w:p>
    <w:p w:rsidR="002C7B92" w:rsidRDefault="002C7B92" w:rsidP="002C7B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7B92" w:rsidRDefault="002C7B92" w:rsidP="000C4FC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C746D" w:rsidRDefault="00372EF7" w:rsidP="000C4FC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Дальнегорск</w:t>
      </w:r>
    </w:p>
    <w:p w:rsidR="00372EF7" w:rsidRPr="005E20CD" w:rsidRDefault="00372EF7" w:rsidP="000C4FC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372EF7" w:rsidRPr="005E20CD" w:rsidSect="00BB49A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088"/>
    <w:rsid w:val="000C4FCA"/>
    <w:rsid w:val="000C7826"/>
    <w:rsid w:val="000E0C32"/>
    <w:rsid w:val="000F3979"/>
    <w:rsid w:val="0018476D"/>
    <w:rsid w:val="001D61C5"/>
    <w:rsid w:val="002928A3"/>
    <w:rsid w:val="002C746D"/>
    <w:rsid w:val="002C7B92"/>
    <w:rsid w:val="00306222"/>
    <w:rsid w:val="0036055E"/>
    <w:rsid w:val="00372EF7"/>
    <w:rsid w:val="00410ABA"/>
    <w:rsid w:val="00450441"/>
    <w:rsid w:val="00560F56"/>
    <w:rsid w:val="005E20CD"/>
    <w:rsid w:val="00666AB1"/>
    <w:rsid w:val="00674EA0"/>
    <w:rsid w:val="006B4444"/>
    <w:rsid w:val="006F184D"/>
    <w:rsid w:val="006F1DEE"/>
    <w:rsid w:val="007A3A28"/>
    <w:rsid w:val="00802045"/>
    <w:rsid w:val="008163B6"/>
    <w:rsid w:val="00876088"/>
    <w:rsid w:val="00880BBB"/>
    <w:rsid w:val="008A3DD0"/>
    <w:rsid w:val="00936C44"/>
    <w:rsid w:val="00A013F9"/>
    <w:rsid w:val="00A450AB"/>
    <w:rsid w:val="00AA6340"/>
    <w:rsid w:val="00AF3CE9"/>
    <w:rsid w:val="00B03F13"/>
    <w:rsid w:val="00B36E8C"/>
    <w:rsid w:val="00BA5B15"/>
    <w:rsid w:val="00BB49A7"/>
    <w:rsid w:val="00BF740C"/>
    <w:rsid w:val="00CC1FB1"/>
    <w:rsid w:val="00D16223"/>
    <w:rsid w:val="00D237BD"/>
    <w:rsid w:val="00D529E7"/>
    <w:rsid w:val="00D5607D"/>
    <w:rsid w:val="00E76A55"/>
    <w:rsid w:val="00EA22B3"/>
    <w:rsid w:val="00EB2AA3"/>
    <w:rsid w:val="00EE1F78"/>
    <w:rsid w:val="00F15A39"/>
    <w:rsid w:val="00FB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5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EE1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1F7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E1F78"/>
  </w:style>
  <w:style w:type="character" w:styleId="a4">
    <w:name w:val="Hyperlink"/>
    <w:basedOn w:val="a0"/>
    <w:uiPriority w:val="99"/>
    <w:semiHidden/>
    <w:unhideWhenUsed/>
    <w:rsid w:val="00EE1F78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F7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9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16</cp:revision>
  <cp:lastPrinted>2020-05-04T00:43:00Z</cp:lastPrinted>
  <dcterms:created xsi:type="dcterms:W3CDTF">2020-05-20T07:38:00Z</dcterms:created>
  <dcterms:modified xsi:type="dcterms:W3CDTF">2020-12-29T23:12:00Z</dcterms:modified>
</cp:coreProperties>
</file>