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95" w:rsidRPr="00BB408B" w:rsidRDefault="00573595" w:rsidP="00573595">
      <w:pPr>
        <w:widowControl w:val="0"/>
        <w:ind w:right="5726"/>
        <w:jc w:val="center"/>
        <w:rPr>
          <w:sz w:val="26"/>
          <w:szCs w:val="26"/>
        </w:rPr>
      </w:pPr>
      <w:r>
        <w:rPr>
          <w:rFonts w:ascii="NTTimes/Cyrillic" w:hAnsi="NTTimes/Cyrillic" w:cs="NTTimes/Cyrillic"/>
          <w:noProof/>
        </w:rPr>
        <w:drawing>
          <wp:inline distT="0" distB="0" distL="0" distR="0">
            <wp:extent cx="579755" cy="677545"/>
            <wp:effectExtent l="0" t="0" r="0" b="825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5"/>
        <w:gridCol w:w="616"/>
        <w:gridCol w:w="1276"/>
        <w:gridCol w:w="283"/>
        <w:gridCol w:w="1524"/>
        <w:gridCol w:w="1183"/>
        <w:gridCol w:w="4664"/>
      </w:tblGrid>
      <w:tr w:rsidR="00573595" w:rsidRPr="00BB408B" w:rsidTr="00260194">
        <w:tc>
          <w:tcPr>
            <w:tcW w:w="3934" w:type="dxa"/>
            <w:gridSpan w:val="5"/>
          </w:tcPr>
          <w:p w:rsidR="00573595" w:rsidRPr="00BB408B" w:rsidRDefault="00573595" w:rsidP="00260194">
            <w:pPr>
              <w:keepNext/>
              <w:spacing w:before="120" w:line="280" w:lineRule="exact"/>
              <w:jc w:val="center"/>
              <w:outlineLvl w:val="0"/>
              <w:rPr>
                <w:b/>
                <w:bCs/>
                <w:spacing w:val="20"/>
              </w:rPr>
            </w:pPr>
            <w:r w:rsidRPr="00BB408B">
              <w:rPr>
                <w:b/>
                <w:bCs/>
                <w:spacing w:val="20"/>
              </w:rPr>
              <w:t>МИНИСТЕРСТВО</w:t>
            </w:r>
          </w:p>
          <w:p w:rsidR="00573595" w:rsidRPr="00BB408B" w:rsidRDefault="00573595" w:rsidP="00260194">
            <w:pPr>
              <w:spacing w:line="280" w:lineRule="exact"/>
              <w:jc w:val="center"/>
              <w:rPr>
                <w:rFonts w:ascii="NTTimes/Cyrillic" w:hAnsi="NTTimes/Cyrillic" w:cs="NTTimes/Cyrillic"/>
                <w:b/>
                <w:bCs/>
                <w:spacing w:val="20"/>
              </w:rPr>
            </w:pPr>
            <w:r w:rsidRPr="00BB408B">
              <w:rPr>
                <w:b/>
                <w:bCs/>
                <w:spacing w:val="20"/>
              </w:rPr>
              <w:t>ОБРАЗОВАНИЯ</w:t>
            </w:r>
            <w:r w:rsidRPr="00BB408B">
              <w:rPr>
                <w:rFonts w:ascii="NTTimes/Cyrillic" w:hAnsi="NTTimes/Cyrillic" w:cs="NTTimes/Cyrillic"/>
                <w:b/>
                <w:bCs/>
                <w:spacing w:val="20"/>
              </w:rPr>
              <w:t xml:space="preserve"> </w:t>
            </w:r>
          </w:p>
          <w:p w:rsidR="00573595" w:rsidRPr="00BB408B" w:rsidRDefault="00573595" w:rsidP="00260194">
            <w:pPr>
              <w:spacing w:line="280" w:lineRule="exact"/>
              <w:jc w:val="center"/>
              <w:rPr>
                <w:rFonts w:ascii="NTTimes/Cyrillic" w:hAnsi="NTTimes/Cyrillic" w:cs="NTTimes/Cyrillic"/>
                <w:b/>
                <w:bCs/>
                <w:spacing w:val="20"/>
              </w:rPr>
            </w:pPr>
            <w:r w:rsidRPr="00BB408B">
              <w:rPr>
                <w:rFonts w:ascii="NTTimes/Cyrillic" w:hAnsi="NTTimes/Cyrillic" w:cs="NTTimes/Cyrillic"/>
                <w:b/>
                <w:bCs/>
                <w:spacing w:val="20"/>
              </w:rPr>
              <w:t>ПРИМОРСКОГО КРАЯ</w:t>
            </w:r>
          </w:p>
          <w:p w:rsidR="00573595" w:rsidRPr="00BB408B" w:rsidRDefault="00573595" w:rsidP="0026019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573595" w:rsidRPr="00BB408B" w:rsidRDefault="00573595" w:rsidP="00260194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B408B">
              <w:rPr>
                <w:sz w:val="18"/>
                <w:szCs w:val="18"/>
              </w:rPr>
              <w:t>ул.</w:t>
            </w:r>
            <w:r w:rsidRPr="00BB408B">
              <w:rPr>
                <w:sz w:val="18"/>
                <w:szCs w:val="18"/>
                <w:lang w:val="en-US"/>
              </w:rPr>
              <w:t> </w:t>
            </w:r>
            <w:r w:rsidRPr="00BB408B">
              <w:rPr>
                <w:sz w:val="18"/>
                <w:szCs w:val="18"/>
              </w:rPr>
              <w:t xml:space="preserve">Светланская, </w:t>
            </w:r>
            <w:smartTag w:uri="urn:schemas-microsoft-com:office:smarttags" w:element="metricconverter">
              <w:smartTagPr>
                <w:attr w:name="ProductID" w:val="22, г"/>
              </w:smartTagPr>
              <w:r w:rsidRPr="00BB408B">
                <w:rPr>
                  <w:sz w:val="18"/>
                  <w:szCs w:val="18"/>
                </w:rPr>
                <w:t>22, г</w:t>
              </w:r>
            </w:smartTag>
            <w:r w:rsidRPr="00BB408B">
              <w:rPr>
                <w:sz w:val="18"/>
                <w:szCs w:val="18"/>
              </w:rPr>
              <w:t>. Владивосток, 690110</w:t>
            </w:r>
          </w:p>
          <w:p w:rsidR="00573595" w:rsidRPr="00BB408B" w:rsidRDefault="00573595" w:rsidP="00260194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B408B">
              <w:rPr>
                <w:sz w:val="18"/>
                <w:szCs w:val="18"/>
              </w:rPr>
              <w:t>Телефон:</w:t>
            </w:r>
            <w:r w:rsidRPr="00BB408B">
              <w:rPr>
                <w:sz w:val="18"/>
                <w:szCs w:val="18"/>
                <w:lang w:val="en-US"/>
              </w:rPr>
              <w:t> </w:t>
            </w:r>
            <w:r w:rsidRPr="00BB408B">
              <w:rPr>
                <w:sz w:val="18"/>
                <w:szCs w:val="18"/>
              </w:rPr>
              <w:t>(423)</w:t>
            </w:r>
            <w:r w:rsidRPr="00BB408B">
              <w:rPr>
                <w:sz w:val="18"/>
                <w:szCs w:val="18"/>
                <w:lang w:val="en-US"/>
              </w:rPr>
              <w:t> </w:t>
            </w:r>
            <w:r w:rsidRPr="00BB408B">
              <w:rPr>
                <w:sz w:val="18"/>
                <w:szCs w:val="18"/>
              </w:rPr>
              <w:t>240-28-04</w:t>
            </w:r>
          </w:p>
          <w:p w:rsidR="00573595" w:rsidRPr="00BB408B" w:rsidRDefault="00573595" w:rsidP="00260194">
            <w:pPr>
              <w:jc w:val="center"/>
              <w:rPr>
                <w:sz w:val="18"/>
                <w:szCs w:val="18"/>
              </w:rPr>
            </w:pPr>
            <w:r w:rsidRPr="00BB408B">
              <w:rPr>
                <w:sz w:val="18"/>
                <w:szCs w:val="18"/>
                <w:lang w:val="en-US"/>
              </w:rPr>
              <w:t>E</w:t>
            </w:r>
            <w:r w:rsidRPr="00BB408B">
              <w:rPr>
                <w:sz w:val="18"/>
                <w:szCs w:val="18"/>
              </w:rPr>
              <w:t>-</w:t>
            </w:r>
            <w:r w:rsidRPr="00BB408B">
              <w:rPr>
                <w:sz w:val="18"/>
                <w:szCs w:val="18"/>
                <w:lang w:val="en-US"/>
              </w:rPr>
              <w:t>mail</w:t>
            </w:r>
            <w:r w:rsidRPr="00BB408B">
              <w:rPr>
                <w:sz w:val="18"/>
                <w:szCs w:val="18"/>
              </w:rPr>
              <w:t xml:space="preserve">: </w:t>
            </w:r>
            <w:r w:rsidRPr="00BB408B">
              <w:rPr>
                <w:sz w:val="18"/>
                <w:szCs w:val="18"/>
                <w:lang w:val="en-US"/>
              </w:rPr>
              <w:t>education</w:t>
            </w:r>
            <w:r w:rsidRPr="00BB408B">
              <w:rPr>
                <w:sz w:val="18"/>
                <w:szCs w:val="18"/>
              </w:rPr>
              <w:t>2006@</w:t>
            </w:r>
            <w:r w:rsidRPr="00BB408B">
              <w:rPr>
                <w:sz w:val="18"/>
                <w:szCs w:val="18"/>
                <w:lang w:val="en-US"/>
              </w:rPr>
              <w:t>primorsky</w:t>
            </w:r>
            <w:r w:rsidRPr="00BB408B">
              <w:rPr>
                <w:sz w:val="18"/>
                <w:szCs w:val="18"/>
              </w:rPr>
              <w:t>.</w:t>
            </w:r>
            <w:r w:rsidRPr="00BB408B">
              <w:rPr>
                <w:sz w:val="18"/>
                <w:szCs w:val="18"/>
                <w:lang w:val="en-US"/>
              </w:rPr>
              <w:t>ru</w:t>
            </w:r>
            <w:r w:rsidRPr="00BB408B">
              <w:rPr>
                <w:sz w:val="18"/>
                <w:szCs w:val="18"/>
              </w:rPr>
              <w:t xml:space="preserve"> </w:t>
            </w:r>
          </w:p>
          <w:p w:rsidR="00573595" w:rsidRPr="00BB408B" w:rsidRDefault="00573595" w:rsidP="00260194">
            <w:pPr>
              <w:jc w:val="center"/>
              <w:rPr>
                <w:sz w:val="18"/>
                <w:szCs w:val="18"/>
                <w:lang w:val="en-US"/>
              </w:rPr>
            </w:pPr>
            <w:r w:rsidRPr="00BB408B">
              <w:rPr>
                <w:sz w:val="18"/>
                <w:szCs w:val="18"/>
              </w:rPr>
              <w:t>ОКПО</w:t>
            </w:r>
            <w:r w:rsidRPr="00BB408B">
              <w:rPr>
                <w:sz w:val="18"/>
                <w:szCs w:val="18"/>
                <w:lang w:val="en-US"/>
              </w:rPr>
              <w:t xml:space="preserve"> 00089721, </w:t>
            </w:r>
            <w:r w:rsidRPr="00BB408B">
              <w:rPr>
                <w:sz w:val="18"/>
                <w:szCs w:val="18"/>
              </w:rPr>
              <w:t>ОГРН</w:t>
            </w:r>
            <w:r w:rsidRPr="00BB408B">
              <w:rPr>
                <w:sz w:val="18"/>
                <w:szCs w:val="18"/>
                <w:lang w:val="en-US"/>
              </w:rPr>
              <w:t xml:space="preserve"> 1072540000170</w:t>
            </w:r>
          </w:p>
          <w:p w:rsidR="00573595" w:rsidRPr="00BB408B" w:rsidRDefault="00573595" w:rsidP="00260194">
            <w:pPr>
              <w:widowControl w:val="0"/>
              <w:spacing w:after="120"/>
              <w:jc w:val="center"/>
              <w:rPr>
                <w:sz w:val="12"/>
                <w:szCs w:val="12"/>
                <w:lang w:val="en-US"/>
              </w:rPr>
            </w:pPr>
            <w:r w:rsidRPr="00BB408B">
              <w:rPr>
                <w:sz w:val="18"/>
                <w:szCs w:val="18"/>
              </w:rPr>
              <w:t>ИНН/КПП 2540083421/254001001</w:t>
            </w:r>
          </w:p>
        </w:tc>
        <w:tc>
          <w:tcPr>
            <w:tcW w:w="1183" w:type="dxa"/>
          </w:tcPr>
          <w:p w:rsidR="00573595" w:rsidRPr="00BB408B" w:rsidRDefault="00573595" w:rsidP="00260194">
            <w:pPr>
              <w:rPr>
                <w:lang w:val="en-US"/>
              </w:rPr>
            </w:pPr>
          </w:p>
        </w:tc>
        <w:tc>
          <w:tcPr>
            <w:tcW w:w="4664" w:type="dxa"/>
            <w:vMerge w:val="restart"/>
          </w:tcPr>
          <w:p w:rsidR="00573595" w:rsidRPr="00BB408B" w:rsidRDefault="00573595" w:rsidP="00260194">
            <w:pPr>
              <w:widowControl w:val="0"/>
              <w:rPr>
                <w:sz w:val="28"/>
                <w:szCs w:val="28"/>
              </w:rPr>
            </w:pPr>
          </w:p>
          <w:p w:rsidR="00573595" w:rsidRPr="00BB408B" w:rsidRDefault="00573595" w:rsidP="0026019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</w:tc>
      </w:tr>
      <w:tr w:rsidR="00573595" w:rsidRPr="00BB408B" w:rsidTr="00260194">
        <w:trPr>
          <w:trHeight w:val="284"/>
        </w:trPr>
        <w:tc>
          <w:tcPr>
            <w:tcW w:w="235" w:type="dxa"/>
            <w:vAlign w:val="bottom"/>
          </w:tcPr>
          <w:p w:rsidR="00573595" w:rsidRPr="00BB408B" w:rsidRDefault="00573595" w:rsidP="00260194">
            <w:pPr>
              <w:jc w:val="center"/>
              <w:rPr>
                <w:spacing w:val="60"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vAlign w:val="bottom"/>
          </w:tcPr>
          <w:p w:rsidR="00573595" w:rsidRPr="00A349C9" w:rsidRDefault="00573595" w:rsidP="00260194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573595" w:rsidRPr="00A349C9" w:rsidRDefault="00573595" w:rsidP="0026019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49C9">
              <w:rPr>
                <w:sz w:val="22"/>
                <w:szCs w:val="22"/>
              </w:rPr>
              <w:t>№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bottom"/>
          </w:tcPr>
          <w:p w:rsidR="00573595" w:rsidRPr="00A349C9" w:rsidRDefault="00573595" w:rsidP="00260194">
            <w:pPr>
              <w:ind w:left="-87" w:right="-107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bottom"/>
          </w:tcPr>
          <w:p w:rsidR="00573595" w:rsidRPr="00BB408B" w:rsidRDefault="00573595" w:rsidP="00260194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  <w:vMerge/>
            <w:vAlign w:val="bottom"/>
          </w:tcPr>
          <w:p w:rsidR="00573595" w:rsidRPr="00BB408B" w:rsidRDefault="00573595" w:rsidP="00260194">
            <w:pPr>
              <w:rPr>
                <w:sz w:val="20"/>
                <w:szCs w:val="20"/>
              </w:rPr>
            </w:pPr>
          </w:p>
        </w:tc>
      </w:tr>
      <w:tr w:rsidR="00573595" w:rsidRPr="00BB408B" w:rsidTr="00260194">
        <w:trPr>
          <w:trHeight w:val="284"/>
        </w:trPr>
        <w:tc>
          <w:tcPr>
            <w:tcW w:w="851" w:type="dxa"/>
            <w:gridSpan w:val="2"/>
            <w:vAlign w:val="bottom"/>
          </w:tcPr>
          <w:p w:rsidR="00573595" w:rsidRPr="00A349C9" w:rsidRDefault="00573595" w:rsidP="00260194">
            <w:pPr>
              <w:widowControl w:val="0"/>
              <w:ind w:left="-107" w:right="-107"/>
              <w:jc w:val="right"/>
              <w:rPr>
                <w:sz w:val="22"/>
                <w:szCs w:val="22"/>
              </w:rPr>
            </w:pPr>
            <w:r w:rsidRPr="00A349C9">
              <w:rPr>
                <w:sz w:val="22"/>
                <w:szCs w:val="22"/>
              </w:rPr>
              <w:t>На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73595" w:rsidRPr="00A349C9" w:rsidRDefault="00573595" w:rsidP="0026019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573595" w:rsidRPr="00A349C9" w:rsidRDefault="00573595" w:rsidP="00260194">
            <w:pPr>
              <w:widowControl w:val="0"/>
              <w:spacing w:before="180"/>
              <w:ind w:left="-113" w:right="-57"/>
              <w:jc w:val="center"/>
              <w:rPr>
                <w:sz w:val="22"/>
                <w:szCs w:val="22"/>
              </w:rPr>
            </w:pPr>
            <w:r w:rsidRPr="00A349C9">
              <w:rPr>
                <w:sz w:val="22"/>
                <w:szCs w:val="22"/>
              </w:rPr>
              <w:t>от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595" w:rsidRPr="00A349C9" w:rsidRDefault="00573595" w:rsidP="00260194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bottom"/>
          </w:tcPr>
          <w:p w:rsidR="00573595" w:rsidRPr="00BB408B" w:rsidRDefault="00573595" w:rsidP="00260194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  <w:vMerge/>
            <w:vAlign w:val="bottom"/>
          </w:tcPr>
          <w:p w:rsidR="00573595" w:rsidRPr="00BB408B" w:rsidRDefault="00573595" w:rsidP="00260194">
            <w:pPr>
              <w:rPr>
                <w:sz w:val="20"/>
                <w:szCs w:val="20"/>
              </w:rPr>
            </w:pPr>
          </w:p>
        </w:tc>
      </w:tr>
      <w:tr w:rsidR="00573595" w:rsidRPr="00BB408B" w:rsidTr="00260194">
        <w:trPr>
          <w:trHeight w:val="201"/>
        </w:trPr>
        <w:tc>
          <w:tcPr>
            <w:tcW w:w="5117" w:type="dxa"/>
            <w:gridSpan w:val="6"/>
            <w:vAlign w:val="bottom"/>
          </w:tcPr>
          <w:p w:rsidR="00573595" w:rsidRPr="00BB408B" w:rsidRDefault="00573595" w:rsidP="00260194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  <w:vMerge/>
            <w:vAlign w:val="bottom"/>
          </w:tcPr>
          <w:p w:rsidR="00573595" w:rsidRPr="00BB408B" w:rsidRDefault="00573595" w:rsidP="00260194">
            <w:pPr>
              <w:rPr>
                <w:sz w:val="2"/>
                <w:szCs w:val="2"/>
              </w:rPr>
            </w:pPr>
          </w:p>
        </w:tc>
      </w:tr>
    </w:tbl>
    <w:p w:rsidR="00573595" w:rsidRDefault="00573595" w:rsidP="00573595">
      <w:pPr>
        <w:jc w:val="both"/>
        <w:rPr>
          <w:sz w:val="28"/>
          <w:szCs w:val="28"/>
        </w:rPr>
      </w:pPr>
    </w:p>
    <w:p w:rsidR="00573595" w:rsidRDefault="00573595" w:rsidP="00573595">
      <w:pPr>
        <w:jc w:val="both"/>
        <w:rPr>
          <w:sz w:val="28"/>
          <w:szCs w:val="28"/>
        </w:rPr>
      </w:pPr>
    </w:p>
    <w:p w:rsidR="00573595" w:rsidRDefault="00573595" w:rsidP="00573595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492403" w:rsidRDefault="00492403" w:rsidP="00573595">
      <w:pPr>
        <w:jc w:val="center"/>
        <w:rPr>
          <w:sz w:val="28"/>
          <w:szCs w:val="28"/>
        </w:rPr>
      </w:pPr>
    </w:p>
    <w:p w:rsidR="00492403" w:rsidRDefault="0070229B" w:rsidP="00C9625A">
      <w:pPr>
        <w:spacing w:line="33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Направляем вам п</w:t>
      </w:r>
      <w:r w:rsidR="00492403" w:rsidRPr="00492403">
        <w:rPr>
          <w:color w:val="000000" w:themeColor="text1"/>
          <w:sz w:val="28"/>
          <w:szCs w:val="28"/>
        </w:rPr>
        <w:t xml:space="preserve">остановление Правительства Российской Федерации от 29.11.2021 № 2085 </w:t>
      </w:r>
      <w:r w:rsidR="00901A3C">
        <w:rPr>
          <w:color w:val="000000" w:themeColor="text1"/>
          <w:sz w:val="28"/>
          <w:szCs w:val="28"/>
        </w:rPr>
        <w:t xml:space="preserve"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="00901A3C">
        <w:rPr>
          <w:color w:val="000000" w:themeColor="text1"/>
          <w:sz w:val="28"/>
          <w:szCs w:val="28"/>
        </w:rPr>
        <w:br/>
        <w:t>и региональных информационных системах</w:t>
      </w:r>
      <w:r w:rsidR="00901A3C" w:rsidRPr="00901A3C">
        <w:rPr>
          <w:color w:val="000000" w:themeColor="text1"/>
          <w:sz w:val="28"/>
          <w:szCs w:val="28"/>
        </w:rP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="00901A3C">
        <w:rPr>
          <w:color w:val="000000" w:themeColor="text1"/>
          <w:sz w:val="28"/>
          <w:szCs w:val="28"/>
        </w:rPr>
        <w:t>»</w:t>
      </w:r>
      <w:r w:rsidR="006B3376">
        <w:rPr>
          <w:color w:val="000000" w:themeColor="text1"/>
          <w:sz w:val="28"/>
          <w:szCs w:val="28"/>
        </w:rPr>
        <w:t xml:space="preserve"> </w:t>
      </w:r>
      <w:r w:rsidR="00492403" w:rsidRPr="00492403">
        <w:rPr>
          <w:color w:val="000000" w:themeColor="text1"/>
          <w:sz w:val="28"/>
          <w:szCs w:val="28"/>
        </w:rPr>
        <w:t xml:space="preserve">для использования в дальнейшей работе </w:t>
      </w:r>
      <w:r>
        <w:rPr>
          <w:color w:val="000000" w:themeColor="text1"/>
          <w:sz w:val="28"/>
          <w:szCs w:val="28"/>
        </w:rPr>
        <w:br/>
      </w:r>
      <w:r w:rsidR="00D23CE4">
        <w:rPr>
          <w:color w:val="000000" w:themeColor="text1"/>
          <w:sz w:val="28"/>
          <w:szCs w:val="28"/>
        </w:rPr>
        <w:t>по</w:t>
      </w:r>
      <w:r w:rsidR="00492403" w:rsidRPr="00492403">
        <w:rPr>
          <w:color w:val="000000" w:themeColor="text1"/>
          <w:sz w:val="28"/>
          <w:szCs w:val="28"/>
        </w:rPr>
        <w:t xml:space="preserve"> организации и проведении государственной итоговой аттестации </w:t>
      </w:r>
      <w:r>
        <w:rPr>
          <w:color w:val="000000" w:themeColor="text1"/>
          <w:sz w:val="28"/>
          <w:szCs w:val="28"/>
        </w:rPr>
        <w:br/>
      </w:r>
      <w:r w:rsidR="00492403" w:rsidRPr="00492403">
        <w:rPr>
          <w:color w:val="000000" w:themeColor="text1"/>
          <w:sz w:val="28"/>
          <w:szCs w:val="28"/>
        </w:rPr>
        <w:t>по образовательным программам основного общего и среднего общего образования</w:t>
      </w:r>
      <w:bookmarkStart w:id="0" w:name="_GoBack"/>
      <w:bookmarkEnd w:id="0"/>
      <w:r w:rsidR="00492403" w:rsidRPr="00492403">
        <w:rPr>
          <w:color w:val="000000" w:themeColor="text1"/>
          <w:sz w:val="28"/>
          <w:szCs w:val="28"/>
        </w:rPr>
        <w:t>.</w:t>
      </w:r>
    </w:p>
    <w:p w:rsidR="0070229B" w:rsidRDefault="0070229B" w:rsidP="00C9625A">
      <w:pPr>
        <w:spacing w:line="33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Обращаем внимание, что указанное постановление вступает </w:t>
      </w:r>
      <w:r w:rsidR="00C12EF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законную силу с 01 марта 2022 года.</w:t>
      </w:r>
    </w:p>
    <w:p w:rsidR="00215756" w:rsidRDefault="000567A9" w:rsidP="00C9625A">
      <w:pPr>
        <w:spacing w:line="33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 информируем вас о том, что п</w:t>
      </w:r>
      <w:r w:rsidRPr="000567A9">
        <w:rPr>
          <w:color w:val="000000" w:themeColor="text1"/>
          <w:sz w:val="28"/>
          <w:szCs w:val="28"/>
        </w:rPr>
        <w:t xml:space="preserve">риказ Минпросвещения России </w:t>
      </w:r>
      <w:r>
        <w:rPr>
          <w:color w:val="000000" w:themeColor="text1"/>
          <w:sz w:val="28"/>
          <w:szCs w:val="28"/>
        </w:rPr>
        <w:br/>
      </w:r>
      <w:r w:rsidR="002D3C59">
        <w:rPr>
          <w:color w:val="000000" w:themeColor="text1"/>
          <w:sz w:val="28"/>
          <w:szCs w:val="28"/>
        </w:rPr>
        <w:t xml:space="preserve">от 28.08.2020 № 442 </w:t>
      </w:r>
      <w:r w:rsidRPr="000567A9">
        <w:rPr>
          <w:color w:val="000000" w:themeColor="text1"/>
          <w:sz w:val="28"/>
          <w:szCs w:val="28"/>
        </w:rPr>
        <w:t xml:space="preserve">«Об утверждении Порядка организации </w:t>
      </w:r>
      <w:r w:rsidR="002D3C59">
        <w:rPr>
          <w:color w:val="000000" w:themeColor="text1"/>
          <w:sz w:val="28"/>
          <w:szCs w:val="28"/>
        </w:rPr>
        <w:br/>
      </w:r>
      <w:r w:rsidRPr="000567A9">
        <w:rPr>
          <w:color w:val="000000" w:themeColor="text1"/>
          <w:sz w:val="28"/>
          <w:szCs w:val="28"/>
        </w:rPr>
        <w:t>и осуществления образовательной деятельности по основным общеобразовательным программам - образовательным программам начал</w:t>
      </w:r>
      <w:r w:rsidR="002D3C59">
        <w:rPr>
          <w:color w:val="000000" w:themeColor="text1"/>
          <w:sz w:val="28"/>
          <w:szCs w:val="28"/>
        </w:rPr>
        <w:t xml:space="preserve">ьного общего, основного общего </w:t>
      </w:r>
      <w:r w:rsidRPr="000567A9">
        <w:rPr>
          <w:color w:val="000000" w:themeColor="text1"/>
          <w:sz w:val="28"/>
          <w:szCs w:val="28"/>
        </w:rPr>
        <w:t>и среднего общег</w:t>
      </w:r>
      <w:r w:rsidR="002D3C59">
        <w:rPr>
          <w:color w:val="000000" w:themeColor="text1"/>
          <w:sz w:val="28"/>
          <w:szCs w:val="28"/>
        </w:rPr>
        <w:t>о образования»</w:t>
      </w:r>
      <w:r w:rsidR="00700F9C">
        <w:rPr>
          <w:color w:val="000000" w:themeColor="text1"/>
          <w:sz w:val="28"/>
          <w:szCs w:val="28"/>
        </w:rPr>
        <w:t xml:space="preserve"> (вступил в силу с 01.01.2021)</w:t>
      </w:r>
      <w:r w:rsidR="002D3C59">
        <w:rPr>
          <w:color w:val="000000" w:themeColor="text1"/>
          <w:sz w:val="28"/>
          <w:szCs w:val="28"/>
        </w:rPr>
        <w:t xml:space="preserve"> признан утратившим силу со вступлением </w:t>
      </w:r>
      <w:r w:rsidR="00700F9C">
        <w:rPr>
          <w:color w:val="000000" w:themeColor="text1"/>
          <w:sz w:val="28"/>
          <w:szCs w:val="28"/>
        </w:rPr>
        <w:br/>
      </w:r>
      <w:r w:rsidR="002D3C59">
        <w:rPr>
          <w:color w:val="000000" w:themeColor="text1"/>
          <w:sz w:val="28"/>
          <w:szCs w:val="28"/>
        </w:rPr>
        <w:lastRenderedPageBreak/>
        <w:t xml:space="preserve">в силу с 01.09.2021 приказа  </w:t>
      </w:r>
      <w:r w:rsidR="002D3C59" w:rsidRPr="002D3C59">
        <w:rPr>
          <w:color w:val="000000" w:themeColor="text1"/>
          <w:sz w:val="28"/>
          <w:szCs w:val="28"/>
        </w:rPr>
        <w:t xml:space="preserve">Минпросвещения России от </w:t>
      </w:r>
      <w:r w:rsidR="000472DE">
        <w:rPr>
          <w:color w:val="000000" w:themeColor="text1"/>
          <w:sz w:val="28"/>
          <w:szCs w:val="28"/>
        </w:rPr>
        <w:t>22.03.2021 № 115</w:t>
      </w:r>
      <w:r w:rsidR="002D3C59" w:rsidRPr="002D3C59">
        <w:rPr>
          <w:color w:val="000000" w:themeColor="text1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</w:t>
      </w:r>
      <w:r w:rsidR="007F40C9">
        <w:rPr>
          <w:color w:val="000000" w:themeColor="text1"/>
          <w:sz w:val="28"/>
          <w:szCs w:val="28"/>
        </w:rPr>
        <w:br/>
      </w:r>
      <w:r w:rsidR="002D3C59" w:rsidRPr="002D3C59">
        <w:rPr>
          <w:color w:val="000000" w:themeColor="text1"/>
          <w:sz w:val="28"/>
          <w:szCs w:val="28"/>
        </w:rPr>
        <w:t>и среднего общего образования»</w:t>
      </w:r>
      <w:r w:rsidR="000E2D33">
        <w:rPr>
          <w:color w:val="000000" w:themeColor="text1"/>
          <w:sz w:val="28"/>
          <w:szCs w:val="28"/>
        </w:rPr>
        <w:t xml:space="preserve"> (прилагается)</w:t>
      </w:r>
      <w:r w:rsidR="000472DE">
        <w:rPr>
          <w:color w:val="000000" w:themeColor="text1"/>
          <w:sz w:val="28"/>
          <w:szCs w:val="28"/>
        </w:rPr>
        <w:t xml:space="preserve">. </w:t>
      </w:r>
      <w:r w:rsidR="00700F9C">
        <w:rPr>
          <w:color w:val="000000" w:themeColor="text1"/>
          <w:sz w:val="28"/>
          <w:szCs w:val="28"/>
        </w:rPr>
        <w:t>В локальных актах образовательных организаций, изданных в период с 0</w:t>
      </w:r>
      <w:r w:rsidR="00700F9C" w:rsidRPr="00700F9C">
        <w:rPr>
          <w:color w:val="000000" w:themeColor="text1"/>
          <w:sz w:val="28"/>
          <w:szCs w:val="28"/>
        </w:rPr>
        <w:t>1</w:t>
      </w:r>
      <w:r w:rsidR="00700F9C">
        <w:rPr>
          <w:color w:val="000000" w:themeColor="text1"/>
          <w:sz w:val="28"/>
          <w:szCs w:val="28"/>
        </w:rPr>
        <w:t xml:space="preserve">.01.2021 по 30.09.2021 необходима ссылка </w:t>
      </w:r>
      <w:r w:rsidR="00F70CA7">
        <w:rPr>
          <w:color w:val="000000" w:themeColor="text1"/>
          <w:sz w:val="28"/>
          <w:szCs w:val="28"/>
        </w:rPr>
        <w:t>на приказ № 442;</w:t>
      </w:r>
      <w:r w:rsidR="00700F9C">
        <w:rPr>
          <w:color w:val="000000" w:themeColor="text1"/>
          <w:sz w:val="28"/>
          <w:szCs w:val="28"/>
        </w:rPr>
        <w:t xml:space="preserve"> в актах, изданных с 01.09.2021 – ссылка на приказ № 115.</w:t>
      </w:r>
    </w:p>
    <w:p w:rsidR="000567A9" w:rsidRDefault="00C12EF3" w:rsidP="00C9625A">
      <w:pPr>
        <w:spacing w:line="33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202DFE" w:rsidRPr="00202DFE">
        <w:rPr>
          <w:color w:val="000000" w:themeColor="text1"/>
          <w:sz w:val="28"/>
          <w:szCs w:val="28"/>
        </w:rPr>
        <w:t>бращаем ваше внимание</w:t>
      </w:r>
      <w:r w:rsidR="00B20492">
        <w:rPr>
          <w:color w:val="000000" w:themeColor="text1"/>
          <w:sz w:val="28"/>
          <w:szCs w:val="28"/>
        </w:rPr>
        <w:t xml:space="preserve">, что </w:t>
      </w:r>
      <w:r w:rsidR="007A6751" w:rsidRPr="007A6751">
        <w:rPr>
          <w:bCs/>
          <w:color w:val="000000" w:themeColor="text1"/>
          <w:sz w:val="28"/>
          <w:szCs w:val="28"/>
        </w:rPr>
        <w:t>развитие</w:t>
      </w:r>
      <w:r w:rsidR="007A6751" w:rsidRPr="007A6751">
        <w:rPr>
          <w:color w:val="000000" w:themeColor="text1"/>
          <w:sz w:val="28"/>
          <w:szCs w:val="28"/>
        </w:rPr>
        <w:t>,</w:t>
      </w:r>
      <w:r w:rsidR="007A6751">
        <w:rPr>
          <w:color w:val="000000" w:themeColor="text1"/>
          <w:sz w:val="28"/>
          <w:szCs w:val="28"/>
        </w:rPr>
        <w:t xml:space="preserve"> </w:t>
      </w:r>
      <w:r w:rsidR="00B20492">
        <w:rPr>
          <w:color w:val="000000" w:themeColor="text1"/>
          <w:sz w:val="28"/>
          <w:szCs w:val="28"/>
        </w:rPr>
        <w:t>модернизация</w:t>
      </w:r>
      <w:r w:rsidR="007A6751">
        <w:rPr>
          <w:color w:val="000000" w:themeColor="text1"/>
          <w:sz w:val="28"/>
          <w:szCs w:val="28"/>
        </w:rPr>
        <w:t xml:space="preserve"> </w:t>
      </w:r>
      <w:r w:rsidR="007A6751">
        <w:rPr>
          <w:color w:val="000000" w:themeColor="text1"/>
          <w:sz w:val="28"/>
          <w:szCs w:val="28"/>
        </w:rPr>
        <w:br/>
        <w:t>и трансформация</w:t>
      </w:r>
      <w:r w:rsidR="007A6751" w:rsidRPr="007A6751">
        <w:rPr>
          <w:color w:val="000000" w:themeColor="text1"/>
          <w:sz w:val="28"/>
          <w:szCs w:val="28"/>
        </w:rPr>
        <w:t> </w:t>
      </w:r>
      <w:r w:rsidR="00B20492">
        <w:rPr>
          <w:color w:val="000000" w:themeColor="text1"/>
          <w:sz w:val="28"/>
          <w:szCs w:val="28"/>
        </w:rPr>
        <w:t xml:space="preserve"> системы образования </w:t>
      </w:r>
      <w:r w:rsidR="00F20802">
        <w:rPr>
          <w:color w:val="000000" w:themeColor="text1"/>
          <w:sz w:val="28"/>
          <w:szCs w:val="28"/>
        </w:rPr>
        <w:t>вно</w:t>
      </w:r>
      <w:r w:rsidR="007A6751">
        <w:rPr>
          <w:color w:val="000000" w:themeColor="text1"/>
          <w:sz w:val="28"/>
          <w:szCs w:val="28"/>
        </w:rPr>
        <w:t>ся</w:t>
      </w:r>
      <w:r w:rsidR="00F20802">
        <w:rPr>
          <w:color w:val="000000" w:themeColor="text1"/>
          <w:sz w:val="28"/>
          <w:szCs w:val="28"/>
        </w:rPr>
        <w:t xml:space="preserve">т коррективы </w:t>
      </w:r>
      <w:r w:rsidR="00DB6DB3">
        <w:rPr>
          <w:color w:val="000000" w:themeColor="text1"/>
          <w:sz w:val="28"/>
          <w:szCs w:val="28"/>
        </w:rPr>
        <w:br/>
      </w:r>
      <w:r w:rsidR="00D37294">
        <w:rPr>
          <w:color w:val="000000" w:themeColor="text1"/>
          <w:sz w:val="28"/>
          <w:szCs w:val="28"/>
        </w:rPr>
        <w:t xml:space="preserve">в </w:t>
      </w:r>
      <w:r w:rsidR="00DB6DB3">
        <w:rPr>
          <w:color w:val="000000" w:themeColor="text1"/>
          <w:sz w:val="28"/>
          <w:szCs w:val="28"/>
        </w:rPr>
        <w:t xml:space="preserve">ее </w:t>
      </w:r>
      <w:r w:rsidR="00D37294">
        <w:rPr>
          <w:color w:val="000000" w:themeColor="text1"/>
          <w:sz w:val="28"/>
          <w:szCs w:val="28"/>
        </w:rPr>
        <w:t>законодательную базу</w:t>
      </w:r>
      <w:r w:rsidR="00202DFE">
        <w:rPr>
          <w:color w:val="000000" w:themeColor="text1"/>
          <w:sz w:val="28"/>
          <w:szCs w:val="28"/>
        </w:rPr>
        <w:t>,</w:t>
      </w:r>
      <w:r w:rsidR="00D37294">
        <w:rPr>
          <w:color w:val="000000" w:themeColor="text1"/>
          <w:sz w:val="28"/>
          <w:szCs w:val="28"/>
        </w:rPr>
        <w:t xml:space="preserve"> </w:t>
      </w:r>
      <w:r w:rsidR="00DB6DB3">
        <w:rPr>
          <w:color w:val="000000" w:themeColor="text1"/>
          <w:sz w:val="28"/>
          <w:szCs w:val="28"/>
        </w:rPr>
        <w:t xml:space="preserve">в </w:t>
      </w:r>
      <w:r w:rsidR="00D37294">
        <w:rPr>
          <w:color w:val="000000" w:themeColor="text1"/>
          <w:sz w:val="28"/>
          <w:szCs w:val="28"/>
        </w:rPr>
        <w:t xml:space="preserve">связи с чем </w:t>
      </w:r>
      <w:r w:rsidR="00202DFE">
        <w:rPr>
          <w:color w:val="000000" w:themeColor="text1"/>
          <w:sz w:val="28"/>
          <w:szCs w:val="28"/>
        </w:rPr>
        <w:t xml:space="preserve"> </w:t>
      </w:r>
      <w:r w:rsidR="0036271A">
        <w:rPr>
          <w:color w:val="000000" w:themeColor="text1"/>
          <w:sz w:val="28"/>
          <w:szCs w:val="28"/>
        </w:rPr>
        <w:t xml:space="preserve">необходимо </w:t>
      </w:r>
      <w:r w:rsidR="0036271A" w:rsidRPr="007D3366">
        <w:rPr>
          <w:color w:val="000000" w:themeColor="text1"/>
          <w:sz w:val="28"/>
          <w:szCs w:val="28"/>
        </w:rPr>
        <w:t>постоянно </w:t>
      </w:r>
      <w:r w:rsidR="0036271A">
        <w:rPr>
          <w:color w:val="000000" w:themeColor="text1"/>
          <w:sz w:val="28"/>
          <w:szCs w:val="28"/>
        </w:rPr>
        <w:t>проводить м</w:t>
      </w:r>
      <w:r w:rsidR="0036271A" w:rsidRPr="005D37BC">
        <w:rPr>
          <w:color w:val="000000" w:themeColor="text1"/>
          <w:sz w:val="28"/>
          <w:szCs w:val="28"/>
        </w:rPr>
        <w:t>ониторинг законодательства </w:t>
      </w:r>
      <w:r w:rsidR="0036271A">
        <w:rPr>
          <w:color w:val="000000" w:themeColor="text1"/>
          <w:sz w:val="28"/>
          <w:szCs w:val="28"/>
        </w:rPr>
        <w:t xml:space="preserve">в сфере образования </w:t>
      </w:r>
      <w:r w:rsidR="00DB6DB3">
        <w:rPr>
          <w:color w:val="000000" w:themeColor="text1"/>
          <w:sz w:val="28"/>
          <w:szCs w:val="28"/>
        </w:rPr>
        <w:t xml:space="preserve">во избежание рисков </w:t>
      </w:r>
      <w:r w:rsidR="0036271A">
        <w:rPr>
          <w:color w:val="000000" w:themeColor="text1"/>
          <w:sz w:val="28"/>
          <w:szCs w:val="28"/>
        </w:rPr>
        <w:br/>
      </w:r>
      <w:r w:rsidR="00DB6DB3">
        <w:rPr>
          <w:color w:val="000000" w:themeColor="text1"/>
          <w:sz w:val="28"/>
          <w:szCs w:val="28"/>
        </w:rPr>
        <w:t>при разработке и утверждении локальных актов</w:t>
      </w:r>
      <w:r w:rsidR="0036271A">
        <w:rPr>
          <w:color w:val="000000" w:themeColor="text1"/>
          <w:sz w:val="28"/>
          <w:szCs w:val="28"/>
        </w:rPr>
        <w:t>.</w:t>
      </w:r>
      <w:r w:rsidR="00DB6DB3">
        <w:rPr>
          <w:color w:val="000000" w:themeColor="text1"/>
          <w:sz w:val="28"/>
          <w:szCs w:val="28"/>
        </w:rPr>
        <w:t xml:space="preserve"> </w:t>
      </w:r>
    </w:p>
    <w:p w:rsidR="00547FD8" w:rsidRDefault="00D13C50" w:rsidP="00C9625A">
      <w:pPr>
        <w:spacing w:line="33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 информируем</w:t>
      </w:r>
      <w:r w:rsidRPr="00D13C50">
        <w:rPr>
          <w:color w:val="000000" w:themeColor="text1"/>
          <w:sz w:val="28"/>
          <w:szCs w:val="28"/>
        </w:rPr>
        <w:t>, что на официальном сайте министерства образования Приморского края в разделе «Государственная итоговая аттестация» размещены нормативные правовые акты, регламентирующие проведение ГИА</w:t>
      </w:r>
      <w:r w:rsidR="004E2331">
        <w:rPr>
          <w:color w:val="000000" w:themeColor="text1"/>
          <w:sz w:val="28"/>
          <w:szCs w:val="28"/>
        </w:rPr>
        <w:t xml:space="preserve"> в 2022 году</w:t>
      </w:r>
      <w:r w:rsidR="00547FD8">
        <w:rPr>
          <w:color w:val="000000" w:themeColor="text1"/>
          <w:sz w:val="28"/>
          <w:szCs w:val="28"/>
        </w:rPr>
        <w:t>:</w:t>
      </w:r>
    </w:p>
    <w:p w:rsidR="00547FD8" w:rsidRDefault="00547FD8" w:rsidP="00C9625A">
      <w:pPr>
        <w:spacing w:line="33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ГИА</w:t>
      </w:r>
      <w:r w:rsidR="00D13C50" w:rsidRPr="00D13C50">
        <w:rPr>
          <w:color w:val="000000" w:themeColor="text1"/>
          <w:sz w:val="28"/>
          <w:szCs w:val="28"/>
        </w:rPr>
        <w:t>-9</w:t>
      </w:r>
      <w:r>
        <w:rPr>
          <w:color w:val="000000" w:themeColor="text1"/>
          <w:sz w:val="28"/>
          <w:szCs w:val="28"/>
        </w:rPr>
        <w:t xml:space="preserve"> - </w:t>
      </w:r>
      <w:hyperlink r:id="rId7" w:history="1">
        <w:r w:rsidRPr="00DA72FE">
          <w:rPr>
            <w:rStyle w:val="a9"/>
            <w:sz w:val="28"/>
            <w:szCs w:val="28"/>
          </w:rPr>
          <w:t>https://primorsky.ru/authorities/executive-agencies/departments/education/certification/gia-9/</w:t>
        </w:r>
      </w:hyperlink>
      <w:r>
        <w:rPr>
          <w:color w:val="000000" w:themeColor="text1"/>
          <w:sz w:val="28"/>
          <w:szCs w:val="28"/>
        </w:rPr>
        <w:t>);</w:t>
      </w:r>
    </w:p>
    <w:p w:rsidR="006B3376" w:rsidRDefault="00547FD8" w:rsidP="00C9625A">
      <w:pPr>
        <w:spacing w:line="33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ГИА-11 -  (</w:t>
      </w:r>
      <w:hyperlink r:id="rId8" w:history="1">
        <w:r w:rsidRPr="00DA72FE">
          <w:rPr>
            <w:rStyle w:val="a9"/>
            <w:sz w:val="28"/>
            <w:szCs w:val="28"/>
          </w:rPr>
          <w:t>https://primorsky.ru/authorities/executive-agencies/departments/education/certification/gia-11/</w:t>
        </w:r>
      </w:hyperlink>
      <w:r>
        <w:rPr>
          <w:color w:val="000000" w:themeColor="text1"/>
          <w:sz w:val="28"/>
          <w:szCs w:val="28"/>
        </w:rPr>
        <w:t>).</w:t>
      </w:r>
    </w:p>
    <w:p w:rsidR="006B3376" w:rsidRPr="006B3376" w:rsidRDefault="00D13C50" w:rsidP="00C9625A">
      <w:pPr>
        <w:spacing w:line="336" w:lineRule="auto"/>
        <w:ind w:firstLine="709"/>
        <w:jc w:val="both"/>
        <w:rPr>
          <w:color w:val="000000" w:themeColor="text1"/>
          <w:sz w:val="28"/>
          <w:szCs w:val="28"/>
        </w:rPr>
      </w:pPr>
      <w:r w:rsidRPr="00D13C50">
        <w:rPr>
          <w:color w:val="000000" w:themeColor="text1"/>
          <w:sz w:val="28"/>
          <w:szCs w:val="28"/>
        </w:rPr>
        <w:t xml:space="preserve"> </w:t>
      </w:r>
      <w:r w:rsidR="006B3376" w:rsidRPr="006B3376">
        <w:rPr>
          <w:color w:val="000000" w:themeColor="text1"/>
          <w:sz w:val="28"/>
          <w:szCs w:val="28"/>
        </w:rPr>
        <w:t xml:space="preserve">Данную информацию необходимо довести до сведения руководителей образовательных организаций, а также лиц, задействованных в организации </w:t>
      </w:r>
      <w:r w:rsidR="006B3376" w:rsidRPr="006B3376">
        <w:rPr>
          <w:color w:val="000000" w:themeColor="text1"/>
          <w:sz w:val="28"/>
          <w:szCs w:val="28"/>
        </w:rPr>
        <w:br/>
        <w:t>и проведении ГИА 2022 года.</w:t>
      </w:r>
    </w:p>
    <w:p w:rsidR="00573595" w:rsidRDefault="00573595" w:rsidP="00573595">
      <w:pPr>
        <w:jc w:val="both"/>
        <w:rPr>
          <w:sz w:val="28"/>
          <w:szCs w:val="28"/>
        </w:rPr>
      </w:pPr>
    </w:p>
    <w:p w:rsidR="00573595" w:rsidRDefault="000E2D33" w:rsidP="0057359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23</w:t>
      </w:r>
      <w:r w:rsidR="006208B4">
        <w:rPr>
          <w:sz w:val="28"/>
          <w:szCs w:val="28"/>
        </w:rPr>
        <w:t xml:space="preserve"> л. в 1 экз.</w:t>
      </w:r>
    </w:p>
    <w:p w:rsidR="00EA535D" w:rsidRDefault="00EA535D" w:rsidP="00573595">
      <w:pPr>
        <w:jc w:val="both"/>
        <w:rPr>
          <w:sz w:val="28"/>
          <w:szCs w:val="28"/>
        </w:rPr>
      </w:pPr>
    </w:p>
    <w:p w:rsidR="006208B4" w:rsidRDefault="006208B4" w:rsidP="00573595">
      <w:pPr>
        <w:jc w:val="both"/>
        <w:rPr>
          <w:sz w:val="28"/>
          <w:szCs w:val="28"/>
        </w:rPr>
      </w:pPr>
    </w:p>
    <w:p w:rsidR="00EA535D" w:rsidRDefault="00573595" w:rsidP="00573595">
      <w:pPr>
        <w:jc w:val="both"/>
        <w:rPr>
          <w:sz w:val="28"/>
          <w:szCs w:val="28"/>
        </w:rPr>
      </w:pPr>
      <w:r w:rsidRPr="004B04B8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министр</w:t>
      </w:r>
      <w:r w:rsidR="00EA535D">
        <w:rPr>
          <w:sz w:val="28"/>
          <w:szCs w:val="28"/>
        </w:rPr>
        <w:t>а</w:t>
      </w:r>
      <w:r w:rsidRPr="004B04B8">
        <w:rPr>
          <w:sz w:val="28"/>
          <w:szCs w:val="28"/>
        </w:rPr>
        <w:t xml:space="preserve"> </w:t>
      </w:r>
    </w:p>
    <w:p w:rsidR="00573595" w:rsidRDefault="00573595" w:rsidP="00573595">
      <w:pPr>
        <w:jc w:val="both"/>
        <w:rPr>
          <w:sz w:val="28"/>
          <w:szCs w:val="28"/>
        </w:rPr>
      </w:pPr>
      <w:r w:rsidRPr="004B04B8">
        <w:rPr>
          <w:sz w:val="28"/>
          <w:szCs w:val="28"/>
        </w:rPr>
        <w:t xml:space="preserve">образования Приморского края              </w:t>
      </w:r>
      <w:r>
        <w:rPr>
          <w:sz w:val="28"/>
          <w:szCs w:val="28"/>
        </w:rPr>
        <w:t xml:space="preserve">                </w:t>
      </w:r>
      <w:r w:rsidR="004758DD">
        <w:rPr>
          <w:sz w:val="28"/>
          <w:szCs w:val="28"/>
        </w:rPr>
        <w:t xml:space="preserve">     </w:t>
      </w:r>
      <w:r w:rsidR="00EA535D">
        <w:rPr>
          <w:sz w:val="28"/>
          <w:szCs w:val="28"/>
        </w:rPr>
        <w:t xml:space="preserve">         М.В. Шкуратская</w:t>
      </w:r>
    </w:p>
    <w:p w:rsidR="00573595" w:rsidRDefault="00573595" w:rsidP="00573595">
      <w:pPr>
        <w:jc w:val="both"/>
        <w:rPr>
          <w:sz w:val="28"/>
          <w:szCs w:val="28"/>
        </w:rPr>
      </w:pPr>
    </w:p>
    <w:p w:rsidR="00573595" w:rsidRDefault="00573595" w:rsidP="00573595">
      <w:pPr>
        <w:jc w:val="both"/>
        <w:rPr>
          <w:sz w:val="28"/>
          <w:szCs w:val="28"/>
        </w:rPr>
      </w:pPr>
    </w:p>
    <w:p w:rsidR="00EA535D" w:rsidRDefault="00EA535D" w:rsidP="00573595">
      <w:pPr>
        <w:jc w:val="both"/>
      </w:pPr>
    </w:p>
    <w:p w:rsidR="00573595" w:rsidRPr="00540499" w:rsidRDefault="00573595" w:rsidP="00573595">
      <w:pPr>
        <w:jc w:val="both"/>
      </w:pPr>
      <w:r w:rsidRPr="00540499">
        <w:t>Горностаева Юлия Викторовна</w:t>
      </w:r>
    </w:p>
    <w:p w:rsidR="009C3946" w:rsidRDefault="00573595" w:rsidP="004611EE">
      <w:pPr>
        <w:jc w:val="both"/>
      </w:pPr>
      <w:r w:rsidRPr="00540499">
        <w:t>8 (423) 240-21-38</w:t>
      </w:r>
    </w:p>
    <w:sectPr w:rsidR="009C3946" w:rsidSect="009428E9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75" w:rsidRDefault="00590B75" w:rsidP="009428E9">
      <w:r>
        <w:separator/>
      </w:r>
    </w:p>
  </w:endnote>
  <w:endnote w:type="continuationSeparator" w:id="0">
    <w:p w:rsidR="00590B75" w:rsidRDefault="00590B75" w:rsidP="0094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75" w:rsidRDefault="00590B75" w:rsidP="009428E9">
      <w:r>
        <w:separator/>
      </w:r>
    </w:p>
  </w:footnote>
  <w:footnote w:type="continuationSeparator" w:id="0">
    <w:p w:rsidR="00590B75" w:rsidRDefault="00590B75" w:rsidP="0094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37764"/>
      <w:docPartObj>
        <w:docPartGallery w:val="Page Numbers (Top of Page)"/>
        <w:docPartUnique/>
      </w:docPartObj>
    </w:sdtPr>
    <w:sdtEndPr/>
    <w:sdtContent>
      <w:p w:rsidR="009428E9" w:rsidRDefault="009428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09E">
          <w:rPr>
            <w:noProof/>
          </w:rPr>
          <w:t>2</w:t>
        </w:r>
        <w:r>
          <w:fldChar w:fldCharType="end"/>
        </w:r>
      </w:p>
    </w:sdtContent>
  </w:sdt>
  <w:p w:rsidR="009428E9" w:rsidRDefault="009428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33"/>
    <w:rsid w:val="000472DE"/>
    <w:rsid w:val="000567A9"/>
    <w:rsid w:val="000E2D33"/>
    <w:rsid w:val="00105AAF"/>
    <w:rsid w:val="00133AD7"/>
    <w:rsid w:val="001979D9"/>
    <w:rsid w:val="00202DFE"/>
    <w:rsid w:val="00215756"/>
    <w:rsid w:val="002D3C59"/>
    <w:rsid w:val="00304F06"/>
    <w:rsid w:val="0036271A"/>
    <w:rsid w:val="004239CB"/>
    <w:rsid w:val="004611EE"/>
    <w:rsid w:val="004758DD"/>
    <w:rsid w:val="00492403"/>
    <w:rsid w:val="004E2331"/>
    <w:rsid w:val="00540499"/>
    <w:rsid w:val="00547FD8"/>
    <w:rsid w:val="00573595"/>
    <w:rsid w:val="00590B75"/>
    <w:rsid w:val="005C009E"/>
    <w:rsid w:val="005D37BC"/>
    <w:rsid w:val="005D6E90"/>
    <w:rsid w:val="006208B4"/>
    <w:rsid w:val="006B3376"/>
    <w:rsid w:val="006F0433"/>
    <w:rsid w:val="00700F9C"/>
    <w:rsid w:val="0070229B"/>
    <w:rsid w:val="007A6751"/>
    <w:rsid w:val="007D3366"/>
    <w:rsid w:val="007F40C9"/>
    <w:rsid w:val="008D60F3"/>
    <w:rsid w:val="008D73DA"/>
    <w:rsid w:val="00901A3C"/>
    <w:rsid w:val="0091533D"/>
    <w:rsid w:val="009428E9"/>
    <w:rsid w:val="009C3946"/>
    <w:rsid w:val="00B20492"/>
    <w:rsid w:val="00B27A93"/>
    <w:rsid w:val="00B43A99"/>
    <w:rsid w:val="00B53BF1"/>
    <w:rsid w:val="00B65B38"/>
    <w:rsid w:val="00BD5889"/>
    <w:rsid w:val="00C12EF3"/>
    <w:rsid w:val="00C9625A"/>
    <w:rsid w:val="00D13C50"/>
    <w:rsid w:val="00D230C7"/>
    <w:rsid w:val="00D23CE4"/>
    <w:rsid w:val="00D37294"/>
    <w:rsid w:val="00DB6DB3"/>
    <w:rsid w:val="00DE588D"/>
    <w:rsid w:val="00EA535D"/>
    <w:rsid w:val="00EB0D71"/>
    <w:rsid w:val="00F20802"/>
    <w:rsid w:val="00F70CA7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B8F348"/>
  <w15:docId w15:val="{E2D0A1CE-E5DA-4283-9F12-2F37FA2D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5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428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28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2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47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orsky.ru/authorities/executive-agencies/departments/education/certification/gia-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imorsky.ru/authorities/executive-agencies/departments/education/certification/gia-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Юлия Викторовна</dc:creator>
  <cp:keywords/>
  <dc:description/>
  <cp:lastModifiedBy>Горностаева Юлия Викторовна</cp:lastModifiedBy>
  <cp:revision>57</cp:revision>
  <dcterms:created xsi:type="dcterms:W3CDTF">2020-01-15T05:56:00Z</dcterms:created>
  <dcterms:modified xsi:type="dcterms:W3CDTF">2021-12-03T05:42:00Z</dcterms:modified>
</cp:coreProperties>
</file>