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14" w:type="dxa"/>
        <w:tblInd w:w="-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03"/>
      </w:tblGrid>
      <w:tr w:rsidR="00F333EE" w:rsidRPr="00A54A15" w:rsidTr="00CE4789">
        <w:trPr>
          <w:trHeight w:val="1462"/>
        </w:trPr>
        <w:tc>
          <w:tcPr>
            <w:tcW w:w="5111" w:type="dxa"/>
          </w:tcPr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РАССМОТРЕНО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на педагогическом совете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МОБУ «СОШ № 17 «Родник»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05 ноября 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20 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г.</w:t>
            </w:r>
          </w:p>
        </w:tc>
        <w:tc>
          <w:tcPr>
            <w:tcW w:w="5103" w:type="dxa"/>
          </w:tcPr>
          <w:p w:rsidR="00F333EE" w:rsidRPr="00CC32DF" w:rsidRDefault="006F4364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УТВЕРЖД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>АЮ</w:t>
            </w:r>
          </w:p>
          <w:p w:rsidR="00F333EE" w:rsidRPr="00CC32DF" w:rsidRDefault="00F333EE" w:rsidP="00CE4789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Директор МОБУ «СОШ № 17 «Родник»</w:t>
            </w:r>
          </w:p>
          <w:p w:rsidR="00F333EE" w:rsidRPr="00CC32DF" w:rsidRDefault="003F3E13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Е.К.Борзенкова</w:t>
            </w:r>
          </w:p>
          <w:p w:rsidR="00F333EE" w:rsidRPr="00CC32DF" w:rsidRDefault="006F4364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3F3E1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</w:t>
            </w:r>
            <w:bookmarkStart w:id="0" w:name="_GoBack"/>
            <w:bookmarkEnd w:id="0"/>
            <w:r w:rsidR="00493C10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ноября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г.</w:t>
            </w:r>
          </w:p>
          <w:p w:rsidR="00F333EE" w:rsidRPr="00CC32DF" w:rsidRDefault="00F333EE" w:rsidP="00CE4789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493C10" w:rsidRDefault="00493C10" w:rsidP="00493C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280D" w:rsidRDefault="00F333EE" w:rsidP="00493C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3EE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F333EE" w:rsidRDefault="00F333EE" w:rsidP="00F333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Итоговом индивидуальном проекте обучающихся 10-11 классов МОБУ «СОШ № 17 «Родник»</w:t>
      </w:r>
    </w:p>
    <w:p w:rsidR="00F333EE" w:rsidRPr="00493C10" w:rsidRDefault="00493C10" w:rsidP="00493C10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 w:rsidR="00F333EE" w:rsidRPr="00493C1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F333EE" w:rsidRDefault="00F6552A" w:rsidP="00F333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F333EE">
        <w:rPr>
          <w:rFonts w:ascii="Times New Roman" w:hAnsi="Times New Roman" w:cs="Times New Roman"/>
          <w:sz w:val="26"/>
          <w:szCs w:val="26"/>
        </w:rPr>
        <w:t>«</w:t>
      </w:r>
      <w:r w:rsidR="00F333EE" w:rsidRPr="00F333EE">
        <w:rPr>
          <w:rFonts w:ascii="Times New Roman" w:hAnsi="Times New Roman" w:cs="Times New Roman"/>
          <w:sz w:val="26"/>
          <w:szCs w:val="26"/>
        </w:rPr>
        <w:t>Об Итоговом индивидуальном проекте обучающихся 10-11 классов МОБУ «СОШ № 17 «Родник»</w:t>
      </w:r>
      <w:r w:rsidR="00493C10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333EE">
        <w:rPr>
          <w:rFonts w:ascii="Times New Roman" w:hAnsi="Times New Roman" w:cs="Times New Roman"/>
          <w:sz w:val="26"/>
          <w:szCs w:val="26"/>
        </w:rPr>
        <w:t>- положение)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требования Федерального государственного образовательного стандарта среднего общего образования, Основной образовательной программой среднего общего образования МОБУ «СОШ № 17 «Родник»</w:t>
      </w:r>
      <w:r w:rsidR="00845B0D">
        <w:rPr>
          <w:rFonts w:ascii="Times New Roman" w:hAnsi="Times New Roman" w:cs="Times New Roman"/>
          <w:sz w:val="26"/>
          <w:szCs w:val="26"/>
        </w:rPr>
        <w:t xml:space="preserve"> (далее – Школа)</w:t>
      </w:r>
      <w:r w:rsidR="00F333EE">
        <w:rPr>
          <w:rFonts w:ascii="Times New Roman" w:hAnsi="Times New Roman" w:cs="Times New Roman"/>
          <w:sz w:val="26"/>
          <w:szCs w:val="26"/>
        </w:rPr>
        <w:t>.</w:t>
      </w:r>
    </w:p>
    <w:p w:rsidR="00F6552A" w:rsidRDefault="00F6552A" w:rsidP="00F6552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1.2.</w:t>
      </w:r>
      <w:r>
        <w:rPr>
          <w:sz w:val="26"/>
          <w:szCs w:val="26"/>
        </w:rPr>
        <w:t>Итоговый индивидуальный проект</w:t>
      </w:r>
      <w:r w:rsidR="00DB0118">
        <w:rPr>
          <w:sz w:val="26"/>
          <w:szCs w:val="26"/>
        </w:rPr>
        <w:t xml:space="preserve"> (учебное исследование)</w:t>
      </w:r>
      <w:r w:rsidRPr="00360D9D">
        <w:rPr>
          <w:rFonts w:eastAsia="Calibri" w:cs="Times New Roman"/>
          <w:sz w:val="26"/>
          <w:szCs w:val="26"/>
        </w:rPr>
        <w:t xml:space="preserve">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деятельность. </w:t>
      </w:r>
    </w:p>
    <w:p w:rsidR="00F6552A" w:rsidRDefault="00F6552A" w:rsidP="00F6552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360D9D">
        <w:rPr>
          <w:rFonts w:eastAsia="Calibri" w:cs="Times New Roman"/>
          <w:sz w:val="26"/>
          <w:szCs w:val="26"/>
        </w:rPr>
        <w:t xml:space="preserve">Выполнение </w:t>
      </w:r>
      <w:r>
        <w:rPr>
          <w:sz w:val="26"/>
          <w:szCs w:val="26"/>
        </w:rPr>
        <w:t>Итогового индивидуального проекта</w:t>
      </w:r>
      <w:r w:rsidR="00DB0118">
        <w:rPr>
          <w:sz w:val="26"/>
          <w:szCs w:val="26"/>
        </w:rPr>
        <w:t xml:space="preserve"> (учебного исследования)</w:t>
      </w:r>
      <w:r w:rsidRPr="00360D9D">
        <w:rPr>
          <w:rFonts w:eastAsia="Calibri" w:cs="Times New Roman"/>
          <w:sz w:val="26"/>
          <w:szCs w:val="26"/>
        </w:rPr>
        <w:t xml:space="preserve"> обязательно для каждого обучающегося</w:t>
      </w:r>
      <w:r>
        <w:rPr>
          <w:sz w:val="26"/>
          <w:szCs w:val="26"/>
        </w:rPr>
        <w:t>на уровне среднего общего образования</w:t>
      </w:r>
      <w:r w:rsidRPr="00360D9D">
        <w:rPr>
          <w:rFonts w:eastAsia="Calibri" w:cs="Times New Roman"/>
          <w:sz w:val="26"/>
          <w:szCs w:val="26"/>
        </w:rPr>
        <w:t>, его невыполнение равноценно получению неудовлетворительной оценки по любому учебному предмету.</w:t>
      </w:r>
      <w:r w:rsidR="006F4364">
        <w:rPr>
          <w:rFonts w:eastAsia="Calibri" w:cs="Times New Roman"/>
          <w:sz w:val="26"/>
          <w:szCs w:val="26"/>
        </w:rPr>
        <w:t xml:space="preserve"> </w:t>
      </w:r>
      <w:r w:rsidR="00845B0D">
        <w:rPr>
          <w:rFonts w:eastAsia="Calibri" w:cs="Times New Roman"/>
          <w:sz w:val="26"/>
          <w:szCs w:val="26"/>
        </w:rPr>
        <w:t xml:space="preserve">Отметка за выполнение </w:t>
      </w:r>
      <w:r>
        <w:rPr>
          <w:sz w:val="26"/>
          <w:szCs w:val="26"/>
        </w:rPr>
        <w:t>Итогового индивидуального проекта</w:t>
      </w:r>
      <w:r w:rsidRPr="00360D9D">
        <w:rPr>
          <w:rFonts w:eastAsia="Calibri" w:cs="Times New Roman"/>
          <w:sz w:val="26"/>
          <w:szCs w:val="26"/>
        </w:rPr>
        <w:t xml:space="preserve"> выставляется в классном журнале и личном деле</w:t>
      </w:r>
      <w:r>
        <w:rPr>
          <w:sz w:val="26"/>
          <w:szCs w:val="26"/>
        </w:rPr>
        <w:t xml:space="preserve"> обучающегося</w:t>
      </w:r>
      <w:r w:rsidR="006F4364">
        <w:rPr>
          <w:sz w:val="26"/>
          <w:szCs w:val="26"/>
        </w:rPr>
        <w:t xml:space="preserve"> по пятибалльной системе</w:t>
      </w:r>
      <w:r w:rsidRPr="00360D9D">
        <w:rPr>
          <w:rFonts w:eastAsia="Calibri" w:cs="Times New Roman"/>
          <w:sz w:val="26"/>
          <w:szCs w:val="26"/>
        </w:rPr>
        <w:t xml:space="preserve">. В документ государственного образца об </w:t>
      </w:r>
      <w:r>
        <w:rPr>
          <w:sz w:val="26"/>
          <w:szCs w:val="26"/>
        </w:rPr>
        <w:t>уровне образования — аттестат о</w:t>
      </w:r>
      <w:r w:rsidRPr="00360D9D">
        <w:rPr>
          <w:rFonts w:eastAsia="Calibri" w:cs="Times New Roman"/>
          <w:sz w:val="26"/>
          <w:szCs w:val="26"/>
        </w:rPr>
        <w:t xml:space="preserve"> среднем общем обра</w:t>
      </w:r>
      <w:r w:rsidR="00845B0D">
        <w:rPr>
          <w:rFonts w:eastAsia="Calibri" w:cs="Times New Roman"/>
          <w:sz w:val="26"/>
          <w:szCs w:val="26"/>
        </w:rPr>
        <w:t xml:space="preserve">зовании отметка за выполнение </w:t>
      </w:r>
      <w:r>
        <w:rPr>
          <w:sz w:val="26"/>
          <w:szCs w:val="26"/>
        </w:rPr>
        <w:t>Итогового индивидуального проекта</w:t>
      </w:r>
      <w:r w:rsidRPr="00360D9D">
        <w:rPr>
          <w:rFonts w:eastAsia="Calibri" w:cs="Times New Roman"/>
          <w:sz w:val="26"/>
          <w:szCs w:val="26"/>
        </w:rPr>
        <w:t xml:space="preserve"> выставляется в свободную строку. </w:t>
      </w:r>
    </w:p>
    <w:p w:rsidR="00F6552A" w:rsidRDefault="00DB0118" w:rsidP="00B5069B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B5069B">
        <w:rPr>
          <w:sz w:val="26"/>
          <w:szCs w:val="26"/>
        </w:rPr>
        <w:t>Защита Итогового индивидуального проекта</w:t>
      </w:r>
      <w:r>
        <w:rPr>
          <w:sz w:val="26"/>
          <w:szCs w:val="26"/>
        </w:rPr>
        <w:t xml:space="preserve"> (учебного исследования)</w:t>
      </w:r>
      <w:r w:rsidR="00B5069B">
        <w:rPr>
          <w:sz w:val="26"/>
          <w:szCs w:val="26"/>
        </w:rPr>
        <w:t xml:space="preserve"> является о</w:t>
      </w:r>
      <w:r w:rsidR="00B5069B" w:rsidRPr="00092468">
        <w:rPr>
          <w:sz w:val="26"/>
          <w:szCs w:val="26"/>
        </w:rPr>
        <w:t>сновной процедурой итоговой оценки достижения метапредметн</w:t>
      </w:r>
      <w:r w:rsidR="00B5069B">
        <w:rPr>
          <w:sz w:val="26"/>
          <w:szCs w:val="26"/>
        </w:rPr>
        <w:t>ых результатов на уровне среднего общего образования.</w:t>
      </w:r>
    </w:p>
    <w:p w:rsidR="00DB0118" w:rsidRDefault="00DB0118" w:rsidP="00AB47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 w:rsidRPr="00DB011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тоговый и</w:t>
      </w:r>
      <w:r w:rsidRPr="00DB0118">
        <w:rPr>
          <w:rFonts w:ascii="Times New Roman" w:hAnsi="Times New Roman" w:cs="Times New Roman"/>
          <w:sz w:val="26"/>
          <w:szCs w:val="26"/>
        </w:rPr>
        <w:t xml:space="preserve">ндивидуальный проект (учебное исследование) может выполняться по любому из следующих направлений: </w:t>
      </w:r>
      <w:r w:rsidRPr="00DB011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социальное; бизнес-проектирование; исследовательское; инженерно-конструкторское; информационное; творческое.</w:t>
      </w:r>
    </w:p>
    <w:p w:rsidR="00845B0D" w:rsidRDefault="00AB47BA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1.6.</w:t>
      </w:r>
      <w:r w:rsidR="00845B0D" w:rsidRPr="00360D9D">
        <w:rPr>
          <w:sz w:val="26"/>
          <w:szCs w:val="26"/>
        </w:rPr>
        <w:t>Результат проектной деятельности должен иметь практическую направленность. Возможными</w:t>
      </w:r>
      <w:r w:rsidR="006F4364">
        <w:rPr>
          <w:sz w:val="26"/>
          <w:szCs w:val="26"/>
        </w:rPr>
        <w:t xml:space="preserve"> </w:t>
      </w:r>
      <w:r w:rsidR="00845B0D" w:rsidRPr="00360D9D">
        <w:rPr>
          <w:rStyle w:val="a8"/>
          <w:rFonts w:eastAsia="Calibri"/>
          <w:i w:val="0"/>
          <w:sz w:val="26"/>
          <w:szCs w:val="26"/>
        </w:rPr>
        <w:t>типами работ и формами их представления</w:t>
      </w:r>
      <w:r w:rsidR="00845B0D" w:rsidRPr="00360D9D">
        <w:rPr>
          <w:sz w:val="26"/>
          <w:szCs w:val="26"/>
        </w:rPr>
        <w:t xml:space="preserve"> являются:</w:t>
      </w:r>
      <w:r w:rsidR="006F4364">
        <w:rPr>
          <w:sz w:val="26"/>
          <w:szCs w:val="26"/>
        </w:rPr>
        <w:t xml:space="preserve"> </w:t>
      </w:r>
      <w:r w:rsidR="00845B0D" w:rsidRPr="00360D9D">
        <w:rPr>
          <w:rStyle w:val="a8"/>
          <w:rFonts w:eastAsia="Calibri"/>
          <w:i w:val="0"/>
          <w:sz w:val="26"/>
          <w:szCs w:val="26"/>
        </w:rPr>
        <w:t>письменная работа</w:t>
      </w:r>
      <w:r w:rsidR="00845B0D" w:rsidRPr="00360D9D">
        <w:rPr>
          <w:sz w:val="26"/>
          <w:szCs w:val="26"/>
        </w:rPr>
        <w:t xml:space="preserve"> (эссе, реферат, аналитические материалы, обзорные материалы, отчёты о проведённых исследованиях, стендовый доклад и др.); </w:t>
      </w:r>
      <w:r w:rsidR="00845B0D" w:rsidRPr="00360D9D">
        <w:rPr>
          <w:rStyle w:val="a8"/>
          <w:rFonts w:eastAsia="Calibri"/>
          <w:i w:val="0"/>
          <w:sz w:val="26"/>
          <w:szCs w:val="26"/>
        </w:rPr>
        <w:lastRenderedPageBreak/>
        <w:t>художественная творческая работа</w:t>
      </w:r>
      <w:r w:rsidR="00845B0D" w:rsidRPr="00360D9D">
        <w:rPr>
          <w:sz w:val="26"/>
          <w:szCs w:val="26"/>
        </w:rPr>
        <w:t xml:space="preserve"> (в области литературы, музыки, изобразительного искусства, экранных искусств); </w:t>
      </w:r>
      <w:r w:rsidR="00845B0D" w:rsidRPr="00360D9D">
        <w:rPr>
          <w:rStyle w:val="a8"/>
          <w:rFonts w:eastAsia="Calibri"/>
          <w:i w:val="0"/>
          <w:sz w:val="26"/>
          <w:szCs w:val="26"/>
        </w:rPr>
        <w:t>материальный объект, макет</w:t>
      </w:r>
      <w:r w:rsidR="00845B0D" w:rsidRPr="00360D9D">
        <w:rPr>
          <w:rStyle w:val="a8"/>
          <w:rFonts w:eastAsia="Calibri"/>
          <w:sz w:val="26"/>
          <w:szCs w:val="26"/>
        </w:rPr>
        <w:t>,</w:t>
      </w:r>
      <w:r w:rsidR="00845B0D" w:rsidRPr="00360D9D">
        <w:rPr>
          <w:sz w:val="26"/>
          <w:szCs w:val="26"/>
        </w:rPr>
        <w:t xml:space="preserve"> иное конструкторское изделие; </w:t>
      </w:r>
      <w:r w:rsidR="00845B0D" w:rsidRPr="00360D9D">
        <w:rPr>
          <w:rStyle w:val="a8"/>
          <w:rFonts w:eastAsia="Calibri"/>
          <w:i w:val="0"/>
          <w:sz w:val="26"/>
          <w:szCs w:val="26"/>
        </w:rPr>
        <w:t>отчётные материалы по социальному проекту</w:t>
      </w:r>
      <w:r w:rsidR="00845B0D" w:rsidRPr="00360D9D">
        <w:rPr>
          <w:rStyle w:val="a8"/>
          <w:rFonts w:eastAsia="Calibri"/>
          <w:sz w:val="26"/>
          <w:szCs w:val="26"/>
        </w:rPr>
        <w:t>,</w:t>
      </w:r>
      <w:r w:rsidR="00845B0D" w:rsidRPr="00360D9D">
        <w:rPr>
          <w:sz w:val="26"/>
          <w:szCs w:val="26"/>
        </w:rPr>
        <w:t xml:space="preserve"> которые могут включать как тексты, так и мультимедийные продукты.</w:t>
      </w:r>
    </w:p>
    <w:p w:rsidR="00845B0D" w:rsidRPr="00D8209D" w:rsidRDefault="00845B0D" w:rsidP="00845B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5B0D" w:rsidRPr="00493C10" w:rsidRDefault="00845B0D" w:rsidP="00845B0D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Организация работы над Итоговым индивидуальным проектом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2.1.</w:t>
      </w:r>
      <w:r w:rsidRPr="00360D9D">
        <w:rPr>
          <w:sz w:val="26"/>
          <w:szCs w:val="26"/>
        </w:rPr>
        <w:t xml:space="preserve">Для подготовки </w:t>
      </w:r>
      <w:r>
        <w:rPr>
          <w:sz w:val="26"/>
          <w:szCs w:val="26"/>
        </w:rPr>
        <w:t>Итогового индивидуального проекта</w:t>
      </w:r>
      <w:r w:rsidRPr="00360D9D">
        <w:rPr>
          <w:sz w:val="26"/>
          <w:szCs w:val="26"/>
        </w:rPr>
        <w:t xml:space="preserve"> в начале учебного года в десятом классе Школа предлагает учащимся перечень тем проектов с указанием научных руководит</w:t>
      </w:r>
      <w:r>
        <w:rPr>
          <w:sz w:val="26"/>
          <w:szCs w:val="26"/>
        </w:rPr>
        <w:t xml:space="preserve">елей проектов. Обучающиеся </w:t>
      </w:r>
      <w:r w:rsidRPr="00360D9D">
        <w:rPr>
          <w:sz w:val="26"/>
          <w:szCs w:val="26"/>
        </w:rPr>
        <w:t>выбирают тему проекта и научного руководителя проекта</w:t>
      </w:r>
      <w:r>
        <w:rPr>
          <w:sz w:val="26"/>
          <w:szCs w:val="26"/>
        </w:rPr>
        <w:t xml:space="preserve"> самостоятельно</w:t>
      </w:r>
      <w:r w:rsidRPr="00360D9D">
        <w:rPr>
          <w:sz w:val="26"/>
          <w:szCs w:val="26"/>
        </w:rPr>
        <w:t>.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360D9D">
        <w:rPr>
          <w:sz w:val="26"/>
          <w:szCs w:val="26"/>
        </w:rPr>
        <w:t xml:space="preserve">В соответствии с целями подготовки </w:t>
      </w:r>
      <w:r w:rsidR="005A20EA">
        <w:rPr>
          <w:sz w:val="26"/>
          <w:szCs w:val="26"/>
        </w:rPr>
        <w:t xml:space="preserve">Итогового индивидуального </w:t>
      </w:r>
      <w:r w:rsidRPr="00360D9D">
        <w:rPr>
          <w:sz w:val="26"/>
          <w:szCs w:val="26"/>
        </w:rPr>
        <w:t>проекта</w:t>
      </w:r>
      <w:r>
        <w:rPr>
          <w:rStyle w:val="15"/>
          <w:b w:val="0"/>
          <w:sz w:val="26"/>
          <w:szCs w:val="26"/>
        </w:rPr>
        <w:t>каждым обучающимся</w:t>
      </w:r>
      <w:r w:rsidRPr="00360D9D">
        <w:rPr>
          <w:rStyle w:val="15"/>
          <w:b w:val="0"/>
          <w:sz w:val="26"/>
          <w:szCs w:val="26"/>
        </w:rPr>
        <w:t xml:space="preserve"> разрабатываются план, программа подготовки проекта,</w:t>
      </w:r>
      <w:r w:rsidRPr="00360D9D">
        <w:rPr>
          <w:sz w:val="26"/>
          <w:szCs w:val="26"/>
        </w:rPr>
        <w:t xml:space="preserve"> которые включают требования по следующим рубрикам: организация проектной деятельности; содержание и направленность проекта; </w:t>
      </w:r>
      <w:r>
        <w:rPr>
          <w:sz w:val="26"/>
          <w:szCs w:val="26"/>
        </w:rPr>
        <w:t>защита проекта.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360D9D">
        <w:rPr>
          <w:sz w:val="26"/>
          <w:szCs w:val="26"/>
        </w:rPr>
        <w:t xml:space="preserve"> Тема </w:t>
      </w:r>
      <w:r w:rsidR="005A20EA">
        <w:rPr>
          <w:sz w:val="26"/>
          <w:szCs w:val="26"/>
        </w:rPr>
        <w:t xml:space="preserve">Итогового индивидуального </w:t>
      </w:r>
      <w:r w:rsidRPr="00360D9D">
        <w:rPr>
          <w:sz w:val="26"/>
          <w:szCs w:val="26"/>
        </w:rPr>
        <w:t xml:space="preserve">проекта, над которой </w:t>
      </w:r>
      <w:r>
        <w:rPr>
          <w:sz w:val="26"/>
          <w:szCs w:val="26"/>
        </w:rPr>
        <w:t>работает конкретный обучающийся</w:t>
      </w:r>
      <w:r w:rsidRPr="00360D9D">
        <w:rPr>
          <w:sz w:val="26"/>
          <w:szCs w:val="26"/>
        </w:rPr>
        <w:t xml:space="preserve">, научный руководитель проекта утверждаются приказом директора. 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360D9D">
        <w:rPr>
          <w:sz w:val="26"/>
          <w:szCs w:val="26"/>
        </w:rPr>
        <w:t xml:space="preserve">План реализации </w:t>
      </w:r>
      <w:r w:rsidR="005A20EA">
        <w:rPr>
          <w:sz w:val="26"/>
          <w:szCs w:val="26"/>
        </w:rPr>
        <w:t xml:space="preserve">Итогового индивидуального </w:t>
      </w:r>
      <w:r w:rsidRPr="00360D9D">
        <w:rPr>
          <w:sz w:val="26"/>
          <w:szCs w:val="26"/>
        </w:rPr>
        <w:t>проекта</w:t>
      </w:r>
      <w:r w:rsidR="00022F8D">
        <w:rPr>
          <w:sz w:val="26"/>
          <w:szCs w:val="26"/>
        </w:rPr>
        <w:t xml:space="preserve"> (приложение № 1)</w:t>
      </w:r>
      <w:r>
        <w:rPr>
          <w:sz w:val="26"/>
          <w:szCs w:val="26"/>
        </w:rPr>
        <w:t xml:space="preserve">, программа подготовки </w:t>
      </w:r>
      <w:r w:rsidR="005A20EA">
        <w:rPr>
          <w:sz w:val="26"/>
          <w:szCs w:val="26"/>
        </w:rPr>
        <w:t xml:space="preserve">Итогового индивидуального </w:t>
      </w:r>
      <w:r>
        <w:rPr>
          <w:sz w:val="26"/>
          <w:szCs w:val="26"/>
        </w:rPr>
        <w:t>проекта</w:t>
      </w:r>
      <w:r w:rsidR="00022F8D">
        <w:rPr>
          <w:sz w:val="26"/>
          <w:szCs w:val="26"/>
        </w:rPr>
        <w:t xml:space="preserve"> (приложение № 2)</w:t>
      </w:r>
      <w:r w:rsidR="006F4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заверяются подписями обучающегося и научного руководителя </w:t>
      </w:r>
      <w:r w:rsidR="005A20EA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и сдаются заместителю директора по учебной работе в 1 полугодии 10 класса</w:t>
      </w:r>
      <w:r w:rsidRPr="00360D9D">
        <w:rPr>
          <w:sz w:val="26"/>
          <w:szCs w:val="26"/>
        </w:rPr>
        <w:t xml:space="preserve">. </w:t>
      </w:r>
    </w:p>
    <w:p w:rsidR="005A20EA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Изучение технологии проектирования, подготовка документации, предварительная защита Итогового индивидуального </w:t>
      </w:r>
      <w:r w:rsidRPr="00360D9D">
        <w:rPr>
          <w:sz w:val="26"/>
          <w:szCs w:val="26"/>
        </w:rPr>
        <w:t xml:space="preserve">проекта проходит в специально выделенное учебное время в рамках урочной деятельности.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360D9D">
        <w:rPr>
          <w:sz w:val="26"/>
          <w:szCs w:val="26"/>
        </w:rPr>
        <w:t xml:space="preserve">Защита </w:t>
      </w:r>
      <w:r>
        <w:rPr>
          <w:sz w:val="26"/>
          <w:szCs w:val="26"/>
        </w:rPr>
        <w:t xml:space="preserve">Итогового индивидуального проекта </w:t>
      </w:r>
      <w:r w:rsidRPr="00360D9D">
        <w:rPr>
          <w:sz w:val="26"/>
          <w:szCs w:val="26"/>
        </w:rPr>
        <w:t xml:space="preserve">осуществляется в процессе специально организованной деятельности комиссии </w:t>
      </w:r>
      <w:r>
        <w:rPr>
          <w:sz w:val="26"/>
          <w:szCs w:val="26"/>
        </w:rPr>
        <w:t xml:space="preserve">Школы.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360D9D">
        <w:rPr>
          <w:sz w:val="26"/>
          <w:szCs w:val="26"/>
        </w:rPr>
        <w:t>В</w:t>
      </w:r>
      <w:r w:rsidR="006F4364">
        <w:rPr>
          <w:sz w:val="26"/>
          <w:szCs w:val="26"/>
        </w:rPr>
        <w:t xml:space="preserve"> </w:t>
      </w:r>
      <w:r w:rsidRPr="00360D9D">
        <w:rPr>
          <w:rStyle w:val="a8"/>
          <w:rFonts w:eastAsia="Calibri"/>
          <w:i w:val="0"/>
          <w:sz w:val="26"/>
          <w:szCs w:val="26"/>
        </w:rPr>
        <w:t>состав материалов,</w:t>
      </w:r>
      <w:r w:rsidR="006F4364">
        <w:rPr>
          <w:rStyle w:val="a8"/>
          <w:rFonts w:eastAsia="Calibri"/>
          <w:i w:val="0"/>
          <w:sz w:val="26"/>
          <w:szCs w:val="26"/>
        </w:rPr>
        <w:t xml:space="preserve"> </w:t>
      </w:r>
      <w:r w:rsidRPr="00360D9D">
        <w:rPr>
          <w:sz w:val="26"/>
          <w:szCs w:val="26"/>
        </w:rPr>
        <w:t xml:space="preserve">которые должны быть подготовлены по завершению </w:t>
      </w:r>
      <w:r>
        <w:rPr>
          <w:sz w:val="26"/>
          <w:szCs w:val="26"/>
        </w:rPr>
        <w:t xml:space="preserve">Итогового индивидуального </w:t>
      </w:r>
      <w:r w:rsidRPr="00360D9D">
        <w:rPr>
          <w:sz w:val="26"/>
          <w:szCs w:val="26"/>
        </w:rPr>
        <w:t xml:space="preserve">проекта для его защиты, в обязательном порядке включаются: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sz w:val="26"/>
          <w:szCs w:val="26"/>
        </w:rPr>
        <w:t>1) выносимый на защиту</w:t>
      </w:r>
      <w:r w:rsidRPr="00360D9D">
        <w:rPr>
          <w:rStyle w:val="a8"/>
          <w:rFonts w:eastAsia="Calibri"/>
          <w:i w:val="0"/>
          <w:sz w:val="26"/>
          <w:szCs w:val="26"/>
        </w:rPr>
        <w:t>продукт проектной деятельности,</w:t>
      </w:r>
      <w:r w:rsidRPr="00360D9D">
        <w:rPr>
          <w:sz w:val="26"/>
          <w:szCs w:val="26"/>
        </w:rPr>
        <w:t xml:space="preserve"> представленный в одной из описанных выше форм;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sz w:val="26"/>
          <w:szCs w:val="26"/>
        </w:rPr>
        <w:t>2) подготовленная обучающимся</w:t>
      </w:r>
      <w:r w:rsidR="006F4364">
        <w:rPr>
          <w:sz w:val="26"/>
          <w:szCs w:val="26"/>
        </w:rPr>
        <w:t xml:space="preserve"> </w:t>
      </w:r>
      <w:r w:rsidRPr="00360D9D">
        <w:rPr>
          <w:rStyle w:val="a8"/>
          <w:rFonts w:eastAsia="Calibri"/>
          <w:i w:val="0"/>
          <w:sz w:val="26"/>
          <w:szCs w:val="26"/>
        </w:rPr>
        <w:t xml:space="preserve">краткая пояснительная записка </w:t>
      </w:r>
      <w:r>
        <w:rPr>
          <w:rStyle w:val="a8"/>
          <w:rFonts w:eastAsia="Calibri"/>
          <w:i w:val="0"/>
          <w:sz w:val="26"/>
          <w:szCs w:val="26"/>
        </w:rPr>
        <w:t xml:space="preserve">к проекту </w:t>
      </w:r>
      <w:r w:rsidRPr="00360D9D">
        <w:rPr>
          <w:sz w:val="26"/>
          <w:szCs w:val="26"/>
        </w:rPr>
        <w:t xml:space="preserve">с указанием </w:t>
      </w:r>
      <w:r w:rsidRPr="00D8209D">
        <w:rPr>
          <w:sz w:val="26"/>
          <w:szCs w:val="26"/>
        </w:rPr>
        <w:t>для всех проектов</w:t>
      </w:r>
      <w:r w:rsidRPr="00360D9D">
        <w:rPr>
          <w:sz w:val="26"/>
          <w:szCs w:val="26"/>
        </w:rPr>
        <w:t xml:space="preserve"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</w:t>
      </w:r>
      <w:r w:rsidRPr="00D8209D">
        <w:rPr>
          <w:sz w:val="26"/>
          <w:szCs w:val="26"/>
        </w:rPr>
        <w:t>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</w:t>
      </w:r>
      <w:r w:rsidRPr="00360D9D">
        <w:rPr>
          <w:sz w:val="26"/>
          <w:szCs w:val="26"/>
        </w:rPr>
        <w:t xml:space="preserve"> эффектов/эффекта от реализации проекта; </w:t>
      </w:r>
    </w:p>
    <w:p w:rsidR="005A20EA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rStyle w:val="a8"/>
          <w:rFonts w:eastAsia="Calibri"/>
          <w:i w:val="0"/>
          <w:sz w:val="26"/>
          <w:szCs w:val="26"/>
        </w:rPr>
        <w:t>3) краткий отзыв руководителя</w:t>
      </w:r>
      <w:r w:rsidRPr="00360D9D">
        <w:rPr>
          <w:rStyle w:val="a8"/>
          <w:rFonts w:eastAsia="Calibri"/>
          <w:sz w:val="26"/>
          <w:szCs w:val="26"/>
        </w:rPr>
        <w:t>,</w:t>
      </w:r>
      <w:r w:rsidRPr="00360D9D">
        <w:rPr>
          <w:sz w:val="26"/>
          <w:szCs w:val="26"/>
        </w:rPr>
        <w:t xml:space="preserve"> содержащий краткую характеристику работы обучающегося в ходе выполнения проекта, в том числе: а) инициативности и самостоятельности; б) ответственности (включая динамику отношения к </w:t>
      </w:r>
      <w:r w:rsidRPr="00360D9D">
        <w:rPr>
          <w:sz w:val="26"/>
          <w:szCs w:val="26"/>
        </w:rPr>
        <w:lastRenderedPageBreak/>
        <w:t>выполняемой работе); 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D8209D" w:rsidRDefault="00F154C1" w:rsidP="00D8209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Указанные в п.2.7 материалы к Итоговому индивидуальному проекту оформляется в виде документа, состоящего из пяти разделов: Титульного листа</w:t>
      </w:r>
      <w:r w:rsidR="00D8209D">
        <w:rPr>
          <w:sz w:val="26"/>
          <w:szCs w:val="26"/>
        </w:rPr>
        <w:t xml:space="preserve"> (приложение № 4)</w:t>
      </w:r>
      <w:r>
        <w:rPr>
          <w:sz w:val="26"/>
          <w:szCs w:val="26"/>
        </w:rPr>
        <w:t xml:space="preserve">, Пояснительной записки Индивидуального итогового проекта, Отзыва научного руководителя Индивидуального итогового проекта, Списка использованной литературы </w:t>
      </w:r>
      <w:r w:rsidR="001E6C33">
        <w:rPr>
          <w:sz w:val="26"/>
          <w:szCs w:val="26"/>
        </w:rPr>
        <w:t>и источников, Ф</w:t>
      </w:r>
      <w:r>
        <w:rPr>
          <w:sz w:val="26"/>
          <w:szCs w:val="26"/>
        </w:rPr>
        <w:t>отографии продукта проекта</w:t>
      </w:r>
      <w:r w:rsidR="00D8209D">
        <w:rPr>
          <w:sz w:val="26"/>
          <w:szCs w:val="26"/>
        </w:rPr>
        <w:t>.</w:t>
      </w:r>
    </w:p>
    <w:p w:rsidR="00CC743C" w:rsidRDefault="00F154C1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5A20EA">
        <w:rPr>
          <w:sz w:val="26"/>
          <w:szCs w:val="26"/>
        </w:rPr>
        <w:t xml:space="preserve">. </w:t>
      </w:r>
      <w:r w:rsidR="00CC743C">
        <w:rPr>
          <w:sz w:val="26"/>
          <w:szCs w:val="26"/>
        </w:rPr>
        <w:t>Материалы к Итоговому индивидуальному проекту оформляются в соответствии с требованиями (приложение № 5).</w:t>
      </w:r>
    </w:p>
    <w:p w:rsidR="005A20EA" w:rsidRDefault="00CC743C" w:rsidP="005A20EA">
      <w:pPr>
        <w:pStyle w:val="a7"/>
        <w:spacing w:after="0" w:line="276" w:lineRule="auto"/>
        <w:ind w:firstLine="709"/>
        <w:jc w:val="both"/>
        <w:rPr>
          <w:rStyle w:val="36"/>
          <w:bCs/>
          <w:sz w:val="26"/>
          <w:szCs w:val="26"/>
        </w:rPr>
      </w:pPr>
      <w:r>
        <w:rPr>
          <w:sz w:val="26"/>
          <w:szCs w:val="26"/>
        </w:rPr>
        <w:t>2.10.</w:t>
      </w:r>
      <w:r w:rsidR="005A20EA" w:rsidRPr="00360D9D">
        <w:rPr>
          <w:sz w:val="26"/>
          <w:szCs w:val="26"/>
        </w:rPr>
        <w:t>Общим требованием ко всем работам является необходимость соблюдения норм и правил цитирования, ссылок на различные источники.</w:t>
      </w:r>
      <w:r w:rsidR="006F4364">
        <w:rPr>
          <w:sz w:val="26"/>
          <w:szCs w:val="26"/>
        </w:rPr>
        <w:t xml:space="preserve"> </w:t>
      </w:r>
      <w:r w:rsidR="005A20EA" w:rsidRPr="00360D9D">
        <w:rPr>
          <w:rStyle w:val="15"/>
          <w:b w:val="0"/>
          <w:sz w:val="26"/>
          <w:szCs w:val="26"/>
        </w:rPr>
        <w:t>В случае заимствования текста работы</w:t>
      </w:r>
      <w:bookmarkStart w:id="1" w:name="bookmark170"/>
      <w:r w:rsidR="006F4364">
        <w:rPr>
          <w:rStyle w:val="15"/>
          <w:b w:val="0"/>
          <w:sz w:val="26"/>
          <w:szCs w:val="26"/>
        </w:rPr>
        <w:t xml:space="preserve"> </w:t>
      </w:r>
      <w:r w:rsidR="005A20EA" w:rsidRPr="00360D9D">
        <w:rPr>
          <w:rStyle w:val="36"/>
          <w:bCs/>
          <w:sz w:val="26"/>
          <w:szCs w:val="26"/>
        </w:rPr>
        <w:t xml:space="preserve">(плагиата) без указания ссылок на источник </w:t>
      </w:r>
      <w:r w:rsidR="005A20EA">
        <w:rPr>
          <w:rStyle w:val="36"/>
          <w:bCs/>
          <w:sz w:val="26"/>
          <w:szCs w:val="26"/>
        </w:rPr>
        <w:t xml:space="preserve">Итоговый индивидуальный </w:t>
      </w:r>
      <w:r w:rsidR="005A20EA" w:rsidRPr="00360D9D">
        <w:rPr>
          <w:rStyle w:val="36"/>
          <w:bCs/>
          <w:sz w:val="26"/>
          <w:szCs w:val="26"/>
        </w:rPr>
        <w:t>проект к защите не допускается.</w:t>
      </w:r>
      <w:bookmarkEnd w:id="1"/>
    </w:p>
    <w:p w:rsidR="005A20EA" w:rsidRDefault="00F154C1" w:rsidP="005A20EA">
      <w:pPr>
        <w:pStyle w:val="a7"/>
        <w:spacing w:after="0" w:line="276" w:lineRule="auto"/>
        <w:ind w:firstLine="709"/>
        <w:jc w:val="both"/>
        <w:rPr>
          <w:rStyle w:val="36"/>
          <w:bCs/>
          <w:sz w:val="26"/>
          <w:szCs w:val="26"/>
        </w:rPr>
      </w:pPr>
      <w:r>
        <w:rPr>
          <w:rStyle w:val="36"/>
          <w:bCs/>
          <w:sz w:val="26"/>
          <w:szCs w:val="26"/>
        </w:rPr>
        <w:t>2.1</w:t>
      </w:r>
      <w:r w:rsidR="00CC743C">
        <w:rPr>
          <w:rStyle w:val="36"/>
          <w:bCs/>
          <w:sz w:val="26"/>
          <w:szCs w:val="26"/>
        </w:rPr>
        <w:t>1.</w:t>
      </w:r>
      <w:r w:rsidR="00022F8D">
        <w:rPr>
          <w:rStyle w:val="36"/>
          <w:bCs/>
          <w:sz w:val="26"/>
          <w:szCs w:val="26"/>
        </w:rPr>
        <w:t>З</w:t>
      </w:r>
      <w:r w:rsidR="005A20EA">
        <w:rPr>
          <w:rStyle w:val="36"/>
          <w:bCs/>
          <w:sz w:val="26"/>
          <w:szCs w:val="26"/>
        </w:rPr>
        <w:t xml:space="preserve">ащита Итогового индивидуального проекта </w:t>
      </w:r>
      <w:r w:rsidR="00022F8D">
        <w:rPr>
          <w:rStyle w:val="36"/>
          <w:bCs/>
          <w:sz w:val="26"/>
          <w:szCs w:val="26"/>
        </w:rPr>
        <w:t xml:space="preserve">обучающимся </w:t>
      </w:r>
      <w:r w:rsidR="005A20EA">
        <w:rPr>
          <w:rStyle w:val="36"/>
          <w:bCs/>
          <w:sz w:val="26"/>
          <w:szCs w:val="26"/>
        </w:rPr>
        <w:t>осуществляется во 2 полугодии 11 класса. График</w:t>
      </w:r>
      <w:r w:rsidR="00022F8D">
        <w:rPr>
          <w:rStyle w:val="36"/>
          <w:bCs/>
          <w:sz w:val="26"/>
          <w:szCs w:val="26"/>
        </w:rPr>
        <w:t>и</w:t>
      </w:r>
      <w:r w:rsidR="005A20EA">
        <w:rPr>
          <w:rStyle w:val="36"/>
          <w:bCs/>
          <w:sz w:val="26"/>
          <w:szCs w:val="26"/>
        </w:rPr>
        <w:t xml:space="preserve"> сдачи </w:t>
      </w:r>
      <w:r w:rsidR="00022F8D">
        <w:rPr>
          <w:rStyle w:val="36"/>
          <w:bCs/>
          <w:sz w:val="26"/>
          <w:szCs w:val="26"/>
        </w:rPr>
        <w:t xml:space="preserve">материалов для защиты проекта (продукта проекта, краткой пояснительной записки, отзыва научного руководителя проекта) и защиты проекта утверждается приказом директора </w:t>
      </w:r>
    </w:p>
    <w:p w:rsidR="005A20EA" w:rsidRPr="00360D9D" w:rsidRDefault="005A20EA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</w:p>
    <w:p w:rsidR="005A20EA" w:rsidRDefault="005A20EA" w:rsidP="005A20EA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Критерии оценивания Итогового индивидуального проекта</w:t>
      </w:r>
    </w:p>
    <w:p w:rsidR="005A20EA" w:rsidRPr="005A20EA" w:rsidRDefault="005A20EA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0EA">
        <w:rPr>
          <w:rFonts w:ascii="Times New Roman" w:hAnsi="Times New Roman" w:cs="Times New Roman"/>
          <w:sz w:val="26"/>
          <w:szCs w:val="26"/>
        </w:rPr>
        <w:t xml:space="preserve">3.1. Результаты выполнения </w:t>
      </w:r>
      <w:r w:rsidR="00022F8D">
        <w:rPr>
          <w:rFonts w:ascii="Times New Roman" w:hAnsi="Times New Roman" w:cs="Times New Roman"/>
          <w:sz w:val="26"/>
          <w:szCs w:val="26"/>
        </w:rPr>
        <w:t xml:space="preserve">Итогового индивидуального </w:t>
      </w:r>
      <w:r w:rsidRPr="005A20EA">
        <w:rPr>
          <w:rFonts w:ascii="Times New Roman" w:hAnsi="Times New Roman" w:cs="Times New Roman"/>
          <w:sz w:val="26"/>
          <w:szCs w:val="26"/>
        </w:rPr>
        <w:t xml:space="preserve">проекта оцениваются по итогам рассмотрения комиссией представленного продукта с краткой пояснительной запиской, </w:t>
      </w:r>
      <w:r w:rsidR="00022F8D">
        <w:rPr>
          <w:rFonts w:ascii="Times New Roman" w:hAnsi="Times New Roman" w:cs="Times New Roman"/>
          <w:sz w:val="26"/>
          <w:szCs w:val="26"/>
        </w:rPr>
        <w:t xml:space="preserve">публичной </w:t>
      </w:r>
      <w:r w:rsidRPr="005A20EA">
        <w:rPr>
          <w:rFonts w:ascii="Times New Roman" w:hAnsi="Times New Roman" w:cs="Times New Roman"/>
          <w:sz w:val="26"/>
          <w:szCs w:val="26"/>
        </w:rPr>
        <w:t xml:space="preserve">презентации обучающегося и отзыва руководителя.  </w:t>
      </w:r>
    </w:p>
    <w:p w:rsidR="005A20EA" w:rsidRPr="005A20EA" w:rsidRDefault="00022F8D" w:rsidP="00022F8D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3.2. </w:t>
      </w:r>
      <w:r w:rsidR="005A20EA" w:rsidRPr="005A20EA">
        <w:rPr>
          <w:rFonts w:cs="Times New Roman"/>
          <w:sz w:val="26"/>
          <w:szCs w:val="26"/>
        </w:rPr>
        <w:t>Максимальная оценка по каждому критерию составляет 3 балла.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</w:t>
      </w:r>
      <w:r>
        <w:rPr>
          <w:rFonts w:cs="Times New Roman"/>
          <w:sz w:val="26"/>
          <w:szCs w:val="26"/>
        </w:rPr>
        <w:t xml:space="preserve"> (приложение № 3)</w:t>
      </w:r>
      <w:r w:rsidR="005A20EA" w:rsidRPr="005A20EA">
        <w:rPr>
          <w:rFonts w:cs="Times New Roman"/>
          <w:sz w:val="26"/>
          <w:szCs w:val="26"/>
        </w:rPr>
        <w:t xml:space="preserve">. </w:t>
      </w:r>
    </w:p>
    <w:p w:rsidR="005A20EA" w:rsidRPr="005A20EA" w:rsidRDefault="00022F8D" w:rsidP="00022F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5A20EA" w:rsidRPr="005A20EA">
        <w:rPr>
          <w:rFonts w:ascii="Times New Roman" w:hAnsi="Times New Roman" w:cs="Times New Roman"/>
          <w:sz w:val="26"/>
          <w:szCs w:val="26"/>
        </w:rPr>
        <w:t>Решение о том, что проект выполнен на высоком и повышенном уровнях, принимается при условии, что: 1) такая оценка выставлена комиссией по каждому из трёх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 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022F8D" w:rsidRDefault="00022F8D" w:rsidP="00022F8D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3.4. </w:t>
      </w:r>
      <w:r w:rsidR="005A20EA" w:rsidRPr="005A20EA">
        <w:rPr>
          <w:rFonts w:cs="Times New Roman"/>
          <w:sz w:val="26"/>
          <w:szCs w:val="26"/>
        </w:rPr>
        <w:t xml:space="preserve">Решение о том, что проект выполнен на базовом уровне, принимается при условии, что: 1) такая оценка выставлена комиссией по каждому из предъявляемых критериев; 2) продемонстрированы все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 даны ответы на вопросы. </w:t>
      </w: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1</w:t>
      </w:r>
    </w:p>
    <w:p w:rsidR="00D8209D" w:rsidRDefault="00D8209D" w:rsidP="00D8209D">
      <w:pPr>
        <w:pStyle w:val="a7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План подготовки Итогового индивидуального проекта обучающегося____________</w:t>
      </w: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Тема проекта____________________________________________________________</w:t>
      </w: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Мероприятия по организации проектной деятельности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Срок выполнения</w:t>
            </w: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Выбор темы и руководителя проекта обучающимся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Разработка плана и программы проекта (организация проектной деятельности, содержание и направленность проекта)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Реализация этапов проекта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 этап</w:t>
            </w:r>
          </w:p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 этап</w:t>
            </w:r>
          </w:p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 этап</w:t>
            </w:r>
          </w:p>
        </w:tc>
      </w:tr>
      <w:tr w:rsidR="00D8209D" w:rsidRPr="00D8209D" w:rsidTr="00F4682D">
        <w:tc>
          <w:tcPr>
            <w:tcW w:w="675" w:type="dxa"/>
            <w:vMerge w:val="restart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Подготовка к защите: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1) продукта проекта, 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2) презентации для защиты проекта, 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3) пояснительной записки к защите проекта;</w:t>
            </w:r>
          </w:p>
        </w:tc>
        <w:tc>
          <w:tcPr>
            <w:tcW w:w="3191" w:type="dxa"/>
            <w:vMerge w:val="restart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4) подготовка отзыва руководителя проекта</w:t>
            </w:r>
            <w:r w:rsidR="00CC743C">
              <w:rPr>
                <w:rFonts w:cs="Times New Roman"/>
                <w:bCs/>
                <w:sz w:val="26"/>
                <w:szCs w:val="26"/>
              </w:rPr>
              <w:t>–</w:t>
            </w:r>
            <w:r w:rsidRPr="00D8209D">
              <w:rPr>
                <w:rFonts w:cs="Times New Roman"/>
                <w:sz w:val="26"/>
                <w:szCs w:val="26"/>
              </w:rPr>
              <w:t>краткой характеристики работы обучающегося в ходе выполнения проекта, в том числе: а) инициативности и самостоятельности; б) ответственности (включая краткую характеристику работы обучающегося в ходе выполнения проекта, в том динамику отношения к выполняемой работе); в) исполнительской дисциплины.</w:t>
            </w:r>
          </w:p>
        </w:tc>
        <w:tc>
          <w:tcPr>
            <w:tcW w:w="3191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Защита проекта. </w:t>
            </w:r>
          </w:p>
        </w:tc>
        <w:tc>
          <w:tcPr>
            <w:tcW w:w="3191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Обучающийся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6F4364" w:rsidRDefault="006F4364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6F4364" w:rsidRDefault="006F4364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6F4364" w:rsidRDefault="006F4364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2</w:t>
      </w:r>
    </w:p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pBdr>
          <w:bottom w:val="single" w:sz="12" w:space="1" w:color="auto"/>
        </w:pBd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Программа подготовки Итогового индивидуального проекта обучающегося</w:t>
      </w:r>
    </w:p>
    <w:p w:rsidR="006F4364" w:rsidRPr="00D8209D" w:rsidRDefault="006F4364" w:rsidP="00D8209D">
      <w:pPr>
        <w:pStyle w:val="a7"/>
        <w:pBdr>
          <w:bottom w:val="single" w:sz="12" w:space="1" w:color="auto"/>
        </w:pBd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Тема проекта____________________________________________________________</w:t>
      </w:r>
    </w:p>
    <w:p w:rsidR="006F4364" w:rsidRPr="00D8209D" w:rsidRDefault="006F4364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"/>
        <w:gridCol w:w="4432"/>
        <w:gridCol w:w="4403"/>
      </w:tblGrid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 Критерии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Описание</w:t>
            </w: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Направленность проекта (научная область, исходный </w:t>
            </w:r>
            <w:r w:rsidR="001E6C33" w:rsidRPr="00D8209D">
              <w:rPr>
                <w:rFonts w:cs="Times New Roman"/>
                <w:sz w:val="26"/>
                <w:szCs w:val="26"/>
              </w:rPr>
              <w:t>замысел, практическая</w:t>
            </w:r>
            <w:r w:rsidRPr="00D8209D">
              <w:rPr>
                <w:rFonts w:cs="Times New Roman"/>
                <w:sz w:val="26"/>
                <w:szCs w:val="26"/>
              </w:rPr>
              <w:t xml:space="preserve"> направленность/ назначение проекта, его актуальность и новизна.)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Содержание проекта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Знакомство с объектом (явлением): сбор, обобщение информации о нем.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Описание объекта, предмета, проблемной ситуации, цели, задач, гипотез.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2.3.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рабочего плана и графика</w:t>
            </w:r>
            <w:r w:rsidR="00CC743C">
              <w:rPr>
                <w:rFonts w:cs="Times New Roman"/>
                <w:sz w:val="26"/>
                <w:szCs w:val="26"/>
              </w:rPr>
              <w:t>–</w:t>
            </w:r>
            <w:r w:rsidRPr="00D8209D">
              <w:rPr>
                <w:rFonts w:cs="Times New Roman"/>
                <w:sz w:val="26"/>
                <w:szCs w:val="26"/>
              </w:rPr>
              <w:t xml:space="preserve"> последовательное перечисление всех видов работ, которые будут выполнены в ходе проектирования, сроков.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2.4.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Разработка инструментария, обоснование методики, составление инструкций, пилотаж анкет, бланков.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2.5.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Полевой этап – сбор информации, контроль за процессом.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2.6.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Обработка полученной информации – сбор материалов, подготовка данных к обработке, статистический и логический анализ данных.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2.7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продукта проекта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2.8.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tabs>
                <w:tab w:val="left" w:pos="1161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Подготовка пояснительной записки к защите проекта (текст не более 1 машинописной страницы), </w:t>
            </w:r>
            <w:r w:rsidRPr="00D8209D">
              <w:rPr>
                <w:rFonts w:cs="Times New Roman"/>
                <w:sz w:val="26"/>
                <w:szCs w:val="26"/>
              </w:rPr>
              <w:t xml:space="preserve">с указанием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t>для всех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t>конструкторских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 в пояснительную записку, кроме того, включается описание особенностей конструкторских решений, для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lastRenderedPageBreak/>
              <w:t>социальных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 — описание эффектов/эффекта от реализации проекта.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презентации проекта (устная, мультимедийная)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2.10.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списка использованных источников (литературы, сайтов, др.)</w:t>
            </w:r>
            <w:r w:rsidRPr="00D8209D">
              <w:rPr>
                <w:rFonts w:cs="Times New Roman"/>
                <w:sz w:val="26"/>
                <w:szCs w:val="26"/>
              </w:rPr>
              <w:t xml:space="preserve"> с соблюдением норм и правил цитирования (в</w:t>
            </w:r>
            <w:r w:rsidRPr="00D8209D">
              <w:rPr>
                <w:rStyle w:val="15"/>
                <w:b w:val="0"/>
                <w:sz w:val="26"/>
                <w:szCs w:val="26"/>
              </w:rPr>
              <w:t xml:space="preserve"> случае заимствования текста работы</w:t>
            </w:r>
            <w:r w:rsidRPr="00D8209D">
              <w:rPr>
                <w:rStyle w:val="36"/>
                <w:bCs/>
                <w:sz w:val="26"/>
                <w:szCs w:val="26"/>
              </w:rPr>
              <w:t xml:space="preserve"> (плагиата) без указания ссылок на источник проект к защите не допускается).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Обучающийся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5A20EA" w:rsidRDefault="005A20EA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F8D" w:rsidRDefault="00022F8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F8D" w:rsidRPr="005A20EA" w:rsidRDefault="00022F8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20EA" w:rsidRPr="005A20EA" w:rsidRDefault="005A20EA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2F8D" w:rsidRDefault="00022F8D" w:rsidP="00022F8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 3</w:t>
      </w:r>
    </w:p>
    <w:p w:rsidR="00022F8D" w:rsidRPr="00022F8D" w:rsidRDefault="00022F8D" w:rsidP="00022F8D">
      <w:pPr>
        <w:pStyle w:val="a7"/>
        <w:spacing w:after="0" w:line="276" w:lineRule="auto"/>
        <w:ind w:firstLine="709"/>
        <w:jc w:val="center"/>
        <w:rPr>
          <w:rFonts w:cs="Times New Roman"/>
          <w:sz w:val="26"/>
          <w:szCs w:val="26"/>
        </w:rPr>
      </w:pPr>
      <w:r w:rsidRPr="00022F8D">
        <w:rPr>
          <w:rFonts w:cs="Times New Roman"/>
          <w:sz w:val="26"/>
          <w:szCs w:val="26"/>
        </w:rPr>
        <w:t>Содержательное описание каждого критерия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693"/>
      </w:tblGrid>
      <w:tr w:rsidR="00022F8D" w:rsidRPr="00022F8D" w:rsidTr="00F4682D">
        <w:tc>
          <w:tcPr>
            <w:tcW w:w="2235" w:type="dxa"/>
            <w:vMerge w:val="restart"/>
          </w:tcPr>
          <w:p w:rsidR="00022F8D" w:rsidRPr="00022F8D" w:rsidRDefault="00022F8D" w:rsidP="00F4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512" w:type="dxa"/>
            <w:gridSpan w:val="3"/>
          </w:tcPr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022F8D" w:rsidRPr="00022F8D" w:rsidTr="00022F8D">
        <w:tc>
          <w:tcPr>
            <w:tcW w:w="2235" w:type="dxa"/>
            <w:vMerge/>
          </w:tcPr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2268" w:type="dxa"/>
          </w:tcPr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693" w:type="dxa"/>
          </w:tcPr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2F8D" w:rsidRPr="00022F8D" w:rsidRDefault="00022F8D" w:rsidP="00D820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022F8D" w:rsidRPr="00022F8D" w:rsidTr="00022F8D">
        <w:tc>
          <w:tcPr>
            <w:tcW w:w="2235" w:type="dxa"/>
          </w:tcPr>
          <w:p w:rsidR="00022F8D" w:rsidRPr="00022F8D" w:rsidRDefault="00022F8D" w:rsidP="00F4682D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022F8D">
              <w:rPr>
                <w:sz w:val="24"/>
                <w:szCs w:val="24"/>
              </w:rPr>
              <w:t>Сформированность предметных знаний и способов действий</w:t>
            </w:r>
          </w:p>
        </w:tc>
        <w:tc>
          <w:tcPr>
            <w:tcW w:w="2551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деятельность:</w:t>
            </w:r>
          </w:p>
          <w:p w:rsidR="00022F8D" w:rsidRPr="00022F8D" w:rsidRDefault="00022F8D" w:rsidP="00F46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работы раскрыто в соответствии с рассматриваемой проблемой/темой </w:t>
            </w:r>
          </w:p>
          <w:p w:rsidR="00022F8D" w:rsidRPr="00022F8D" w:rsidRDefault="00022F8D" w:rsidP="00F46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</w:t>
            </w:r>
          </w:p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работы раскрыто грамотно в соответствии с рассматриваемой проблемой/темой </w:t>
            </w:r>
          </w:p>
          <w:p w:rsidR="00022F8D" w:rsidRPr="00022F8D" w:rsidRDefault="00022F8D" w:rsidP="00F46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2.умело использованы имеющиеся знания и способы действий.</w:t>
            </w:r>
          </w:p>
        </w:tc>
        <w:tc>
          <w:tcPr>
            <w:tcW w:w="2693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деятельность:</w:t>
            </w:r>
          </w:p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работы раскрыто грамотно в соответствии с рассматриваемой проблемой/темой </w:t>
            </w:r>
          </w:p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 xml:space="preserve">2.содержание работы раскрыто обоснованно в соответствии с рассматриваемой проблемой/темой </w:t>
            </w:r>
          </w:p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3.умело использованы имеющиеся знания и способы действий.</w:t>
            </w:r>
          </w:p>
        </w:tc>
      </w:tr>
      <w:tr w:rsidR="00022F8D" w:rsidRPr="00022F8D" w:rsidTr="00022F8D">
        <w:tc>
          <w:tcPr>
            <w:tcW w:w="2235" w:type="dxa"/>
          </w:tcPr>
          <w:p w:rsidR="00022F8D" w:rsidRPr="00022F8D" w:rsidRDefault="00022F8D" w:rsidP="00F4682D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022F8D">
              <w:rPr>
                <w:sz w:val="24"/>
                <w:szCs w:val="24"/>
              </w:rPr>
              <w:t xml:space="preserve">Сформированность познавательных УУД </w:t>
            </w:r>
          </w:p>
        </w:tc>
        <w:tc>
          <w:tcPr>
            <w:tcW w:w="2551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деятельность:</w:t>
            </w: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1.проблема, основн</w:t>
            </w:r>
            <w:r w:rsidR="00D8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вопрос поставлены правильно,</w:t>
            </w: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есть понимание возможных способов решения проблемы.</w:t>
            </w: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1.проблема, основной вопрос поставлены правильно</w:t>
            </w: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2.отобраны адекватные способы её решения, включая поиск и обработку информации, формулировку выводов и/или обоснование.</w:t>
            </w:r>
          </w:p>
        </w:tc>
        <w:tc>
          <w:tcPr>
            <w:tcW w:w="2693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1.проблема, основной вопрос поставлены правильно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2.отобраны адекватные способы её решения, включая поиск и обработку информации, формулировку выводов и/или обоснование 3.реализация/апробация принятого решения (обоснование, создание модели, прогноза, макета, объекта, т.п.).</w:t>
            </w:r>
          </w:p>
        </w:tc>
      </w:tr>
      <w:tr w:rsidR="00022F8D" w:rsidRPr="00022F8D" w:rsidTr="00022F8D">
        <w:tc>
          <w:tcPr>
            <w:tcW w:w="2235" w:type="dxa"/>
          </w:tcPr>
          <w:p w:rsidR="00022F8D" w:rsidRPr="00022F8D" w:rsidRDefault="00022F8D" w:rsidP="00F4682D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022F8D">
              <w:rPr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551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1.продемонтрировано умение планировать и управлять своей познавательной деятельностью во времени, видеть ресурсы достижения </w:t>
            </w: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целей. </w:t>
            </w: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1.продемонтрировано умение самостоятельно планировать и управлять своей познавательной деятельностью во </w:t>
            </w: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времени </w:t>
            </w: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2.продемонстрировано умение самостоятельно использовать ресурсные воз</w:t>
            </w:r>
            <w:r w:rsidR="00D8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можности для достижения </w:t>
            </w:r>
            <w:r w:rsidR="001E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целей. </w:t>
            </w:r>
          </w:p>
        </w:tc>
        <w:tc>
          <w:tcPr>
            <w:tcW w:w="2693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1.продемонтрировано умение самостоятельно планировать и управлять своей познавательной деятельностью во времени 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2.продемонстрировано умение самостоятельно использовать ресурсные возможности для до</w:t>
            </w:r>
            <w:r w:rsidR="00D8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стижения целей   3.продемонстри</w:t>
            </w:r>
            <w:r w:rsidRPr="000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ровано умение самостоятельно осуществлять выбор конструктивных стратегий в трудных ситуациях.</w:t>
            </w:r>
          </w:p>
        </w:tc>
      </w:tr>
      <w:tr w:rsidR="00022F8D" w:rsidRPr="00022F8D" w:rsidTr="00022F8D">
        <w:tc>
          <w:tcPr>
            <w:tcW w:w="2235" w:type="dxa"/>
          </w:tcPr>
          <w:p w:rsidR="00022F8D" w:rsidRPr="00022F8D" w:rsidRDefault="00022F8D" w:rsidP="00F4682D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022F8D">
              <w:rPr>
                <w:sz w:val="24"/>
                <w:szCs w:val="24"/>
              </w:rPr>
              <w:lastRenderedPageBreak/>
              <w:t xml:space="preserve">Сформированность коммуникативных действий </w:t>
            </w:r>
          </w:p>
        </w:tc>
        <w:tc>
          <w:tcPr>
            <w:tcW w:w="2551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деятельность:</w:t>
            </w:r>
          </w:p>
          <w:p w:rsidR="00022F8D" w:rsidRPr="00022F8D" w:rsidRDefault="00D8209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022F8D" w:rsidRPr="00022F8D">
              <w:rPr>
                <w:rFonts w:ascii="Times New Roman" w:hAnsi="Times New Roman" w:cs="Times New Roman"/>
                <w:sz w:val="24"/>
                <w:szCs w:val="24"/>
              </w:rPr>
              <w:t>оформлена, результаты представлены.</w:t>
            </w:r>
          </w:p>
          <w:p w:rsidR="00022F8D" w:rsidRPr="00022F8D" w:rsidRDefault="00022F8D" w:rsidP="00F46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F8D" w:rsidRPr="00022F8D" w:rsidRDefault="00022F8D" w:rsidP="00F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1.продеманстрировано умение изложить, оформить, представить результаты работы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2.получены правильные ответы на вопросы без аргументации.</w:t>
            </w:r>
          </w:p>
        </w:tc>
        <w:tc>
          <w:tcPr>
            <w:tcW w:w="2693" w:type="dxa"/>
          </w:tcPr>
          <w:p w:rsidR="00022F8D" w:rsidRPr="00022F8D" w:rsidRDefault="00022F8D" w:rsidP="00D8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деятельность: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1.продеманстрировано умение ясно изложить и оформить выполненную работу</w:t>
            </w:r>
          </w:p>
          <w:p w:rsidR="00022F8D" w:rsidRPr="00022F8D" w:rsidRDefault="00022F8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>2.проде</w:t>
            </w:r>
            <w:r w:rsidR="00D8209D">
              <w:rPr>
                <w:rFonts w:ascii="Times New Roman" w:hAnsi="Times New Roman" w:cs="Times New Roman"/>
                <w:sz w:val="24"/>
                <w:szCs w:val="24"/>
              </w:rPr>
              <w:t xml:space="preserve">монстрировано умение творчески представить </w:t>
            </w:r>
            <w:r w:rsidRPr="00022F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 </w:t>
            </w:r>
          </w:p>
          <w:p w:rsidR="00022F8D" w:rsidRPr="00022F8D" w:rsidRDefault="00D8209D" w:rsidP="00D8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3.ответы на вопросы </w:t>
            </w:r>
            <w:r w:rsidR="00022F8D" w:rsidRPr="00022F8D">
              <w:rPr>
                <w:rFonts w:ascii="Times New Roman" w:hAnsi="Times New Roman" w:cs="Times New Roman"/>
                <w:sz w:val="24"/>
                <w:szCs w:val="24"/>
              </w:rPr>
              <w:t>аргументированы</w:t>
            </w:r>
          </w:p>
        </w:tc>
      </w:tr>
    </w:tbl>
    <w:p w:rsidR="00AB47BA" w:rsidRPr="00022F8D" w:rsidRDefault="00AB47BA" w:rsidP="00022F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118" w:rsidRPr="00022F8D" w:rsidRDefault="00DB0118" w:rsidP="00022F8D">
      <w:pPr>
        <w:pStyle w:val="a7"/>
        <w:spacing w:after="0" w:line="276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F6552A" w:rsidRPr="00022F8D" w:rsidRDefault="00F6552A" w:rsidP="00022F8D">
      <w:pPr>
        <w:pStyle w:val="a7"/>
        <w:spacing w:after="0" w:line="276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F6552A" w:rsidRPr="00022F8D" w:rsidRDefault="00F6552A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33EE" w:rsidRDefault="00F333EE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4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D8209D" w:rsidRPr="009608D0" w:rsidRDefault="00D8209D" w:rsidP="00D82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17 «РОДНИК» г. ДАЛЬНЕГОРСКА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Pr="00D8209D" w:rsidRDefault="00D8209D" w:rsidP="00D82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ИТОГОВЫЙ ПРОЕКТ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CC743C" w:rsidP="00CC7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ДВИГАТЕЛЬ ВНУТРЕННЕГО СГОРАНИЯ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209D" w:rsidRPr="009608D0" w:rsidRDefault="006F4364" w:rsidP="00D8209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D8209D" w:rsidRPr="009608D0">
        <w:rPr>
          <w:rFonts w:ascii="Times New Roman" w:hAnsi="Times New Roman" w:cs="Times New Roman"/>
          <w:b/>
          <w:sz w:val="26"/>
          <w:szCs w:val="26"/>
        </w:rPr>
        <w:t>Подготовил:</w:t>
      </w:r>
    </w:p>
    <w:p w:rsidR="00D8209D" w:rsidRPr="009608D0" w:rsidRDefault="006F4364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CC743C">
        <w:rPr>
          <w:rFonts w:ascii="Times New Roman" w:hAnsi="Times New Roman" w:cs="Times New Roman"/>
          <w:i/>
          <w:sz w:val="24"/>
          <w:szCs w:val="24"/>
        </w:rPr>
        <w:t>Иванова Анна Ивановна, учащаяся 11</w:t>
      </w:r>
    </w:p>
    <w:p w:rsidR="00D8209D" w:rsidRPr="009608D0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8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класса МОБУ «СОШ № 17 «Родник» г. Дальнегорска,</w:t>
      </w:r>
    </w:p>
    <w:p w:rsidR="00D8209D" w:rsidRPr="00327C29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327C29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9608D0" w:rsidRDefault="006F4364" w:rsidP="006F43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CC743C">
        <w:rPr>
          <w:rFonts w:ascii="Times New Roman" w:hAnsi="Times New Roman" w:cs="Times New Roman"/>
          <w:b/>
          <w:sz w:val="26"/>
          <w:szCs w:val="26"/>
        </w:rPr>
        <w:t>Научный р</w:t>
      </w:r>
      <w:r w:rsidR="00D8209D">
        <w:rPr>
          <w:rFonts w:ascii="Times New Roman" w:hAnsi="Times New Roman" w:cs="Times New Roman"/>
          <w:b/>
          <w:sz w:val="26"/>
          <w:szCs w:val="26"/>
        </w:rPr>
        <w:t>уководитель</w:t>
      </w:r>
      <w:r w:rsidR="00D8209D" w:rsidRPr="009608D0">
        <w:rPr>
          <w:rFonts w:ascii="Times New Roman" w:hAnsi="Times New Roman" w:cs="Times New Roman"/>
          <w:b/>
          <w:sz w:val="26"/>
          <w:szCs w:val="26"/>
        </w:rPr>
        <w:t>:</w:t>
      </w:r>
    </w:p>
    <w:p w:rsidR="00D8209D" w:rsidRPr="009608D0" w:rsidRDefault="006F4364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CC743C">
        <w:rPr>
          <w:rFonts w:ascii="Times New Roman" w:hAnsi="Times New Roman" w:cs="Times New Roman"/>
          <w:i/>
          <w:sz w:val="24"/>
          <w:szCs w:val="24"/>
        </w:rPr>
        <w:t>Петрова Ольга Петровна</w:t>
      </w:r>
      <w:r w:rsidR="00D8209D">
        <w:rPr>
          <w:rFonts w:ascii="Times New Roman" w:hAnsi="Times New Roman" w:cs="Times New Roman"/>
          <w:i/>
          <w:sz w:val="24"/>
          <w:szCs w:val="24"/>
        </w:rPr>
        <w:t>, учитель</w:t>
      </w:r>
    </w:p>
    <w:p w:rsidR="00D8209D" w:rsidRPr="009608D0" w:rsidRDefault="006F4364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D8209D" w:rsidRPr="009608D0">
        <w:rPr>
          <w:rFonts w:ascii="Times New Roman" w:hAnsi="Times New Roman" w:cs="Times New Roman"/>
          <w:i/>
          <w:sz w:val="24"/>
          <w:szCs w:val="24"/>
        </w:rPr>
        <w:t>МОБУ «СОШ № 17 «Родник» г. Дальнегорска,</w:t>
      </w:r>
    </w:p>
    <w:p w:rsidR="00D8209D" w:rsidRPr="009608D0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8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адрес:692442 Приморский край ул. Приморская, </w:t>
      </w:r>
      <w:r w:rsidR="001E6C33" w:rsidRPr="009608D0">
        <w:rPr>
          <w:rFonts w:ascii="Times New Roman" w:hAnsi="Times New Roman" w:cs="Times New Roman"/>
          <w:i/>
          <w:sz w:val="24"/>
          <w:szCs w:val="24"/>
        </w:rPr>
        <w:t>22,</w:t>
      </w:r>
      <w:r w:rsidR="001E6C33">
        <w:rPr>
          <w:rFonts w:ascii="Times New Roman" w:hAnsi="Times New Roman" w:cs="Times New Roman"/>
          <w:i/>
          <w:sz w:val="24"/>
          <w:szCs w:val="24"/>
        </w:rPr>
        <w:t xml:space="preserve"> а</w:t>
      </w: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6F4364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6F4364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6F4364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6F4364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6F4364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209D" w:rsidRPr="006F4364" w:rsidRDefault="00D8209D" w:rsidP="00D820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Дальнегорск</w:t>
      </w:r>
    </w:p>
    <w:p w:rsidR="00D8209D" w:rsidRDefault="00CC743C" w:rsidP="00D82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</w:t>
      </w:r>
    </w:p>
    <w:p w:rsidR="00CC743C" w:rsidRDefault="00CC743C" w:rsidP="00CC743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8209D" w:rsidRDefault="00CC743C" w:rsidP="00CC743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CC743C" w:rsidRPr="00976F11" w:rsidRDefault="00CC743C" w:rsidP="00CC743C">
      <w:pPr>
        <w:shd w:val="clear" w:color="auto" w:fill="FFFFFF"/>
        <w:spacing w:after="0"/>
        <w:ind w:right="56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F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Требования к оформлению</w:t>
      </w: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материалов </w:t>
      </w:r>
    </w:p>
    <w:p w:rsidR="00CC743C" w:rsidRDefault="00CC743C" w:rsidP="00CC743C">
      <w:pPr>
        <w:shd w:val="clear" w:color="auto" w:fill="FFFFFF"/>
        <w:spacing w:after="0"/>
        <w:ind w:right="56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Индивидуального итогового проекта</w:t>
      </w: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</w:p>
    <w:p w:rsidR="00CC743C" w:rsidRDefault="00CC743C" w:rsidP="00976F11">
      <w:pPr>
        <w:shd w:val="clear" w:color="auto" w:fill="FFFFFF"/>
        <w:spacing w:after="0"/>
        <w:ind w:right="56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Тексты должны быть набраны</w:t>
      </w:r>
      <w:r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компьютере в тек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стовом редакторе Microsoft Word </w:t>
      </w:r>
      <w:r w:rsidRPr="00053C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листах</w:t>
      </w:r>
      <w:r w:rsidRPr="006860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белой бумаги формата А4</w:t>
      </w:r>
      <w:r w:rsid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левое – 30 мм, верхнее – 20 мм, правое – 15 мм, нижнее – 20 мм;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шрифта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</w:t>
      </w:r>
      <w:r w:rsidR="00CC743C" w:rsidRP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TimesNewRoman</w:t>
      </w:r>
      <w:r w:rsidR="00CC743C" w:rsidRP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интервал – полуторный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нумерация страниц – сквозная, арабскими цифрами;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страницы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нумеруются внизу по середине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п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ервая страница (титуль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лист) не нумеруется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C743C" w:rsidRPr="00053C6E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абзац печатается с красной строки, абзацный отступ должен быть равен 1,25 см;</w:t>
      </w:r>
    </w:p>
    <w:p w:rsidR="00CC743C" w:rsidRPr="00053C6E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использования таблиц и иллюстраций следует учитывать, что</w:t>
      </w:r>
    </w:p>
    <w:p w:rsidR="00CC743C" w:rsidRPr="00053C6E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единственная иллюстрация и таблица не нумеруются;</w:t>
      </w:r>
    </w:p>
    <w:p w:rsidR="00976F11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графах таблицы нельзя оставлять свободные места. Следует заполнять их либо знаком </w:t>
      </w:r>
      <w:r w:rsidR="001E6C33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«-»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писать «нет», «нет данных».</w:t>
      </w:r>
    </w:p>
    <w:p w:rsidR="00976F11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заголовки страниц пишутся строчными буквами с заглавной буквы и оформляются теми же настройками шрифта, что и основной текст; точка в конце заголовка не ставится.</w:t>
      </w:r>
    </w:p>
    <w:p w:rsidR="00CC743C" w:rsidRPr="00053C6E" w:rsidRDefault="00976F11" w:rsidP="00976F11">
      <w:pPr>
        <w:shd w:val="clear" w:color="auto" w:fill="FFFFFF"/>
        <w:spacing w:after="0"/>
        <w:ind w:right="6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фотографии: книжная ориент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ация, фотография размещается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середине листа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размером от 13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см до 15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см. Лист, на котором публикуется фотография продукта </w:t>
      </w:r>
      <w:r w:rsidR="006F4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проекта,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оформляется заголовком - Фотография продукта проекта.</w:t>
      </w:r>
    </w:p>
    <w:p w:rsidR="00CC743C" w:rsidRPr="00022F8D" w:rsidRDefault="00CC743C" w:rsidP="00CC743C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C743C" w:rsidRPr="00022F8D" w:rsidSect="003B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0E445A"/>
    <w:multiLevelType w:val="multilevel"/>
    <w:tmpl w:val="F30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B7915"/>
    <w:multiLevelType w:val="hybridMultilevel"/>
    <w:tmpl w:val="64CC5146"/>
    <w:lvl w:ilvl="0" w:tplc="F690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3EE"/>
    <w:rsid w:val="00022F8D"/>
    <w:rsid w:val="001E6C33"/>
    <w:rsid w:val="001F29D9"/>
    <w:rsid w:val="003B280D"/>
    <w:rsid w:val="003F3E13"/>
    <w:rsid w:val="00493C10"/>
    <w:rsid w:val="005A20EA"/>
    <w:rsid w:val="006F4364"/>
    <w:rsid w:val="00714EE2"/>
    <w:rsid w:val="00845B0D"/>
    <w:rsid w:val="00976F11"/>
    <w:rsid w:val="00AB47BA"/>
    <w:rsid w:val="00B5069B"/>
    <w:rsid w:val="00BA4989"/>
    <w:rsid w:val="00CC743C"/>
    <w:rsid w:val="00D8209D"/>
    <w:rsid w:val="00DB0118"/>
    <w:rsid w:val="00F154C1"/>
    <w:rsid w:val="00F333EE"/>
    <w:rsid w:val="00F6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33C95-698B-4E80-B969-F9B8B3DA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33E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33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333EE"/>
    <w:pPr>
      <w:ind w:left="720"/>
      <w:contextualSpacing/>
    </w:pPr>
  </w:style>
  <w:style w:type="character" w:customStyle="1" w:styleId="a6">
    <w:name w:val="Основной текст Знак"/>
    <w:link w:val="a7"/>
    <w:uiPriority w:val="99"/>
    <w:locked/>
    <w:rsid w:val="00F6552A"/>
    <w:rPr>
      <w:rFonts w:ascii="Times New Roman" w:hAnsi="Times New Roman"/>
    </w:rPr>
  </w:style>
  <w:style w:type="paragraph" w:styleId="a7">
    <w:name w:val="Body Text"/>
    <w:basedOn w:val="a0"/>
    <w:link w:val="a6"/>
    <w:uiPriority w:val="99"/>
    <w:rsid w:val="00F6552A"/>
    <w:pPr>
      <w:spacing w:after="120" w:line="360" w:lineRule="auto"/>
    </w:pPr>
    <w:rPr>
      <w:rFonts w:ascii="Times New Roman" w:hAnsi="Times New Roman"/>
    </w:rPr>
  </w:style>
  <w:style w:type="character" w:customStyle="1" w:styleId="1">
    <w:name w:val="Основной текст Знак1"/>
    <w:basedOn w:val="a1"/>
    <w:uiPriority w:val="99"/>
    <w:semiHidden/>
    <w:rsid w:val="00F6552A"/>
  </w:style>
  <w:style w:type="character" w:customStyle="1" w:styleId="a8">
    <w:name w:val="Основной текст + Курсив"/>
    <w:uiPriority w:val="99"/>
    <w:rsid w:val="00845B0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+ Полужирный15"/>
    <w:rsid w:val="00845B0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6">
    <w:name w:val="Заголовок №36"/>
    <w:rsid w:val="005A20EA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paragraph" w:customStyle="1" w:styleId="a">
    <w:name w:val="Перечень"/>
    <w:basedOn w:val="a0"/>
    <w:next w:val="a0"/>
    <w:link w:val="a9"/>
    <w:qFormat/>
    <w:rsid w:val="00022F8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9">
    <w:name w:val="Перечень Знак"/>
    <w:link w:val="a"/>
    <w:rsid w:val="00022F8D"/>
    <w:rPr>
      <w:rFonts w:ascii="Times New Roman" w:eastAsia="Calibri" w:hAnsi="Times New Roman" w:cs="Times New Roman"/>
      <w:sz w:val="28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9</cp:revision>
  <cp:lastPrinted>2020-11-25T04:14:00Z</cp:lastPrinted>
  <dcterms:created xsi:type="dcterms:W3CDTF">2020-11-19T02:30:00Z</dcterms:created>
  <dcterms:modified xsi:type="dcterms:W3CDTF">2021-04-28T00:29:00Z</dcterms:modified>
</cp:coreProperties>
</file>