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  <w:r w:rsidRPr="00D24F32">
        <w:rPr>
          <w:noProof/>
          <w:sz w:val="26"/>
          <w:szCs w:val="26"/>
        </w:rPr>
        <w:drawing>
          <wp:inline distT="0" distB="0" distL="0" distR="0">
            <wp:extent cx="5294059" cy="7490460"/>
            <wp:effectExtent l="0" t="0" r="0" b="0"/>
            <wp:docPr id="1" name="Рисунок 1" descr="C:\Users\Гаврош\Desktop\Обложки адаптированных программ\Родн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Родная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59" cy="74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D24F32" w:rsidRDefault="00D24F32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</w:p>
    <w:p w:rsidR="00AF258C" w:rsidRDefault="00AF258C" w:rsidP="000771F9">
      <w:pPr>
        <w:tabs>
          <w:tab w:val="left" w:pos="3480"/>
        </w:tabs>
        <w:spacing w:line="276" w:lineRule="auto"/>
        <w:ind w:firstLine="900"/>
        <w:jc w:val="both"/>
        <w:rPr>
          <w:sz w:val="26"/>
          <w:szCs w:val="26"/>
        </w:rPr>
      </w:pPr>
      <w:bookmarkStart w:id="0" w:name="_GoBack"/>
      <w:bookmarkEnd w:id="0"/>
      <w:r w:rsidRPr="00655172">
        <w:rPr>
          <w:sz w:val="26"/>
          <w:szCs w:val="26"/>
        </w:rPr>
        <w:lastRenderedPageBreak/>
        <w:t>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нарушения</w:t>
      </w:r>
      <w:r>
        <w:rPr>
          <w:sz w:val="26"/>
          <w:szCs w:val="26"/>
        </w:rPr>
        <w:t>ми опорно-двигательного аппарат</w:t>
      </w:r>
      <w:r w:rsidRPr="00655172">
        <w:rPr>
          <w:sz w:val="26"/>
          <w:szCs w:val="26"/>
        </w:rPr>
        <w:t>а (вариант 6.2.)</w:t>
      </w:r>
      <w:r>
        <w:rPr>
          <w:sz w:val="26"/>
          <w:szCs w:val="26"/>
        </w:rPr>
        <w:t xml:space="preserve">, </w:t>
      </w:r>
      <w:r w:rsidRPr="00655172">
        <w:rPr>
          <w:sz w:val="26"/>
          <w:szCs w:val="26"/>
        </w:rPr>
        <w:t xml:space="preserve">примерной программы по предмету </w:t>
      </w:r>
      <w:r>
        <w:rPr>
          <w:sz w:val="26"/>
          <w:szCs w:val="26"/>
        </w:rPr>
        <w:t>«Родная литература</w:t>
      </w:r>
      <w:r w:rsidRPr="00655172">
        <w:rPr>
          <w:sz w:val="26"/>
          <w:szCs w:val="26"/>
        </w:rPr>
        <w:t>»</w:t>
      </w:r>
      <w:r w:rsidR="00BD6AF8">
        <w:rPr>
          <w:sz w:val="26"/>
          <w:szCs w:val="26"/>
        </w:rPr>
        <w:t>.</w:t>
      </w:r>
    </w:p>
    <w:p w:rsidR="00683630" w:rsidRPr="005C7224" w:rsidRDefault="005C7224" w:rsidP="000771F9">
      <w:pPr>
        <w:tabs>
          <w:tab w:val="left" w:pos="3480"/>
        </w:tabs>
        <w:spacing w:line="276" w:lineRule="auto"/>
        <w:ind w:firstLine="900"/>
        <w:jc w:val="both"/>
        <w:rPr>
          <w:b/>
          <w:sz w:val="26"/>
          <w:szCs w:val="26"/>
        </w:rPr>
      </w:pPr>
      <w:r w:rsidRPr="005C7224">
        <w:rPr>
          <w:b/>
          <w:sz w:val="26"/>
          <w:szCs w:val="26"/>
        </w:rPr>
        <w:tab/>
      </w:r>
    </w:p>
    <w:p w:rsidR="00AF258C" w:rsidRPr="00CA500D" w:rsidRDefault="00AF258C" w:rsidP="00AF258C">
      <w:pPr>
        <w:spacing w:line="276" w:lineRule="auto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ПЛАНИРУЕМЫЕ РЕЗУЛЬТАТЫ ОСВОЕНИЯ УЧЕБНОГО ПРЕДМЕТА</w:t>
      </w:r>
    </w:p>
    <w:p w:rsidR="00AF258C" w:rsidRPr="00CA500D" w:rsidRDefault="00AF258C" w:rsidP="00AF258C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(личностные, метапредметные, предметные)</w:t>
      </w:r>
    </w:p>
    <w:p w:rsidR="00AF258C" w:rsidRPr="00CA500D" w:rsidRDefault="00AF258C" w:rsidP="00AF258C">
      <w:pPr>
        <w:spacing w:line="276" w:lineRule="auto"/>
        <w:ind w:firstLine="709"/>
        <w:rPr>
          <w:b/>
          <w:sz w:val="26"/>
          <w:szCs w:val="26"/>
        </w:rPr>
      </w:pPr>
    </w:p>
    <w:p w:rsidR="00AF258C" w:rsidRPr="00CA500D" w:rsidRDefault="00AF258C" w:rsidP="00AF258C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Личностные результаты</w:t>
      </w:r>
    </w:p>
    <w:p w:rsidR="00AF258C" w:rsidRPr="00CA500D" w:rsidRDefault="00AF258C" w:rsidP="00AF258C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</w:t>
      </w:r>
      <w:r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</w:t>
      </w:r>
      <w:r w:rsidR="00550DA9">
        <w:rPr>
          <w:rStyle w:val="dash041e005f0431005f044b005f0447005f043d005f044b005f0439005f005fchar1char1"/>
          <w:sz w:val="26"/>
          <w:szCs w:val="26"/>
        </w:rPr>
        <w:t>отивации к обучению и познанию.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</w:t>
      </w:r>
      <w:r w:rsidR="00550DA9"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  <w:r w:rsidR="00550DA9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F258C" w:rsidRPr="00CA500D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 xml:space="preserve">Шестой класс </w:t>
      </w:r>
    </w:p>
    <w:p w:rsidR="00926876" w:rsidRPr="00CA500D" w:rsidRDefault="00926876" w:rsidP="00926876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</w:t>
      </w:r>
      <w:r w:rsidRPr="00630DBD">
        <w:rPr>
          <w:rStyle w:val="dash041e005f0431005f044b005f0447005f043d005f044b005f0439005f005fchar1char1"/>
          <w:sz w:val="26"/>
          <w:szCs w:val="26"/>
          <w:u w:val="single"/>
        </w:rPr>
        <w:t>многонациональной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культурой</w:t>
      </w:r>
      <w:r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>отивации к обучению и познанию.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</w:t>
      </w:r>
      <w:r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Целостное мировоззрение, соответствующего современному уровню развития науки и общественной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практики, учитывающего социальное, культурное, языковое, духовное многообразие современного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Эстетическое сознание через освоение художественного наследия народов России и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F258C" w:rsidRPr="00CA500D" w:rsidRDefault="00AF258C" w:rsidP="00AF258C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Седьмой класс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</w:t>
      </w:r>
      <w:r w:rsidR="00926876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F258C" w:rsidRPr="00CA500D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Восьмой класс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</w:t>
      </w:r>
      <w:r w:rsidR="00926876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F258C" w:rsidRPr="00CA500D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eastAsia="Calibri"/>
          <w:sz w:val="26"/>
          <w:szCs w:val="26"/>
        </w:rPr>
        <w:t>У выпускника будут сформированы: Р</w:t>
      </w:r>
      <w:r w:rsidRPr="00CA500D">
        <w:rPr>
          <w:rStyle w:val="dash041e005f0431005f044b005f0447005f043d005f044b005f0439005f005fchar1char1"/>
          <w:sz w:val="26"/>
          <w:szCs w:val="26"/>
        </w:rPr>
        <w:t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="00926876">
        <w:rPr>
          <w:rStyle w:val="dash041e005f0431005f044b005f0447005f043d005f044b005f0439005f005fchar1char1"/>
          <w:sz w:val="26"/>
          <w:szCs w:val="26"/>
        </w:rPr>
        <w:t xml:space="preserve"> народов России и народов мира.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Развитость эстетического сознания через освоение художественного наследия народов России и мира. </w:t>
      </w:r>
    </w:p>
    <w:p w:rsidR="00AF258C" w:rsidRPr="00CA500D" w:rsidRDefault="00AF258C" w:rsidP="00AF258C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Метапредметные результаты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i/>
          <w:sz w:val="26"/>
          <w:szCs w:val="26"/>
        </w:rPr>
        <w:t>Межпредметные понятия</w:t>
      </w:r>
      <w:r w:rsidRPr="00CA500D">
        <w:rPr>
          <w:i/>
          <w:sz w:val="26"/>
          <w:szCs w:val="26"/>
          <w:u w:val="single"/>
        </w:rPr>
        <w:t>.</w:t>
      </w:r>
      <w:r w:rsidRPr="00CA500D">
        <w:rPr>
          <w:sz w:val="26"/>
          <w:szCs w:val="26"/>
        </w:rPr>
        <w:t xml:space="preserve"> </w:t>
      </w:r>
      <w:r w:rsidRPr="00CA500D">
        <w:rPr>
          <w:rFonts w:ascii="Times" w:eastAsia="Times" w:hAnsi="Times" w:cs="Times"/>
          <w:sz w:val="26"/>
          <w:szCs w:val="26"/>
        </w:rPr>
        <w:t xml:space="preserve"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</w:t>
      </w:r>
      <w:r w:rsidRPr="00CA500D">
        <w:rPr>
          <w:rFonts w:ascii="Times" w:eastAsia="Times" w:hAnsi="Times" w:cs="Times"/>
          <w:sz w:val="26"/>
          <w:szCs w:val="26"/>
        </w:rPr>
        <w:lastRenderedPageBreak/>
        <w:t>компетенции, приобретение навыков работы с информацией, участие в проектной 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t xml:space="preserve">При изучении </w:t>
      </w:r>
      <w:r w:rsidR="00926876">
        <w:rPr>
          <w:rFonts w:ascii="Times" w:eastAsia="Times" w:hAnsi="Times" w:cs="Times"/>
          <w:sz w:val="26"/>
          <w:szCs w:val="26"/>
        </w:rPr>
        <w:t>предмета</w:t>
      </w:r>
      <w:r w:rsidRPr="00CA500D">
        <w:rPr>
          <w:rFonts w:ascii="Times" w:eastAsia="Times" w:hAnsi="Times" w:cs="Times"/>
          <w:sz w:val="26"/>
          <w:szCs w:val="26"/>
        </w:rPr>
        <w:t xml:space="preserve">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CA500D">
        <w:rPr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CA500D">
        <w:rPr>
          <w:rFonts w:ascii="Times" w:eastAsia="Times" w:hAnsi="Times" w:cs="Times"/>
          <w:sz w:val="26"/>
          <w:szCs w:val="26"/>
        </w:rPr>
        <w:t xml:space="preserve"> </w:t>
      </w:r>
      <w:r w:rsidRPr="00CA500D">
        <w:rPr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rFonts w:ascii="Times" w:eastAsia="Times" w:hAnsi="Times" w:cs="Times"/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t xml:space="preserve">В ходе </w:t>
      </w:r>
      <w:proofErr w:type="gramStart"/>
      <w:r w:rsidRPr="00CA500D">
        <w:rPr>
          <w:rFonts w:ascii="Times" w:eastAsia="Times" w:hAnsi="Times" w:cs="Times"/>
          <w:sz w:val="26"/>
          <w:szCs w:val="26"/>
        </w:rPr>
        <w:t>изучения</w:t>
      </w:r>
      <w:r w:rsidR="00926876">
        <w:rPr>
          <w:rFonts w:ascii="Times" w:eastAsia="Times" w:hAnsi="Times" w:cs="Times"/>
          <w:sz w:val="26"/>
          <w:szCs w:val="26"/>
        </w:rPr>
        <w:t xml:space="preserve"> </w:t>
      </w:r>
      <w:r w:rsidRPr="00CA500D">
        <w:rPr>
          <w:rFonts w:ascii="Times" w:eastAsia="Times" w:hAnsi="Times" w:cs="Times"/>
          <w:sz w:val="26"/>
          <w:szCs w:val="26"/>
        </w:rPr>
        <w:t>предмета</w:t>
      </w:r>
      <w:proofErr w:type="gramEnd"/>
      <w:r w:rsidRPr="00CA500D">
        <w:rPr>
          <w:rFonts w:ascii="Times" w:eastAsia="Times" w:hAnsi="Times" w:cs="Times"/>
          <w:sz w:val="26"/>
          <w:szCs w:val="26"/>
        </w:rPr>
        <w:t xml:space="preserve">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AF258C" w:rsidRDefault="00AF258C" w:rsidP="00AF258C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AF258C" w:rsidRDefault="00AF258C" w:rsidP="00AF258C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Пятый класс</w:t>
      </w:r>
    </w:p>
    <w:p w:rsidR="00AF258C" w:rsidRPr="00655172" w:rsidRDefault="00AF258C" w:rsidP="00AF258C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AF258C" w:rsidRPr="00CA500D" w:rsidRDefault="00AF258C" w:rsidP="00AF258C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 xml:space="preserve">вносить необходимые коррективы в исполнение как в </w:t>
      </w:r>
      <w:r w:rsidRPr="00CA500D">
        <w:rPr>
          <w:iCs/>
          <w:sz w:val="26"/>
          <w:szCs w:val="26"/>
        </w:rPr>
        <w:lastRenderedPageBreak/>
        <w:t>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AF258C" w:rsidRPr="00655172" w:rsidRDefault="00AF258C" w:rsidP="00AF258C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>
        <w:rPr>
          <w:sz w:val="26"/>
          <w:szCs w:val="26"/>
        </w:rPr>
        <w:t>умения</w:t>
      </w:r>
      <w:r w:rsidRPr="00CA500D">
        <w:rPr>
          <w:sz w:val="26"/>
          <w:szCs w:val="26"/>
        </w:rPr>
        <w:t>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AF258C" w:rsidRDefault="00AF258C" w:rsidP="00AF258C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F258C" w:rsidRPr="00CA500D" w:rsidRDefault="00AF258C" w:rsidP="00AF258C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F258C" w:rsidRPr="00926876" w:rsidRDefault="00AF258C" w:rsidP="00926876">
      <w:pPr>
        <w:tabs>
          <w:tab w:val="left" w:pos="1134"/>
        </w:tabs>
        <w:spacing w:line="276" w:lineRule="auto"/>
        <w:ind w:firstLine="709"/>
        <w:jc w:val="both"/>
        <w:rPr>
          <w:rStyle w:val="dash041e005f0431005f044b005f0447005f043d005f044b005f0439005f005fchar1char1"/>
          <w:i/>
          <w:sz w:val="26"/>
          <w:szCs w:val="26"/>
        </w:rPr>
      </w:pPr>
      <w:r w:rsidRPr="00CA500D">
        <w:rPr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</w:t>
      </w:r>
      <w:r w:rsidRPr="00CA500D">
        <w:rPr>
          <w:i/>
          <w:sz w:val="26"/>
          <w:szCs w:val="26"/>
        </w:rPr>
        <w:lastRenderedPageBreak/>
        <w:t>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F258C" w:rsidRDefault="00AF258C" w:rsidP="00AF258C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 класс</w:t>
      </w:r>
    </w:p>
    <w:p w:rsidR="00AF258C" w:rsidRDefault="00AF258C" w:rsidP="00AF258C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AF258C" w:rsidRPr="00CA500D" w:rsidRDefault="00AF258C" w:rsidP="00AF258C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AF258C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CA500D">
        <w:rPr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AF258C" w:rsidRDefault="00AF258C" w:rsidP="00AF258C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F258C" w:rsidRPr="00CA500D" w:rsidRDefault="00AF258C" w:rsidP="00AF258C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lastRenderedPageBreak/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F258C" w:rsidRPr="00655172" w:rsidRDefault="00AF258C" w:rsidP="00AF258C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F258C" w:rsidRDefault="00AF258C" w:rsidP="00AF258C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 класс</w:t>
      </w:r>
    </w:p>
    <w:p w:rsidR="00AF258C" w:rsidRDefault="00AF258C" w:rsidP="00AF258C">
      <w:pPr>
        <w:autoSpaceDE w:val="0"/>
        <w:spacing w:line="276" w:lineRule="auto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AF258C" w:rsidRPr="00CA500D" w:rsidRDefault="00AF258C" w:rsidP="00AF258C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 xml:space="preserve">осуществлять познавательную рефлексию в отношении </w:t>
      </w:r>
      <w:r w:rsidRPr="00CA500D">
        <w:rPr>
          <w:i/>
          <w:sz w:val="26"/>
          <w:szCs w:val="26"/>
        </w:rPr>
        <w:lastRenderedPageBreak/>
        <w:t>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F258C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F258C" w:rsidRPr="00CA500D" w:rsidRDefault="00AF258C" w:rsidP="00AF258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F258C" w:rsidRDefault="00AF258C" w:rsidP="00AF258C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F258C" w:rsidRPr="00CA500D" w:rsidRDefault="00AF258C" w:rsidP="00AF258C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CA500D">
        <w:rPr>
          <w:rFonts w:ascii="Times New Roman" w:hAnsi="Times New Roman" w:cs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</w:t>
      </w:r>
      <w:r w:rsidRPr="00CA500D">
        <w:rPr>
          <w:rFonts w:ascii="Times New Roman" w:hAnsi="Times New Roman" w:cs="Times New Roman"/>
          <w:sz w:val="26"/>
          <w:szCs w:val="26"/>
        </w:rPr>
        <w:lastRenderedPageBreak/>
        <w:t>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F258C" w:rsidRPr="00655172" w:rsidRDefault="00AF258C" w:rsidP="00AF258C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F258C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Восьмой класс</w:t>
      </w:r>
    </w:p>
    <w:p w:rsidR="00AF258C" w:rsidRDefault="00AF258C" w:rsidP="00AF258C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CA500D">
        <w:rPr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CA500D">
        <w:rPr>
          <w:sz w:val="26"/>
          <w:szCs w:val="26"/>
        </w:rPr>
        <w:t xml:space="preserve">, актуальный контроль на уровне произвольного внимания;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AF258C" w:rsidRPr="00CA500D" w:rsidRDefault="00AF258C" w:rsidP="00AF258C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F258C" w:rsidRDefault="00AF258C" w:rsidP="00AF258C">
      <w:pPr>
        <w:spacing w:line="276" w:lineRule="auto"/>
        <w:ind w:right="-143"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</w:t>
      </w:r>
      <w:r w:rsidRPr="00CA500D">
        <w:rPr>
          <w:sz w:val="26"/>
          <w:szCs w:val="26"/>
        </w:rPr>
        <w:lastRenderedPageBreak/>
        <w:t>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F258C" w:rsidRPr="00CA500D" w:rsidRDefault="00AF258C" w:rsidP="00AF258C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F258C" w:rsidRDefault="00AF258C" w:rsidP="00AF258C">
      <w:pPr>
        <w:spacing w:line="276" w:lineRule="auto"/>
        <w:ind w:right="-143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F258C" w:rsidRPr="00655172" w:rsidRDefault="00AF258C" w:rsidP="00AF258C">
      <w:pPr>
        <w:tabs>
          <w:tab w:val="left" w:pos="1134"/>
        </w:tabs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</w:t>
      </w:r>
      <w:r w:rsidRPr="00CA500D">
        <w:rPr>
          <w:i/>
          <w:sz w:val="26"/>
          <w:szCs w:val="26"/>
        </w:rPr>
        <w:lastRenderedPageBreak/>
        <w:t>сотрудничества на основе уважительного отношения к партнёрам, внимания к личности другого.</w:t>
      </w:r>
    </w:p>
    <w:p w:rsidR="00AF258C" w:rsidRDefault="00AF258C" w:rsidP="00AF258C">
      <w:pPr>
        <w:spacing w:line="276" w:lineRule="auto"/>
        <w:ind w:right="-143"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p w:rsidR="00AF258C" w:rsidRPr="00CA500D" w:rsidRDefault="00AF258C" w:rsidP="00AF258C">
      <w:pPr>
        <w:spacing w:line="276" w:lineRule="auto"/>
        <w:ind w:right="-143"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AF258C" w:rsidRPr="00CA500D" w:rsidRDefault="00AF258C" w:rsidP="00AF258C">
      <w:pPr>
        <w:autoSpaceDE w:val="0"/>
        <w:spacing w:line="276" w:lineRule="auto"/>
        <w:ind w:right="-143"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CA500D">
        <w:rPr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самостоятельно анализировать условия достижения цели на основе учёта •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>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CA500D">
        <w:rPr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AF258C" w:rsidRPr="00CA500D" w:rsidRDefault="00AF258C" w:rsidP="00AF258C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F258C" w:rsidRPr="00655172" w:rsidRDefault="00AF258C" w:rsidP="00AF258C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AF258C" w:rsidRPr="00CA500D" w:rsidRDefault="00AF258C" w:rsidP="00AF258C">
      <w:pPr>
        <w:pStyle w:val="a6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 xml:space="preserve"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</w:t>
      </w:r>
      <w:r w:rsidRPr="00CA500D">
        <w:rPr>
          <w:rFonts w:ascii="Times New Roman" w:hAnsi="Times New Roman" w:cs="Times New Roman"/>
          <w:sz w:val="26"/>
          <w:szCs w:val="26"/>
        </w:rPr>
        <w:lastRenderedPageBreak/>
        <w:t>употреблять обороты речи, построенные на скрытом уподоблении, образном сближении слов.</w:t>
      </w:r>
    </w:p>
    <w:p w:rsidR="00AF258C" w:rsidRPr="00CA500D" w:rsidRDefault="00AF258C" w:rsidP="00AF258C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F258C" w:rsidRDefault="00AF258C" w:rsidP="00926876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AF258C" w:rsidRPr="00CA500D" w:rsidRDefault="00AF258C" w:rsidP="00AF258C">
      <w:pPr>
        <w:pStyle w:val="a6"/>
        <w:shd w:val="clear" w:color="auto" w:fill="auto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F258C" w:rsidRPr="00CA500D" w:rsidRDefault="00AF258C" w:rsidP="00AF258C">
      <w:pPr>
        <w:tabs>
          <w:tab w:val="left" w:pos="1134"/>
        </w:tabs>
        <w:spacing w:line="276" w:lineRule="auto"/>
        <w:ind w:right="-143"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Выпускник</w:t>
      </w:r>
      <w:r w:rsidRPr="00CA500D">
        <w:rPr>
          <w:i/>
          <w:sz w:val="26"/>
          <w:szCs w:val="26"/>
        </w:rPr>
        <w:t xml:space="preserve">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17558D" w:rsidRDefault="0017558D" w:rsidP="00AF258C">
      <w:pPr>
        <w:pStyle w:val="a3"/>
        <w:spacing w:line="276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Предметные результаты</w:t>
      </w:r>
    </w:p>
    <w:p w:rsidR="006A365E" w:rsidRPr="00E8162A" w:rsidRDefault="006A365E" w:rsidP="00667DDC">
      <w:pPr>
        <w:pStyle w:val="a3"/>
        <w:spacing w:line="276" w:lineRule="auto"/>
        <w:ind w:firstLine="709"/>
        <w:jc w:val="center"/>
        <w:rPr>
          <w:sz w:val="26"/>
          <w:szCs w:val="26"/>
        </w:rPr>
      </w:pPr>
      <w:r w:rsidRPr="00E8162A">
        <w:rPr>
          <w:sz w:val="26"/>
          <w:szCs w:val="26"/>
        </w:rPr>
        <w:t>Пятый класс</w:t>
      </w:r>
    </w:p>
    <w:p w:rsidR="009271D7" w:rsidRPr="00E8162A" w:rsidRDefault="009271D7" w:rsidP="00667DDC">
      <w:pPr>
        <w:shd w:val="clear" w:color="auto" w:fill="FFFFFF"/>
        <w:spacing w:line="276" w:lineRule="auto"/>
        <w:ind w:firstLine="708"/>
        <w:jc w:val="both"/>
        <w:rPr>
          <w:bCs/>
          <w:iCs/>
          <w:sz w:val="26"/>
          <w:szCs w:val="26"/>
        </w:rPr>
      </w:pPr>
      <w:r w:rsidRPr="00E8162A">
        <w:rPr>
          <w:rStyle w:val="dash041e005f0431005f044b005f0447005f043d005f044b005f0439005f005fchar1char1"/>
          <w:bCs/>
          <w:sz w:val="26"/>
          <w:szCs w:val="26"/>
        </w:rPr>
        <w:t>Обучающийся научится:</w:t>
      </w:r>
      <w:r w:rsidRPr="00E8162A">
        <w:rPr>
          <w:bCs/>
          <w:iCs/>
        </w:rPr>
        <w:t xml:space="preserve"> </w:t>
      </w:r>
      <w:r w:rsidRPr="00E8162A">
        <w:rPr>
          <w:bCs/>
          <w:iCs/>
          <w:sz w:val="26"/>
          <w:szCs w:val="26"/>
        </w:rPr>
        <w:t>видеть черты русского национального ха</w:t>
      </w:r>
      <w:r w:rsidR="00174C98" w:rsidRPr="00E8162A">
        <w:rPr>
          <w:bCs/>
          <w:iCs/>
          <w:sz w:val="26"/>
          <w:szCs w:val="26"/>
        </w:rPr>
        <w:t>рактера в героях русских сказок,</w:t>
      </w:r>
      <w:r w:rsidRPr="00E8162A">
        <w:rPr>
          <w:bCs/>
          <w:iCs/>
          <w:sz w:val="26"/>
          <w:szCs w:val="26"/>
        </w:rPr>
        <w:t xml:space="preserve"> пересказывать сказку, выделяя сюжетные линии, используя характерные художественные средства; учитывая жанрово-родовые признаки </w:t>
      </w:r>
      <w:r w:rsidRPr="00E8162A">
        <w:rPr>
          <w:bCs/>
          <w:iCs/>
          <w:sz w:val="26"/>
          <w:szCs w:val="26"/>
        </w:rPr>
        <w:lastRenderedPageBreak/>
        <w:t>произведений устного народного творчества</w:t>
      </w:r>
      <w:r w:rsidR="00B82E1C" w:rsidRPr="00E8162A">
        <w:rPr>
          <w:bCs/>
          <w:iCs/>
          <w:sz w:val="26"/>
          <w:szCs w:val="26"/>
        </w:rPr>
        <w:t>.</w:t>
      </w:r>
      <w:r w:rsidR="001F26F3" w:rsidRPr="001F26F3">
        <w:rPr>
          <w:bCs/>
          <w:iCs/>
          <w:sz w:val="26"/>
          <w:szCs w:val="26"/>
        </w:rPr>
        <w:t xml:space="preserve"> </w:t>
      </w:r>
      <w:r w:rsidR="001F26F3">
        <w:rPr>
          <w:bCs/>
          <w:iCs/>
          <w:sz w:val="26"/>
          <w:szCs w:val="26"/>
        </w:rPr>
        <w:t>Х</w:t>
      </w:r>
      <w:r w:rsidR="001F26F3" w:rsidRPr="00E8162A">
        <w:rPr>
          <w:bCs/>
          <w:iCs/>
          <w:sz w:val="26"/>
          <w:szCs w:val="26"/>
        </w:rPr>
        <w:t>арактеризовать отдельные эпизоды российской истории с помощью произведений; характеризовать персонажей прочитанных произведений;</w:t>
      </w:r>
      <w:r w:rsidR="001F26F3" w:rsidRPr="00E8162A">
        <w:rPr>
          <w:i/>
          <w:sz w:val="26"/>
          <w:szCs w:val="26"/>
        </w:rPr>
        <w:t xml:space="preserve"> </w:t>
      </w:r>
      <w:r w:rsidR="001F26F3" w:rsidRPr="00E8162A">
        <w:rPr>
          <w:bCs/>
          <w:iCs/>
          <w:sz w:val="26"/>
          <w:szCs w:val="26"/>
        </w:rPr>
        <w:t>видеть черты русского национального характера в героях.</w:t>
      </w:r>
      <w:r w:rsidR="001F26F3" w:rsidRPr="001F26F3">
        <w:rPr>
          <w:bCs/>
          <w:iCs/>
          <w:sz w:val="26"/>
          <w:szCs w:val="26"/>
        </w:rPr>
        <w:t xml:space="preserve"> </w:t>
      </w:r>
      <w:r w:rsidR="001F26F3">
        <w:rPr>
          <w:bCs/>
          <w:iCs/>
          <w:sz w:val="26"/>
          <w:szCs w:val="26"/>
        </w:rPr>
        <w:t>Ф</w:t>
      </w:r>
      <w:r w:rsidR="001F26F3" w:rsidRPr="00E8162A">
        <w:rPr>
          <w:bCs/>
          <w:iCs/>
          <w:sz w:val="26"/>
          <w:szCs w:val="26"/>
        </w:rPr>
        <w:t>ормулировать идею произведения; характеризовать нравственную позицию героя; формулировать вопросы для размышления; выразительно читать лирические произведения.</w:t>
      </w:r>
    </w:p>
    <w:p w:rsidR="00B82E1C" w:rsidRPr="00E8162A" w:rsidRDefault="00B82E1C" w:rsidP="00667DDC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E8162A">
        <w:rPr>
          <w:i/>
          <w:sz w:val="26"/>
          <w:szCs w:val="26"/>
        </w:rPr>
        <w:t>Обучающийся получит возможность научиться:</w:t>
      </w:r>
      <w:r w:rsidRPr="00E8162A">
        <w:rPr>
          <w:bCs/>
          <w:iCs/>
          <w:sz w:val="26"/>
          <w:szCs w:val="26"/>
        </w:rPr>
        <w:t xml:space="preserve"> </w:t>
      </w:r>
      <w:r w:rsidRPr="00E8162A">
        <w:rPr>
          <w:i/>
          <w:sz w:val="26"/>
          <w:szCs w:val="26"/>
        </w:rPr>
        <w:t xml:space="preserve">участвовать в диалоге по прочитанным произведениям, понимать чужую точку зрения и аргументированно отстаивать свою; </w:t>
      </w:r>
      <w:r w:rsidRPr="00E8162A">
        <w:rPr>
          <w:bCs/>
          <w:i/>
          <w:iCs/>
          <w:sz w:val="26"/>
          <w:szCs w:val="26"/>
        </w:rPr>
        <w:t>выбирать фольклорные произведения для самостоятельного чтения.</w:t>
      </w:r>
    </w:p>
    <w:p w:rsidR="00C269F8" w:rsidRPr="00E8162A" w:rsidRDefault="00C269F8" w:rsidP="00667DDC">
      <w:pPr>
        <w:shd w:val="clear" w:color="auto" w:fill="FFFFFF"/>
        <w:spacing w:line="276" w:lineRule="auto"/>
        <w:ind w:firstLine="709"/>
        <w:jc w:val="center"/>
        <w:rPr>
          <w:bCs/>
          <w:iCs/>
          <w:sz w:val="26"/>
          <w:szCs w:val="26"/>
        </w:rPr>
      </w:pPr>
      <w:r w:rsidRPr="00E8162A">
        <w:rPr>
          <w:bCs/>
          <w:iCs/>
          <w:sz w:val="26"/>
          <w:szCs w:val="26"/>
        </w:rPr>
        <w:t>Шестой класс</w:t>
      </w:r>
    </w:p>
    <w:p w:rsidR="00C269F8" w:rsidRPr="00E8162A" w:rsidRDefault="00C269F8" w:rsidP="00667DDC">
      <w:pPr>
        <w:shd w:val="clear" w:color="auto" w:fill="FFFFFF"/>
        <w:spacing w:line="276" w:lineRule="auto"/>
        <w:ind w:firstLine="708"/>
        <w:jc w:val="both"/>
        <w:rPr>
          <w:bCs/>
          <w:iCs/>
          <w:sz w:val="26"/>
          <w:szCs w:val="26"/>
        </w:rPr>
      </w:pPr>
      <w:r w:rsidRPr="00E8162A">
        <w:rPr>
          <w:rStyle w:val="dash041e005f0431005f044b005f0447005f043d005f044b005f0439005f005fchar1char1"/>
          <w:bCs/>
          <w:sz w:val="26"/>
          <w:szCs w:val="26"/>
        </w:rPr>
        <w:t>Обучающийся научится</w:t>
      </w:r>
      <w:r w:rsidRPr="00E8162A">
        <w:rPr>
          <w:bCs/>
          <w:iCs/>
          <w:sz w:val="26"/>
          <w:szCs w:val="26"/>
        </w:rPr>
        <w:t>:</w:t>
      </w:r>
      <w:r w:rsidR="00174C98" w:rsidRPr="00E8162A">
        <w:rPr>
          <w:bCs/>
          <w:iCs/>
          <w:sz w:val="26"/>
          <w:szCs w:val="26"/>
        </w:rPr>
        <w:t xml:space="preserve"> видеть черты национального характера в героях славянских мифов, выделять</w:t>
      </w:r>
      <w:r w:rsidRPr="00E8162A">
        <w:rPr>
          <w:bCs/>
          <w:iCs/>
          <w:sz w:val="26"/>
          <w:szCs w:val="26"/>
        </w:rPr>
        <w:t xml:space="preserve"> сюжетные линии, используя характерные художественные средства; учитывая жанрово-родовые признаки произведений устного народного творчества, выбирать фольклорные произведе</w:t>
      </w:r>
      <w:r w:rsidR="00234188" w:rsidRPr="00E8162A">
        <w:rPr>
          <w:bCs/>
          <w:iCs/>
          <w:sz w:val="26"/>
          <w:szCs w:val="26"/>
        </w:rPr>
        <w:t>ния для самостоятельного чтения.</w:t>
      </w:r>
      <w:r w:rsidR="001F26F3" w:rsidRPr="001F26F3">
        <w:rPr>
          <w:bCs/>
          <w:iCs/>
          <w:sz w:val="26"/>
          <w:szCs w:val="26"/>
        </w:rPr>
        <w:t xml:space="preserve"> </w:t>
      </w:r>
      <w:r w:rsidR="001F26F3">
        <w:rPr>
          <w:bCs/>
          <w:iCs/>
          <w:sz w:val="26"/>
          <w:szCs w:val="26"/>
        </w:rPr>
        <w:t>В</w:t>
      </w:r>
      <w:r w:rsidR="001F26F3" w:rsidRPr="00E8162A">
        <w:rPr>
          <w:bCs/>
          <w:iCs/>
          <w:sz w:val="26"/>
          <w:szCs w:val="26"/>
        </w:rPr>
        <w:t>идеть черты русского национального характера в героях древнерусской литературы, пересказывать древнерусское произведение</w:t>
      </w:r>
      <w:r w:rsidR="001F26F3">
        <w:rPr>
          <w:bCs/>
          <w:iCs/>
          <w:sz w:val="26"/>
          <w:szCs w:val="26"/>
        </w:rPr>
        <w:t>.</w:t>
      </w:r>
      <w:r w:rsidR="001F26F3" w:rsidRPr="00E8162A">
        <w:rPr>
          <w:bCs/>
          <w:iCs/>
          <w:sz w:val="26"/>
          <w:szCs w:val="26"/>
        </w:rPr>
        <w:t xml:space="preserve"> </w:t>
      </w:r>
      <w:r w:rsidR="001F26F3">
        <w:rPr>
          <w:bCs/>
          <w:iCs/>
          <w:sz w:val="26"/>
          <w:szCs w:val="26"/>
        </w:rPr>
        <w:t>Х</w:t>
      </w:r>
      <w:r w:rsidR="001F26F3" w:rsidRPr="00E8162A">
        <w:rPr>
          <w:bCs/>
          <w:iCs/>
          <w:sz w:val="26"/>
          <w:szCs w:val="26"/>
        </w:rPr>
        <w:t>арактеризовать отдельные эпизоды российской истории с помощью произведений; характеризовать персонажей прочитанных произведений.</w:t>
      </w:r>
      <w:r w:rsidR="001F26F3" w:rsidRPr="001F26F3">
        <w:rPr>
          <w:bCs/>
          <w:iCs/>
          <w:sz w:val="26"/>
          <w:szCs w:val="26"/>
        </w:rPr>
        <w:t xml:space="preserve"> </w:t>
      </w:r>
      <w:r w:rsidR="001F26F3">
        <w:rPr>
          <w:bCs/>
          <w:iCs/>
          <w:sz w:val="26"/>
          <w:szCs w:val="26"/>
        </w:rPr>
        <w:t>Ф</w:t>
      </w:r>
      <w:r w:rsidR="001F26F3" w:rsidRPr="00E8162A">
        <w:rPr>
          <w:bCs/>
          <w:iCs/>
          <w:sz w:val="26"/>
          <w:szCs w:val="26"/>
        </w:rPr>
        <w:t xml:space="preserve">ормулировать идею произведения; характеризовать нравственную позицию героя; формулировать вопросы для </w:t>
      </w:r>
      <w:proofErr w:type="gramStart"/>
      <w:r w:rsidR="001F26F3" w:rsidRPr="00E8162A">
        <w:rPr>
          <w:bCs/>
          <w:iCs/>
          <w:sz w:val="26"/>
          <w:szCs w:val="26"/>
        </w:rPr>
        <w:t>размышления;  выразительно</w:t>
      </w:r>
      <w:proofErr w:type="gramEnd"/>
      <w:r w:rsidR="001F26F3" w:rsidRPr="00E8162A">
        <w:rPr>
          <w:bCs/>
          <w:iCs/>
          <w:sz w:val="26"/>
          <w:szCs w:val="26"/>
        </w:rPr>
        <w:t xml:space="preserve"> читать лирические произведения.</w:t>
      </w:r>
    </w:p>
    <w:p w:rsidR="00174C98" w:rsidRPr="001F26F3" w:rsidRDefault="00174C98" w:rsidP="00667DDC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E8162A">
        <w:rPr>
          <w:i/>
          <w:sz w:val="26"/>
          <w:szCs w:val="26"/>
        </w:rPr>
        <w:t xml:space="preserve">Обучающийся получит возможность научиться: </w:t>
      </w:r>
      <w:r w:rsidR="00234188" w:rsidRPr="00E8162A">
        <w:rPr>
          <w:i/>
          <w:sz w:val="26"/>
          <w:szCs w:val="26"/>
        </w:rPr>
        <w:t>сравнивая</w:t>
      </w:r>
      <w:r w:rsidRPr="00E8162A">
        <w:rPr>
          <w:i/>
          <w:sz w:val="26"/>
          <w:szCs w:val="26"/>
        </w:rPr>
        <w:t xml:space="preserve"> мифы</w:t>
      </w:r>
      <w:r w:rsidR="00234188" w:rsidRPr="00E8162A">
        <w:rPr>
          <w:i/>
          <w:sz w:val="26"/>
          <w:szCs w:val="26"/>
        </w:rPr>
        <w:t>, принадлежащие разным народам, видеть в них воплощение нравственного идеала конкретного народа; выбирать произведения устного народного творчества разных народ</w:t>
      </w:r>
      <w:r w:rsidRPr="00E8162A">
        <w:rPr>
          <w:i/>
          <w:sz w:val="26"/>
          <w:szCs w:val="26"/>
        </w:rPr>
        <w:t>ов для самостоятельного чтения.</w:t>
      </w:r>
      <w:r w:rsidR="001F26F3">
        <w:rPr>
          <w:i/>
          <w:sz w:val="26"/>
          <w:szCs w:val="26"/>
        </w:rPr>
        <w:t xml:space="preserve"> О</w:t>
      </w:r>
      <w:r w:rsidR="00D970FD" w:rsidRPr="00E8162A">
        <w:rPr>
          <w:i/>
          <w:sz w:val="26"/>
          <w:szCs w:val="26"/>
        </w:rPr>
        <w:t>ценивать иллюстрацию или экранизацию произведения; создавать собственну</w:t>
      </w:r>
      <w:r w:rsidR="001F26F3">
        <w:rPr>
          <w:i/>
          <w:sz w:val="26"/>
          <w:szCs w:val="26"/>
        </w:rPr>
        <w:t>ю иллюстрацию изученного текста. В</w:t>
      </w:r>
      <w:r w:rsidRPr="00E8162A">
        <w:rPr>
          <w:i/>
          <w:sz w:val="26"/>
          <w:szCs w:val="26"/>
        </w:rPr>
        <w:t>ыбирать путь анализа произведения, адекватный жанрово-родовой природе художественного текста;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</w:t>
      </w:r>
      <w:r w:rsidR="00D970FD" w:rsidRPr="00E8162A">
        <w:rPr>
          <w:i/>
          <w:sz w:val="26"/>
          <w:szCs w:val="26"/>
        </w:rPr>
        <w:t xml:space="preserve"> руководством учителя.</w:t>
      </w:r>
    </w:p>
    <w:p w:rsidR="00C269F8" w:rsidRPr="00E8162A" w:rsidRDefault="0021225B" w:rsidP="00667DDC">
      <w:pPr>
        <w:shd w:val="clear" w:color="auto" w:fill="FFFFFF"/>
        <w:spacing w:line="276" w:lineRule="auto"/>
        <w:ind w:firstLine="709"/>
        <w:jc w:val="center"/>
        <w:rPr>
          <w:bCs/>
          <w:iCs/>
          <w:sz w:val="26"/>
          <w:szCs w:val="26"/>
        </w:rPr>
      </w:pPr>
      <w:r w:rsidRPr="00E8162A">
        <w:rPr>
          <w:bCs/>
          <w:iCs/>
          <w:sz w:val="26"/>
          <w:szCs w:val="26"/>
        </w:rPr>
        <w:t>Седьмой класс</w:t>
      </w:r>
    </w:p>
    <w:p w:rsidR="00BE3A27" w:rsidRPr="00667DDC" w:rsidRDefault="0021225B" w:rsidP="00667DDC">
      <w:pPr>
        <w:spacing w:line="276" w:lineRule="auto"/>
        <w:ind w:firstLine="708"/>
        <w:jc w:val="both"/>
        <w:rPr>
          <w:sz w:val="26"/>
          <w:szCs w:val="26"/>
        </w:rPr>
      </w:pPr>
      <w:r w:rsidRPr="00E8162A">
        <w:rPr>
          <w:rStyle w:val="dash041e005f0431005f044b005f0447005f043d005f044b005f0439005f005fchar1char1"/>
          <w:bCs/>
          <w:sz w:val="26"/>
          <w:szCs w:val="26"/>
        </w:rPr>
        <w:t>Обучающийся научится</w:t>
      </w:r>
      <w:r w:rsidRPr="00E8162A">
        <w:rPr>
          <w:bCs/>
          <w:iCs/>
          <w:sz w:val="26"/>
          <w:szCs w:val="26"/>
        </w:rPr>
        <w:t>: видеть черты русского национального характера в героях былин, пересказывать былины, выделяя сюжетные линии, используя хара</w:t>
      </w:r>
      <w:r w:rsidR="00BE3A27" w:rsidRPr="00E8162A">
        <w:rPr>
          <w:bCs/>
          <w:iCs/>
          <w:sz w:val="26"/>
          <w:szCs w:val="26"/>
        </w:rPr>
        <w:t>ктерные художественные средства.</w:t>
      </w:r>
      <w:r w:rsidRPr="00E8162A">
        <w:rPr>
          <w:bCs/>
          <w:iCs/>
          <w:sz w:val="26"/>
          <w:szCs w:val="26"/>
        </w:rPr>
        <w:t xml:space="preserve"> </w:t>
      </w:r>
      <w:r w:rsidR="00667DDC">
        <w:rPr>
          <w:bCs/>
          <w:iCs/>
          <w:sz w:val="26"/>
          <w:szCs w:val="26"/>
        </w:rPr>
        <w:t>Х</w:t>
      </w:r>
      <w:r w:rsidR="00667DDC" w:rsidRPr="00E8162A">
        <w:rPr>
          <w:bCs/>
          <w:iCs/>
          <w:sz w:val="26"/>
          <w:szCs w:val="26"/>
        </w:rPr>
        <w:t xml:space="preserve">арактеризовать отдельные эпизоды российской истории с помощью произведений; характеризовать персонажей прочитанных произведений; </w:t>
      </w:r>
      <w:r w:rsidR="00667DDC" w:rsidRPr="00E8162A">
        <w:rPr>
          <w:sz w:val="26"/>
          <w:szCs w:val="26"/>
        </w:rPr>
        <w:t>воспринимать художественный текст как произведение искусства, послание автора ч</w:t>
      </w:r>
      <w:r w:rsidR="00667DDC">
        <w:rPr>
          <w:sz w:val="26"/>
          <w:szCs w:val="26"/>
        </w:rPr>
        <w:t>итателю, современнику и потомку.</w:t>
      </w:r>
      <w:r w:rsidR="00667DDC" w:rsidRPr="00E8162A">
        <w:rPr>
          <w:sz w:val="26"/>
          <w:szCs w:val="26"/>
        </w:rPr>
        <w:t xml:space="preserve"> </w:t>
      </w:r>
      <w:r w:rsidR="00667DDC">
        <w:rPr>
          <w:bCs/>
          <w:iCs/>
          <w:sz w:val="26"/>
          <w:szCs w:val="26"/>
        </w:rPr>
        <w:t>Ф</w:t>
      </w:r>
      <w:r w:rsidR="00667DDC" w:rsidRPr="00E8162A">
        <w:rPr>
          <w:bCs/>
          <w:iCs/>
          <w:sz w:val="26"/>
          <w:szCs w:val="26"/>
        </w:rPr>
        <w:t>ормулировать идею произведения; характеризо</w:t>
      </w:r>
      <w:r w:rsidR="00667DDC">
        <w:rPr>
          <w:bCs/>
          <w:iCs/>
          <w:sz w:val="26"/>
          <w:szCs w:val="26"/>
        </w:rPr>
        <w:t>вать нравственную позицию героя.</w:t>
      </w:r>
      <w:r w:rsidR="00667DDC" w:rsidRPr="00E8162A">
        <w:rPr>
          <w:bCs/>
          <w:iCs/>
          <w:sz w:val="26"/>
          <w:szCs w:val="26"/>
        </w:rPr>
        <w:t xml:space="preserve"> </w:t>
      </w:r>
      <w:r w:rsidR="00667DDC">
        <w:rPr>
          <w:sz w:val="26"/>
          <w:szCs w:val="26"/>
        </w:rPr>
        <w:t>В</w:t>
      </w:r>
      <w:r w:rsidR="00667DDC" w:rsidRPr="00E8162A">
        <w:rPr>
          <w:sz w:val="26"/>
          <w:szCs w:val="26"/>
        </w:rPr>
        <w:t xml:space="preserve">ыявлять авторскую позицию, определяя своё к ней отношение, создавать собственный текст интерпретирующего характера в формате сравнительной </w:t>
      </w:r>
      <w:r w:rsidR="00667DDC" w:rsidRPr="00E8162A">
        <w:rPr>
          <w:sz w:val="26"/>
          <w:szCs w:val="26"/>
        </w:rPr>
        <w:lastRenderedPageBreak/>
        <w:t>характеристики геро</w:t>
      </w:r>
      <w:r w:rsidR="00667DDC">
        <w:rPr>
          <w:sz w:val="26"/>
          <w:szCs w:val="26"/>
        </w:rPr>
        <w:t>ев, ответа на проблемный вопрос.</w:t>
      </w:r>
      <w:r w:rsidR="00667DDC" w:rsidRPr="00E8162A">
        <w:rPr>
          <w:sz w:val="26"/>
          <w:szCs w:val="26"/>
        </w:rPr>
        <w:t xml:space="preserve"> </w:t>
      </w:r>
      <w:r w:rsidR="00667DDC">
        <w:rPr>
          <w:sz w:val="26"/>
          <w:szCs w:val="26"/>
        </w:rPr>
        <w:t>С</w:t>
      </w:r>
      <w:r w:rsidR="00667DDC" w:rsidRPr="00E8162A">
        <w:rPr>
          <w:sz w:val="26"/>
          <w:szCs w:val="26"/>
        </w:rPr>
        <w:t>опоставлять произведение словесного искусства и его воплощение в других искусствах;</w:t>
      </w:r>
    </w:p>
    <w:p w:rsidR="0021225B" w:rsidRPr="00667DDC" w:rsidRDefault="00BE3A27" w:rsidP="00667DDC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E8162A">
        <w:rPr>
          <w:i/>
          <w:sz w:val="26"/>
          <w:szCs w:val="26"/>
        </w:rPr>
        <w:t>Обучающийся получит возможность научиться: рассказывать о самостоятельно прочитанной былине, обосновывая свой выбор; сочинять былину и/или придумывать сюжетные линии; сравнивая произведения героического эпоса разных народов (былину и сагу, былину и сказание).</w:t>
      </w:r>
      <w:r w:rsidR="00667DDC">
        <w:rPr>
          <w:i/>
          <w:sz w:val="26"/>
          <w:szCs w:val="26"/>
        </w:rPr>
        <w:t xml:space="preserve"> В</w:t>
      </w:r>
      <w:r w:rsidR="00FF51AE" w:rsidRPr="00E8162A">
        <w:rPr>
          <w:i/>
          <w:sz w:val="26"/>
          <w:szCs w:val="26"/>
        </w:rPr>
        <w:t>ыбирать путь анализа произведения, адекватный жанрово-родовой природе художественного текста; оценивать иллюстрацию или экранизацию произведения; создавать собственную иллюстрацию изученного текста</w:t>
      </w:r>
      <w:r w:rsidR="00667DDC">
        <w:rPr>
          <w:i/>
          <w:sz w:val="26"/>
          <w:szCs w:val="26"/>
        </w:rPr>
        <w:t>. С</w:t>
      </w:r>
      <w:r w:rsidR="00FF51AE" w:rsidRPr="00E8162A">
        <w:rPr>
          <w:i/>
          <w:sz w:val="26"/>
          <w:szCs w:val="26"/>
        </w:rPr>
        <w:t>опоставлять произведения русской и мировой литературы под руководством учителя</w:t>
      </w:r>
      <w:r w:rsidR="00FD2AB7" w:rsidRPr="00E8162A">
        <w:rPr>
          <w:i/>
          <w:sz w:val="26"/>
          <w:szCs w:val="26"/>
        </w:rPr>
        <w:t>.</w:t>
      </w:r>
    </w:p>
    <w:p w:rsidR="008B2C74" w:rsidRPr="00E8162A" w:rsidRDefault="00FD2AB7" w:rsidP="00667DDC">
      <w:pPr>
        <w:pStyle w:val="a3"/>
        <w:spacing w:line="276" w:lineRule="auto"/>
        <w:ind w:firstLine="709"/>
        <w:jc w:val="center"/>
        <w:rPr>
          <w:sz w:val="26"/>
          <w:szCs w:val="26"/>
        </w:rPr>
      </w:pPr>
      <w:r w:rsidRPr="00E8162A">
        <w:rPr>
          <w:sz w:val="26"/>
          <w:szCs w:val="26"/>
        </w:rPr>
        <w:t>Восьмой класс</w:t>
      </w:r>
    </w:p>
    <w:p w:rsidR="00FD2AB7" w:rsidRPr="00E8162A" w:rsidRDefault="00F56006" w:rsidP="00667DDC">
      <w:pPr>
        <w:shd w:val="clear" w:color="auto" w:fill="FFFFFF"/>
        <w:spacing w:line="276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ab/>
      </w:r>
      <w:r w:rsidR="00FD2AB7" w:rsidRPr="00E8162A">
        <w:rPr>
          <w:rStyle w:val="dash041e005f0431005f044b005f0447005f043d005f044b005f0439005f005fchar1char1"/>
          <w:bCs/>
          <w:sz w:val="26"/>
          <w:szCs w:val="26"/>
        </w:rPr>
        <w:t xml:space="preserve">Обучающийся научится: </w:t>
      </w:r>
      <w:r w:rsidR="00FD2AB7" w:rsidRPr="00E8162A">
        <w:rPr>
          <w:bCs/>
          <w:iCs/>
          <w:sz w:val="26"/>
          <w:szCs w:val="26"/>
        </w:rPr>
        <w:t xml:space="preserve">видеть </w:t>
      </w:r>
      <w:r w:rsidR="00FD2AB7" w:rsidRPr="00E8162A">
        <w:rPr>
          <w:sz w:val="26"/>
          <w:szCs w:val="26"/>
        </w:rPr>
        <w:t>фольклорные традиции в русской литературе</w:t>
      </w:r>
      <w:r w:rsidR="004E1972" w:rsidRPr="00E8162A">
        <w:rPr>
          <w:sz w:val="26"/>
          <w:szCs w:val="26"/>
        </w:rPr>
        <w:t>; определять роль народных песен в произведениях</w:t>
      </w:r>
      <w:r w:rsidR="00FD2AB7" w:rsidRPr="00E8162A">
        <w:rPr>
          <w:bCs/>
          <w:iCs/>
          <w:sz w:val="26"/>
          <w:szCs w:val="26"/>
        </w:rPr>
        <w:t xml:space="preserve"> </w:t>
      </w:r>
      <w:r w:rsidR="004E1972" w:rsidRPr="00E8162A">
        <w:rPr>
          <w:bCs/>
          <w:iCs/>
          <w:sz w:val="26"/>
          <w:szCs w:val="26"/>
        </w:rPr>
        <w:t xml:space="preserve">русских писателей и поэтов; видеть черты русского национального характера в героях художественных </w:t>
      </w:r>
      <w:r w:rsidR="00FD2AB7" w:rsidRPr="00E8162A">
        <w:rPr>
          <w:bCs/>
          <w:iCs/>
          <w:sz w:val="26"/>
          <w:szCs w:val="26"/>
        </w:rPr>
        <w:t xml:space="preserve">характеризовать нравственную позицию героя; </w:t>
      </w:r>
      <w:r w:rsidR="004E1972" w:rsidRPr="00E8162A">
        <w:rPr>
          <w:bCs/>
          <w:iCs/>
          <w:sz w:val="26"/>
          <w:szCs w:val="26"/>
        </w:rPr>
        <w:t xml:space="preserve">формулировать идею произведения; </w:t>
      </w:r>
      <w:r w:rsidR="00FD2AB7" w:rsidRPr="00E8162A">
        <w:rPr>
          <w:bCs/>
          <w:iCs/>
          <w:sz w:val="26"/>
          <w:szCs w:val="26"/>
        </w:rPr>
        <w:t>формул</w:t>
      </w:r>
      <w:r w:rsidR="009002B3" w:rsidRPr="00E8162A">
        <w:rPr>
          <w:bCs/>
          <w:iCs/>
          <w:sz w:val="26"/>
          <w:szCs w:val="26"/>
        </w:rPr>
        <w:t>ировать вопросы для размышления.</w:t>
      </w:r>
    </w:p>
    <w:p w:rsidR="00FD2AB7" w:rsidRPr="00E8162A" w:rsidRDefault="00F03162" w:rsidP="00667DDC">
      <w:pPr>
        <w:pStyle w:val="a3"/>
        <w:spacing w:line="276" w:lineRule="auto"/>
        <w:ind w:firstLine="709"/>
        <w:rPr>
          <w:i/>
          <w:sz w:val="26"/>
          <w:szCs w:val="26"/>
        </w:rPr>
      </w:pPr>
      <w:r w:rsidRPr="00E8162A">
        <w:rPr>
          <w:i/>
          <w:sz w:val="26"/>
          <w:szCs w:val="26"/>
        </w:rPr>
        <w:t xml:space="preserve">Обучающийся получит возможность научиться: сопоставлять фольклорные </w:t>
      </w:r>
      <w:proofErr w:type="gramStart"/>
      <w:r w:rsidRPr="00E8162A">
        <w:rPr>
          <w:i/>
          <w:sz w:val="26"/>
          <w:szCs w:val="26"/>
        </w:rPr>
        <w:t>произведения,  древнерусской</w:t>
      </w:r>
      <w:proofErr w:type="gramEnd"/>
      <w:r w:rsidRPr="00E8162A">
        <w:rPr>
          <w:i/>
          <w:sz w:val="26"/>
          <w:szCs w:val="26"/>
        </w:rPr>
        <w:t xml:space="preserve"> литературы и художественной литературы (самостоятельно или под руководством учителя), устанавливать связи между фольклорными произведениями разных народов на уровне тематики, проблематики, образов.</w:t>
      </w:r>
    </w:p>
    <w:p w:rsidR="009002B3" w:rsidRPr="00E8162A" w:rsidRDefault="009002B3" w:rsidP="00667DDC">
      <w:pPr>
        <w:pStyle w:val="a3"/>
        <w:spacing w:line="276" w:lineRule="auto"/>
        <w:ind w:firstLine="709"/>
        <w:jc w:val="center"/>
        <w:rPr>
          <w:sz w:val="26"/>
          <w:szCs w:val="26"/>
        </w:rPr>
      </w:pPr>
      <w:r w:rsidRPr="00E8162A">
        <w:rPr>
          <w:sz w:val="26"/>
          <w:szCs w:val="26"/>
        </w:rPr>
        <w:t>Девятый класс</w:t>
      </w:r>
    </w:p>
    <w:p w:rsidR="005578F9" w:rsidRPr="00E8162A" w:rsidRDefault="005578F9" w:rsidP="00667DDC">
      <w:pPr>
        <w:shd w:val="clear" w:color="auto" w:fill="FFFFFF"/>
        <w:tabs>
          <w:tab w:val="left" w:pos="5670"/>
        </w:tabs>
        <w:spacing w:after="150" w:line="276" w:lineRule="auto"/>
        <w:ind w:firstLine="708"/>
        <w:jc w:val="both"/>
        <w:rPr>
          <w:color w:val="000000"/>
          <w:sz w:val="26"/>
          <w:szCs w:val="26"/>
        </w:rPr>
      </w:pPr>
      <w:r w:rsidRPr="00E8162A">
        <w:rPr>
          <w:color w:val="000000"/>
          <w:sz w:val="26"/>
          <w:szCs w:val="26"/>
        </w:rPr>
        <w:t>Выпускник научится</w:t>
      </w:r>
      <w:r w:rsidR="009002B3" w:rsidRPr="00E8162A">
        <w:rPr>
          <w:color w:val="000000"/>
          <w:sz w:val="26"/>
          <w:szCs w:val="26"/>
        </w:rPr>
        <w:t>:</w:t>
      </w:r>
      <w:r w:rsidRPr="00E8162A">
        <w:rPr>
          <w:color w:val="000000"/>
          <w:sz w:val="26"/>
          <w:szCs w:val="26"/>
        </w:rPr>
        <w:t xml:space="preserve"> 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 воспринимать  родную литературу как одну из основных национально-культурных ценностей народа, как особый способ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5578F9" w:rsidRPr="00BD6AF8" w:rsidRDefault="005578F9" w:rsidP="00667DDC">
      <w:pPr>
        <w:shd w:val="clear" w:color="auto" w:fill="FFFFFF"/>
        <w:tabs>
          <w:tab w:val="left" w:pos="5670"/>
        </w:tabs>
        <w:spacing w:after="150" w:line="276" w:lineRule="auto"/>
        <w:ind w:firstLine="708"/>
        <w:jc w:val="both"/>
        <w:rPr>
          <w:i/>
          <w:iCs/>
          <w:color w:val="000000"/>
          <w:sz w:val="26"/>
          <w:szCs w:val="26"/>
        </w:rPr>
      </w:pPr>
      <w:r w:rsidRPr="00E8162A">
        <w:rPr>
          <w:bCs/>
          <w:i/>
          <w:iCs/>
          <w:color w:val="000000"/>
          <w:sz w:val="26"/>
          <w:szCs w:val="26"/>
        </w:rPr>
        <w:t>Выпускник получит возможность научиться</w:t>
      </w:r>
      <w:r w:rsidR="009002B3" w:rsidRPr="00E8162A">
        <w:rPr>
          <w:bCs/>
          <w:i/>
          <w:iCs/>
          <w:color w:val="000000"/>
          <w:sz w:val="26"/>
          <w:szCs w:val="26"/>
        </w:rPr>
        <w:t>:</w:t>
      </w:r>
      <w:r w:rsidRPr="00E8162A">
        <w:rPr>
          <w:i/>
          <w:iCs/>
          <w:color w:val="000000"/>
          <w:sz w:val="26"/>
          <w:szCs w:val="26"/>
        </w:rPr>
        <w:t>  участвовать в обсуждении прочитанного, сознательно планировать свое досуговое чтение;</w:t>
      </w:r>
      <w:r w:rsidRPr="00E8162A">
        <w:rPr>
          <w:i/>
          <w:color w:val="000000"/>
          <w:sz w:val="26"/>
          <w:szCs w:val="26"/>
        </w:rPr>
        <w:t xml:space="preserve"> </w:t>
      </w:r>
      <w:r w:rsidRPr="00E8162A">
        <w:rPr>
          <w:i/>
          <w:iCs/>
          <w:color w:val="000000"/>
          <w:sz w:val="26"/>
          <w:szCs w:val="26"/>
        </w:rPr>
        <w:t>понимать литературные художественные произведения, отражающие разные этнокультурные традиции;</w:t>
      </w:r>
      <w:r w:rsidRPr="00E8162A">
        <w:rPr>
          <w:i/>
          <w:color w:val="000000"/>
          <w:sz w:val="26"/>
          <w:szCs w:val="26"/>
        </w:rPr>
        <w:t xml:space="preserve"> </w:t>
      </w:r>
      <w:r w:rsidRPr="00E8162A">
        <w:rPr>
          <w:i/>
          <w:iCs/>
          <w:color w:val="000000"/>
          <w:sz w:val="26"/>
          <w:szCs w:val="26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стиля,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683630" w:rsidRPr="005C7224" w:rsidRDefault="00683630" w:rsidP="00AF258C">
      <w:pPr>
        <w:pStyle w:val="a3"/>
        <w:spacing w:line="276" w:lineRule="auto"/>
        <w:ind w:firstLine="709"/>
        <w:rPr>
          <w:b/>
          <w:sz w:val="26"/>
          <w:szCs w:val="26"/>
        </w:rPr>
      </w:pPr>
      <w:r w:rsidRPr="005C7224">
        <w:rPr>
          <w:b/>
          <w:sz w:val="26"/>
          <w:szCs w:val="26"/>
        </w:rPr>
        <w:lastRenderedPageBreak/>
        <w:t>СОДЕРЖАНИЕ УЧЕБНОГО ПРЕДМЕТА ПО ГОДАМ ОБУЧЕНИЯ</w:t>
      </w:r>
    </w:p>
    <w:p w:rsidR="00683630" w:rsidRPr="00926876" w:rsidRDefault="00926876" w:rsidP="00833EE6">
      <w:pPr>
        <w:spacing w:line="276" w:lineRule="auto"/>
        <w:jc w:val="center"/>
        <w:rPr>
          <w:sz w:val="26"/>
          <w:szCs w:val="26"/>
        </w:rPr>
      </w:pPr>
      <w:r w:rsidRPr="00926876">
        <w:rPr>
          <w:sz w:val="26"/>
          <w:szCs w:val="26"/>
        </w:rPr>
        <w:t xml:space="preserve">Пятый </w:t>
      </w:r>
      <w:r w:rsidR="00683630" w:rsidRPr="00926876">
        <w:rPr>
          <w:sz w:val="26"/>
          <w:szCs w:val="26"/>
        </w:rPr>
        <w:t>класс</w:t>
      </w:r>
    </w:p>
    <w:p w:rsidR="00683630" w:rsidRPr="005C7224" w:rsidRDefault="00683630" w:rsidP="00926876">
      <w:pPr>
        <w:pStyle w:val="20"/>
        <w:shd w:val="clear" w:color="auto" w:fill="auto"/>
        <w:spacing w:before="0" w:line="276" w:lineRule="auto"/>
        <w:ind w:firstLine="709"/>
        <w:jc w:val="both"/>
        <w:rPr>
          <w:sz w:val="26"/>
          <w:szCs w:val="26"/>
        </w:rPr>
      </w:pPr>
      <w:r w:rsidRPr="005C7224">
        <w:rPr>
          <w:sz w:val="26"/>
          <w:szCs w:val="26"/>
        </w:rPr>
        <w:t>Стихотворная и прозаическая формы словесного выражения.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Сказка как жанр устного народного творчества. Небылицы как вид народной словесности. Загадки, пословицы, поговорки как малые жанры народной словесности.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Считалки, скороговорки как малые жанры народной словесности.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Эпос как род литературы. Литературная сказка.</w:t>
      </w:r>
    </w:p>
    <w:p w:rsidR="00683630" w:rsidRPr="00926876" w:rsidRDefault="00926876" w:rsidP="00926876">
      <w:pPr>
        <w:pStyle w:val="40"/>
        <w:keepNext/>
        <w:keepLines/>
        <w:shd w:val="clear" w:color="auto" w:fill="auto"/>
        <w:tabs>
          <w:tab w:val="left" w:pos="4941"/>
        </w:tabs>
        <w:spacing w:line="276" w:lineRule="auto"/>
        <w:rPr>
          <w:rFonts w:ascii="Times New Roman" w:eastAsia="Calibri" w:hAnsi="Times New Roman" w:cs="Times New Roman"/>
          <w:b w:val="0"/>
          <w:sz w:val="26"/>
          <w:szCs w:val="26"/>
        </w:rPr>
      </w:pPr>
      <w:bookmarkStart w:id="1" w:name="bookmark7"/>
      <w:r w:rsidRPr="00926876">
        <w:rPr>
          <w:rFonts w:ascii="Times New Roman" w:eastAsia="Calibri" w:hAnsi="Times New Roman" w:cs="Times New Roman"/>
          <w:b w:val="0"/>
          <w:sz w:val="26"/>
          <w:szCs w:val="26"/>
        </w:rPr>
        <w:t xml:space="preserve">Шестой </w:t>
      </w:r>
      <w:r w:rsidR="00683630" w:rsidRPr="00926876">
        <w:rPr>
          <w:rFonts w:ascii="Times New Roman" w:eastAsia="Calibri" w:hAnsi="Times New Roman" w:cs="Times New Roman"/>
          <w:b w:val="0"/>
          <w:sz w:val="26"/>
          <w:szCs w:val="26"/>
        </w:rPr>
        <w:t>класс</w:t>
      </w:r>
      <w:bookmarkEnd w:id="1"/>
    </w:p>
    <w:p w:rsidR="00683630" w:rsidRPr="005C7224" w:rsidRDefault="00683630" w:rsidP="00926876">
      <w:pPr>
        <w:pStyle w:val="50"/>
        <w:shd w:val="clear" w:color="auto" w:fill="auto"/>
        <w:spacing w:line="276" w:lineRule="auto"/>
        <w:ind w:firstLine="709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Литературное эпическое произведение</w:t>
      </w:r>
      <w:r w:rsidRPr="005C7224">
        <w:rPr>
          <w:rStyle w:val="51"/>
          <w:rFonts w:ascii="Times New Roman" w:eastAsia="Calibri" w:hAnsi="Times New Roman" w:cs="Times New Roman"/>
          <w:sz w:val="26"/>
          <w:szCs w:val="26"/>
        </w:rPr>
        <w:t xml:space="preserve">.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Басня. Рассказ.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Лирическое произведение.</w:t>
      </w:r>
      <w:r w:rsidRPr="005C72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Стихи о родине и о природе. Стихи о событии.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Литературное драматическое произведение</w:t>
      </w:r>
      <w:r w:rsidRPr="005C7224">
        <w:rPr>
          <w:rStyle w:val="51"/>
          <w:rFonts w:ascii="Times New Roman" w:eastAsia="Calibri" w:hAnsi="Times New Roman" w:cs="Times New Roman"/>
          <w:sz w:val="26"/>
          <w:szCs w:val="26"/>
        </w:rPr>
        <w:t xml:space="preserve">.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Драма как род литературы. Особенности драматических произведений.</w:t>
      </w:r>
    </w:p>
    <w:p w:rsidR="00683630" w:rsidRPr="00926876" w:rsidRDefault="00926876" w:rsidP="00926876">
      <w:pPr>
        <w:pStyle w:val="40"/>
        <w:keepNext/>
        <w:keepLines/>
        <w:shd w:val="clear" w:color="auto" w:fill="auto"/>
        <w:tabs>
          <w:tab w:val="left" w:pos="4941"/>
        </w:tabs>
        <w:spacing w:line="276" w:lineRule="auto"/>
        <w:rPr>
          <w:rFonts w:ascii="Times New Roman" w:eastAsia="Calibri" w:hAnsi="Times New Roman" w:cs="Times New Roman"/>
          <w:b w:val="0"/>
          <w:sz w:val="26"/>
          <w:szCs w:val="26"/>
        </w:rPr>
      </w:pPr>
      <w:bookmarkStart w:id="2" w:name="bookmark8"/>
      <w:r w:rsidRPr="00926876">
        <w:rPr>
          <w:rFonts w:ascii="Times New Roman" w:eastAsia="Calibri" w:hAnsi="Times New Roman" w:cs="Times New Roman"/>
          <w:b w:val="0"/>
          <w:sz w:val="26"/>
          <w:szCs w:val="26"/>
        </w:rPr>
        <w:t xml:space="preserve">Седьмой </w:t>
      </w:r>
      <w:r w:rsidR="00683630" w:rsidRPr="00926876">
        <w:rPr>
          <w:rFonts w:ascii="Times New Roman" w:eastAsia="Calibri" w:hAnsi="Times New Roman" w:cs="Times New Roman"/>
          <w:b w:val="0"/>
          <w:sz w:val="26"/>
          <w:szCs w:val="26"/>
        </w:rPr>
        <w:t>класс</w:t>
      </w:r>
      <w:bookmarkEnd w:id="2"/>
    </w:p>
    <w:p w:rsidR="00683630" w:rsidRPr="005C7224" w:rsidRDefault="00683630" w:rsidP="00926876">
      <w:pPr>
        <w:pStyle w:val="50"/>
        <w:shd w:val="clear" w:color="auto" w:fill="auto"/>
        <w:spacing w:line="276" w:lineRule="auto"/>
        <w:ind w:firstLine="709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Устная народная словесность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t>Эпические жанры устного народного творчества, былины. Особенности языка былин.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Литературное эпическое произведение. Особенности эпического произведения. Литературный герой. Повествование, описание, рассуждение, диалог и монолог в эпическом произведении.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Лирические произведения, их своеобразие. Особенности лирического произведения. Размеры стиха. Рифма, аллитерация, стиховая пауза.</w:t>
      </w:r>
    </w:p>
    <w:p w:rsidR="00683630" w:rsidRPr="00926876" w:rsidRDefault="00926876" w:rsidP="00926876">
      <w:pPr>
        <w:pStyle w:val="40"/>
        <w:keepNext/>
        <w:keepLines/>
        <w:shd w:val="clear" w:color="auto" w:fill="auto"/>
        <w:tabs>
          <w:tab w:val="left" w:pos="4941"/>
        </w:tabs>
        <w:spacing w:line="276" w:lineRule="auto"/>
        <w:rPr>
          <w:rFonts w:ascii="Times New Roman" w:eastAsia="Calibri" w:hAnsi="Times New Roman" w:cs="Times New Roman"/>
          <w:b w:val="0"/>
          <w:sz w:val="26"/>
          <w:szCs w:val="26"/>
        </w:rPr>
      </w:pPr>
      <w:bookmarkStart w:id="3" w:name="bookmark9"/>
      <w:r w:rsidRPr="00926876">
        <w:rPr>
          <w:rFonts w:ascii="Times New Roman" w:eastAsia="Calibri" w:hAnsi="Times New Roman" w:cs="Times New Roman"/>
          <w:b w:val="0"/>
          <w:sz w:val="26"/>
          <w:szCs w:val="26"/>
        </w:rPr>
        <w:t xml:space="preserve">Восьмой </w:t>
      </w:r>
      <w:r w:rsidR="00683630" w:rsidRPr="00926876">
        <w:rPr>
          <w:rFonts w:ascii="Times New Roman" w:eastAsia="Calibri" w:hAnsi="Times New Roman" w:cs="Times New Roman"/>
          <w:b w:val="0"/>
          <w:sz w:val="26"/>
          <w:szCs w:val="26"/>
        </w:rPr>
        <w:t>класс</w:t>
      </w:r>
      <w:bookmarkEnd w:id="3"/>
    </w:p>
    <w:p w:rsidR="00683630" w:rsidRPr="005C7224" w:rsidRDefault="00683630" w:rsidP="00926876">
      <w:pPr>
        <w:pStyle w:val="20"/>
        <w:shd w:val="clear" w:color="auto" w:fill="auto"/>
        <w:spacing w:before="0" w:line="276" w:lineRule="auto"/>
        <w:ind w:firstLine="709"/>
        <w:jc w:val="both"/>
        <w:rPr>
          <w:sz w:val="26"/>
          <w:szCs w:val="26"/>
        </w:rPr>
      </w:pPr>
      <w:r w:rsidRPr="005C7224">
        <w:rPr>
          <w:sz w:val="26"/>
          <w:szCs w:val="26"/>
        </w:rPr>
        <w:t>Литературный язык и стиль художественной литературы. Значение средств художественной изобразительности.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Значение средств лексики. Изобразительные и выразительные возможности языка.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Семантика средств синтаксиса.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Языковые средства создания комического эффекта.</w:t>
      </w:r>
      <w:r w:rsidR="00B66631">
        <w:rPr>
          <w:sz w:val="26"/>
          <w:szCs w:val="26"/>
        </w:rPr>
        <w:t xml:space="preserve"> </w:t>
      </w:r>
      <w:r w:rsidRPr="005C7224">
        <w:rPr>
          <w:rFonts w:eastAsia="Calibri"/>
          <w:sz w:val="26"/>
          <w:szCs w:val="26"/>
        </w:rPr>
        <w:t>Произведение искусства слова как единство художественного содержания и его словесного выражения.</w:t>
      </w:r>
      <w:r w:rsidR="00B66631">
        <w:rPr>
          <w:sz w:val="26"/>
          <w:szCs w:val="26"/>
        </w:rPr>
        <w:t xml:space="preserve"> </w:t>
      </w:r>
      <w:r w:rsidRPr="005C7224">
        <w:rPr>
          <w:sz w:val="26"/>
          <w:szCs w:val="26"/>
        </w:rPr>
        <w:t>Своеобразие языка эпического произведения. Разновидности авторского повествования. Языковые средства изображения жизни и выражения точки зрения автора в лирическом произведении. Языковые средства изображения жизни.</w:t>
      </w:r>
    </w:p>
    <w:p w:rsidR="00683630" w:rsidRPr="00926876" w:rsidRDefault="00926876" w:rsidP="00926876">
      <w:pPr>
        <w:pStyle w:val="40"/>
        <w:keepNext/>
        <w:keepLines/>
        <w:shd w:val="clear" w:color="auto" w:fill="auto"/>
        <w:tabs>
          <w:tab w:val="left" w:pos="4941"/>
        </w:tabs>
        <w:spacing w:line="276" w:lineRule="auto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926876">
        <w:rPr>
          <w:rFonts w:ascii="Times New Roman" w:eastAsia="Calibri" w:hAnsi="Times New Roman" w:cs="Times New Roman"/>
          <w:b w:val="0"/>
          <w:sz w:val="26"/>
          <w:szCs w:val="26"/>
        </w:rPr>
        <w:t xml:space="preserve">Девятый </w:t>
      </w:r>
      <w:r w:rsidR="00683630" w:rsidRPr="00926876">
        <w:rPr>
          <w:rFonts w:ascii="Times New Roman" w:eastAsia="Calibri" w:hAnsi="Times New Roman" w:cs="Times New Roman"/>
          <w:b w:val="0"/>
          <w:sz w:val="26"/>
          <w:szCs w:val="26"/>
        </w:rPr>
        <w:t>класс</w:t>
      </w:r>
    </w:p>
    <w:p w:rsidR="00683630" w:rsidRPr="00B66631" w:rsidRDefault="00683630" w:rsidP="00B66631">
      <w:pPr>
        <w:pStyle w:val="50"/>
        <w:shd w:val="clear" w:color="auto" w:fill="auto"/>
        <w:spacing w:line="276" w:lineRule="auto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Произведение искусства слова как единство художественного содержания и его словесного выражения.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t xml:space="preserve">Выражение точки зрения автора </w:t>
      </w:r>
      <w:r w:rsidR="00B66631" w:rsidRPr="00B66631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t>драматическом произведении. Жанры лиро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softHyphen/>
        <w:t>эпических произведений.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5C7224">
        <w:rPr>
          <w:rFonts w:ascii="Times New Roman" w:eastAsia="Calibri" w:hAnsi="Times New Roman" w:cs="Times New Roman"/>
          <w:b w:val="0"/>
          <w:sz w:val="26"/>
          <w:szCs w:val="26"/>
        </w:rPr>
        <w:t>Взаимовлияние произведений словесности.</w:t>
      </w:r>
      <w:r w:rsidR="00B66631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t>Воздействие Библии на русскую литературу. Влияние народной словесности на литературу.</w:t>
      </w:r>
      <w:r w:rsidR="00B66631" w:rsidRPr="00B6663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66631">
        <w:rPr>
          <w:rFonts w:ascii="Times New Roman" w:hAnsi="Times New Roman" w:cs="Times New Roman"/>
          <w:b w:val="0"/>
          <w:sz w:val="26"/>
          <w:szCs w:val="26"/>
        </w:rPr>
        <w:t>Эпиграф. Цитата.</w:t>
      </w:r>
    </w:p>
    <w:p w:rsidR="00683630" w:rsidRPr="005C7224" w:rsidRDefault="009418A2" w:rsidP="00926876">
      <w:pPr>
        <w:spacing w:line="276" w:lineRule="auto"/>
        <w:jc w:val="center"/>
        <w:rPr>
          <w:b/>
          <w:sz w:val="26"/>
          <w:szCs w:val="26"/>
        </w:rPr>
      </w:pPr>
      <w:r w:rsidRPr="005C7224">
        <w:rPr>
          <w:b/>
          <w:sz w:val="26"/>
          <w:szCs w:val="26"/>
        </w:rPr>
        <w:t>ТЕМАТИЧЕСКОЕ ПЛАНИРОВАНИЕ ПО ГОДАМ ОБУЧЕНИЯ</w:t>
      </w:r>
    </w:p>
    <w:p w:rsidR="009418A2" w:rsidRPr="00926876" w:rsidRDefault="00926876" w:rsidP="00833EE6">
      <w:pPr>
        <w:spacing w:line="276" w:lineRule="auto"/>
        <w:ind w:firstLine="709"/>
        <w:jc w:val="center"/>
        <w:rPr>
          <w:sz w:val="26"/>
          <w:szCs w:val="26"/>
        </w:rPr>
      </w:pPr>
      <w:r w:rsidRPr="00926876">
        <w:rPr>
          <w:sz w:val="26"/>
          <w:szCs w:val="26"/>
        </w:rPr>
        <w:t>Пятый</w:t>
      </w:r>
      <w:r w:rsidR="009418A2" w:rsidRPr="00926876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559"/>
      </w:tblGrid>
      <w:tr w:rsidR="009418A2" w:rsidRPr="005C7224" w:rsidTr="009418A2"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№</w:t>
            </w:r>
          </w:p>
        </w:tc>
        <w:tc>
          <w:tcPr>
            <w:tcW w:w="7371" w:type="dxa"/>
          </w:tcPr>
          <w:p w:rsidR="009418A2" w:rsidRPr="005C7224" w:rsidRDefault="009418A2" w:rsidP="004919B2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 xml:space="preserve">Раздел </w:t>
            </w:r>
            <w:r w:rsidR="00926876">
              <w:rPr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Часы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Введение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396E74">
        <w:trPr>
          <w:trHeight w:val="70"/>
        </w:trPr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Устное народное творчество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Древнерусская литература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396E74">
        <w:trPr>
          <w:trHeight w:val="70"/>
        </w:trPr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 xml:space="preserve">Литература </w:t>
            </w:r>
            <w:r w:rsidRPr="005C7224">
              <w:rPr>
                <w:sz w:val="26"/>
                <w:szCs w:val="26"/>
                <w:lang w:val="en-US"/>
              </w:rPr>
              <w:t xml:space="preserve">XIX </w:t>
            </w:r>
            <w:r w:rsidRPr="005C7224">
              <w:rPr>
                <w:sz w:val="26"/>
                <w:szCs w:val="26"/>
              </w:rPr>
              <w:t>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6</w:t>
            </w:r>
          </w:p>
        </w:tc>
      </w:tr>
      <w:tr w:rsidR="009418A2" w:rsidRPr="005C7224" w:rsidTr="009418A2">
        <w:trPr>
          <w:trHeight w:val="179"/>
        </w:trPr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Литература ХХ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6</w:t>
            </w:r>
          </w:p>
        </w:tc>
      </w:tr>
      <w:tr w:rsidR="009418A2" w:rsidRPr="005C7224" w:rsidTr="009418A2">
        <w:tc>
          <w:tcPr>
            <w:tcW w:w="7905" w:type="dxa"/>
            <w:gridSpan w:val="2"/>
          </w:tcPr>
          <w:p w:rsidR="009418A2" w:rsidRPr="005C7224" w:rsidRDefault="00926876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17</w:t>
            </w:r>
          </w:p>
        </w:tc>
      </w:tr>
    </w:tbl>
    <w:p w:rsidR="009418A2" w:rsidRPr="00926876" w:rsidRDefault="00926876" w:rsidP="00833EE6">
      <w:pPr>
        <w:spacing w:line="276" w:lineRule="auto"/>
        <w:ind w:firstLine="709"/>
        <w:jc w:val="center"/>
        <w:rPr>
          <w:kern w:val="28"/>
          <w:sz w:val="26"/>
          <w:szCs w:val="26"/>
        </w:rPr>
      </w:pPr>
      <w:r w:rsidRPr="00926876">
        <w:rPr>
          <w:kern w:val="28"/>
          <w:sz w:val="26"/>
          <w:szCs w:val="26"/>
        </w:rPr>
        <w:t>Шестой</w:t>
      </w:r>
      <w:r w:rsidR="009418A2" w:rsidRPr="00926876">
        <w:rPr>
          <w:kern w:val="28"/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7513"/>
        <w:gridCol w:w="1559"/>
      </w:tblGrid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9418A2" w:rsidRPr="005C7224" w:rsidRDefault="009418A2" w:rsidP="004919B2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Раздел</w:t>
            </w:r>
            <w:r w:rsidR="00926876">
              <w:rPr>
                <w:kern w:val="28"/>
                <w:sz w:val="26"/>
                <w:szCs w:val="26"/>
              </w:rPr>
              <w:t xml:space="preserve"> (тема)</w:t>
            </w:r>
            <w:r w:rsidRPr="005C7224">
              <w:rPr>
                <w:kern w:val="28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Часы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Введение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Устное народное творчество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Древнерусская литература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 xml:space="preserve">Литература </w:t>
            </w:r>
            <w:r w:rsidRPr="005C7224">
              <w:rPr>
                <w:sz w:val="26"/>
                <w:szCs w:val="26"/>
                <w:lang w:val="en-US"/>
              </w:rPr>
              <w:t xml:space="preserve">XIX </w:t>
            </w:r>
            <w:r w:rsidRPr="005C7224">
              <w:rPr>
                <w:sz w:val="26"/>
                <w:szCs w:val="26"/>
              </w:rPr>
              <w:t>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7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Литература ХХ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7</w:t>
            </w:r>
          </w:p>
        </w:tc>
      </w:tr>
      <w:tr w:rsidR="009418A2" w:rsidRPr="005C7224" w:rsidTr="009418A2">
        <w:tc>
          <w:tcPr>
            <w:tcW w:w="7905" w:type="dxa"/>
            <w:gridSpan w:val="2"/>
          </w:tcPr>
          <w:p w:rsidR="009418A2" w:rsidRPr="005C7224" w:rsidRDefault="00926876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17</w:t>
            </w:r>
          </w:p>
        </w:tc>
      </w:tr>
    </w:tbl>
    <w:p w:rsidR="009418A2" w:rsidRPr="00926876" w:rsidRDefault="00926876" w:rsidP="00833EE6">
      <w:pPr>
        <w:spacing w:line="276" w:lineRule="auto"/>
        <w:ind w:firstLine="709"/>
        <w:jc w:val="center"/>
        <w:rPr>
          <w:kern w:val="28"/>
          <w:sz w:val="26"/>
          <w:szCs w:val="26"/>
        </w:rPr>
      </w:pPr>
      <w:r w:rsidRPr="00926876">
        <w:rPr>
          <w:kern w:val="28"/>
          <w:sz w:val="26"/>
          <w:szCs w:val="26"/>
        </w:rPr>
        <w:t>Седьмой</w:t>
      </w:r>
      <w:r w:rsidR="009418A2" w:rsidRPr="00926876">
        <w:rPr>
          <w:kern w:val="28"/>
          <w:sz w:val="26"/>
          <w:szCs w:val="26"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559"/>
      </w:tblGrid>
      <w:tr w:rsidR="009418A2" w:rsidRPr="005C7224" w:rsidTr="009418A2">
        <w:tc>
          <w:tcPr>
            <w:tcW w:w="534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№</w:t>
            </w:r>
          </w:p>
        </w:tc>
        <w:tc>
          <w:tcPr>
            <w:tcW w:w="7371" w:type="dxa"/>
          </w:tcPr>
          <w:p w:rsidR="009418A2" w:rsidRPr="005C7224" w:rsidRDefault="009418A2" w:rsidP="004919B2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Раздел</w:t>
            </w:r>
            <w:r w:rsidR="00926876">
              <w:rPr>
                <w:kern w:val="28"/>
                <w:sz w:val="26"/>
                <w:szCs w:val="26"/>
              </w:rPr>
              <w:t xml:space="preserve"> (тема)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Часы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Введение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 xml:space="preserve">Устное </w:t>
            </w:r>
            <w:proofErr w:type="gramStart"/>
            <w:r w:rsidRPr="005C7224">
              <w:rPr>
                <w:sz w:val="26"/>
                <w:szCs w:val="26"/>
              </w:rPr>
              <w:t>народное  творчество</w:t>
            </w:r>
            <w:proofErr w:type="gramEnd"/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keepNext/>
              <w:spacing w:line="276" w:lineRule="auto"/>
              <w:jc w:val="both"/>
              <w:outlineLvl w:val="0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Древнерусская литература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keepNext/>
              <w:spacing w:line="276" w:lineRule="auto"/>
              <w:jc w:val="both"/>
              <w:outlineLvl w:val="0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Из русской литературы 18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keepNext/>
              <w:spacing w:line="276" w:lineRule="auto"/>
              <w:jc w:val="both"/>
              <w:outlineLvl w:val="0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Из русской литературы 19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10</w:t>
            </w:r>
          </w:p>
        </w:tc>
      </w:tr>
      <w:tr w:rsidR="009418A2" w:rsidRPr="005C7224" w:rsidTr="009418A2">
        <w:tc>
          <w:tcPr>
            <w:tcW w:w="534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9418A2" w:rsidRPr="005C7224" w:rsidRDefault="009418A2" w:rsidP="00833EE6">
            <w:pPr>
              <w:keepNext/>
              <w:spacing w:line="276" w:lineRule="auto"/>
              <w:jc w:val="both"/>
              <w:outlineLvl w:val="0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Русская литература 20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keepNext/>
              <w:tabs>
                <w:tab w:val="center" w:pos="291"/>
              </w:tabs>
              <w:spacing w:line="276" w:lineRule="auto"/>
              <w:jc w:val="center"/>
              <w:outlineLvl w:val="0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</w:tr>
      <w:tr w:rsidR="009418A2" w:rsidRPr="005C7224" w:rsidTr="009418A2">
        <w:tc>
          <w:tcPr>
            <w:tcW w:w="7905" w:type="dxa"/>
            <w:gridSpan w:val="2"/>
          </w:tcPr>
          <w:p w:rsidR="009418A2" w:rsidRPr="005C7224" w:rsidRDefault="00926876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17</w:t>
            </w:r>
          </w:p>
        </w:tc>
      </w:tr>
    </w:tbl>
    <w:p w:rsidR="009418A2" w:rsidRPr="00926876" w:rsidRDefault="00926876" w:rsidP="00833EE6">
      <w:pPr>
        <w:spacing w:line="276" w:lineRule="auto"/>
        <w:ind w:firstLine="709"/>
        <w:jc w:val="center"/>
        <w:rPr>
          <w:kern w:val="28"/>
          <w:sz w:val="26"/>
          <w:szCs w:val="26"/>
        </w:rPr>
      </w:pPr>
      <w:r w:rsidRPr="00926876">
        <w:rPr>
          <w:kern w:val="28"/>
          <w:sz w:val="26"/>
          <w:szCs w:val="26"/>
        </w:rPr>
        <w:t>Восьмой</w:t>
      </w:r>
      <w:r w:rsidR="009418A2" w:rsidRPr="00926876">
        <w:rPr>
          <w:kern w:val="28"/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372"/>
        <w:gridCol w:w="1559"/>
      </w:tblGrid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№</w:t>
            </w:r>
          </w:p>
        </w:tc>
        <w:tc>
          <w:tcPr>
            <w:tcW w:w="7372" w:type="dxa"/>
          </w:tcPr>
          <w:p w:rsidR="009418A2" w:rsidRPr="005C7224" w:rsidRDefault="009418A2" w:rsidP="004919B2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Раздел</w:t>
            </w:r>
            <w:r w:rsidR="00926876">
              <w:rPr>
                <w:kern w:val="28"/>
                <w:sz w:val="26"/>
                <w:szCs w:val="26"/>
              </w:rPr>
              <w:t xml:space="preserve"> (тема)</w:t>
            </w:r>
            <w:r w:rsidRPr="005C7224">
              <w:rPr>
                <w:kern w:val="28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Часы</w:t>
            </w:r>
          </w:p>
        </w:tc>
      </w:tr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1.</w:t>
            </w:r>
          </w:p>
        </w:tc>
        <w:tc>
          <w:tcPr>
            <w:tcW w:w="737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Введение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2.</w:t>
            </w:r>
          </w:p>
        </w:tc>
        <w:tc>
          <w:tcPr>
            <w:tcW w:w="737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 xml:space="preserve">Устное </w:t>
            </w:r>
            <w:proofErr w:type="gramStart"/>
            <w:r w:rsidRPr="005C7224">
              <w:rPr>
                <w:sz w:val="26"/>
                <w:szCs w:val="26"/>
              </w:rPr>
              <w:t>народное  творчество</w:t>
            </w:r>
            <w:proofErr w:type="gramEnd"/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  <w:tc>
          <w:tcPr>
            <w:tcW w:w="737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Древнерусская литература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</w:tr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4</w:t>
            </w:r>
          </w:p>
        </w:tc>
        <w:tc>
          <w:tcPr>
            <w:tcW w:w="737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Из русской литературы 19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6</w:t>
            </w:r>
          </w:p>
        </w:tc>
      </w:tr>
      <w:tr w:rsidR="009418A2" w:rsidRPr="005C7224" w:rsidTr="009418A2">
        <w:tc>
          <w:tcPr>
            <w:tcW w:w="53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5</w:t>
            </w:r>
          </w:p>
        </w:tc>
        <w:tc>
          <w:tcPr>
            <w:tcW w:w="737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Из русской литературы 20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7</w:t>
            </w:r>
          </w:p>
        </w:tc>
      </w:tr>
      <w:tr w:rsidR="009418A2" w:rsidRPr="005C7224" w:rsidTr="009418A2">
        <w:tc>
          <w:tcPr>
            <w:tcW w:w="7905" w:type="dxa"/>
            <w:gridSpan w:val="2"/>
          </w:tcPr>
          <w:p w:rsidR="009418A2" w:rsidRPr="005C7224" w:rsidRDefault="00926876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17</w:t>
            </w:r>
          </w:p>
        </w:tc>
      </w:tr>
    </w:tbl>
    <w:p w:rsidR="009418A2" w:rsidRPr="00926876" w:rsidRDefault="00926876" w:rsidP="00833EE6">
      <w:pPr>
        <w:spacing w:line="276" w:lineRule="auto"/>
        <w:ind w:firstLine="709"/>
        <w:jc w:val="center"/>
        <w:rPr>
          <w:kern w:val="28"/>
          <w:sz w:val="26"/>
          <w:szCs w:val="26"/>
        </w:rPr>
      </w:pPr>
      <w:r w:rsidRPr="00926876">
        <w:rPr>
          <w:kern w:val="28"/>
          <w:sz w:val="26"/>
          <w:szCs w:val="26"/>
        </w:rPr>
        <w:t>Девятый</w:t>
      </w:r>
      <w:r w:rsidR="009418A2" w:rsidRPr="00926876">
        <w:rPr>
          <w:kern w:val="28"/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7513"/>
        <w:gridCol w:w="1559"/>
      </w:tblGrid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9418A2" w:rsidRPr="005C7224" w:rsidRDefault="009418A2" w:rsidP="004919B2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Раздел</w:t>
            </w:r>
            <w:r w:rsidR="00926876">
              <w:rPr>
                <w:kern w:val="28"/>
                <w:sz w:val="26"/>
                <w:szCs w:val="26"/>
              </w:rPr>
              <w:t xml:space="preserve"> (тема)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Часы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Введение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Древнерусская литература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Литература 18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2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Литература 19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17</w:t>
            </w:r>
          </w:p>
        </w:tc>
      </w:tr>
      <w:tr w:rsidR="009418A2" w:rsidRPr="005C7224" w:rsidTr="009418A2">
        <w:tc>
          <w:tcPr>
            <w:tcW w:w="392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9418A2" w:rsidRPr="005C7224" w:rsidRDefault="009418A2" w:rsidP="00833EE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C7224">
              <w:rPr>
                <w:sz w:val="26"/>
                <w:szCs w:val="26"/>
              </w:rPr>
              <w:t>Литература 20 века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13</w:t>
            </w:r>
          </w:p>
        </w:tc>
      </w:tr>
      <w:tr w:rsidR="009418A2" w:rsidRPr="005C7224" w:rsidTr="009418A2">
        <w:tc>
          <w:tcPr>
            <w:tcW w:w="7905" w:type="dxa"/>
            <w:gridSpan w:val="2"/>
          </w:tcPr>
          <w:p w:rsidR="009418A2" w:rsidRPr="005C7224" w:rsidRDefault="00926876" w:rsidP="00833EE6">
            <w:pPr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9418A2" w:rsidRPr="005C7224" w:rsidRDefault="009418A2" w:rsidP="00926876">
            <w:pPr>
              <w:spacing w:line="276" w:lineRule="auto"/>
              <w:jc w:val="center"/>
              <w:rPr>
                <w:kern w:val="28"/>
                <w:sz w:val="26"/>
                <w:szCs w:val="26"/>
              </w:rPr>
            </w:pPr>
            <w:r w:rsidRPr="005C7224">
              <w:rPr>
                <w:kern w:val="28"/>
                <w:sz w:val="26"/>
                <w:szCs w:val="26"/>
              </w:rPr>
              <w:t>34</w:t>
            </w:r>
          </w:p>
        </w:tc>
      </w:tr>
    </w:tbl>
    <w:p w:rsidR="009418A2" w:rsidRPr="005C7224" w:rsidRDefault="009418A2" w:rsidP="00833EE6">
      <w:pPr>
        <w:spacing w:line="276" w:lineRule="auto"/>
        <w:ind w:firstLine="709"/>
        <w:jc w:val="both"/>
        <w:rPr>
          <w:b/>
          <w:kern w:val="28"/>
          <w:sz w:val="26"/>
          <w:szCs w:val="26"/>
        </w:rPr>
      </w:pPr>
    </w:p>
    <w:p w:rsidR="0043060A" w:rsidRPr="005C7224" w:rsidRDefault="0043060A" w:rsidP="00833EE6">
      <w:pPr>
        <w:spacing w:line="276" w:lineRule="auto"/>
        <w:jc w:val="both"/>
        <w:rPr>
          <w:sz w:val="26"/>
          <w:szCs w:val="26"/>
        </w:rPr>
      </w:pPr>
    </w:p>
    <w:sectPr w:rsidR="0043060A" w:rsidRPr="005C7224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976E9"/>
    <w:multiLevelType w:val="hybridMultilevel"/>
    <w:tmpl w:val="DA348552"/>
    <w:lvl w:ilvl="0" w:tplc="31DC2C5C">
      <w:start w:val="6"/>
      <w:numFmt w:val="decimal"/>
      <w:lvlText w:val="%1"/>
      <w:lvlJc w:val="left"/>
      <w:pPr>
        <w:ind w:left="50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20" w:hanging="360"/>
      </w:pPr>
    </w:lvl>
    <w:lvl w:ilvl="2" w:tplc="0419001B" w:tentative="1">
      <w:start w:val="1"/>
      <w:numFmt w:val="lowerRoman"/>
      <w:lvlText w:val="%3."/>
      <w:lvlJc w:val="right"/>
      <w:pPr>
        <w:ind w:left="6440" w:hanging="180"/>
      </w:pPr>
    </w:lvl>
    <w:lvl w:ilvl="3" w:tplc="0419000F" w:tentative="1">
      <w:start w:val="1"/>
      <w:numFmt w:val="decimal"/>
      <w:lvlText w:val="%4."/>
      <w:lvlJc w:val="left"/>
      <w:pPr>
        <w:ind w:left="7160" w:hanging="360"/>
      </w:pPr>
    </w:lvl>
    <w:lvl w:ilvl="4" w:tplc="04190019" w:tentative="1">
      <w:start w:val="1"/>
      <w:numFmt w:val="lowerLetter"/>
      <w:lvlText w:val="%5."/>
      <w:lvlJc w:val="left"/>
      <w:pPr>
        <w:ind w:left="7880" w:hanging="360"/>
      </w:pPr>
    </w:lvl>
    <w:lvl w:ilvl="5" w:tplc="0419001B" w:tentative="1">
      <w:start w:val="1"/>
      <w:numFmt w:val="lowerRoman"/>
      <w:lvlText w:val="%6."/>
      <w:lvlJc w:val="right"/>
      <w:pPr>
        <w:ind w:left="8600" w:hanging="180"/>
      </w:pPr>
    </w:lvl>
    <w:lvl w:ilvl="6" w:tplc="0419000F" w:tentative="1">
      <w:start w:val="1"/>
      <w:numFmt w:val="decimal"/>
      <w:lvlText w:val="%7."/>
      <w:lvlJc w:val="left"/>
      <w:pPr>
        <w:ind w:left="9320" w:hanging="360"/>
      </w:pPr>
    </w:lvl>
    <w:lvl w:ilvl="7" w:tplc="04190019" w:tentative="1">
      <w:start w:val="1"/>
      <w:numFmt w:val="lowerLetter"/>
      <w:lvlText w:val="%8."/>
      <w:lvlJc w:val="left"/>
      <w:pPr>
        <w:ind w:left="10040" w:hanging="360"/>
      </w:pPr>
    </w:lvl>
    <w:lvl w:ilvl="8" w:tplc="0419001B" w:tentative="1">
      <w:start w:val="1"/>
      <w:numFmt w:val="lowerRoman"/>
      <w:lvlText w:val="%9."/>
      <w:lvlJc w:val="right"/>
      <w:pPr>
        <w:ind w:left="10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060A"/>
    <w:rsid w:val="00021C51"/>
    <w:rsid w:val="00045F9C"/>
    <w:rsid w:val="000771F9"/>
    <w:rsid w:val="000A33E7"/>
    <w:rsid w:val="000D3FF7"/>
    <w:rsid w:val="00174C98"/>
    <w:rsid w:val="0017558D"/>
    <w:rsid w:val="001D61F5"/>
    <w:rsid w:val="001F26F3"/>
    <w:rsid w:val="0021225B"/>
    <w:rsid w:val="00234188"/>
    <w:rsid w:val="00245364"/>
    <w:rsid w:val="00263972"/>
    <w:rsid w:val="002A1686"/>
    <w:rsid w:val="00331CC0"/>
    <w:rsid w:val="0036160B"/>
    <w:rsid w:val="003965CC"/>
    <w:rsid w:val="00396E74"/>
    <w:rsid w:val="003C29C1"/>
    <w:rsid w:val="003C3726"/>
    <w:rsid w:val="003D532E"/>
    <w:rsid w:val="003D5ABE"/>
    <w:rsid w:val="003F18F1"/>
    <w:rsid w:val="004210DA"/>
    <w:rsid w:val="0043060A"/>
    <w:rsid w:val="00461630"/>
    <w:rsid w:val="004873B2"/>
    <w:rsid w:val="004919B2"/>
    <w:rsid w:val="004E1972"/>
    <w:rsid w:val="00550DA9"/>
    <w:rsid w:val="005578F9"/>
    <w:rsid w:val="0059542A"/>
    <w:rsid w:val="005C7224"/>
    <w:rsid w:val="00630DBD"/>
    <w:rsid w:val="00667DDC"/>
    <w:rsid w:val="00683630"/>
    <w:rsid w:val="0069674E"/>
    <w:rsid w:val="006A1DB9"/>
    <w:rsid w:val="006A365E"/>
    <w:rsid w:val="00732D43"/>
    <w:rsid w:val="0074137F"/>
    <w:rsid w:val="00791CF9"/>
    <w:rsid w:val="007E359E"/>
    <w:rsid w:val="007F448D"/>
    <w:rsid w:val="00823D65"/>
    <w:rsid w:val="00826F36"/>
    <w:rsid w:val="00833EE6"/>
    <w:rsid w:val="0084372B"/>
    <w:rsid w:val="008A4DE6"/>
    <w:rsid w:val="008B2C74"/>
    <w:rsid w:val="008B31E4"/>
    <w:rsid w:val="009002B3"/>
    <w:rsid w:val="00926876"/>
    <w:rsid w:val="009271D7"/>
    <w:rsid w:val="009418A2"/>
    <w:rsid w:val="00AA1983"/>
    <w:rsid w:val="00AB6B91"/>
    <w:rsid w:val="00AD23D7"/>
    <w:rsid w:val="00AE369D"/>
    <w:rsid w:val="00AF258C"/>
    <w:rsid w:val="00B119B1"/>
    <w:rsid w:val="00B66631"/>
    <w:rsid w:val="00B82E1C"/>
    <w:rsid w:val="00BD6AF8"/>
    <w:rsid w:val="00BD6B36"/>
    <w:rsid w:val="00BE3A27"/>
    <w:rsid w:val="00C16A6E"/>
    <w:rsid w:val="00C269F8"/>
    <w:rsid w:val="00CD2C60"/>
    <w:rsid w:val="00D24F32"/>
    <w:rsid w:val="00D46EC8"/>
    <w:rsid w:val="00D578E6"/>
    <w:rsid w:val="00D970FD"/>
    <w:rsid w:val="00DB6BA1"/>
    <w:rsid w:val="00E43F17"/>
    <w:rsid w:val="00E8162A"/>
    <w:rsid w:val="00EA23AE"/>
    <w:rsid w:val="00F03162"/>
    <w:rsid w:val="00F56006"/>
    <w:rsid w:val="00F75B60"/>
    <w:rsid w:val="00FD2AB7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E16E0-1DEF-42F1-8C11-1AC24AED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43060A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_основной Знак"/>
    <w:basedOn w:val="a0"/>
    <w:link w:val="a3"/>
    <w:rsid w:val="0043060A"/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link w:val="a6"/>
    <w:rsid w:val="0043060A"/>
    <w:rPr>
      <w:shd w:val="clear" w:color="auto" w:fill="FFFFFF"/>
    </w:rPr>
  </w:style>
  <w:style w:type="paragraph" w:styleId="a6">
    <w:name w:val="Body Text"/>
    <w:basedOn w:val="a"/>
    <w:link w:val="a5"/>
    <w:rsid w:val="0043060A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30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rsid w:val="0043060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43060A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7">
    <w:name w:val="List Paragraph"/>
    <w:basedOn w:val="a"/>
    <w:qFormat/>
    <w:rsid w:val="0043060A"/>
    <w:pPr>
      <w:ind w:left="720"/>
      <w:contextualSpacing/>
    </w:pPr>
  </w:style>
  <w:style w:type="paragraph" w:customStyle="1" w:styleId="10">
    <w:name w:val="Текст1"/>
    <w:basedOn w:val="a"/>
    <w:rsid w:val="0043060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"/>
    <w:link w:val="Abstract0"/>
    <w:rsid w:val="0043060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bstract0">
    <w:name w:val="Abstract Знак"/>
    <w:link w:val="Abstract"/>
    <w:rsid w:val="0043060A"/>
    <w:rPr>
      <w:rFonts w:ascii="Times New Roman" w:eastAsia="@Arial Unicode MS" w:hAnsi="Times New Roman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3060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306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">
    <w:name w:val="Основной текст (2)_"/>
    <w:basedOn w:val="a0"/>
    <w:link w:val="20"/>
    <w:rsid w:val="006836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3630"/>
    <w:pPr>
      <w:widowControl w:val="0"/>
      <w:shd w:val="clear" w:color="auto" w:fill="FFFFFF"/>
      <w:spacing w:before="2940" w:line="0" w:lineRule="atLeast"/>
      <w:ind w:hanging="460"/>
    </w:pPr>
    <w:rPr>
      <w:sz w:val="22"/>
      <w:szCs w:val="22"/>
      <w:lang w:eastAsia="en-US"/>
    </w:rPr>
  </w:style>
  <w:style w:type="character" w:customStyle="1" w:styleId="4">
    <w:name w:val="Заголовок №4_"/>
    <w:basedOn w:val="a0"/>
    <w:link w:val="40"/>
    <w:rsid w:val="00683630"/>
    <w:rPr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83630"/>
    <w:rPr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683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683630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683630"/>
    <w:pPr>
      <w:widowControl w:val="0"/>
      <w:shd w:val="clear" w:color="auto" w:fill="FFFFFF"/>
      <w:spacing w:line="274" w:lineRule="exact"/>
      <w:jc w:val="center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683630"/>
    <w:pPr>
      <w:widowControl w:val="0"/>
      <w:shd w:val="clear" w:color="auto" w:fill="FFFFFF"/>
      <w:spacing w:line="274" w:lineRule="exact"/>
      <w:ind w:firstLine="600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3">
    <w:name w:val="toc 3"/>
    <w:basedOn w:val="a"/>
    <w:next w:val="a"/>
    <w:uiPriority w:val="39"/>
    <w:rsid w:val="00AF258C"/>
    <w:pPr>
      <w:tabs>
        <w:tab w:val="right" w:leader="dot" w:pos="9356"/>
      </w:tabs>
      <w:ind w:left="1134"/>
      <w:jc w:val="center"/>
    </w:pPr>
    <w:rPr>
      <w:rFonts w:eastAsia="Calibri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03D9-915C-41AE-BB80-E7E85E30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6128</Words>
  <Characters>34934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45</cp:revision>
  <dcterms:created xsi:type="dcterms:W3CDTF">2020-12-22T10:40:00Z</dcterms:created>
  <dcterms:modified xsi:type="dcterms:W3CDTF">2021-05-11T11:57:00Z</dcterms:modified>
</cp:coreProperties>
</file>