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AFE" w:rsidRDefault="005A4AFE" w:rsidP="00756C9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Toc434850648"/>
      <w:bookmarkStart w:id="1" w:name="_Toc435412672"/>
      <w:bookmarkStart w:id="2" w:name="_Toc453968145"/>
      <w:r w:rsidRPr="005A4AF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404990"/>
            <wp:effectExtent l="0" t="0" r="0" b="0"/>
            <wp:docPr id="1" name="Рисунок 1" descr="C:\Users\Гаврош\Desktop\Обложки адаптированных программ\Географ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Обложки адаптированных программ\Географ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AFE" w:rsidRDefault="005A4AFE" w:rsidP="00756C9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4AFE" w:rsidRDefault="005A4AFE" w:rsidP="00756C9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4AFE" w:rsidRDefault="005A4AFE" w:rsidP="00756C9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67F3" w:rsidRPr="00A433F9" w:rsidRDefault="00FB5F14" w:rsidP="00756C9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  <w:r w:rsidRPr="00FB5F14">
        <w:rPr>
          <w:rFonts w:ascii="Times New Roman" w:hAnsi="Times New Roman" w:cs="Times New Roman"/>
          <w:sz w:val="26"/>
          <w:szCs w:val="26"/>
        </w:rPr>
        <w:lastRenderedPageBreak/>
        <w:t>Данная адаптированная рабоч</w:t>
      </w:r>
      <w:r w:rsidRPr="00A433F9">
        <w:rPr>
          <w:rFonts w:ascii="Times New Roman" w:hAnsi="Times New Roman" w:cs="Times New Roman"/>
          <w:sz w:val="26"/>
          <w:szCs w:val="26"/>
        </w:rPr>
        <w:t>ая программа учебного предмета составлена на основе Адаптированной основной образовательной программы основного общего образования МОБУ «СОШ № 17 «Родник» г. Дальнегорска для обучающихся с нарушениями опорно-двигательного аппарата (вариант 6.2.), примерной прогр</w:t>
      </w:r>
      <w:r w:rsidR="00033C02">
        <w:rPr>
          <w:rFonts w:ascii="Times New Roman" w:hAnsi="Times New Roman" w:cs="Times New Roman"/>
          <w:sz w:val="26"/>
          <w:szCs w:val="26"/>
        </w:rPr>
        <w:t>аммы по предмету «География</w:t>
      </w:r>
      <w:r w:rsidRPr="00A433F9">
        <w:rPr>
          <w:rFonts w:ascii="Times New Roman" w:hAnsi="Times New Roman" w:cs="Times New Roman"/>
          <w:sz w:val="26"/>
          <w:szCs w:val="26"/>
        </w:rPr>
        <w:t xml:space="preserve">» с использованием учебно-методического комплекса </w:t>
      </w:r>
      <w:r w:rsidR="00690E2D" w:rsidRPr="00A433F9">
        <w:rPr>
          <w:rFonts w:ascii="Times New Roman" w:hAnsi="Times New Roman" w:cs="Times New Roman"/>
          <w:sz w:val="26"/>
          <w:szCs w:val="26"/>
        </w:rPr>
        <w:t>А.И</w:t>
      </w:r>
      <w:r w:rsidR="002C5A0F" w:rsidRPr="00A433F9">
        <w:rPr>
          <w:rFonts w:ascii="Times New Roman" w:hAnsi="Times New Roman" w:cs="Times New Roman"/>
          <w:sz w:val="26"/>
          <w:szCs w:val="26"/>
        </w:rPr>
        <w:t>. Алексеева.</w:t>
      </w:r>
    </w:p>
    <w:p w:rsidR="008A70B9" w:rsidRPr="00A433F9" w:rsidRDefault="008A70B9" w:rsidP="00756C90">
      <w:pPr>
        <w:tabs>
          <w:tab w:val="left" w:pos="709"/>
        </w:tabs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</w:p>
    <w:p w:rsidR="005D67F3" w:rsidRPr="00A433F9" w:rsidRDefault="005D67F3" w:rsidP="00756C90">
      <w:pPr>
        <w:spacing w:after="0"/>
        <w:jc w:val="center"/>
        <w:rPr>
          <w:rStyle w:val="dash041e005f0431005f044b005f0447005f043d005f044b005f0439005f005fchar1char1"/>
          <w:b/>
          <w:sz w:val="26"/>
          <w:szCs w:val="26"/>
        </w:rPr>
      </w:pPr>
      <w:r w:rsidRPr="00A433F9">
        <w:rPr>
          <w:rStyle w:val="dash041e005f0431005f044b005f0447005f043d005f044b005f0439005f005fchar1char1"/>
          <w:b/>
          <w:sz w:val="26"/>
          <w:szCs w:val="26"/>
        </w:rPr>
        <w:t>ПЛАНИРУЕМЫЕ РЕЗУЛЬТАТЫ ОСВОЕНИЯ УЧЕБНОГО ПРЕДМЕТА</w:t>
      </w:r>
    </w:p>
    <w:p w:rsidR="005D67F3" w:rsidRPr="00A433F9" w:rsidRDefault="005D67F3" w:rsidP="00756C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33F9">
        <w:rPr>
          <w:rFonts w:ascii="Times New Roman" w:hAnsi="Times New Roman" w:cs="Times New Roman"/>
          <w:b/>
          <w:sz w:val="26"/>
          <w:szCs w:val="26"/>
        </w:rPr>
        <w:t>(личностные, метапредметные, предметные)</w:t>
      </w:r>
    </w:p>
    <w:p w:rsidR="00A433F9" w:rsidRDefault="00A433F9" w:rsidP="00756C90"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A433F9">
        <w:rPr>
          <w:rFonts w:ascii="Times New Roman" w:hAnsi="Times New Roman" w:cs="Times New Roman"/>
          <w:b/>
          <w:sz w:val="26"/>
          <w:szCs w:val="26"/>
          <w:lang w:eastAsia="ru-RU"/>
        </w:rPr>
        <w:t>Личностные результаты</w:t>
      </w:r>
    </w:p>
    <w:p w:rsidR="00A433F9" w:rsidRPr="00A433F9" w:rsidRDefault="00A433F9" w:rsidP="00756C90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Пятый</w:t>
      </w:r>
      <w:r w:rsidRPr="00A433F9">
        <w:rPr>
          <w:sz w:val="26"/>
          <w:szCs w:val="26"/>
        </w:rPr>
        <w:t xml:space="preserve"> класс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 xml:space="preserve">У обучающегося будут формироваться: </w:t>
      </w:r>
      <w:r w:rsidRPr="00A433F9">
        <w:rPr>
          <w:rStyle w:val="dash041e005f0431005f044b005f0447005f043d005f044b005f0439005f005fchar1char1"/>
          <w:sz w:val="26"/>
          <w:szCs w:val="26"/>
        </w:rPr>
        <w:t xml:space="preserve">готовность и способность к саморазвитию и самообразованию на основе мотивации к обучению и познанию;  ответственное отношение к учению; целостное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мира; готовность и способность вести диалог с другими людьми и достигать в нем взаимопонимания; ценности здорового и безопасного образа жизни; понимание правил индивидуального и коллективного безопасного поведения. </w:t>
      </w:r>
    </w:p>
    <w:p w:rsidR="00A433F9" w:rsidRPr="00A433F9" w:rsidRDefault="00A433F9" w:rsidP="00756C90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Шестой</w:t>
      </w:r>
      <w:r w:rsidRPr="00A433F9">
        <w:rPr>
          <w:sz w:val="26"/>
          <w:szCs w:val="26"/>
        </w:rPr>
        <w:t xml:space="preserve"> класс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 xml:space="preserve">У обучающегося будут формироваться: </w:t>
      </w:r>
      <w:r w:rsidRPr="00A433F9">
        <w:rPr>
          <w:rStyle w:val="dash041e005f0431005f044b005f0447005f043d005f044b005f0439005f005fchar1char1"/>
          <w:sz w:val="26"/>
          <w:szCs w:val="26"/>
        </w:rPr>
        <w:t xml:space="preserve">готовность и способность к саморазвитию и самообразованию на основе мотивации к обучению и познанию;  ответственное отношение к учению; целостное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мира; готовность и способность вести диалог с другими людьми и достигать в нем взаимопонимания; ценности здорового и безопасного образа жизни; понимание правил индивидуального и коллективного безопасного поведения. </w:t>
      </w:r>
    </w:p>
    <w:p w:rsidR="00A433F9" w:rsidRPr="00A433F9" w:rsidRDefault="00A433F9" w:rsidP="00756C90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 w:rsidRPr="00A433F9">
        <w:rPr>
          <w:sz w:val="26"/>
          <w:szCs w:val="26"/>
        </w:rPr>
        <w:t>Седьмой класс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 xml:space="preserve">У обучающегося будут формироваться: </w:t>
      </w:r>
      <w:r w:rsidRPr="00A433F9">
        <w:rPr>
          <w:rStyle w:val="dash041e005f0431005f044b005f0447005f043d005f044b005f0439005f005fchar1char1"/>
          <w:sz w:val="26"/>
          <w:szCs w:val="26"/>
        </w:rPr>
        <w:t xml:space="preserve">готовность и способность к саморазвитию и самообразованию на основе мотивации к обучению и познанию;  ответственное отношение к учению; целостное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мира; готовность и способность вести диалог с другими людьми и достигать в нем взаимопонимания; ценности здорового и безопасного образа жизни; понимание правил индивидуального и коллективного безопасного поведения. </w:t>
      </w:r>
    </w:p>
    <w:p w:rsidR="00A433F9" w:rsidRPr="00A433F9" w:rsidRDefault="00A433F9" w:rsidP="00756C90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 w:rsidRPr="00A433F9">
        <w:rPr>
          <w:sz w:val="26"/>
          <w:szCs w:val="26"/>
        </w:rPr>
        <w:t>Восьмой класс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 xml:space="preserve">У обучающегося будут формироваться: </w:t>
      </w:r>
      <w:r w:rsidRPr="00A433F9">
        <w:rPr>
          <w:rStyle w:val="dash041e005f0431005f044b005f0447005f043d005f044b005f0439005f005fchar1char1"/>
          <w:sz w:val="26"/>
          <w:szCs w:val="26"/>
        </w:rPr>
        <w:t xml:space="preserve">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</w:t>
      </w:r>
      <w:r w:rsidRPr="00A433F9">
        <w:rPr>
          <w:rStyle w:val="dash041e005f0431005f044b005f0447005f043d005f044b005f0439005f005fchar1char1"/>
          <w:sz w:val="26"/>
          <w:szCs w:val="26"/>
        </w:rPr>
        <w:lastRenderedPageBreak/>
        <w:t>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Ответственное отношение к учению; целостное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взаимопонимания; ценности здорового и безопасного образа жизни; понимание правил индивидуального и коллективного безопасного поведения. Формироваться основы экологической культуры, соответствующей современному уровню экологического мышления.</w:t>
      </w:r>
    </w:p>
    <w:p w:rsidR="00A433F9" w:rsidRPr="00A433F9" w:rsidRDefault="00A433F9" w:rsidP="00756C90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 w:rsidRPr="00A433F9">
        <w:rPr>
          <w:sz w:val="26"/>
          <w:szCs w:val="26"/>
        </w:rPr>
        <w:t>Девятый класс</w:t>
      </w:r>
    </w:p>
    <w:p w:rsidR="00A433F9" w:rsidRPr="00A433F9" w:rsidRDefault="00A433F9" w:rsidP="00756C90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 xml:space="preserve">У выпускника будут сформированы: </w:t>
      </w:r>
      <w:r w:rsidRPr="00A433F9">
        <w:rPr>
          <w:rStyle w:val="dash041e005f0431005f044b005f0447005f043d005f044b005f0439005f005fchar1char1"/>
          <w:sz w:val="26"/>
          <w:szCs w:val="26"/>
        </w:rPr>
        <w:t>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A433F9" w:rsidRPr="00A433F9" w:rsidRDefault="00A433F9" w:rsidP="00756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Style w:val="dash041e005f0431005f044b005f0447005f043d005f044b005f0439005f005fchar1char1"/>
          <w:sz w:val="26"/>
          <w:szCs w:val="26"/>
        </w:rPr>
        <w:t>Ответственное отношение к учению; целостное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взаимопонимания; ценности здорового и безопасного образа жизни; понимание правил индивидуального и коллективного безопасного поведения. Формироваться основы экологической культуры, соответствующей современному уровню экологического мышления.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33F9">
        <w:rPr>
          <w:rFonts w:ascii="Times New Roman" w:hAnsi="Times New Roman" w:cs="Times New Roman"/>
          <w:b/>
          <w:sz w:val="26"/>
          <w:szCs w:val="26"/>
        </w:rPr>
        <w:t>Метапредметные результаты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i/>
          <w:sz w:val="26"/>
          <w:szCs w:val="26"/>
        </w:rPr>
        <w:t xml:space="preserve">Межпредметные </w:t>
      </w:r>
      <w:proofErr w:type="spellStart"/>
      <w:r w:rsidRPr="00A433F9">
        <w:rPr>
          <w:rFonts w:ascii="Times New Roman" w:hAnsi="Times New Roman" w:cs="Times New Roman"/>
          <w:i/>
          <w:sz w:val="26"/>
          <w:szCs w:val="26"/>
        </w:rPr>
        <w:t>понятия.</w:t>
      </w:r>
      <w:r w:rsidRPr="00A433F9">
        <w:rPr>
          <w:rFonts w:ascii="Times New Roman" w:eastAsia="Times" w:hAnsi="Times New Roman" w:cs="Times New Roman"/>
          <w:sz w:val="26"/>
          <w:szCs w:val="26"/>
        </w:rPr>
        <w:t>Условием</w:t>
      </w:r>
      <w:proofErr w:type="spellEnd"/>
      <w:r w:rsidRPr="00A433F9">
        <w:rPr>
          <w:rFonts w:ascii="Times New Roman" w:eastAsia="Times" w:hAnsi="Times New Roman" w:cs="Times New Roman"/>
          <w:sz w:val="26"/>
          <w:szCs w:val="26"/>
        </w:rPr>
        <w:t xml:space="preserve"> формирования межпредметных понятий, таких как «система», «факт», «закономерность», «анализ», «синтез» «материал», «процесс»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предмете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в средстве познания мира и себя в этом мире, гармонизации отношений человека и общества, создания образа «потребного будущего».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eastAsia="Times" w:hAnsi="Times New Roman" w:cs="Times New Roman"/>
          <w:sz w:val="26"/>
          <w:szCs w:val="26"/>
        </w:rPr>
        <w:lastRenderedPageBreak/>
        <w:t xml:space="preserve">При изучении предмета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 </w:t>
      </w:r>
      <w:r w:rsidRPr="00A433F9">
        <w:rPr>
          <w:rFonts w:ascii="Times New Roman" w:hAnsi="Times New Roman" w:cs="Times New Roman"/>
          <w:sz w:val="26"/>
          <w:szCs w:val="26"/>
        </w:rPr>
        <w:t xml:space="preserve">систематизировать, сопоставлять, анализировать, обобщать и интерпретировать информацию, содержащуюся в готовых информационных </w:t>
      </w:r>
      <w:proofErr w:type="spellStart"/>
      <w:r w:rsidRPr="00A433F9">
        <w:rPr>
          <w:rFonts w:ascii="Times New Roman" w:hAnsi="Times New Roman" w:cs="Times New Roman"/>
          <w:sz w:val="26"/>
          <w:szCs w:val="26"/>
        </w:rPr>
        <w:t>объектах;выделять</w:t>
      </w:r>
      <w:proofErr w:type="spellEnd"/>
      <w:r w:rsidRPr="00A433F9">
        <w:rPr>
          <w:rFonts w:ascii="Times New Roman" w:hAnsi="Times New Roman" w:cs="Times New Roman"/>
          <w:sz w:val="26"/>
          <w:szCs w:val="26"/>
        </w:rPr>
        <w:t xml:space="preserve">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форме; заполнять и/или дополнять таблицы, схемы, диаграммы, тексты.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A433F9">
        <w:rPr>
          <w:rFonts w:ascii="Times New Roman" w:eastAsia="Times" w:hAnsi="Times New Roman" w:cs="Times New Roman"/>
          <w:sz w:val="26"/>
          <w:szCs w:val="26"/>
        </w:rPr>
        <w:t xml:space="preserve">В ходе </w:t>
      </w:r>
      <w:proofErr w:type="spellStart"/>
      <w:r w:rsidRPr="00A433F9">
        <w:rPr>
          <w:rFonts w:ascii="Times New Roman" w:eastAsia="Times" w:hAnsi="Times New Roman" w:cs="Times New Roman"/>
          <w:sz w:val="26"/>
          <w:szCs w:val="26"/>
        </w:rPr>
        <w:t>изученияпредмета</w:t>
      </w:r>
      <w:proofErr w:type="spellEnd"/>
      <w:r w:rsidRPr="00A433F9">
        <w:rPr>
          <w:rFonts w:ascii="Times New Roman" w:eastAsia="Times" w:hAnsi="Times New Roman" w:cs="Times New Roman"/>
          <w:sz w:val="26"/>
          <w:szCs w:val="26"/>
        </w:rPr>
        <w:t xml:space="preserve">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разработке нескольких вариантов решений, к поиску нестандартных решений, анализу результатов поиска и выбору наиболее приемлемого решения.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В соответствии с ФГОС ООО будут достигнуты результаты в трех группах универсальных учебных действий: регулятивных, познавательных, коммуникативных.</w:t>
      </w:r>
    </w:p>
    <w:p w:rsidR="00A433F9" w:rsidRPr="00A433F9" w:rsidRDefault="00A433F9" w:rsidP="00756C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Пятый класс</w:t>
      </w:r>
    </w:p>
    <w:p w:rsidR="00A433F9" w:rsidRPr="00A433F9" w:rsidRDefault="00A433F9" w:rsidP="00756C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A433F9" w:rsidRPr="00A433F9" w:rsidRDefault="00A433F9" w:rsidP="00756C90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433F9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учителя): </w:t>
      </w:r>
      <w:r w:rsidRPr="00A433F9">
        <w:rPr>
          <w:rFonts w:ascii="Times New Roman" w:hAnsi="Times New Roman" w:cs="Times New Roman"/>
          <w:sz w:val="26"/>
          <w:szCs w:val="26"/>
        </w:rPr>
        <w:t>целеполагание, включая постановку целей;</w:t>
      </w:r>
      <w:r w:rsidRPr="00A433F9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A433F9">
        <w:rPr>
          <w:rFonts w:ascii="Times New Roman" w:hAnsi="Times New Roman" w:cs="Times New Roman"/>
          <w:sz w:val="26"/>
          <w:szCs w:val="26"/>
        </w:rPr>
        <w:t>анализировать условия достижения цели на основе учёта выделенных учителем ориентиров действия в новом учебном материале;</w:t>
      </w:r>
      <w:r w:rsidRPr="00A433F9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A433F9">
        <w:rPr>
          <w:rFonts w:ascii="Times New Roman" w:hAnsi="Times New Roman" w:cs="Times New Roman"/>
          <w:sz w:val="26"/>
          <w:szCs w:val="26"/>
        </w:rPr>
        <w:t>предполагать пути достижения целей; умение контролировать своё время и управлять им при поддержке учителя;</w:t>
      </w:r>
      <w:r w:rsidRPr="00A433F9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A433F9">
        <w:rPr>
          <w:rFonts w:ascii="Times New Roman" w:hAnsi="Times New Roman" w:cs="Times New Roman"/>
          <w:iCs/>
          <w:sz w:val="26"/>
          <w:szCs w:val="26"/>
        </w:rPr>
        <w:t>осуществлять контроль по результату и по способу действия</w:t>
      </w:r>
      <w:r w:rsidRPr="00A433F9">
        <w:rPr>
          <w:rFonts w:ascii="Times New Roman" w:hAnsi="Times New Roman" w:cs="Times New Roman"/>
          <w:sz w:val="26"/>
          <w:szCs w:val="26"/>
        </w:rPr>
        <w:t>, актуальный контроль на уровне произвольного внимания;</w:t>
      </w:r>
      <w:r w:rsidRPr="00A433F9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A433F9">
        <w:rPr>
          <w:rFonts w:ascii="Times New Roman" w:hAnsi="Times New Roman" w:cs="Times New Roman"/>
          <w:iCs/>
          <w:sz w:val="26"/>
          <w:szCs w:val="26"/>
        </w:rPr>
        <w:t>оценивать правильность выполнения действия и</w:t>
      </w:r>
      <w:r w:rsidRPr="00A433F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433F9">
        <w:rPr>
          <w:rFonts w:ascii="Times New Roman" w:hAnsi="Times New Roman" w:cs="Times New Roman"/>
          <w:iCs/>
          <w:sz w:val="26"/>
          <w:szCs w:val="26"/>
        </w:rPr>
        <w:t xml:space="preserve">вносить необходимые коррективы в исполнение как в конце действия, так и по ходу его </w:t>
      </w:r>
      <w:proofErr w:type="spellStart"/>
      <w:r w:rsidRPr="00A433F9">
        <w:rPr>
          <w:rFonts w:ascii="Times New Roman" w:hAnsi="Times New Roman" w:cs="Times New Roman"/>
          <w:iCs/>
          <w:sz w:val="26"/>
          <w:szCs w:val="26"/>
        </w:rPr>
        <w:t>реализации;</w:t>
      </w:r>
      <w:r w:rsidRPr="00A433F9">
        <w:rPr>
          <w:rFonts w:ascii="Times New Roman" w:hAnsi="Times New Roman" w:cs="Times New Roman"/>
          <w:sz w:val="26"/>
          <w:szCs w:val="26"/>
        </w:rPr>
        <w:t>основы</w:t>
      </w:r>
      <w:proofErr w:type="spellEnd"/>
      <w:r w:rsidRPr="00A433F9">
        <w:rPr>
          <w:rFonts w:ascii="Times New Roman" w:hAnsi="Times New Roman" w:cs="Times New Roman"/>
          <w:sz w:val="26"/>
          <w:szCs w:val="26"/>
        </w:rPr>
        <w:t xml:space="preserve"> прогнозирования как предвидения будущих событий и развития процесса.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33F9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ставить новые учебные цели и задачи; 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</w:t>
      </w:r>
      <w:r w:rsidRPr="00A433F9">
        <w:rPr>
          <w:rFonts w:ascii="Times New Roman" w:hAnsi="Times New Roman" w:cs="Times New Roman"/>
          <w:sz w:val="26"/>
          <w:szCs w:val="26"/>
        </w:rPr>
        <w:t>.</w:t>
      </w:r>
    </w:p>
    <w:p w:rsidR="00A433F9" w:rsidRPr="00A433F9" w:rsidRDefault="00A433F9" w:rsidP="00756C90">
      <w:pPr>
        <w:pStyle w:val="Abstract"/>
        <w:spacing w:line="276" w:lineRule="auto"/>
        <w:ind w:firstLine="0"/>
        <w:jc w:val="center"/>
        <w:rPr>
          <w:bCs/>
          <w:sz w:val="26"/>
          <w:szCs w:val="26"/>
        </w:rPr>
      </w:pPr>
      <w:r w:rsidRPr="00A433F9">
        <w:rPr>
          <w:bCs/>
          <w:sz w:val="26"/>
          <w:szCs w:val="26"/>
        </w:rPr>
        <w:t>Познавательные УУД</w:t>
      </w:r>
    </w:p>
    <w:p w:rsidR="00A433F9" w:rsidRPr="00A433F9" w:rsidRDefault="00A433F9" w:rsidP="00756C9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помощью и сопровождением учителя) </w:t>
      </w:r>
      <w:r w:rsidRPr="00A433F9">
        <w:rPr>
          <w:rFonts w:ascii="Times New Roman" w:hAnsi="Times New Roman" w:cs="Times New Roman"/>
          <w:sz w:val="26"/>
          <w:szCs w:val="26"/>
        </w:rPr>
        <w:t xml:space="preserve">умения: создавать схемы для решения задач; осуществлять выбор способов решения задач в зависимости от конкретных условий; давать определение понятиям, устанавливать причинно-следственные связи, осуществлять логическую </w:t>
      </w:r>
      <w:r w:rsidRPr="00A433F9">
        <w:rPr>
          <w:rFonts w:ascii="Times New Roman" w:hAnsi="Times New Roman" w:cs="Times New Roman"/>
          <w:sz w:val="26"/>
          <w:szCs w:val="26"/>
        </w:rPr>
        <w:lastRenderedPageBreak/>
        <w:t>операцию установления родовидовых отношений, ограничение понятия,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объёмом, осуществлять сравнение, сериацию и классификацию, самостоятельно выбирая основания и критерии для указанных логических операций.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микро – исследования.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33F9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</w:t>
      </w:r>
    </w:p>
    <w:p w:rsidR="00A433F9" w:rsidRPr="00A433F9" w:rsidRDefault="00A433F9" w:rsidP="00756C90">
      <w:pPr>
        <w:spacing w:after="0"/>
        <w:jc w:val="center"/>
        <w:rPr>
          <w:rStyle w:val="dash041e005f0431005f044b005f0447005f043d005f044b005f0439005f005fchar1char1"/>
          <w:sz w:val="26"/>
          <w:szCs w:val="26"/>
        </w:rPr>
      </w:pPr>
      <w:r w:rsidRPr="00A433F9"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A433F9" w:rsidRPr="00A433F9" w:rsidRDefault="00A433F9" w:rsidP="00756C90">
      <w:pPr>
        <w:pStyle w:val="a7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 </w:t>
      </w:r>
      <w:r w:rsidRPr="00A433F9">
        <w:rPr>
          <w:rFonts w:ascii="Times New Roman" w:hAnsi="Times New Roman" w:cs="Times New Roman"/>
          <w:sz w:val="26"/>
          <w:szCs w:val="26"/>
        </w:rPr>
        <w:t>умения 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A433F9" w:rsidRPr="00A433F9" w:rsidRDefault="00A433F9" w:rsidP="00756C90">
      <w:pPr>
        <w:tabs>
          <w:tab w:val="left" w:pos="1134"/>
        </w:tabs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A433F9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A433F9" w:rsidRPr="00A433F9" w:rsidRDefault="00A433F9" w:rsidP="00756C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Шестой класс</w:t>
      </w:r>
    </w:p>
    <w:p w:rsidR="00A433F9" w:rsidRPr="00A433F9" w:rsidRDefault="00A433F9" w:rsidP="00756C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A433F9" w:rsidRPr="00A433F9" w:rsidRDefault="00A433F9" w:rsidP="00756C90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433F9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учителя): </w:t>
      </w:r>
      <w:r w:rsidRPr="00A433F9">
        <w:rPr>
          <w:rFonts w:ascii="Times New Roman" w:hAnsi="Times New Roman" w:cs="Times New Roman"/>
          <w:sz w:val="26"/>
          <w:szCs w:val="26"/>
        </w:rPr>
        <w:t>целеполагание, включая постановку целей;</w:t>
      </w:r>
      <w:r w:rsidRPr="00A433F9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A433F9">
        <w:rPr>
          <w:rFonts w:ascii="Times New Roman" w:hAnsi="Times New Roman" w:cs="Times New Roman"/>
          <w:sz w:val="26"/>
          <w:szCs w:val="26"/>
        </w:rPr>
        <w:t>анализировать условия достижения цели на основе учёта выделенных учителем ориентиров действия в новом учебном материале;</w:t>
      </w:r>
      <w:r w:rsidRPr="00A433F9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A433F9">
        <w:rPr>
          <w:rFonts w:ascii="Times New Roman" w:hAnsi="Times New Roman" w:cs="Times New Roman"/>
          <w:sz w:val="26"/>
          <w:szCs w:val="26"/>
        </w:rPr>
        <w:t xml:space="preserve">предполагать пути достижения </w:t>
      </w:r>
      <w:r w:rsidRPr="00A433F9">
        <w:rPr>
          <w:rFonts w:ascii="Times New Roman" w:hAnsi="Times New Roman" w:cs="Times New Roman"/>
          <w:sz w:val="26"/>
          <w:szCs w:val="26"/>
        </w:rPr>
        <w:lastRenderedPageBreak/>
        <w:t>целей; умение контролировать своё время и управлять им при поддержке учителя;</w:t>
      </w:r>
      <w:r w:rsidRPr="00A433F9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A433F9">
        <w:rPr>
          <w:rFonts w:ascii="Times New Roman" w:hAnsi="Times New Roman" w:cs="Times New Roman"/>
          <w:iCs/>
          <w:sz w:val="26"/>
          <w:szCs w:val="26"/>
        </w:rPr>
        <w:t>осуществлять контроль по результату и по способу действия</w:t>
      </w:r>
      <w:r w:rsidRPr="00A433F9">
        <w:rPr>
          <w:rFonts w:ascii="Times New Roman" w:hAnsi="Times New Roman" w:cs="Times New Roman"/>
          <w:sz w:val="26"/>
          <w:szCs w:val="26"/>
        </w:rPr>
        <w:t>, актуальный контроль на уровне произвольного внимания;</w:t>
      </w:r>
      <w:r w:rsidRPr="00A433F9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A433F9">
        <w:rPr>
          <w:rFonts w:ascii="Times New Roman" w:hAnsi="Times New Roman" w:cs="Times New Roman"/>
          <w:iCs/>
          <w:sz w:val="26"/>
          <w:szCs w:val="26"/>
        </w:rPr>
        <w:t>оценивать правильность выполнения действия и</w:t>
      </w:r>
      <w:r w:rsidRPr="00A433F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433F9">
        <w:rPr>
          <w:rFonts w:ascii="Times New Roman" w:hAnsi="Times New Roman" w:cs="Times New Roman"/>
          <w:iCs/>
          <w:sz w:val="26"/>
          <w:szCs w:val="26"/>
        </w:rPr>
        <w:t xml:space="preserve">вносить необходимые коррективы в исполнение как в конце действия, так и по ходу его </w:t>
      </w:r>
      <w:proofErr w:type="spellStart"/>
      <w:r w:rsidRPr="00A433F9">
        <w:rPr>
          <w:rFonts w:ascii="Times New Roman" w:hAnsi="Times New Roman" w:cs="Times New Roman"/>
          <w:iCs/>
          <w:sz w:val="26"/>
          <w:szCs w:val="26"/>
        </w:rPr>
        <w:t>реализации;</w:t>
      </w:r>
      <w:r w:rsidRPr="00A433F9">
        <w:rPr>
          <w:rFonts w:ascii="Times New Roman" w:hAnsi="Times New Roman" w:cs="Times New Roman"/>
          <w:sz w:val="26"/>
          <w:szCs w:val="26"/>
        </w:rPr>
        <w:t>основы</w:t>
      </w:r>
      <w:proofErr w:type="spellEnd"/>
      <w:r w:rsidRPr="00A433F9">
        <w:rPr>
          <w:rFonts w:ascii="Times New Roman" w:hAnsi="Times New Roman" w:cs="Times New Roman"/>
          <w:sz w:val="26"/>
          <w:szCs w:val="26"/>
        </w:rPr>
        <w:t xml:space="preserve"> прогнозирования как предвидения будущих событий и развития процесса.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33F9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ставить новые учебные цели и задачи; 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</w:t>
      </w:r>
      <w:r w:rsidRPr="00A433F9">
        <w:rPr>
          <w:rFonts w:ascii="Times New Roman" w:hAnsi="Times New Roman" w:cs="Times New Roman"/>
          <w:sz w:val="26"/>
          <w:szCs w:val="26"/>
        </w:rPr>
        <w:t>.</w:t>
      </w:r>
    </w:p>
    <w:p w:rsidR="00A433F9" w:rsidRPr="00A433F9" w:rsidRDefault="00A433F9" w:rsidP="00756C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Познавательные УУД</w:t>
      </w:r>
    </w:p>
    <w:p w:rsidR="00A433F9" w:rsidRPr="00A433F9" w:rsidRDefault="00A433F9" w:rsidP="00756C9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помощью и сопровождением учителя) умения: </w:t>
      </w:r>
      <w:r w:rsidRPr="00A433F9">
        <w:rPr>
          <w:rFonts w:ascii="Times New Roman" w:hAnsi="Times New Roman" w:cs="Times New Roman"/>
          <w:sz w:val="26"/>
          <w:szCs w:val="26"/>
        </w:rPr>
        <w:t>создавать схемы для решения задач; осуществлять выбор способов решения задач в зависимости от конкретных условий; давать определение понятиям, устанавливать причинно-следственные связи, осуществлять логическую операцию установления родовидовых отношений, ограничение понятия,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объёмом, осуществлять сравнение, сериацию и классификацию, самостоятельно выбирая основания и критерии для указанных логических операций.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микро – исследования.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33F9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</w:t>
      </w:r>
    </w:p>
    <w:p w:rsidR="00A433F9" w:rsidRPr="00A433F9" w:rsidRDefault="00A433F9" w:rsidP="00756C90">
      <w:pPr>
        <w:spacing w:after="0"/>
        <w:jc w:val="center"/>
        <w:rPr>
          <w:rStyle w:val="dash041e005f0431005f044b005f0447005f043d005f044b005f0439005f005fchar1char1"/>
          <w:sz w:val="26"/>
          <w:szCs w:val="26"/>
        </w:rPr>
      </w:pPr>
      <w:r w:rsidRPr="00A433F9"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A433F9" w:rsidRPr="00A433F9" w:rsidRDefault="00A433F9" w:rsidP="00756C90">
      <w:pPr>
        <w:pStyle w:val="a7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 </w:t>
      </w:r>
      <w:r w:rsidRPr="00A433F9">
        <w:rPr>
          <w:rFonts w:ascii="Times New Roman" w:hAnsi="Times New Roman" w:cs="Times New Roman"/>
          <w:sz w:val="26"/>
          <w:szCs w:val="26"/>
        </w:rPr>
        <w:t xml:space="preserve">умения 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</w:t>
      </w:r>
      <w:r w:rsidRPr="00A433F9">
        <w:rPr>
          <w:rFonts w:ascii="Times New Roman" w:hAnsi="Times New Roman" w:cs="Times New Roman"/>
          <w:sz w:val="26"/>
          <w:szCs w:val="26"/>
        </w:rPr>
        <w:lastRenderedPageBreak/>
        <w:t>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A433F9" w:rsidRPr="00A433F9" w:rsidRDefault="00A433F9" w:rsidP="00756C9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33F9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A433F9" w:rsidRPr="00A433F9" w:rsidRDefault="00A433F9" w:rsidP="00756C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Седьмой класс</w:t>
      </w:r>
    </w:p>
    <w:p w:rsidR="00A433F9" w:rsidRPr="00A433F9" w:rsidRDefault="00A433F9" w:rsidP="00756C90">
      <w:pPr>
        <w:autoSpaceDE w:val="0"/>
        <w:spacing w:after="0"/>
        <w:jc w:val="center"/>
        <w:rPr>
          <w:rStyle w:val="dash041e005f0431005f044b005f0447005f043d005f044b005f0439005f005fchar1char1"/>
          <w:bCs/>
          <w:sz w:val="26"/>
          <w:szCs w:val="26"/>
        </w:rPr>
      </w:pPr>
      <w:r w:rsidRPr="00A433F9">
        <w:rPr>
          <w:rStyle w:val="dash041e005f0431005f044b005f0447005f043d005f044b005f0439005f005fchar1char1"/>
          <w:bCs/>
          <w:sz w:val="26"/>
          <w:szCs w:val="26"/>
        </w:rPr>
        <w:t>Регулятивные УУД</w:t>
      </w:r>
    </w:p>
    <w:p w:rsidR="00A433F9" w:rsidRPr="00A433F9" w:rsidRDefault="00A433F9" w:rsidP="00756C90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433F9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A433F9">
        <w:rPr>
          <w:rFonts w:ascii="Times New Roman" w:hAnsi="Times New Roman" w:cs="Times New Roman"/>
          <w:sz w:val="26"/>
          <w:szCs w:val="26"/>
        </w:rPr>
        <w:t>целеполагание, включая постановку новых целей, преобразование практической задачи в познавательную;</w:t>
      </w:r>
      <w:r w:rsidRPr="00A433F9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A433F9">
        <w:rPr>
          <w:rFonts w:ascii="Times New Roman" w:hAnsi="Times New Roman" w:cs="Times New Roman"/>
          <w:sz w:val="26"/>
          <w:szCs w:val="26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  <w:r w:rsidRPr="00A433F9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A433F9">
        <w:rPr>
          <w:rFonts w:ascii="Times New Roman" w:hAnsi="Times New Roman" w:cs="Times New Roman"/>
          <w:sz w:val="26"/>
          <w:szCs w:val="26"/>
        </w:rPr>
        <w:t>планировать пути достижения целей;</w:t>
      </w:r>
      <w:r w:rsidRPr="00A433F9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A433F9">
        <w:rPr>
          <w:rFonts w:ascii="Times New Roman" w:hAnsi="Times New Roman" w:cs="Times New Roman"/>
          <w:sz w:val="26"/>
          <w:szCs w:val="26"/>
        </w:rPr>
        <w:t>самостоятельно контролировать своё время и управлять им;</w:t>
      </w:r>
      <w:r w:rsidRPr="00A433F9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A433F9">
        <w:rPr>
          <w:rFonts w:ascii="Times New Roman" w:hAnsi="Times New Roman" w:cs="Times New Roman"/>
          <w:sz w:val="26"/>
          <w:szCs w:val="26"/>
        </w:rPr>
        <w:t>принимать решения в проблемной ситуации на основе переговоров;</w:t>
      </w:r>
      <w:r w:rsidRPr="00A433F9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A433F9">
        <w:rPr>
          <w:rFonts w:ascii="Times New Roman" w:hAnsi="Times New Roman" w:cs="Times New Roman"/>
          <w:iCs/>
          <w:sz w:val="26"/>
          <w:szCs w:val="26"/>
        </w:rPr>
        <w:t>осуществлять констатирующий контроль по результату и по способу действия</w:t>
      </w:r>
      <w:r w:rsidRPr="00A433F9">
        <w:rPr>
          <w:rFonts w:ascii="Times New Roman" w:hAnsi="Times New Roman" w:cs="Times New Roman"/>
          <w:sz w:val="26"/>
          <w:szCs w:val="26"/>
        </w:rPr>
        <w:t>; актуальный контроль на уровне произвольного внимания;</w:t>
      </w:r>
      <w:r w:rsidRPr="00A433F9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A433F9">
        <w:rPr>
          <w:rFonts w:ascii="Times New Roman" w:hAnsi="Times New Roman" w:cs="Times New Roman"/>
          <w:iCs/>
          <w:sz w:val="26"/>
          <w:szCs w:val="26"/>
        </w:rPr>
        <w:t xml:space="preserve">самостоятельно оценивать правильность выполнения действия и вносить необходимые коррективы в исполнение как в конце действия, так и по ходу его </w:t>
      </w:r>
      <w:proofErr w:type="spellStart"/>
      <w:r w:rsidRPr="00A433F9">
        <w:rPr>
          <w:rFonts w:ascii="Times New Roman" w:hAnsi="Times New Roman" w:cs="Times New Roman"/>
          <w:iCs/>
          <w:sz w:val="26"/>
          <w:szCs w:val="26"/>
        </w:rPr>
        <w:t>реализации;</w:t>
      </w:r>
      <w:r w:rsidRPr="00A433F9">
        <w:rPr>
          <w:rFonts w:ascii="Times New Roman" w:hAnsi="Times New Roman" w:cs="Times New Roman"/>
          <w:sz w:val="26"/>
          <w:szCs w:val="26"/>
        </w:rPr>
        <w:t>основы</w:t>
      </w:r>
      <w:proofErr w:type="spellEnd"/>
      <w:r w:rsidRPr="00A433F9">
        <w:rPr>
          <w:rFonts w:ascii="Times New Roman" w:hAnsi="Times New Roman" w:cs="Times New Roman"/>
          <w:sz w:val="26"/>
          <w:szCs w:val="26"/>
        </w:rPr>
        <w:t xml:space="preserve"> прогнозирования как предвидения будущих событий и развития процесса.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33F9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</w:t>
      </w:r>
      <w:r w:rsidRPr="00A433F9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A433F9">
        <w:rPr>
          <w:rFonts w:ascii="Times New Roman" w:hAnsi="Times New Roman" w:cs="Times New Roman"/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A433F9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A433F9">
        <w:rPr>
          <w:rFonts w:ascii="Times New Roman" w:hAnsi="Times New Roman" w:cs="Times New Roman"/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A433F9" w:rsidRPr="00A433F9" w:rsidRDefault="00A433F9" w:rsidP="00756C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Познавательные УУД</w:t>
      </w:r>
    </w:p>
    <w:p w:rsidR="00A433F9" w:rsidRPr="00A433F9" w:rsidRDefault="00A433F9" w:rsidP="00756C9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A433F9">
        <w:rPr>
          <w:rFonts w:ascii="Times New Roman" w:hAnsi="Times New Roman" w:cs="Times New Roman"/>
          <w:sz w:val="26"/>
          <w:szCs w:val="26"/>
        </w:rPr>
        <w:t>основы реализации проектно-исследовательской деятельности; умения</w:t>
      </w:r>
      <w:r w:rsidRPr="00A433F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433F9">
        <w:rPr>
          <w:rFonts w:ascii="Times New Roman" w:hAnsi="Times New Roman" w:cs="Times New Roman"/>
          <w:sz w:val="26"/>
          <w:szCs w:val="26"/>
        </w:rPr>
        <w:t xml:space="preserve">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давать определение понятиям;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осуществлять сравнение, сериацию и классификацию, самостоятельно выбирая основания и критерии для указанных </w:t>
      </w:r>
      <w:r w:rsidRPr="00A433F9">
        <w:rPr>
          <w:rFonts w:ascii="Times New Roman" w:hAnsi="Times New Roman" w:cs="Times New Roman"/>
          <w:sz w:val="26"/>
          <w:szCs w:val="26"/>
        </w:rPr>
        <w:lastRenderedPageBreak/>
        <w:t>логических операций; строить классификацию на основе дихотомического деления (на основе отрицания);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исследования;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 Умение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33F9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A433F9" w:rsidRPr="00A433F9" w:rsidRDefault="00A433F9" w:rsidP="00756C90">
      <w:pPr>
        <w:spacing w:after="0"/>
        <w:jc w:val="center"/>
        <w:rPr>
          <w:rStyle w:val="dash041e005f0431005f044b005f0447005f043d005f044b005f0439005f005fchar1char1"/>
          <w:sz w:val="26"/>
          <w:szCs w:val="26"/>
        </w:rPr>
      </w:pPr>
      <w:r w:rsidRPr="00A433F9"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A433F9" w:rsidRPr="00A433F9" w:rsidRDefault="00A433F9" w:rsidP="00756C90">
      <w:pPr>
        <w:pStyle w:val="a7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 </w:t>
      </w:r>
      <w:r w:rsidRPr="00A433F9">
        <w:rPr>
          <w:rFonts w:ascii="Times New Roman" w:hAnsi="Times New Roman" w:cs="Times New Roman"/>
          <w:sz w:val="26"/>
          <w:szCs w:val="26"/>
        </w:rPr>
        <w:t>умение 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A433F9" w:rsidRPr="00A433F9" w:rsidRDefault="00A433F9" w:rsidP="00756C9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33F9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A433F9" w:rsidRPr="00A433F9" w:rsidRDefault="00A433F9" w:rsidP="00756C9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Восьмой класс</w:t>
      </w:r>
    </w:p>
    <w:p w:rsidR="00A433F9" w:rsidRPr="00A433F9" w:rsidRDefault="00A433F9" w:rsidP="00756C9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A433F9" w:rsidRPr="00A433F9" w:rsidRDefault="00A433F9" w:rsidP="00756C9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Style w:val="dash041e005f0431005f044b005f0447005f043d005f044b005f0439005f005fchar1char1"/>
          <w:bCs/>
          <w:sz w:val="26"/>
          <w:szCs w:val="26"/>
        </w:rPr>
        <w:lastRenderedPageBreak/>
        <w:t xml:space="preserve">У обучающегося будут формироваться (с сопровождением учителя): </w:t>
      </w:r>
      <w:r w:rsidRPr="00A433F9">
        <w:rPr>
          <w:rFonts w:ascii="Times New Roman" w:hAnsi="Times New Roman" w:cs="Times New Roman"/>
          <w:sz w:val="26"/>
          <w:szCs w:val="26"/>
        </w:rPr>
        <w:t xml:space="preserve">целеполагание, включая постановку новых целей, преобразование практической задачи в познавательную; умение самостоятельно анализировать условия достижения цели на основе учёта выделенных учителем ориентиров действия в новом учебном материале; умение планировать пути достижения целей, устанавливать целевые приоритеты; умение самостоятельно контролировать своё время и управлять им; умение принимать решения в проблемной ситуации на основе переговоров; умение </w:t>
      </w:r>
      <w:r w:rsidRPr="00A433F9">
        <w:rPr>
          <w:rFonts w:ascii="Times New Roman" w:hAnsi="Times New Roman" w:cs="Times New Roman"/>
          <w:iCs/>
          <w:sz w:val="26"/>
          <w:szCs w:val="26"/>
        </w:rPr>
        <w:t>осуществлять констатирующий и предвосхищающий контроль по результату и по способу действия</w:t>
      </w:r>
      <w:r w:rsidRPr="00A433F9">
        <w:rPr>
          <w:rFonts w:ascii="Times New Roman" w:hAnsi="Times New Roman" w:cs="Times New Roman"/>
          <w:sz w:val="26"/>
          <w:szCs w:val="26"/>
        </w:rPr>
        <w:t xml:space="preserve">, актуальный контроль на уровне произвольного внимания; умение </w:t>
      </w:r>
      <w:r w:rsidRPr="00A433F9">
        <w:rPr>
          <w:rFonts w:ascii="Times New Roman" w:hAnsi="Times New Roman" w:cs="Times New Roman"/>
          <w:iCs/>
          <w:sz w:val="26"/>
          <w:szCs w:val="26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  <w:r w:rsidRPr="00A433F9">
        <w:rPr>
          <w:rFonts w:ascii="Times New Roman" w:hAnsi="Times New Roman" w:cs="Times New Roman"/>
          <w:sz w:val="26"/>
          <w:szCs w:val="26"/>
        </w:rPr>
        <w:t xml:space="preserve"> основы прогнозирования как предвидения будущих событий и развития процесса.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33F9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</w:t>
      </w:r>
      <w:r w:rsidRPr="00A433F9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A433F9">
        <w:rPr>
          <w:rFonts w:ascii="Times New Roman" w:hAnsi="Times New Roman" w:cs="Times New Roman"/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A433F9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A433F9">
        <w:rPr>
          <w:rFonts w:ascii="Times New Roman" w:hAnsi="Times New Roman" w:cs="Times New Roman"/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A433F9" w:rsidRPr="00A433F9" w:rsidRDefault="00A433F9" w:rsidP="00756C9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Познавательные УУД</w:t>
      </w:r>
    </w:p>
    <w:p w:rsidR="00A433F9" w:rsidRPr="00A433F9" w:rsidRDefault="00A433F9" w:rsidP="00756C9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A433F9">
        <w:rPr>
          <w:rFonts w:ascii="Times New Roman" w:hAnsi="Times New Roman" w:cs="Times New Roman"/>
          <w:sz w:val="26"/>
          <w:szCs w:val="26"/>
        </w:rPr>
        <w:t>основы реализации проектно-исследовательской деятельности; умения</w:t>
      </w:r>
      <w:r w:rsidRPr="00A433F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433F9">
        <w:rPr>
          <w:rFonts w:ascii="Times New Roman" w:hAnsi="Times New Roman" w:cs="Times New Roman"/>
          <w:sz w:val="26"/>
          <w:szCs w:val="26"/>
        </w:rPr>
        <w:t>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давать определение понятиям; умение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исследования;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 Умение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33F9">
        <w:rPr>
          <w:rFonts w:ascii="Times New Roman" w:hAnsi="Times New Roman" w:cs="Times New Roman"/>
          <w:i/>
          <w:sz w:val="26"/>
          <w:szCs w:val="26"/>
        </w:rPr>
        <w:lastRenderedPageBreak/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A433F9" w:rsidRPr="00A433F9" w:rsidRDefault="00A433F9" w:rsidP="00756C90">
      <w:pPr>
        <w:spacing w:after="0"/>
        <w:jc w:val="center"/>
        <w:rPr>
          <w:rStyle w:val="dash041e005f0431005f044b005f0447005f043d005f044b005f0439005f005fchar1char1"/>
          <w:sz w:val="26"/>
          <w:szCs w:val="26"/>
        </w:rPr>
      </w:pPr>
      <w:r w:rsidRPr="00A433F9"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A433F9" w:rsidRPr="00A433F9" w:rsidRDefault="00A433F9" w:rsidP="00756C9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 </w:t>
      </w:r>
      <w:r w:rsidRPr="00A433F9">
        <w:rPr>
          <w:rFonts w:ascii="Times New Roman" w:hAnsi="Times New Roman" w:cs="Times New Roman"/>
          <w:sz w:val="26"/>
          <w:szCs w:val="26"/>
        </w:rPr>
        <w:t>умения 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в специально организованной ситуации осуществлять контроль, коррекцию, оценку действий партнёра, уметь убеждать; использовать адекватные языковые средства для отображения своих чувств, мыслей, мотивов и потребностей.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A433F9" w:rsidRPr="00A433F9" w:rsidRDefault="00A433F9" w:rsidP="00756C9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33F9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A433F9" w:rsidRPr="00A433F9" w:rsidRDefault="00A433F9" w:rsidP="00756C9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Девятый класс</w:t>
      </w:r>
    </w:p>
    <w:p w:rsidR="00A433F9" w:rsidRPr="00A433F9" w:rsidRDefault="00A433F9" w:rsidP="00756C90">
      <w:pPr>
        <w:spacing w:after="0"/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A433F9" w:rsidRPr="00A433F9" w:rsidRDefault="00A433F9" w:rsidP="00756C90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433F9">
        <w:rPr>
          <w:rStyle w:val="dash041e005f0431005f044b005f0447005f043d005f044b005f0439005f005fchar1char1"/>
          <w:bCs/>
          <w:sz w:val="26"/>
          <w:szCs w:val="26"/>
        </w:rPr>
        <w:t xml:space="preserve">Выпускник научится: </w:t>
      </w:r>
      <w:r w:rsidRPr="00A433F9">
        <w:rPr>
          <w:rFonts w:ascii="Times New Roman" w:hAnsi="Times New Roman" w:cs="Times New Roman"/>
          <w:sz w:val="26"/>
          <w:szCs w:val="26"/>
        </w:rPr>
        <w:t xml:space="preserve">целеполаганию, включая постановку новых целей, преобразование практической задачи в </w:t>
      </w:r>
      <w:proofErr w:type="spellStart"/>
      <w:r w:rsidRPr="00A433F9">
        <w:rPr>
          <w:rFonts w:ascii="Times New Roman" w:hAnsi="Times New Roman" w:cs="Times New Roman"/>
          <w:sz w:val="26"/>
          <w:szCs w:val="26"/>
        </w:rPr>
        <w:t>познавательную;самостоятельно</w:t>
      </w:r>
      <w:proofErr w:type="spellEnd"/>
      <w:r w:rsidRPr="00A433F9">
        <w:rPr>
          <w:rFonts w:ascii="Times New Roman" w:hAnsi="Times New Roman" w:cs="Times New Roman"/>
          <w:sz w:val="26"/>
          <w:szCs w:val="26"/>
        </w:rPr>
        <w:t xml:space="preserve"> анализировать условия достижения цели на основе учёта •</w:t>
      </w:r>
      <w:r w:rsidRPr="00A433F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433F9">
        <w:rPr>
          <w:rFonts w:ascii="Times New Roman" w:hAnsi="Times New Roman" w:cs="Times New Roman"/>
          <w:sz w:val="26"/>
          <w:szCs w:val="26"/>
        </w:rPr>
        <w:t xml:space="preserve">выделенных учителем ориентиров действия в новом учебном </w:t>
      </w:r>
      <w:proofErr w:type="spellStart"/>
      <w:r w:rsidRPr="00A433F9">
        <w:rPr>
          <w:rFonts w:ascii="Times New Roman" w:hAnsi="Times New Roman" w:cs="Times New Roman"/>
          <w:sz w:val="26"/>
          <w:szCs w:val="26"/>
        </w:rPr>
        <w:t>материале;планировать</w:t>
      </w:r>
      <w:proofErr w:type="spellEnd"/>
      <w:r w:rsidRPr="00A433F9">
        <w:rPr>
          <w:rFonts w:ascii="Times New Roman" w:hAnsi="Times New Roman" w:cs="Times New Roman"/>
          <w:sz w:val="26"/>
          <w:szCs w:val="26"/>
        </w:rPr>
        <w:t xml:space="preserve"> пути достижения </w:t>
      </w:r>
      <w:proofErr w:type="spellStart"/>
      <w:r w:rsidRPr="00A433F9">
        <w:rPr>
          <w:rFonts w:ascii="Times New Roman" w:hAnsi="Times New Roman" w:cs="Times New Roman"/>
          <w:sz w:val="26"/>
          <w:szCs w:val="26"/>
        </w:rPr>
        <w:t>целей;устанавливать</w:t>
      </w:r>
      <w:proofErr w:type="spellEnd"/>
      <w:r w:rsidRPr="00A433F9">
        <w:rPr>
          <w:rFonts w:ascii="Times New Roman" w:hAnsi="Times New Roman" w:cs="Times New Roman"/>
          <w:sz w:val="26"/>
          <w:szCs w:val="26"/>
        </w:rPr>
        <w:t xml:space="preserve"> целевые приоритеты; уметь самостоятельно контролировать своё время и управлять </w:t>
      </w:r>
      <w:proofErr w:type="spellStart"/>
      <w:r w:rsidRPr="00A433F9">
        <w:rPr>
          <w:rFonts w:ascii="Times New Roman" w:hAnsi="Times New Roman" w:cs="Times New Roman"/>
          <w:sz w:val="26"/>
          <w:szCs w:val="26"/>
        </w:rPr>
        <w:t>им;принимать</w:t>
      </w:r>
      <w:proofErr w:type="spellEnd"/>
      <w:r w:rsidRPr="00A433F9">
        <w:rPr>
          <w:rFonts w:ascii="Times New Roman" w:hAnsi="Times New Roman" w:cs="Times New Roman"/>
          <w:sz w:val="26"/>
          <w:szCs w:val="26"/>
        </w:rPr>
        <w:t xml:space="preserve"> решения в проблемной ситуации на основе </w:t>
      </w:r>
      <w:proofErr w:type="spellStart"/>
      <w:r w:rsidRPr="00A433F9">
        <w:rPr>
          <w:rFonts w:ascii="Times New Roman" w:hAnsi="Times New Roman" w:cs="Times New Roman"/>
          <w:sz w:val="26"/>
          <w:szCs w:val="26"/>
        </w:rPr>
        <w:t>переговоров;</w:t>
      </w:r>
      <w:r w:rsidRPr="00A433F9">
        <w:rPr>
          <w:rFonts w:ascii="Times New Roman" w:hAnsi="Times New Roman" w:cs="Times New Roman"/>
          <w:iCs/>
          <w:sz w:val="26"/>
          <w:szCs w:val="26"/>
        </w:rPr>
        <w:t>осуществлять</w:t>
      </w:r>
      <w:proofErr w:type="spellEnd"/>
      <w:r w:rsidRPr="00A433F9">
        <w:rPr>
          <w:rFonts w:ascii="Times New Roman" w:hAnsi="Times New Roman" w:cs="Times New Roman"/>
          <w:iCs/>
          <w:sz w:val="26"/>
          <w:szCs w:val="26"/>
        </w:rPr>
        <w:t xml:space="preserve"> констатирующий и предвосхищающий контроль по </w:t>
      </w:r>
      <w:r w:rsidRPr="00A433F9">
        <w:rPr>
          <w:rFonts w:ascii="Times New Roman" w:hAnsi="Times New Roman" w:cs="Times New Roman"/>
          <w:iCs/>
          <w:sz w:val="26"/>
          <w:szCs w:val="26"/>
        </w:rPr>
        <w:lastRenderedPageBreak/>
        <w:t>результату и по способу действия</w:t>
      </w:r>
      <w:r w:rsidRPr="00A433F9">
        <w:rPr>
          <w:rFonts w:ascii="Times New Roman" w:hAnsi="Times New Roman" w:cs="Times New Roman"/>
          <w:sz w:val="26"/>
          <w:szCs w:val="26"/>
        </w:rPr>
        <w:t xml:space="preserve">; актуальный контроль на уровне произвольного </w:t>
      </w:r>
      <w:proofErr w:type="spellStart"/>
      <w:r w:rsidRPr="00A433F9">
        <w:rPr>
          <w:rFonts w:ascii="Times New Roman" w:hAnsi="Times New Roman" w:cs="Times New Roman"/>
          <w:sz w:val="26"/>
          <w:szCs w:val="26"/>
        </w:rPr>
        <w:t>внимания;</w:t>
      </w:r>
      <w:r w:rsidRPr="00A433F9">
        <w:rPr>
          <w:rFonts w:ascii="Times New Roman" w:hAnsi="Times New Roman" w:cs="Times New Roman"/>
          <w:iCs/>
          <w:sz w:val="26"/>
          <w:szCs w:val="26"/>
        </w:rPr>
        <w:t>адекватно</w:t>
      </w:r>
      <w:proofErr w:type="spellEnd"/>
      <w:r w:rsidRPr="00A433F9">
        <w:rPr>
          <w:rFonts w:ascii="Times New Roman" w:hAnsi="Times New Roman" w:cs="Times New Roman"/>
          <w:iCs/>
          <w:sz w:val="26"/>
          <w:szCs w:val="26"/>
        </w:rPr>
        <w:t xml:space="preserve">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 </w:t>
      </w:r>
      <w:r w:rsidRPr="00A433F9">
        <w:rPr>
          <w:rFonts w:ascii="Times New Roman" w:hAnsi="Times New Roman" w:cs="Times New Roman"/>
          <w:sz w:val="26"/>
          <w:szCs w:val="26"/>
        </w:rPr>
        <w:t>основам прогнозирования как предвидения будущих событий и развития процесса.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33F9">
        <w:rPr>
          <w:rFonts w:ascii="Times New Roman" w:hAnsi="Times New Roman" w:cs="Times New Roman"/>
          <w:i/>
          <w:sz w:val="26"/>
          <w:szCs w:val="26"/>
        </w:rPr>
        <w:t>Выпускник получит возможность научиться:</w:t>
      </w:r>
      <w:r w:rsidRPr="00A433F9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A433F9">
        <w:rPr>
          <w:rFonts w:ascii="Times New Roman" w:hAnsi="Times New Roman" w:cs="Times New Roman"/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A433F9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A433F9">
        <w:rPr>
          <w:rFonts w:ascii="Times New Roman" w:hAnsi="Times New Roman" w:cs="Times New Roman"/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A433F9" w:rsidRPr="00A433F9" w:rsidRDefault="00A433F9" w:rsidP="00756C90">
      <w:pPr>
        <w:pStyle w:val="Abstract"/>
        <w:spacing w:line="276" w:lineRule="auto"/>
        <w:ind w:firstLine="0"/>
        <w:jc w:val="center"/>
        <w:rPr>
          <w:bCs/>
          <w:sz w:val="26"/>
          <w:szCs w:val="26"/>
        </w:rPr>
      </w:pPr>
      <w:r w:rsidRPr="00A433F9">
        <w:rPr>
          <w:bCs/>
          <w:sz w:val="26"/>
          <w:szCs w:val="26"/>
        </w:rPr>
        <w:t>Познавательные УУД</w:t>
      </w:r>
    </w:p>
    <w:p w:rsidR="00A433F9" w:rsidRPr="00A433F9" w:rsidRDefault="00A433F9" w:rsidP="00756C90">
      <w:pPr>
        <w:pStyle w:val="a7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Выпускник научится: основам реализации проектно-исследовательской деятельности; осуществлять расширенный поиск информации с использованием ресурсов библиотек и Интернета; создавать и преобразовывать модели и схемы для решения задач, осуществлять выбор наиболее эффективных способов решения задач в зависимости от конкретных условий. Давать определение понятиям; устанавливать причинно-следственные связи; осуществлять логическую операцию установления родовидовых отношений, ограничение понятия; обобщать понятия; осуществлять сравнение, сериацию и классификацию, самостоятельно выбирая основания и критерии для указанных логических операций, строить классификацию на основе дихотомического деления (на основе отрицания).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исследования. Основам ознакомительного, изучающего, усваивающего и поискового чтения. Структурировать тексты, включая умение выделять главное и второстепенное, главную идею текста, выстраивать последовательность описываемых событий;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A433F9" w:rsidRPr="00A433F9" w:rsidRDefault="00A433F9" w:rsidP="00756C9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33F9">
        <w:rPr>
          <w:rFonts w:ascii="Times New Roman" w:hAnsi="Times New Roman" w:cs="Times New Roman"/>
          <w:i/>
          <w:sz w:val="26"/>
          <w:szCs w:val="26"/>
        </w:rPr>
        <w:t>Выпускник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A433F9" w:rsidRPr="00A433F9" w:rsidRDefault="00A433F9" w:rsidP="00756C90">
      <w:pPr>
        <w:pStyle w:val="Abstract"/>
        <w:spacing w:line="276" w:lineRule="auto"/>
        <w:ind w:firstLine="0"/>
        <w:jc w:val="center"/>
        <w:rPr>
          <w:bCs/>
          <w:sz w:val="26"/>
          <w:szCs w:val="26"/>
        </w:rPr>
      </w:pPr>
      <w:r w:rsidRPr="00A433F9">
        <w:rPr>
          <w:bCs/>
          <w:sz w:val="26"/>
          <w:szCs w:val="26"/>
        </w:rPr>
        <w:t>Коммуникативные УУД</w:t>
      </w:r>
    </w:p>
    <w:p w:rsidR="00A433F9" w:rsidRPr="00A433F9" w:rsidRDefault="00A433F9" w:rsidP="00756C90">
      <w:pPr>
        <w:pStyle w:val="Abstract"/>
        <w:spacing w:line="276" w:lineRule="auto"/>
        <w:ind w:firstLine="709"/>
        <w:rPr>
          <w:bCs/>
          <w:sz w:val="26"/>
          <w:szCs w:val="26"/>
        </w:rPr>
      </w:pPr>
    </w:p>
    <w:p w:rsidR="00A433F9" w:rsidRPr="00A433F9" w:rsidRDefault="00A433F9" w:rsidP="00756C90">
      <w:pPr>
        <w:pStyle w:val="a7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lastRenderedPageBreak/>
        <w:t>Выпускник научится: учитывать разные мнения и стремиться к координации различных позиций в сотрудничестве;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устанавливать и сравнивать разные точки зрения, прежде чем принимать решения и делать выбор. Аргументировать свою точку зрения, спорить и отстаивать свою позицию не враждебным для оппонентов образом; задавать вопросы, необходимые для организации собственной деятельности и сотрудничества с партнёром; в специально организованной ситуации осуществлять взаимный контроль и оказывать в сотрудничестве необходимую взаимопомощь. Адекватно использовать речь для планирования и регуляции своей деятельности,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взаимодействия; планировать общие способы работы; в специально организованной ситуации осуществлять контроль, коррекцию, оценку действий партнёра, уметь убеждать. Основам коммуникативной рефлексии, 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A433F9" w:rsidRPr="00A433F9" w:rsidRDefault="00A433F9" w:rsidP="00756C9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33F9">
        <w:rPr>
          <w:rFonts w:ascii="Times New Roman" w:hAnsi="Times New Roman" w:cs="Times New Roman"/>
          <w:i/>
          <w:sz w:val="26"/>
          <w:szCs w:val="26"/>
        </w:rPr>
        <w:t>Выпускник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</w:t>
      </w:r>
      <w:r>
        <w:rPr>
          <w:rFonts w:ascii="Times New Roman" w:hAnsi="Times New Roman" w:cs="Times New Roman"/>
          <w:i/>
          <w:sz w:val="26"/>
          <w:szCs w:val="26"/>
        </w:rPr>
        <w:t>м, внимания к личности другого.</w:t>
      </w:r>
    </w:p>
    <w:p w:rsidR="005D67F3" w:rsidRPr="00BE0C12" w:rsidRDefault="005D67F3" w:rsidP="00756C90">
      <w:pPr>
        <w:pStyle w:val="a"/>
        <w:numPr>
          <w:ilvl w:val="0"/>
          <w:numId w:val="0"/>
        </w:numPr>
        <w:spacing w:line="276" w:lineRule="auto"/>
        <w:ind w:firstLine="709"/>
        <w:rPr>
          <w:sz w:val="26"/>
          <w:szCs w:val="26"/>
        </w:rPr>
      </w:pPr>
      <w:bookmarkStart w:id="4" w:name="_Toc434850650"/>
      <w:bookmarkStart w:id="5" w:name="_Toc435412674"/>
      <w:bookmarkStart w:id="6" w:name="_Toc453968147"/>
      <w:bookmarkEnd w:id="0"/>
      <w:bookmarkEnd w:id="1"/>
      <w:bookmarkEnd w:id="2"/>
      <w:r w:rsidRPr="005D67F3">
        <w:rPr>
          <w:b/>
          <w:sz w:val="26"/>
          <w:szCs w:val="26"/>
        </w:rPr>
        <w:t> </w:t>
      </w:r>
      <w:r w:rsidR="0014416E">
        <w:rPr>
          <w:b/>
          <w:sz w:val="26"/>
          <w:szCs w:val="26"/>
        </w:rPr>
        <w:t>Предметные</w:t>
      </w:r>
      <w:r w:rsidRPr="005D67F3">
        <w:rPr>
          <w:b/>
          <w:sz w:val="26"/>
          <w:szCs w:val="26"/>
        </w:rPr>
        <w:t xml:space="preserve"> результаты </w:t>
      </w:r>
      <w:bookmarkEnd w:id="4"/>
      <w:bookmarkEnd w:id="5"/>
      <w:bookmarkEnd w:id="6"/>
    </w:p>
    <w:p w:rsidR="008E3D05" w:rsidRPr="000538A1" w:rsidRDefault="000538A1" w:rsidP="00756C90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538A1">
        <w:rPr>
          <w:rFonts w:ascii="Times New Roman" w:hAnsi="Times New Roman" w:cs="Times New Roman"/>
          <w:sz w:val="26"/>
          <w:szCs w:val="26"/>
        </w:rPr>
        <w:t>Пятый</w:t>
      </w:r>
      <w:r w:rsidR="00A31DEA" w:rsidRPr="000538A1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87354B" w:rsidRDefault="002A0C93" w:rsidP="00756C9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C93">
        <w:rPr>
          <w:rFonts w:ascii="Times New Roman" w:hAnsi="Times New Roman" w:cs="Times New Roman"/>
          <w:sz w:val="26"/>
          <w:szCs w:val="26"/>
        </w:rPr>
        <w:t xml:space="preserve">Обучающийся научится: </w:t>
      </w:r>
      <w:r w:rsidR="00A31DEA" w:rsidRPr="002A0C93">
        <w:rPr>
          <w:rFonts w:ascii="Times New Roman" w:hAnsi="Times New Roman" w:cs="Times New Roman"/>
          <w:sz w:val="26"/>
          <w:szCs w:val="26"/>
        </w:rPr>
        <w:t>использовать различные источники географической информации для</w:t>
      </w:r>
      <w:r w:rsidR="0087354B">
        <w:rPr>
          <w:rFonts w:ascii="Times New Roman" w:hAnsi="Times New Roman" w:cs="Times New Roman"/>
          <w:sz w:val="26"/>
          <w:szCs w:val="26"/>
        </w:rPr>
        <w:t xml:space="preserve"> поиска и извлечения информации;</w:t>
      </w:r>
      <w:r w:rsidR="00A31DEA" w:rsidRPr="002A0C93">
        <w:rPr>
          <w:rFonts w:ascii="Times New Roman" w:hAnsi="Times New Roman" w:cs="Times New Roman"/>
          <w:sz w:val="26"/>
          <w:szCs w:val="26"/>
        </w:rPr>
        <w:t xml:space="preserve"> обобщать и интерпретирова</w:t>
      </w:r>
      <w:r w:rsidR="0087354B">
        <w:rPr>
          <w:rFonts w:ascii="Times New Roman" w:hAnsi="Times New Roman" w:cs="Times New Roman"/>
          <w:sz w:val="26"/>
          <w:szCs w:val="26"/>
        </w:rPr>
        <w:t xml:space="preserve">ть географическую информацию; </w:t>
      </w:r>
      <w:r w:rsidR="00A31DEA" w:rsidRPr="002A0C93">
        <w:rPr>
          <w:rFonts w:ascii="Times New Roman" w:hAnsi="Times New Roman" w:cs="Times New Roman"/>
          <w:sz w:val="26"/>
          <w:szCs w:val="26"/>
        </w:rPr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</w:t>
      </w:r>
      <w:r w:rsidR="0087354B">
        <w:rPr>
          <w:rFonts w:ascii="Times New Roman" w:hAnsi="Times New Roman" w:cs="Times New Roman"/>
          <w:sz w:val="26"/>
          <w:szCs w:val="26"/>
        </w:rPr>
        <w:t xml:space="preserve">ким картам разного содержания; </w:t>
      </w:r>
      <w:r w:rsidR="00A31DEA" w:rsidRPr="002A0C93">
        <w:rPr>
          <w:rFonts w:ascii="Times New Roman" w:hAnsi="Times New Roman" w:cs="Times New Roman"/>
          <w:sz w:val="26"/>
          <w:szCs w:val="26"/>
        </w:rPr>
        <w:t>составлять описания географических объектов, процессов и явлений с исп</w:t>
      </w:r>
      <w:r w:rsidRPr="002A0C93">
        <w:rPr>
          <w:rFonts w:ascii="Times New Roman" w:hAnsi="Times New Roman" w:cs="Times New Roman"/>
          <w:sz w:val="26"/>
          <w:szCs w:val="26"/>
        </w:rPr>
        <w:t>ользованием разных источников</w:t>
      </w:r>
      <w:r w:rsidR="0087354B">
        <w:rPr>
          <w:rFonts w:ascii="Times New Roman" w:hAnsi="Times New Roman" w:cs="Times New Roman"/>
          <w:sz w:val="26"/>
          <w:szCs w:val="26"/>
        </w:rPr>
        <w:t>.</w:t>
      </w:r>
    </w:p>
    <w:p w:rsidR="00A31DEA" w:rsidRPr="002A0C93" w:rsidRDefault="002A0C93" w:rsidP="00756C9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A0C93">
        <w:rPr>
          <w:rFonts w:ascii="Times New Roman" w:hAnsi="Times New Roman" w:cs="Times New Roman"/>
          <w:i/>
          <w:sz w:val="26"/>
          <w:szCs w:val="26"/>
        </w:rPr>
        <w:t>Обучающийся</w:t>
      </w:r>
      <w:r w:rsidR="00A31DEA" w:rsidRPr="002A0C93">
        <w:rPr>
          <w:rFonts w:ascii="Times New Roman" w:hAnsi="Times New Roman" w:cs="Times New Roman"/>
          <w:i/>
          <w:sz w:val="26"/>
          <w:szCs w:val="26"/>
        </w:rPr>
        <w:t xml:space="preserve"> п</w:t>
      </w:r>
      <w:r w:rsidRPr="002A0C93">
        <w:rPr>
          <w:rFonts w:ascii="Times New Roman" w:hAnsi="Times New Roman" w:cs="Times New Roman"/>
          <w:i/>
          <w:sz w:val="26"/>
          <w:szCs w:val="26"/>
        </w:rPr>
        <w:t xml:space="preserve">олучит возможность научиться: </w:t>
      </w:r>
      <w:r w:rsidR="00A31DEA" w:rsidRPr="002A0C93">
        <w:rPr>
          <w:rFonts w:ascii="Times New Roman" w:hAnsi="Times New Roman" w:cs="Times New Roman"/>
          <w:i/>
          <w:sz w:val="26"/>
          <w:szCs w:val="26"/>
        </w:rPr>
        <w:t>ориентироваться на местности при помощи топографических карт</w:t>
      </w:r>
      <w:r w:rsidRPr="002A0C93">
        <w:rPr>
          <w:rFonts w:ascii="Times New Roman" w:hAnsi="Times New Roman" w:cs="Times New Roman"/>
          <w:i/>
          <w:sz w:val="26"/>
          <w:szCs w:val="26"/>
        </w:rPr>
        <w:t xml:space="preserve">; </w:t>
      </w:r>
      <w:r w:rsidR="00A31DEA" w:rsidRPr="002A0C93">
        <w:rPr>
          <w:rFonts w:ascii="Times New Roman" w:hAnsi="Times New Roman" w:cs="Times New Roman"/>
          <w:i/>
          <w:sz w:val="26"/>
          <w:szCs w:val="26"/>
        </w:rPr>
        <w:t xml:space="preserve">читать космические снимки и аэрофотоснимки, планы местности </w:t>
      </w:r>
      <w:r w:rsidRPr="002A0C93">
        <w:rPr>
          <w:rFonts w:ascii="Times New Roman" w:hAnsi="Times New Roman" w:cs="Times New Roman"/>
          <w:i/>
          <w:sz w:val="26"/>
          <w:szCs w:val="26"/>
        </w:rPr>
        <w:t xml:space="preserve">и географические карты; </w:t>
      </w:r>
      <w:r w:rsidR="00A31DEA" w:rsidRPr="002A0C93">
        <w:rPr>
          <w:rFonts w:ascii="Times New Roman" w:hAnsi="Times New Roman" w:cs="Times New Roman"/>
          <w:i/>
          <w:sz w:val="26"/>
          <w:szCs w:val="26"/>
        </w:rPr>
        <w:t>ст</w:t>
      </w:r>
      <w:r w:rsidRPr="002A0C93">
        <w:rPr>
          <w:rFonts w:ascii="Times New Roman" w:hAnsi="Times New Roman" w:cs="Times New Roman"/>
          <w:i/>
          <w:sz w:val="26"/>
          <w:szCs w:val="26"/>
        </w:rPr>
        <w:t xml:space="preserve">роить простые планы местности; </w:t>
      </w:r>
      <w:r w:rsidR="00A31DEA" w:rsidRPr="002A0C93">
        <w:rPr>
          <w:rFonts w:ascii="Times New Roman" w:hAnsi="Times New Roman" w:cs="Times New Roman"/>
          <w:i/>
          <w:sz w:val="26"/>
          <w:szCs w:val="26"/>
        </w:rPr>
        <w:t>создавать про</w:t>
      </w:r>
      <w:r w:rsidR="0087354B">
        <w:rPr>
          <w:rFonts w:ascii="Times New Roman" w:hAnsi="Times New Roman" w:cs="Times New Roman"/>
          <w:i/>
          <w:sz w:val="26"/>
          <w:szCs w:val="26"/>
        </w:rPr>
        <w:t>стейшие географические карты</w:t>
      </w:r>
      <w:r w:rsidR="00A31DEA" w:rsidRPr="002A0C93">
        <w:rPr>
          <w:rFonts w:ascii="Times New Roman" w:hAnsi="Times New Roman" w:cs="Times New Roman"/>
          <w:i/>
          <w:sz w:val="26"/>
          <w:szCs w:val="26"/>
        </w:rPr>
        <w:t>.</w:t>
      </w:r>
    </w:p>
    <w:p w:rsidR="008E3D05" w:rsidRPr="000538A1" w:rsidRDefault="000538A1" w:rsidP="00756C90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538A1">
        <w:rPr>
          <w:rFonts w:ascii="Times New Roman" w:hAnsi="Times New Roman" w:cs="Times New Roman"/>
          <w:sz w:val="26"/>
          <w:szCs w:val="26"/>
        </w:rPr>
        <w:t>Шестой</w:t>
      </w:r>
      <w:r w:rsidR="00843643" w:rsidRPr="000538A1">
        <w:rPr>
          <w:rFonts w:ascii="Times New Roman" w:hAnsi="Times New Roman" w:cs="Times New Roman"/>
          <w:sz w:val="26"/>
          <w:szCs w:val="26"/>
        </w:rPr>
        <w:t>класс</w:t>
      </w:r>
      <w:proofErr w:type="spellEnd"/>
    </w:p>
    <w:p w:rsidR="002A0C93" w:rsidRDefault="002A0C93" w:rsidP="00756C9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C93">
        <w:rPr>
          <w:rFonts w:ascii="Times New Roman" w:hAnsi="Times New Roman" w:cs="Times New Roman"/>
          <w:sz w:val="26"/>
          <w:szCs w:val="26"/>
        </w:rPr>
        <w:lastRenderedPageBreak/>
        <w:t>Обучающийся</w:t>
      </w:r>
      <w:r>
        <w:rPr>
          <w:rFonts w:ascii="Times New Roman" w:hAnsi="Times New Roman" w:cs="Times New Roman"/>
          <w:sz w:val="26"/>
          <w:szCs w:val="26"/>
        </w:rPr>
        <w:t xml:space="preserve"> научится: </w:t>
      </w:r>
      <w:r w:rsidRPr="002A0C93">
        <w:rPr>
          <w:rFonts w:ascii="Times New Roman" w:hAnsi="Times New Roman" w:cs="Times New Roman"/>
          <w:sz w:val="26"/>
          <w:szCs w:val="26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</w:t>
      </w:r>
      <w:r>
        <w:rPr>
          <w:rFonts w:ascii="Times New Roman" w:hAnsi="Times New Roman" w:cs="Times New Roman"/>
          <w:sz w:val="26"/>
          <w:szCs w:val="26"/>
        </w:rPr>
        <w:t xml:space="preserve"> их простейшую классификацию; </w:t>
      </w:r>
      <w:r w:rsidRPr="002A0C93">
        <w:rPr>
          <w:rFonts w:ascii="Times New Roman" w:hAnsi="Times New Roman" w:cs="Times New Roman"/>
          <w:sz w:val="26"/>
          <w:szCs w:val="26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</w:t>
      </w:r>
      <w:r w:rsidR="0087354B">
        <w:rPr>
          <w:rFonts w:ascii="Times New Roman" w:hAnsi="Times New Roman" w:cs="Times New Roman"/>
          <w:sz w:val="26"/>
          <w:szCs w:val="26"/>
        </w:rPr>
        <w:t>ия и географических различий</w:t>
      </w:r>
      <w:r w:rsidRPr="002A0C9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A0C93" w:rsidRPr="002A0C93" w:rsidRDefault="0061479E" w:rsidP="00756C9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Обучающийся</w:t>
      </w:r>
      <w:r w:rsidR="002A0C93" w:rsidRPr="002A0C93">
        <w:rPr>
          <w:rFonts w:ascii="Times New Roman" w:hAnsi="Times New Roman" w:cs="Times New Roman"/>
          <w:i/>
          <w:sz w:val="26"/>
          <w:szCs w:val="26"/>
        </w:rPr>
        <w:t xml:space="preserve"> получит возможность научиться: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 приводить примеры, показывающие роль географической науки в решении социально-экономических и геоэкологических проблем человечества; воспринимать и критически оценивать информацию географического содержания в научно-популярной литературе </w:t>
      </w:r>
      <w:r w:rsidR="0087354B">
        <w:rPr>
          <w:rFonts w:ascii="Times New Roman" w:hAnsi="Times New Roman" w:cs="Times New Roman"/>
          <w:i/>
          <w:sz w:val="26"/>
          <w:szCs w:val="26"/>
        </w:rPr>
        <w:t>и средствах массовой информации</w:t>
      </w:r>
      <w:r w:rsidR="002A0C93" w:rsidRPr="002A0C93">
        <w:rPr>
          <w:rFonts w:ascii="Times New Roman" w:hAnsi="Times New Roman" w:cs="Times New Roman"/>
          <w:i/>
          <w:sz w:val="26"/>
          <w:szCs w:val="26"/>
        </w:rPr>
        <w:t>.</w:t>
      </w:r>
    </w:p>
    <w:p w:rsidR="0061479E" w:rsidRPr="000538A1" w:rsidRDefault="000538A1" w:rsidP="00756C90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538A1">
        <w:rPr>
          <w:rFonts w:ascii="Times New Roman" w:hAnsi="Times New Roman" w:cs="Times New Roman"/>
          <w:sz w:val="26"/>
          <w:szCs w:val="26"/>
        </w:rPr>
        <w:t>Седьмой</w:t>
      </w:r>
      <w:r w:rsidR="0061479E" w:rsidRPr="000538A1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2A0C93" w:rsidRDefault="0061479E" w:rsidP="00756C9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9E">
        <w:rPr>
          <w:rFonts w:ascii="Times New Roman" w:hAnsi="Times New Roman" w:cs="Times New Roman"/>
          <w:sz w:val="26"/>
          <w:szCs w:val="26"/>
        </w:rPr>
        <w:t>Обучающийся нау</w:t>
      </w:r>
      <w:r>
        <w:rPr>
          <w:rFonts w:ascii="Times New Roman" w:hAnsi="Times New Roman" w:cs="Times New Roman"/>
          <w:sz w:val="26"/>
          <w:szCs w:val="26"/>
        </w:rPr>
        <w:t xml:space="preserve">чится: </w:t>
      </w:r>
      <w:r w:rsidRPr="0061479E">
        <w:rPr>
          <w:rFonts w:ascii="Times New Roman" w:hAnsi="Times New Roman" w:cs="Times New Roman"/>
          <w:sz w:val="26"/>
          <w:szCs w:val="26"/>
        </w:rPr>
        <w:t>различать изученные демографические процессы и явления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1479E">
        <w:rPr>
          <w:rFonts w:ascii="Times New Roman" w:hAnsi="Times New Roman" w:cs="Times New Roman"/>
          <w:sz w:val="26"/>
          <w:szCs w:val="26"/>
        </w:rPr>
        <w:t xml:space="preserve">объяснять особенности адаптации человека к разным природным </w:t>
      </w:r>
      <w:proofErr w:type="spellStart"/>
      <w:r w:rsidRPr="0061479E">
        <w:rPr>
          <w:rFonts w:ascii="Times New Roman" w:hAnsi="Times New Roman" w:cs="Times New Roman"/>
          <w:sz w:val="26"/>
          <w:szCs w:val="26"/>
        </w:rPr>
        <w:t>условиям.Различать</w:t>
      </w:r>
      <w:proofErr w:type="spellEnd"/>
      <w:r w:rsidRPr="0061479E">
        <w:rPr>
          <w:rFonts w:ascii="Times New Roman" w:hAnsi="Times New Roman" w:cs="Times New Roman"/>
          <w:sz w:val="26"/>
          <w:szCs w:val="26"/>
        </w:rPr>
        <w:t xml:space="preserve"> географические процессы и явления, определяющие особенности природы и населения материков и океанов</w:t>
      </w:r>
      <w:r>
        <w:rPr>
          <w:rFonts w:ascii="Times New Roman" w:hAnsi="Times New Roman" w:cs="Times New Roman"/>
          <w:sz w:val="26"/>
          <w:szCs w:val="26"/>
        </w:rPr>
        <w:t xml:space="preserve">, отдельных регионов и стран; </w:t>
      </w:r>
      <w:r w:rsidRPr="0061479E">
        <w:rPr>
          <w:rFonts w:ascii="Times New Roman" w:hAnsi="Times New Roman" w:cs="Times New Roman"/>
          <w:sz w:val="26"/>
          <w:szCs w:val="26"/>
        </w:rPr>
        <w:t xml:space="preserve">сравнивать </w:t>
      </w:r>
      <w:r w:rsidR="002D2304">
        <w:rPr>
          <w:rFonts w:ascii="Times New Roman" w:hAnsi="Times New Roman" w:cs="Times New Roman"/>
          <w:sz w:val="26"/>
          <w:szCs w:val="26"/>
        </w:rPr>
        <w:t>особенности природы и населения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1479E">
        <w:rPr>
          <w:rFonts w:ascii="Times New Roman" w:hAnsi="Times New Roman" w:cs="Times New Roman"/>
          <w:sz w:val="26"/>
          <w:szCs w:val="26"/>
        </w:rPr>
        <w:t>описывать на карте положение и взаиморасполож</w:t>
      </w:r>
      <w:r>
        <w:rPr>
          <w:rFonts w:ascii="Times New Roman" w:hAnsi="Times New Roman" w:cs="Times New Roman"/>
          <w:sz w:val="26"/>
          <w:szCs w:val="26"/>
        </w:rPr>
        <w:t xml:space="preserve">ение географических объектов; </w:t>
      </w:r>
      <w:r w:rsidRPr="0061479E">
        <w:rPr>
          <w:rFonts w:ascii="Times New Roman" w:hAnsi="Times New Roman" w:cs="Times New Roman"/>
          <w:sz w:val="26"/>
          <w:szCs w:val="26"/>
        </w:rPr>
        <w:t xml:space="preserve">объяснять особенности компонентов </w:t>
      </w:r>
      <w:r w:rsidR="002D2304">
        <w:rPr>
          <w:rFonts w:ascii="Times New Roman" w:hAnsi="Times New Roman" w:cs="Times New Roman"/>
          <w:sz w:val="26"/>
          <w:szCs w:val="26"/>
        </w:rPr>
        <w:t>природы отдельных территорий</w:t>
      </w:r>
      <w:r w:rsidRPr="0061479E">
        <w:rPr>
          <w:rFonts w:ascii="Times New Roman" w:hAnsi="Times New Roman" w:cs="Times New Roman"/>
          <w:sz w:val="26"/>
          <w:szCs w:val="26"/>
        </w:rPr>
        <w:t>.</w:t>
      </w:r>
    </w:p>
    <w:p w:rsidR="0061479E" w:rsidRPr="0061479E" w:rsidRDefault="0061479E" w:rsidP="00756C9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479E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приводить примеры, показывающие роль практического использования знаний о населении в решении социально-экономических и геоэкологических проблем</w:t>
      </w:r>
      <w:r w:rsidR="002D2304">
        <w:rPr>
          <w:rFonts w:ascii="Times New Roman" w:hAnsi="Times New Roman" w:cs="Times New Roman"/>
          <w:i/>
          <w:sz w:val="26"/>
          <w:szCs w:val="26"/>
        </w:rPr>
        <w:t xml:space="preserve"> человечества, стран и регионов. С</w:t>
      </w:r>
      <w:r w:rsidRPr="0061479E">
        <w:rPr>
          <w:rFonts w:ascii="Times New Roman" w:hAnsi="Times New Roman" w:cs="Times New Roman"/>
          <w:i/>
          <w:sz w:val="26"/>
          <w:szCs w:val="26"/>
        </w:rPr>
        <w:t>опоставлять существующие в науке точки зрения о причинах происходящих глобальных изменений климата; оценивать положительные и отрицательные последствия глобальных изменений климата</w:t>
      </w:r>
      <w:r w:rsidR="002D2304">
        <w:rPr>
          <w:rFonts w:ascii="Times New Roman" w:hAnsi="Times New Roman" w:cs="Times New Roman"/>
          <w:i/>
          <w:sz w:val="26"/>
          <w:szCs w:val="26"/>
        </w:rPr>
        <w:t xml:space="preserve"> для отдельных регионов и стран</w:t>
      </w:r>
      <w:r w:rsidRPr="0061479E">
        <w:rPr>
          <w:rFonts w:ascii="Times New Roman" w:hAnsi="Times New Roman" w:cs="Times New Roman"/>
          <w:i/>
          <w:sz w:val="26"/>
          <w:szCs w:val="26"/>
        </w:rPr>
        <w:t>.</w:t>
      </w:r>
    </w:p>
    <w:p w:rsidR="0061479E" w:rsidRPr="000538A1" w:rsidRDefault="000538A1" w:rsidP="00756C90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538A1">
        <w:rPr>
          <w:rFonts w:ascii="Times New Roman" w:hAnsi="Times New Roman" w:cs="Times New Roman"/>
          <w:sz w:val="26"/>
          <w:szCs w:val="26"/>
        </w:rPr>
        <w:t>Восьмой</w:t>
      </w:r>
      <w:r w:rsidR="0061479E" w:rsidRPr="000538A1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61479E" w:rsidRPr="00A96F10" w:rsidRDefault="0061479E" w:rsidP="00756C9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9E">
        <w:rPr>
          <w:rFonts w:ascii="Times New Roman" w:hAnsi="Times New Roman" w:cs="Times New Roman"/>
          <w:sz w:val="26"/>
          <w:szCs w:val="26"/>
        </w:rPr>
        <w:t>Обучающийся</w:t>
      </w:r>
      <w:r>
        <w:rPr>
          <w:rFonts w:ascii="Times New Roman" w:hAnsi="Times New Roman" w:cs="Times New Roman"/>
          <w:sz w:val="26"/>
          <w:szCs w:val="26"/>
        </w:rPr>
        <w:t xml:space="preserve"> научится: </w:t>
      </w:r>
      <w:r w:rsidRPr="0061479E">
        <w:rPr>
          <w:rFonts w:ascii="Times New Roman" w:hAnsi="Times New Roman" w:cs="Times New Roman"/>
          <w:sz w:val="26"/>
          <w:szCs w:val="26"/>
        </w:rPr>
        <w:t>оценивать воздействие географического положения России и её отдельных частей на особенности природы, жизнь и хозяйств</w:t>
      </w:r>
      <w:r>
        <w:rPr>
          <w:rFonts w:ascii="Times New Roman" w:hAnsi="Times New Roman" w:cs="Times New Roman"/>
          <w:sz w:val="26"/>
          <w:szCs w:val="26"/>
        </w:rPr>
        <w:t xml:space="preserve">енную деятельность населения; </w:t>
      </w:r>
      <w:r w:rsidRPr="0061479E">
        <w:rPr>
          <w:rFonts w:ascii="Times New Roman" w:hAnsi="Times New Roman" w:cs="Times New Roman"/>
          <w:sz w:val="26"/>
          <w:szCs w:val="26"/>
        </w:rPr>
        <w:t xml:space="preserve">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</w:t>
      </w:r>
      <w:proofErr w:type="spellStart"/>
      <w:r w:rsidRPr="0061479E">
        <w:rPr>
          <w:rFonts w:ascii="Times New Roman" w:hAnsi="Times New Roman" w:cs="Times New Roman"/>
          <w:sz w:val="26"/>
          <w:szCs w:val="26"/>
        </w:rPr>
        <w:t>жизни.</w:t>
      </w:r>
      <w:r w:rsidRPr="00A96F10">
        <w:rPr>
          <w:rFonts w:ascii="Times New Roman" w:hAnsi="Times New Roman" w:cs="Times New Roman"/>
          <w:sz w:val="26"/>
          <w:szCs w:val="26"/>
        </w:rPr>
        <w:t>Различать</w:t>
      </w:r>
      <w:proofErr w:type="spellEnd"/>
      <w:r w:rsidRPr="00A96F10">
        <w:rPr>
          <w:rFonts w:ascii="Times New Roman" w:hAnsi="Times New Roman" w:cs="Times New Roman"/>
          <w:sz w:val="26"/>
          <w:szCs w:val="26"/>
        </w:rPr>
        <w:t xml:space="preserve"> географические процессы и явления, определяющие особенности природы</w:t>
      </w:r>
      <w:r w:rsidR="00A96F10">
        <w:rPr>
          <w:rFonts w:ascii="Times New Roman" w:hAnsi="Times New Roman" w:cs="Times New Roman"/>
          <w:sz w:val="26"/>
          <w:szCs w:val="26"/>
        </w:rPr>
        <w:t xml:space="preserve"> страны и отдельных регионов; </w:t>
      </w:r>
      <w:r w:rsidRPr="00A96F10">
        <w:rPr>
          <w:rFonts w:ascii="Times New Roman" w:hAnsi="Times New Roman" w:cs="Times New Roman"/>
          <w:sz w:val="26"/>
          <w:szCs w:val="26"/>
        </w:rPr>
        <w:t>сравнивать особенн</w:t>
      </w:r>
      <w:r w:rsidR="00A96F10">
        <w:rPr>
          <w:rFonts w:ascii="Times New Roman" w:hAnsi="Times New Roman" w:cs="Times New Roman"/>
          <w:sz w:val="26"/>
          <w:szCs w:val="26"/>
        </w:rPr>
        <w:t xml:space="preserve">ости природы регионов страны; </w:t>
      </w:r>
      <w:r w:rsidRPr="00A96F10">
        <w:rPr>
          <w:rFonts w:ascii="Times New Roman" w:hAnsi="Times New Roman" w:cs="Times New Roman"/>
          <w:sz w:val="26"/>
          <w:szCs w:val="26"/>
        </w:rPr>
        <w:t>описывать по карте положение и взаиморасполож</w:t>
      </w:r>
      <w:r w:rsidR="00A96F10">
        <w:rPr>
          <w:rFonts w:ascii="Times New Roman" w:hAnsi="Times New Roman" w:cs="Times New Roman"/>
          <w:sz w:val="26"/>
          <w:szCs w:val="26"/>
        </w:rPr>
        <w:t xml:space="preserve">ение географических объектов; </w:t>
      </w:r>
      <w:r w:rsidR="00A96F10" w:rsidRPr="00A96F10">
        <w:rPr>
          <w:rFonts w:ascii="Times New Roman" w:hAnsi="Times New Roman" w:cs="Times New Roman"/>
          <w:sz w:val="26"/>
          <w:szCs w:val="26"/>
        </w:rPr>
        <w:t>объяснять особенности динамики численности, половозрастной структуры и размещения населения Ро</w:t>
      </w:r>
      <w:r w:rsidR="00A96F10">
        <w:rPr>
          <w:rFonts w:ascii="Times New Roman" w:hAnsi="Times New Roman" w:cs="Times New Roman"/>
          <w:sz w:val="26"/>
          <w:szCs w:val="26"/>
        </w:rPr>
        <w:t>ссии и её отдельных регионов</w:t>
      </w:r>
      <w:r w:rsidR="002D2304">
        <w:rPr>
          <w:rFonts w:ascii="Times New Roman" w:hAnsi="Times New Roman" w:cs="Times New Roman"/>
          <w:sz w:val="26"/>
          <w:szCs w:val="26"/>
        </w:rPr>
        <w:t xml:space="preserve">. </w:t>
      </w:r>
      <w:r w:rsidR="00A96F10" w:rsidRPr="00A96F10">
        <w:rPr>
          <w:rFonts w:ascii="Times New Roman" w:hAnsi="Times New Roman" w:cs="Times New Roman"/>
          <w:sz w:val="26"/>
          <w:szCs w:val="26"/>
        </w:rPr>
        <w:t>Различать показатели, характеризующие отраслевую и террито</w:t>
      </w:r>
      <w:r w:rsidR="00A96F10">
        <w:rPr>
          <w:rFonts w:ascii="Times New Roman" w:hAnsi="Times New Roman" w:cs="Times New Roman"/>
          <w:sz w:val="26"/>
          <w:szCs w:val="26"/>
        </w:rPr>
        <w:t xml:space="preserve">риальную структуру </w:t>
      </w:r>
      <w:r w:rsidR="00A96F10">
        <w:rPr>
          <w:rFonts w:ascii="Times New Roman" w:hAnsi="Times New Roman" w:cs="Times New Roman"/>
          <w:sz w:val="26"/>
          <w:szCs w:val="26"/>
        </w:rPr>
        <w:lastRenderedPageBreak/>
        <w:t xml:space="preserve">хозяйства; </w:t>
      </w:r>
      <w:r w:rsidR="00A96F10" w:rsidRPr="00A96F10">
        <w:rPr>
          <w:rFonts w:ascii="Times New Roman" w:hAnsi="Times New Roman" w:cs="Times New Roman"/>
          <w:sz w:val="26"/>
          <w:szCs w:val="26"/>
        </w:rPr>
        <w:t>анализировать факторы, влияющие на размещение отраслей и отдельных пред</w:t>
      </w:r>
      <w:r w:rsidR="002D2304">
        <w:rPr>
          <w:rFonts w:ascii="Times New Roman" w:hAnsi="Times New Roman" w:cs="Times New Roman"/>
          <w:sz w:val="26"/>
          <w:szCs w:val="26"/>
        </w:rPr>
        <w:t>приятий по территории страны</w:t>
      </w:r>
      <w:r w:rsidR="00A96F10" w:rsidRPr="00A96F10">
        <w:rPr>
          <w:rFonts w:ascii="Times New Roman" w:hAnsi="Times New Roman" w:cs="Times New Roman"/>
          <w:sz w:val="26"/>
          <w:szCs w:val="26"/>
        </w:rPr>
        <w:t>.</w:t>
      </w:r>
    </w:p>
    <w:p w:rsidR="0061479E" w:rsidRPr="00A96F10" w:rsidRDefault="0061479E" w:rsidP="00756C9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479E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оценивать возможные изменения г</w:t>
      </w:r>
      <w:r w:rsidR="002D2304">
        <w:rPr>
          <w:rFonts w:ascii="Times New Roman" w:hAnsi="Times New Roman" w:cs="Times New Roman"/>
          <w:i/>
          <w:sz w:val="26"/>
          <w:szCs w:val="26"/>
        </w:rPr>
        <w:t xml:space="preserve">еографического положения </w:t>
      </w:r>
      <w:proofErr w:type="spellStart"/>
      <w:r w:rsidR="002D2304">
        <w:rPr>
          <w:rFonts w:ascii="Times New Roman" w:hAnsi="Times New Roman" w:cs="Times New Roman"/>
          <w:i/>
          <w:sz w:val="26"/>
          <w:szCs w:val="26"/>
        </w:rPr>
        <w:t>России</w:t>
      </w:r>
      <w:r w:rsidRPr="0061479E">
        <w:rPr>
          <w:rFonts w:ascii="Times New Roman" w:hAnsi="Times New Roman" w:cs="Times New Roman"/>
          <w:i/>
          <w:sz w:val="26"/>
          <w:szCs w:val="26"/>
        </w:rPr>
        <w:t>.</w:t>
      </w:r>
      <w:r w:rsidR="00A96F10" w:rsidRPr="00A96F10">
        <w:rPr>
          <w:rFonts w:ascii="Times New Roman" w:hAnsi="Times New Roman" w:cs="Times New Roman"/>
          <w:i/>
          <w:sz w:val="26"/>
          <w:szCs w:val="26"/>
        </w:rPr>
        <w:t>Оценивать</w:t>
      </w:r>
      <w:proofErr w:type="spellEnd"/>
      <w:r w:rsidR="00A96F10" w:rsidRPr="00A96F10">
        <w:rPr>
          <w:rFonts w:ascii="Times New Roman" w:hAnsi="Times New Roman" w:cs="Times New Roman"/>
          <w:i/>
          <w:sz w:val="26"/>
          <w:szCs w:val="26"/>
        </w:rPr>
        <w:t xml:space="preserve"> возможные последствия изменений климата отдельных территорий России, связанные с </w:t>
      </w:r>
      <w:r w:rsidR="002D2304">
        <w:rPr>
          <w:rFonts w:ascii="Times New Roman" w:hAnsi="Times New Roman" w:cs="Times New Roman"/>
          <w:i/>
          <w:sz w:val="26"/>
          <w:szCs w:val="26"/>
        </w:rPr>
        <w:t xml:space="preserve">глобальными изменениями </w:t>
      </w:r>
      <w:proofErr w:type="spellStart"/>
      <w:r w:rsidR="002D2304">
        <w:rPr>
          <w:rFonts w:ascii="Times New Roman" w:hAnsi="Times New Roman" w:cs="Times New Roman"/>
          <w:i/>
          <w:sz w:val="26"/>
          <w:szCs w:val="26"/>
        </w:rPr>
        <w:t>климата</w:t>
      </w:r>
      <w:r w:rsidR="00A96F10" w:rsidRPr="00A96F10">
        <w:rPr>
          <w:rFonts w:ascii="Times New Roman" w:hAnsi="Times New Roman" w:cs="Times New Roman"/>
          <w:i/>
          <w:sz w:val="26"/>
          <w:szCs w:val="26"/>
        </w:rPr>
        <w:t>.Выдвигать</w:t>
      </w:r>
      <w:proofErr w:type="spellEnd"/>
      <w:r w:rsidR="00A96F10" w:rsidRPr="00A96F10">
        <w:rPr>
          <w:rFonts w:ascii="Times New Roman" w:hAnsi="Times New Roman" w:cs="Times New Roman"/>
          <w:i/>
          <w:sz w:val="26"/>
          <w:szCs w:val="26"/>
        </w:rPr>
        <w:t xml:space="preserve"> и обосновывать с использованием статистических данных гипотезы об изменении численности населения России, его половозрастной структуры, о развитии человеческого капитала; оценивать ситуацию на рынке труда и её динамику</w:t>
      </w:r>
      <w:r w:rsidR="002D2304">
        <w:rPr>
          <w:rFonts w:ascii="Times New Roman" w:hAnsi="Times New Roman" w:cs="Times New Roman"/>
          <w:i/>
          <w:sz w:val="26"/>
          <w:szCs w:val="26"/>
        </w:rPr>
        <w:t>.</w:t>
      </w:r>
    </w:p>
    <w:p w:rsidR="00A96F10" w:rsidRPr="000538A1" w:rsidRDefault="000538A1" w:rsidP="00756C90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538A1">
        <w:rPr>
          <w:rFonts w:ascii="Times New Roman" w:hAnsi="Times New Roman" w:cs="Times New Roman"/>
          <w:sz w:val="26"/>
          <w:szCs w:val="26"/>
        </w:rPr>
        <w:t>Девятый</w:t>
      </w:r>
      <w:r w:rsidR="00A96F10" w:rsidRPr="000538A1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61479E" w:rsidRDefault="00A96F10" w:rsidP="00756C9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Выпускник научится: </w:t>
      </w:r>
      <w:r w:rsidRPr="00A96F10">
        <w:rPr>
          <w:rFonts w:ascii="Times New Roman" w:hAnsi="Times New Roman" w:cs="Times New Roman"/>
          <w:sz w:val="26"/>
          <w:szCs w:val="26"/>
        </w:rPr>
        <w:t>объяснять особенности природы, населения и хозяйства географических районов страны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A96F10">
        <w:rPr>
          <w:rFonts w:ascii="Times New Roman" w:hAnsi="Times New Roman" w:cs="Times New Roman"/>
          <w:sz w:val="26"/>
          <w:szCs w:val="26"/>
        </w:rPr>
        <w:t>сравнивать особенности природы, населения и хозяйст</w:t>
      </w:r>
      <w:r>
        <w:rPr>
          <w:rFonts w:ascii="Times New Roman" w:hAnsi="Times New Roman" w:cs="Times New Roman"/>
          <w:sz w:val="26"/>
          <w:szCs w:val="26"/>
        </w:rPr>
        <w:t xml:space="preserve">ва отдельных регионов страны; </w:t>
      </w:r>
      <w:r w:rsidRPr="00A96F10">
        <w:rPr>
          <w:rFonts w:ascii="Times New Roman" w:hAnsi="Times New Roman" w:cs="Times New Roman"/>
          <w:sz w:val="26"/>
          <w:szCs w:val="26"/>
        </w:rPr>
        <w:t xml:space="preserve">оценивать районы России с точки зрения особенностей природных, социально-экономических, техногенных и экологических факторов и </w:t>
      </w:r>
      <w:proofErr w:type="spellStart"/>
      <w:r w:rsidRPr="00A96F10">
        <w:rPr>
          <w:rFonts w:ascii="Times New Roman" w:hAnsi="Times New Roman" w:cs="Times New Roman"/>
          <w:sz w:val="26"/>
          <w:szCs w:val="26"/>
        </w:rPr>
        <w:t>процессов.Сравнивать</w:t>
      </w:r>
      <w:proofErr w:type="spellEnd"/>
      <w:r w:rsidRPr="00A96F10">
        <w:rPr>
          <w:rFonts w:ascii="Times New Roman" w:hAnsi="Times New Roman" w:cs="Times New Roman"/>
          <w:sz w:val="26"/>
          <w:szCs w:val="26"/>
        </w:rPr>
        <w:t xml:space="preserve"> показатели воспроизводства населения, средней продолжительности жизни, качества населения России с мировыми показателями</w:t>
      </w:r>
      <w:r>
        <w:rPr>
          <w:rFonts w:ascii="Times New Roman" w:hAnsi="Times New Roman" w:cs="Times New Roman"/>
          <w:sz w:val="26"/>
          <w:szCs w:val="26"/>
        </w:rPr>
        <w:t xml:space="preserve"> и показателями других стран; </w:t>
      </w:r>
      <w:r w:rsidRPr="00A96F10">
        <w:rPr>
          <w:rFonts w:ascii="Times New Roman" w:hAnsi="Times New Roman" w:cs="Times New Roman"/>
          <w:sz w:val="26"/>
          <w:szCs w:val="26"/>
        </w:rPr>
        <w:t>оценивать место и роль России в мировом хозяйстве.</w:t>
      </w:r>
    </w:p>
    <w:p w:rsidR="00A96F10" w:rsidRPr="00A96F10" w:rsidRDefault="00A96F10" w:rsidP="00756C9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6F10">
        <w:rPr>
          <w:rFonts w:ascii="Times New Roman" w:hAnsi="Times New Roman" w:cs="Times New Roman"/>
          <w:i/>
          <w:sz w:val="26"/>
          <w:szCs w:val="26"/>
        </w:rPr>
        <w:t>Выпускник получит возможность научиться: составлять комплексные географические характеристики районов разного ранга; оценивать социально-экономическое положение и перспективы развития регионов</w:t>
      </w:r>
      <w:r w:rsidR="00254CC5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A96F10">
        <w:rPr>
          <w:rFonts w:ascii="Times New Roman" w:hAnsi="Times New Roman" w:cs="Times New Roman"/>
          <w:i/>
          <w:sz w:val="26"/>
          <w:szCs w:val="26"/>
        </w:rPr>
        <w:t>Выбирать критерии для определения места страны в мировой экономике; оценивать социально-экономическое положение и перспективы развития России.</w:t>
      </w:r>
    </w:p>
    <w:p w:rsidR="00026687" w:rsidRDefault="00026687" w:rsidP="00756C9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66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УЧЕБНОГО ПРЕДМЕТА ПО ГОДАМ ОБУЧЕНИЯ</w:t>
      </w:r>
    </w:p>
    <w:p w:rsidR="008E3D05" w:rsidRPr="000538A1" w:rsidRDefault="000538A1" w:rsidP="00756C90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538A1">
        <w:rPr>
          <w:rFonts w:ascii="Times New Roman" w:hAnsi="Times New Roman" w:cs="Times New Roman"/>
          <w:sz w:val="26"/>
          <w:szCs w:val="26"/>
        </w:rPr>
        <w:t>Пятый</w:t>
      </w:r>
      <w:r w:rsidR="0071143A" w:rsidRPr="000538A1">
        <w:rPr>
          <w:rFonts w:ascii="Times New Roman" w:hAnsi="Times New Roman" w:cs="Times New Roman"/>
          <w:sz w:val="26"/>
          <w:szCs w:val="26"/>
        </w:rPr>
        <w:t>класс</w:t>
      </w:r>
      <w:proofErr w:type="spellEnd"/>
    </w:p>
    <w:p w:rsidR="00254CC5" w:rsidRDefault="00A15AB3" w:rsidP="00756C9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A15AB3">
        <w:rPr>
          <w:sz w:val="26"/>
          <w:szCs w:val="26"/>
          <w:u w:val="single"/>
        </w:rPr>
        <w:t xml:space="preserve">Источники географической </w:t>
      </w:r>
      <w:proofErr w:type="spellStart"/>
      <w:r w:rsidRPr="00A15AB3">
        <w:rPr>
          <w:sz w:val="26"/>
          <w:szCs w:val="26"/>
          <w:u w:val="single"/>
        </w:rPr>
        <w:t>информации.</w:t>
      </w:r>
      <w:r w:rsidRPr="00F34FFC">
        <w:rPr>
          <w:bCs/>
          <w:iCs/>
          <w:color w:val="000000"/>
          <w:sz w:val="26"/>
          <w:szCs w:val="26"/>
        </w:rPr>
        <w:t>Развитие</w:t>
      </w:r>
      <w:proofErr w:type="spellEnd"/>
      <w:r w:rsidRPr="00F34FFC">
        <w:rPr>
          <w:bCs/>
          <w:iCs/>
          <w:color w:val="000000"/>
          <w:sz w:val="26"/>
          <w:szCs w:val="26"/>
        </w:rPr>
        <w:t xml:space="preserve"> географических знаний о Земле.</w:t>
      </w:r>
      <w:r w:rsidRPr="00F34FFC">
        <w:rPr>
          <w:color w:val="000000"/>
          <w:sz w:val="26"/>
          <w:szCs w:val="26"/>
        </w:rPr>
        <w:t xml:space="preserve"> Развитие представлений человека о мире. Выдающиеся географические открытия. </w:t>
      </w:r>
      <w:r w:rsidRPr="00F34FFC">
        <w:rPr>
          <w:bCs/>
          <w:iCs/>
          <w:color w:val="000000"/>
          <w:sz w:val="26"/>
          <w:szCs w:val="26"/>
        </w:rPr>
        <w:t>Глобус.</w:t>
      </w:r>
      <w:r w:rsidRPr="00F34FFC">
        <w:rPr>
          <w:color w:val="000000"/>
          <w:sz w:val="26"/>
          <w:szCs w:val="26"/>
        </w:rPr>
        <w:t xml:space="preserve"> Масштаб и его виды. Параллели. Меридианы. Градусная сетка. Географические координаты, их определение. Способы изображения земной </w:t>
      </w:r>
      <w:proofErr w:type="spellStart"/>
      <w:r w:rsidRPr="00F34FFC">
        <w:rPr>
          <w:color w:val="000000"/>
          <w:sz w:val="26"/>
          <w:szCs w:val="26"/>
        </w:rPr>
        <w:t>поверхности.</w:t>
      </w:r>
      <w:r w:rsidRPr="00F34FFC">
        <w:rPr>
          <w:bCs/>
          <w:iCs/>
          <w:color w:val="000000"/>
          <w:sz w:val="26"/>
          <w:szCs w:val="26"/>
        </w:rPr>
        <w:t>План</w:t>
      </w:r>
      <w:proofErr w:type="spellEnd"/>
      <w:r w:rsidRPr="00F34FFC">
        <w:rPr>
          <w:bCs/>
          <w:iCs/>
          <w:color w:val="000000"/>
          <w:sz w:val="26"/>
          <w:szCs w:val="26"/>
        </w:rPr>
        <w:t xml:space="preserve"> местности.</w:t>
      </w:r>
      <w:r w:rsidRPr="00F34FFC">
        <w:rPr>
          <w:color w:val="000000"/>
          <w:sz w:val="26"/>
          <w:szCs w:val="26"/>
        </w:rPr>
        <w:t xml:space="preserve"> Ориентирование и способы ориентирования на местности. Компас. Азимут. Измерение расстояний и определение направлений на местности и плане. Способы изображения рельефа земной поверхности. Условные знаки. </w:t>
      </w:r>
      <w:r w:rsidRPr="00F34FFC">
        <w:rPr>
          <w:bCs/>
          <w:iCs/>
          <w:color w:val="000000"/>
          <w:sz w:val="26"/>
          <w:szCs w:val="26"/>
        </w:rPr>
        <w:t>Географическая карта – особый источник информации.</w:t>
      </w:r>
      <w:r w:rsidRPr="00F34FFC">
        <w:rPr>
          <w:color w:val="000000"/>
          <w:sz w:val="26"/>
          <w:szCs w:val="26"/>
        </w:rPr>
        <w:t xml:space="preserve"> Отличие карты от плана. Легенда карты. Градусная сетка. Ориентирование и измерение расстояния на карте. Чтение карты, определение местоположения географических объектов, абсолютных высот. Разнообразие </w:t>
      </w:r>
      <w:proofErr w:type="spellStart"/>
      <w:r w:rsidRPr="00F34FFC">
        <w:rPr>
          <w:color w:val="000000"/>
          <w:sz w:val="26"/>
          <w:szCs w:val="26"/>
        </w:rPr>
        <w:t>карт.</w:t>
      </w:r>
      <w:r w:rsidRPr="00F34FFC">
        <w:rPr>
          <w:bCs/>
          <w:iCs/>
          <w:color w:val="000000"/>
          <w:sz w:val="26"/>
          <w:szCs w:val="26"/>
        </w:rPr>
        <w:t>Географические</w:t>
      </w:r>
      <w:proofErr w:type="spellEnd"/>
      <w:r w:rsidRPr="00F34FFC">
        <w:rPr>
          <w:bCs/>
          <w:iCs/>
          <w:color w:val="000000"/>
          <w:sz w:val="26"/>
          <w:szCs w:val="26"/>
        </w:rPr>
        <w:t xml:space="preserve"> методы изучения окружающей среды</w:t>
      </w:r>
      <w:r w:rsidRPr="00F34FFC">
        <w:rPr>
          <w:color w:val="000000"/>
          <w:sz w:val="26"/>
          <w:szCs w:val="26"/>
        </w:rPr>
        <w:t xml:space="preserve">. Наблюдение. Описательные и сравнительные методы. Картографический метод. </w:t>
      </w:r>
    </w:p>
    <w:p w:rsidR="00F34FFC" w:rsidRPr="000538A1" w:rsidRDefault="00F34FFC" w:rsidP="00756C9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6"/>
          <w:szCs w:val="26"/>
          <w:u w:val="single"/>
        </w:rPr>
      </w:pPr>
      <w:r w:rsidRPr="00F34FFC">
        <w:rPr>
          <w:bCs/>
          <w:color w:val="000000"/>
          <w:sz w:val="26"/>
          <w:szCs w:val="26"/>
          <w:u w:val="single"/>
        </w:rPr>
        <w:t xml:space="preserve">Природа Земли и </w:t>
      </w:r>
      <w:proofErr w:type="spellStart"/>
      <w:r w:rsidRPr="00F34FFC">
        <w:rPr>
          <w:bCs/>
          <w:color w:val="000000"/>
          <w:sz w:val="26"/>
          <w:szCs w:val="26"/>
          <w:u w:val="single"/>
        </w:rPr>
        <w:t>человек.</w:t>
      </w:r>
      <w:r w:rsidRPr="00F34FFC">
        <w:rPr>
          <w:bCs/>
          <w:iCs/>
          <w:color w:val="000000"/>
          <w:sz w:val="26"/>
          <w:szCs w:val="26"/>
        </w:rPr>
        <w:t>Земля</w:t>
      </w:r>
      <w:proofErr w:type="spellEnd"/>
      <w:r w:rsidRPr="00F34FFC">
        <w:rPr>
          <w:bCs/>
          <w:iCs/>
          <w:color w:val="000000"/>
          <w:sz w:val="26"/>
          <w:szCs w:val="26"/>
        </w:rPr>
        <w:t xml:space="preserve"> – планета Солнечной системы.</w:t>
      </w:r>
      <w:r w:rsidRPr="00F34FFC">
        <w:rPr>
          <w:color w:val="000000"/>
          <w:sz w:val="26"/>
          <w:szCs w:val="26"/>
        </w:rPr>
        <w:t xml:space="preserve">  Форма, размеры и движения Земли, их географические следствия. Неравномерное распределение солнечного света и тепла на поверхности Земли. Пояса освещенности. Часовые </w:t>
      </w:r>
      <w:proofErr w:type="spellStart"/>
      <w:r w:rsidRPr="00F34FFC">
        <w:rPr>
          <w:color w:val="000000"/>
          <w:sz w:val="26"/>
          <w:szCs w:val="26"/>
        </w:rPr>
        <w:t>пояса.</w:t>
      </w:r>
      <w:r w:rsidRPr="00F34FFC">
        <w:rPr>
          <w:bCs/>
          <w:iCs/>
          <w:color w:val="000000"/>
          <w:sz w:val="26"/>
          <w:szCs w:val="26"/>
        </w:rPr>
        <w:t>Земная</w:t>
      </w:r>
      <w:proofErr w:type="spellEnd"/>
      <w:r w:rsidRPr="00F34FFC">
        <w:rPr>
          <w:bCs/>
          <w:iCs/>
          <w:color w:val="000000"/>
          <w:sz w:val="26"/>
          <w:szCs w:val="26"/>
        </w:rPr>
        <w:t xml:space="preserve"> кора и литосфера. Рельеф Земли.</w:t>
      </w:r>
      <w:r w:rsidR="00254CC5">
        <w:rPr>
          <w:color w:val="000000"/>
          <w:sz w:val="26"/>
          <w:szCs w:val="26"/>
        </w:rPr>
        <w:t xml:space="preserve"> Внутреннее </w:t>
      </w:r>
      <w:r w:rsidR="00254CC5">
        <w:rPr>
          <w:color w:val="000000"/>
          <w:sz w:val="26"/>
          <w:szCs w:val="26"/>
        </w:rPr>
        <w:lastRenderedPageBreak/>
        <w:t>строение Земли</w:t>
      </w:r>
      <w:r w:rsidRPr="00F34FFC">
        <w:rPr>
          <w:color w:val="000000"/>
          <w:sz w:val="26"/>
          <w:szCs w:val="26"/>
        </w:rPr>
        <w:t xml:space="preserve">. </w:t>
      </w:r>
      <w:r w:rsidRPr="00F34FFC">
        <w:rPr>
          <w:iCs/>
          <w:color w:val="000000"/>
          <w:sz w:val="26"/>
          <w:szCs w:val="26"/>
        </w:rPr>
        <w:t>Земная кора и литосфера.</w:t>
      </w:r>
      <w:r w:rsidRPr="00F34FFC">
        <w:rPr>
          <w:color w:val="000000"/>
          <w:sz w:val="26"/>
          <w:szCs w:val="26"/>
        </w:rPr>
        <w:t xml:space="preserve"> Горные породы и полезные ископаемые. Состав земной коры, ее строение под материками и океанами. Литосферные плиты, их движение и взаимодействие. Землетрясения и вулканизм. Условия жизни людей в районах распространения землетрясения и вулканизма, обеспечение безопасности населения. Внешние процессы, изменяющие земную поверхность. </w:t>
      </w:r>
      <w:r w:rsidRPr="00F34FFC">
        <w:rPr>
          <w:iCs/>
          <w:color w:val="000000"/>
          <w:sz w:val="26"/>
          <w:szCs w:val="26"/>
        </w:rPr>
        <w:t>Рельеф Земли.</w:t>
      </w:r>
      <w:r w:rsidRPr="00F34FFC">
        <w:rPr>
          <w:color w:val="000000"/>
          <w:sz w:val="26"/>
          <w:szCs w:val="26"/>
        </w:rPr>
        <w:t xml:space="preserve"> Зависимость крупнейших форм рельефа от строения земной коры. Неоднородность земной поверхности как следствие взаимодействия внутренних сил Земли и внешних процессов. Различие гор и равнин по высоте. </w:t>
      </w:r>
      <w:r w:rsidRPr="00F34FFC">
        <w:rPr>
          <w:iCs/>
          <w:color w:val="000000"/>
          <w:sz w:val="26"/>
          <w:szCs w:val="26"/>
        </w:rPr>
        <w:t>Человек и литосфера.</w:t>
      </w:r>
      <w:r w:rsidRPr="00F34FFC">
        <w:rPr>
          <w:color w:val="000000"/>
          <w:sz w:val="26"/>
          <w:szCs w:val="26"/>
        </w:rPr>
        <w:t> Опасные природные явления, их предупреждение. Особенности жизни и деятельности человека в горах и на равнинах. Воздействие хозяйственной деятельности на литосферу. Преобразование рельефа. Антропогенные формы рельефа.</w:t>
      </w:r>
    </w:p>
    <w:p w:rsidR="00F34FFC" w:rsidRPr="000538A1" w:rsidRDefault="000538A1" w:rsidP="00756C90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538A1">
        <w:rPr>
          <w:rFonts w:ascii="Times New Roman" w:hAnsi="Times New Roman" w:cs="Times New Roman"/>
          <w:sz w:val="26"/>
          <w:szCs w:val="26"/>
        </w:rPr>
        <w:t>Шестой</w:t>
      </w:r>
      <w:r w:rsidR="00F34FFC" w:rsidRPr="000538A1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F34FFC" w:rsidRPr="00F34FFC" w:rsidRDefault="00F34FFC" w:rsidP="00756C9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F34FFC">
        <w:rPr>
          <w:bCs/>
          <w:color w:val="000000"/>
          <w:sz w:val="26"/>
          <w:szCs w:val="26"/>
          <w:u w:val="single"/>
        </w:rPr>
        <w:t>Природа Земли и человек</w:t>
      </w:r>
      <w:r w:rsidRPr="000538A1">
        <w:rPr>
          <w:bCs/>
          <w:color w:val="000000"/>
          <w:sz w:val="26"/>
          <w:szCs w:val="26"/>
        </w:rPr>
        <w:t xml:space="preserve">. </w:t>
      </w:r>
      <w:r w:rsidRPr="00F34FFC">
        <w:rPr>
          <w:bCs/>
          <w:iCs/>
          <w:color w:val="000000"/>
          <w:sz w:val="26"/>
          <w:szCs w:val="26"/>
        </w:rPr>
        <w:t xml:space="preserve">Атмосфера - воздушная оболочка </w:t>
      </w:r>
      <w:proofErr w:type="spellStart"/>
      <w:r w:rsidRPr="00F34FFC">
        <w:rPr>
          <w:bCs/>
          <w:iCs/>
          <w:color w:val="000000"/>
          <w:sz w:val="26"/>
          <w:szCs w:val="26"/>
        </w:rPr>
        <w:t>земли.</w:t>
      </w:r>
      <w:r w:rsidRPr="00F34FFC">
        <w:rPr>
          <w:color w:val="000000"/>
          <w:sz w:val="26"/>
          <w:szCs w:val="26"/>
        </w:rPr>
        <w:t>Состав</w:t>
      </w:r>
      <w:proofErr w:type="spellEnd"/>
      <w:r w:rsidRPr="00F34FFC">
        <w:rPr>
          <w:color w:val="000000"/>
          <w:sz w:val="26"/>
          <w:szCs w:val="26"/>
        </w:rPr>
        <w:t xml:space="preserve"> атмосферы, ее структура. Значение атмосферы для жизни на Земле. Нагревание атмосферы, температура воздуха, распределение тепла на Земле. Суточные и годовые колебания температуры воздуха. Средние температуры. Изменение температуры с </w:t>
      </w:r>
      <w:proofErr w:type="spellStart"/>
      <w:r w:rsidRPr="00F34FFC">
        <w:rPr>
          <w:color w:val="000000"/>
          <w:sz w:val="26"/>
          <w:szCs w:val="26"/>
        </w:rPr>
        <w:t>высотой.Влага</w:t>
      </w:r>
      <w:proofErr w:type="spellEnd"/>
      <w:r w:rsidRPr="00F34FFC">
        <w:rPr>
          <w:color w:val="000000"/>
          <w:sz w:val="26"/>
          <w:szCs w:val="26"/>
        </w:rPr>
        <w:t xml:space="preserve"> в атмосфере. Облачность, ее влияние на погоду. Атмосферные осадки, их виды, условия образования. Распределение влаги на поверхности Земли. Влияние атмосферных осадков на жизнь и деятельность </w:t>
      </w:r>
      <w:proofErr w:type="spellStart"/>
      <w:r w:rsidRPr="00F34FFC">
        <w:rPr>
          <w:color w:val="000000"/>
          <w:sz w:val="26"/>
          <w:szCs w:val="26"/>
        </w:rPr>
        <w:t>человека.Атмосферное</w:t>
      </w:r>
      <w:proofErr w:type="spellEnd"/>
      <w:r w:rsidRPr="00F34FFC">
        <w:rPr>
          <w:color w:val="000000"/>
          <w:sz w:val="26"/>
          <w:szCs w:val="26"/>
        </w:rPr>
        <w:t xml:space="preserve"> давление, ветры. Изменение атмосферного давления с высотой. Направление и сила ветра. Роза ветров. Постоянные ветры Земли. Типы воздушных масс; условия их формирования и </w:t>
      </w:r>
      <w:proofErr w:type="spellStart"/>
      <w:r w:rsidRPr="00F34FFC">
        <w:rPr>
          <w:color w:val="000000"/>
          <w:sz w:val="26"/>
          <w:szCs w:val="26"/>
        </w:rPr>
        <w:t>свойства.</w:t>
      </w:r>
      <w:r w:rsidRPr="00F34FFC">
        <w:rPr>
          <w:iCs/>
          <w:color w:val="000000"/>
          <w:sz w:val="26"/>
          <w:szCs w:val="26"/>
        </w:rPr>
        <w:t>Погода</w:t>
      </w:r>
      <w:proofErr w:type="spellEnd"/>
      <w:r w:rsidRPr="00F34FFC">
        <w:rPr>
          <w:iCs/>
          <w:color w:val="000000"/>
          <w:sz w:val="26"/>
          <w:szCs w:val="26"/>
        </w:rPr>
        <w:t xml:space="preserve"> и климат</w:t>
      </w:r>
      <w:r w:rsidRPr="00F34FFC">
        <w:rPr>
          <w:color w:val="000000"/>
          <w:sz w:val="26"/>
          <w:szCs w:val="26"/>
        </w:rPr>
        <w:t xml:space="preserve">. Элементы погоды, способы их измерения, метеорологические приборы и инструменты. Климат и климатические </w:t>
      </w:r>
      <w:proofErr w:type="spellStart"/>
      <w:r w:rsidRPr="00F34FFC">
        <w:rPr>
          <w:color w:val="000000"/>
          <w:sz w:val="26"/>
          <w:szCs w:val="26"/>
        </w:rPr>
        <w:t>пояса.</w:t>
      </w:r>
      <w:r w:rsidRPr="00F34FFC">
        <w:rPr>
          <w:iCs/>
          <w:color w:val="000000"/>
          <w:sz w:val="26"/>
          <w:szCs w:val="26"/>
        </w:rPr>
        <w:t>Человек</w:t>
      </w:r>
      <w:proofErr w:type="spellEnd"/>
      <w:r w:rsidRPr="00F34FFC">
        <w:rPr>
          <w:iCs/>
          <w:color w:val="000000"/>
          <w:sz w:val="26"/>
          <w:szCs w:val="26"/>
        </w:rPr>
        <w:t xml:space="preserve"> и атмосфера.</w:t>
      </w:r>
      <w:r w:rsidRPr="00F34FFC">
        <w:rPr>
          <w:color w:val="000000"/>
          <w:sz w:val="26"/>
          <w:szCs w:val="26"/>
        </w:rPr>
        <w:t xml:space="preserve"> Стихийные природные явления в атмосфере, их характеристик и правила обеспечения личной безопасности. Пути сохранения качества воздушной среды. Адаптация человека к климатическим условиям местности. </w:t>
      </w:r>
      <w:r w:rsidRPr="00F34FFC">
        <w:rPr>
          <w:bCs/>
          <w:iCs/>
          <w:color w:val="000000"/>
          <w:sz w:val="26"/>
          <w:szCs w:val="26"/>
        </w:rPr>
        <w:t xml:space="preserve">Гидросфера – водная оболочка </w:t>
      </w:r>
      <w:proofErr w:type="spellStart"/>
      <w:r w:rsidRPr="00F34FFC">
        <w:rPr>
          <w:bCs/>
          <w:iCs/>
          <w:color w:val="000000"/>
          <w:sz w:val="26"/>
          <w:szCs w:val="26"/>
        </w:rPr>
        <w:t>Земли.</w:t>
      </w:r>
      <w:r w:rsidRPr="00F34FFC">
        <w:rPr>
          <w:iCs/>
          <w:color w:val="000000"/>
          <w:sz w:val="26"/>
          <w:szCs w:val="26"/>
        </w:rPr>
        <w:t>Вода</w:t>
      </w:r>
      <w:proofErr w:type="spellEnd"/>
      <w:r w:rsidRPr="00F34FFC">
        <w:rPr>
          <w:iCs/>
          <w:color w:val="000000"/>
          <w:sz w:val="26"/>
          <w:szCs w:val="26"/>
        </w:rPr>
        <w:t xml:space="preserve"> на земле.</w:t>
      </w:r>
      <w:r w:rsidRPr="00F34FFC">
        <w:rPr>
          <w:color w:val="000000"/>
          <w:sz w:val="26"/>
          <w:szCs w:val="26"/>
        </w:rPr>
        <w:t xml:space="preserve"> Части гидросферы. Мировой круговорот </w:t>
      </w:r>
      <w:proofErr w:type="spellStart"/>
      <w:r w:rsidRPr="00F34FFC">
        <w:rPr>
          <w:color w:val="000000"/>
          <w:sz w:val="26"/>
          <w:szCs w:val="26"/>
        </w:rPr>
        <w:t>воды.</w:t>
      </w:r>
      <w:r w:rsidRPr="00F34FFC">
        <w:rPr>
          <w:iCs/>
          <w:color w:val="000000"/>
          <w:sz w:val="26"/>
          <w:szCs w:val="26"/>
        </w:rPr>
        <w:t>Океаны</w:t>
      </w:r>
      <w:proofErr w:type="spellEnd"/>
      <w:r w:rsidRPr="00F34FFC">
        <w:rPr>
          <w:color w:val="000000"/>
          <w:sz w:val="26"/>
          <w:szCs w:val="26"/>
        </w:rPr>
        <w:t>. Части Мирового океана. Свойства вод Мирового океана. Движение воды в океане. Использование карт для определения географического положение морей и океанов, глубин, направлений морских течений, свойств воды. Роль Мирового океана в формировании климатов Земли. Минеральные и органические ресурсы океана их хозяйственное использование. Морской транспорт, порты, каналы. Источники загрязнения вод океана, меры по сохранению качества воды и органического мира.</w:t>
      </w:r>
    </w:p>
    <w:p w:rsidR="00F34FFC" w:rsidRPr="00164E9C" w:rsidRDefault="00F34FFC" w:rsidP="00756C9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F34FFC">
        <w:rPr>
          <w:iCs/>
          <w:color w:val="000000"/>
          <w:sz w:val="26"/>
          <w:szCs w:val="26"/>
        </w:rPr>
        <w:t>Воды суши</w:t>
      </w:r>
      <w:r w:rsidRPr="00F34FFC">
        <w:rPr>
          <w:color w:val="000000"/>
          <w:sz w:val="26"/>
          <w:szCs w:val="26"/>
        </w:rPr>
        <w:t xml:space="preserve">. Реки Земли – их общие черты и различия. Речная система. Питание и режим рек. Озера, водохранилища, болота. Значение поверхностных вод для человека, их рациональное </w:t>
      </w:r>
      <w:proofErr w:type="spellStart"/>
      <w:r w:rsidRPr="00F34FFC">
        <w:rPr>
          <w:color w:val="000000"/>
          <w:sz w:val="26"/>
          <w:szCs w:val="26"/>
        </w:rPr>
        <w:t>использование.Происхождение</w:t>
      </w:r>
      <w:proofErr w:type="spellEnd"/>
      <w:r w:rsidRPr="00F34FFC">
        <w:rPr>
          <w:color w:val="000000"/>
          <w:sz w:val="26"/>
          <w:szCs w:val="26"/>
        </w:rPr>
        <w:t xml:space="preserve"> и виды подземных вод, возможности их использования человеком. Ледники - главные аккумуляторы пресной воды на Земле. Покровные и горные ледники, многолетняя мерзлота: географическое распространение, воздействие на хозяйственную </w:t>
      </w:r>
      <w:proofErr w:type="spellStart"/>
      <w:r w:rsidRPr="00F34FFC">
        <w:rPr>
          <w:color w:val="000000"/>
          <w:sz w:val="26"/>
          <w:szCs w:val="26"/>
        </w:rPr>
        <w:t>деятельность.</w:t>
      </w:r>
      <w:r w:rsidRPr="00F34FFC">
        <w:rPr>
          <w:iCs/>
          <w:color w:val="000000"/>
          <w:sz w:val="26"/>
          <w:szCs w:val="26"/>
        </w:rPr>
        <w:t>Человек</w:t>
      </w:r>
      <w:proofErr w:type="spellEnd"/>
      <w:r w:rsidRPr="00F34FFC">
        <w:rPr>
          <w:iCs/>
          <w:color w:val="000000"/>
          <w:sz w:val="26"/>
          <w:szCs w:val="26"/>
        </w:rPr>
        <w:t xml:space="preserve"> и гидросфера</w:t>
      </w:r>
      <w:r w:rsidRPr="00F34FFC">
        <w:rPr>
          <w:color w:val="000000"/>
          <w:sz w:val="26"/>
          <w:szCs w:val="26"/>
        </w:rPr>
        <w:t xml:space="preserve">. Источники пресной воды на Земле. Проблемы, </w:t>
      </w:r>
      <w:r w:rsidRPr="00F34FFC">
        <w:rPr>
          <w:color w:val="000000"/>
          <w:sz w:val="26"/>
          <w:szCs w:val="26"/>
        </w:rPr>
        <w:lastRenderedPageBreak/>
        <w:t xml:space="preserve">связанные с ограниченными запасами пресной воды на Земле и пути их решения. Неблагоприятные и опасные явления в гидросфере. Меры предупреждения опасных явлений и борьбы с ними, правила обеспечение личной </w:t>
      </w:r>
      <w:proofErr w:type="spellStart"/>
      <w:r w:rsidRPr="00F34FFC">
        <w:rPr>
          <w:color w:val="000000"/>
          <w:sz w:val="26"/>
          <w:szCs w:val="26"/>
        </w:rPr>
        <w:t>безопасности.</w:t>
      </w:r>
      <w:r w:rsidRPr="00F34FFC">
        <w:rPr>
          <w:bCs/>
          <w:iCs/>
          <w:color w:val="000000"/>
          <w:sz w:val="26"/>
          <w:szCs w:val="26"/>
        </w:rPr>
        <w:t>Биосфера</w:t>
      </w:r>
      <w:proofErr w:type="spellEnd"/>
      <w:r w:rsidRPr="00F34FFC">
        <w:rPr>
          <w:bCs/>
          <w:iCs/>
          <w:color w:val="000000"/>
          <w:sz w:val="26"/>
          <w:szCs w:val="26"/>
        </w:rPr>
        <w:t xml:space="preserve"> </w:t>
      </w:r>
      <w:proofErr w:type="spellStart"/>
      <w:r w:rsidRPr="00F34FFC">
        <w:rPr>
          <w:bCs/>
          <w:iCs/>
          <w:color w:val="000000"/>
          <w:sz w:val="26"/>
          <w:szCs w:val="26"/>
        </w:rPr>
        <w:t>Земли.</w:t>
      </w:r>
      <w:r w:rsidRPr="00F34FFC">
        <w:rPr>
          <w:color w:val="000000"/>
          <w:sz w:val="26"/>
          <w:szCs w:val="26"/>
        </w:rPr>
        <w:t>Разнообразие</w:t>
      </w:r>
      <w:proofErr w:type="spellEnd"/>
      <w:r w:rsidRPr="00F34FFC">
        <w:rPr>
          <w:color w:val="000000"/>
          <w:sz w:val="26"/>
          <w:szCs w:val="26"/>
        </w:rPr>
        <w:t xml:space="preserve"> растительного и животного мира Земли. Особенности распространения живых организмов на суше и в Мировом океане. Границы биосферы и взаимодействие компонентов природы. Приспособления живых организмов к среде обитания. Биологический круговорот. Роль биосферы. Широтная зональность и высотная поясность в растительном и животном мире. Влияние человека на биосферу. Охрана животного и растительного мира Земли. </w:t>
      </w:r>
      <w:r w:rsidRPr="00F34FFC">
        <w:rPr>
          <w:bCs/>
          <w:iCs/>
          <w:color w:val="000000"/>
          <w:sz w:val="26"/>
          <w:szCs w:val="26"/>
        </w:rPr>
        <w:t>Почва как особое природное образование</w:t>
      </w:r>
      <w:r w:rsidRPr="00F34FFC">
        <w:rPr>
          <w:iCs/>
          <w:color w:val="000000"/>
          <w:sz w:val="26"/>
          <w:szCs w:val="26"/>
        </w:rPr>
        <w:t>.</w:t>
      </w:r>
      <w:r w:rsidRPr="00F34FFC">
        <w:rPr>
          <w:color w:val="000000"/>
          <w:sz w:val="26"/>
          <w:szCs w:val="26"/>
        </w:rPr>
        <w:t> Состав почв, взаимодействие живого и неживого в почве, образование гумуса. Строение и разнообразие почв. Главные факторы</w:t>
      </w:r>
      <w:r>
        <w:rPr>
          <w:color w:val="000000"/>
          <w:sz w:val="26"/>
          <w:szCs w:val="26"/>
        </w:rPr>
        <w:t xml:space="preserve"> (</w:t>
      </w:r>
      <w:r w:rsidRPr="00F34FFC">
        <w:rPr>
          <w:color w:val="000000"/>
          <w:sz w:val="26"/>
          <w:szCs w:val="26"/>
        </w:rPr>
        <w:t xml:space="preserve">условия) почвообразования, основные зональные типы почв. Плодородие почвы, пути его повышения. Роль человека и его хозяйственной деятельности в сохранении и улучшении </w:t>
      </w:r>
      <w:proofErr w:type="spellStart"/>
      <w:r w:rsidRPr="00F34FFC">
        <w:rPr>
          <w:color w:val="000000"/>
          <w:sz w:val="26"/>
          <w:szCs w:val="26"/>
        </w:rPr>
        <w:t>почв.</w:t>
      </w:r>
      <w:r w:rsidRPr="00F34FFC">
        <w:rPr>
          <w:bCs/>
          <w:iCs/>
          <w:color w:val="000000"/>
          <w:sz w:val="26"/>
          <w:szCs w:val="26"/>
        </w:rPr>
        <w:t>Географическая</w:t>
      </w:r>
      <w:proofErr w:type="spellEnd"/>
      <w:r w:rsidRPr="00F34FFC">
        <w:rPr>
          <w:bCs/>
          <w:iCs/>
          <w:color w:val="000000"/>
          <w:sz w:val="26"/>
          <w:szCs w:val="26"/>
        </w:rPr>
        <w:t xml:space="preserve"> оболочка Земли</w:t>
      </w:r>
      <w:r w:rsidRPr="00F34FFC">
        <w:rPr>
          <w:color w:val="000000"/>
          <w:sz w:val="26"/>
          <w:szCs w:val="26"/>
        </w:rPr>
        <w:t>. Строение, свойства и закономерности географической оболочки, взаимосвязи между ее составными частями территориальные комплексы: природные, природно-антропогенные. Географическая оболочка- крупнейший природный комплекс Земли. Широтная зональность и высотная поясность. Природные зоны Земли. Особенности взаимодействия компонентов природы и хозяйственной деятельности человека в разн</w:t>
      </w:r>
      <w:r>
        <w:rPr>
          <w:color w:val="000000"/>
          <w:sz w:val="26"/>
          <w:szCs w:val="26"/>
        </w:rPr>
        <w:t xml:space="preserve">ых природных зонах. </w:t>
      </w:r>
    </w:p>
    <w:p w:rsidR="00F34FFC" w:rsidRPr="000538A1" w:rsidRDefault="000538A1" w:rsidP="00756C90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538A1">
        <w:rPr>
          <w:rFonts w:ascii="Times New Roman" w:hAnsi="Times New Roman" w:cs="Times New Roman"/>
          <w:sz w:val="26"/>
          <w:szCs w:val="26"/>
        </w:rPr>
        <w:t>Седьмой</w:t>
      </w:r>
      <w:r w:rsidR="00F34FFC" w:rsidRPr="000538A1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F34FFC" w:rsidRPr="00F34FFC" w:rsidRDefault="000538A1" w:rsidP="00756C9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u w:val="single"/>
        </w:rPr>
        <w:t xml:space="preserve">Население </w:t>
      </w:r>
      <w:proofErr w:type="spellStart"/>
      <w:r w:rsidR="00F34FFC" w:rsidRPr="00F34FFC">
        <w:rPr>
          <w:bCs/>
          <w:color w:val="000000"/>
          <w:sz w:val="26"/>
          <w:szCs w:val="26"/>
          <w:u w:val="single"/>
        </w:rPr>
        <w:t>Земли.</w:t>
      </w:r>
      <w:r w:rsidR="00F34FFC" w:rsidRPr="00F34FFC">
        <w:rPr>
          <w:bCs/>
          <w:iCs/>
          <w:color w:val="000000"/>
          <w:sz w:val="26"/>
          <w:szCs w:val="26"/>
        </w:rPr>
        <w:t>Заселение</w:t>
      </w:r>
      <w:proofErr w:type="spellEnd"/>
      <w:r w:rsidR="00F34FFC" w:rsidRPr="00F34FFC">
        <w:rPr>
          <w:bCs/>
          <w:iCs/>
          <w:color w:val="000000"/>
          <w:sz w:val="26"/>
          <w:szCs w:val="26"/>
        </w:rPr>
        <w:t xml:space="preserve"> человеком Земли. Расы.</w:t>
      </w:r>
      <w:r w:rsidR="00F34FFC" w:rsidRPr="00F34FFC">
        <w:rPr>
          <w:color w:val="000000"/>
          <w:sz w:val="26"/>
          <w:szCs w:val="26"/>
        </w:rPr>
        <w:t> Основные пу</w:t>
      </w:r>
      <w:r w:rsidR="0083361C">
        <w:rPr>
          <w:color w:val="000000"/>
          <w:sz w:val="26"/>
          <w:szCs w:val="26"/>
        </w:rPr>
        <w:t>ти расселения древнего человека</w:t>
      </w:r>
      <w:r w:rsidR="00F34FFC" w:rsidRPr="00F34FFC">
        <w:rPr>
          <w:color w:val="000000"/>
          <w:sz w:val="26"/>
          <w:szCs w:val="26"/>
        </w:rPr>
        <w:t xml:space="preserve">. Внешние признаки людей различных рас. </w:t>
      </w:r>
      <w:r w:rsidR="00F34FFC" w:rsidRPr="00F34FFC">
        <w:rPr>
          <w:bCs/>
          <w:iCs/>
          <w:color w:val="000000"/>
          <w:sz w:val="26"/>
          <w:szCs w:val="26"/>
        </w:rPr>
        <w:t>Численность населения Земли, ее изменение во времени.</w:t>
      </w:r>
      <w:r w:rsidR="00F34FFC" w:rsidRPr="00F34FFC">
        <w:rPr>
          <w:color w:val="000000"/>
          <w:sz w:val="26"/>
          <w:szCs w:val="26"/>
        </w:rPr>
        <w:t xml:space="preserve"> 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Рождаемость, смертность, естественный прирост населения, их количественные различия и географические особенности. Влияние величины естественного прироста на средний возраст населения стран и продолжительность жизни. </w:t>
      </w:r>
      <w:proofErr w:type="spellStart"/>
      <w:r w:rsidR="00F34FFC" w:rsidRPr="00F34FFC">
        <w:rPr>
          <w:color w:val="000000"/>
          <w:sz w:val="26"/>
          <w:szCs w:val="26"/>
        </w:rPr>
        <w:t>Миграции.</w:t>
      </w:r>
      <w:r w:rsidR="00F34FFC" w:rsidRPr="00F34FFC">
        <w:rPr>
          <w:iCs/>
          <w:color w:val="000000"/>
          <w:sz w:val="26"/>
          <w:szCs w:val="26"/>
        </w:rPr>
        <w:t>Размещение</w:t>
      </w:r>
      <w:proofErr w:type="spellEnd"/>
      <w:r w:rsidR="00F34FFC" w:rsidRPr="00F34FFC">
        <w:rPr>
          <w:iCs/>
          <w:color w:val="000000"/>
          <w:sz w:val="26"/>
          <w:szCs w:val="26"/>
        </w:rPr>
        <w:t xml:space="preserve"> людей на Земле</w:t>
      </w:r>
      <w:r w:rsidR="00F34FFC" w:rsidRPr="00F34FFC">
        <w:rPr>
          <w:color w:val="000000"/>
          <w:sz w:val="26"/>
          <w:szCs w:val="26"/>
        </w:rPr>
        <w:t xml:space="preserve">. Показатель плотности населения. Карта плотности населения. Неравномерность размещения населения </w:t>
      </w:r>
      <w:proofErr w:type="spellStart"/>
      <w:r w:rsidR="00F34FFC" w:rsidRPr="00F34FFC">
        <w:rPr>
          <w:color w:val="000000"/>
          <w:sz w:val="26"/>
          <w:szCs w:val="26"/>
        </w:rPr>
        <w:t>мира.Факторы</w:t>
      </w:r>
      <w:proofErr w:type="spellEnd"/>
      <w:r w:rsidR="00F34FFC" w:rsidRPr="00F34FFC">
        <w:rPr>
          <w:color w:val="000000"/>
          <w:sz w:val="26"/>
          <w:szCs w:val="26"/>
        </w:rPr>
        <w:t xml:space="preserve">, влияющие на размещение населения. Хозяйственная деятельность людей в разных природных условиях. Адаптация человека к природным условиям: их влияние на внешний облик людей, жилище, одежду, орудия труда, </w:t>
      </w:r>
      <w:proofErr w:type="spellStart"/>
      <w:r w:rsidR="00F34FFC" w:rsidRPr="00F34FFC">
        <w:rPr>
          <w:color w:val="000000"/>
          <w:sz w:val="26"/>
          <w:szCs w:val="26"/>
        </w:rPr>
        <w:t>пищу.Народы</w:t>
      </w:r>
      <w:proofErr w:type="spellEnd"/>
      <w:r w:rsidR="00F34FFC" w:rsidRPr="00F34FFC">
        <w:rPr>
          <w:color w:val="000000"/>
          <w:sz w:val="26"/>
          <w:szCs w:val="26"/>
        </w:rPr>
        <w:t xml:space="preserve"> и религии мира. Народ. Языковые семьи. География народов и языков. Карта народов мира. Мировые и национальные религии, их </w:t>
      </w:r>
      <w:proofErr w:type="spellStart"/>
      <w:r w:rsidR="00F34FFC" w:rsidRPr="00F34FFC">
        <w:rPr>
          <w:color w:val="000000"/>
          <w:sz w:val="26"/>
          <w:szCs w:val="26"/>
        </w:rPr>
        <w:t>география.</w:t>
      </w:r>
      <w:r w:rsidR="00F34FFC" w:rsidRPr="00F34FFC">
        <w:rPr>
          <w:iCs/>
          <w:color w:val="000000"/>
          <w:sz w:val="26"/>
          <w:szCs w:val="26"/>
        </w:rPr>
        <w:t>Хозяйственная</w:t>
      </w:r>
      <w:proofErr w:type="spellEnd"/>
      <w:r w:rsidR="00F34FFC" w:rsidRPr="00F34FFC">
        <w:rPr>
          <w:iCs/>
          <w:color w:val="000000"/>
          <w:sz w:val="26"/>
          <w:szCs w:val="26"/>
        </w:rPr>
        <w:t xml:space="preserve"> деятельность людей</w:t>
      </w:r>
      <w:r w:rsidR="00F34FFC" w:rsidRPr="00F34FFC">
        <w:rPr>
          <w:color w:val="000000"/>
          <w:sz w:val="26"/>
          <w:szCs w:val="26"/>
        </w:rPr>
        <w:t xml:space="preserve">. Основные виды хозяйственной деятельности людей, их </w:t>
      </w:r>
      <w:proofErr w:type="spellStart"/>
      <w:r w:rsidR="00F34FFC" w:rsidRPr="00F34FFC">
        <w:rPr>
          <w:color w:val="000000"/>
          <w:sz w:val="26"/>
          <w:szCs w:val="26"/>
        </w:rPr>
        <w:t>география.Городское</w:t>
      </w:r>
      <w:proofErr w:type="spellEnd"/>
      <w:r w:rsidR="00F34FFC" w:rsidRPr="00F34FFC">
        <w:rPr>
          <w:color w:val="000000"/>
          <w:sz w:val="26"/>
          <w:szCs w:val="26"/>
        </w:rPr>
        <w:t xml:space="preserve"> и сельское население. Города и сельские поселения. Соотношение городского и сельского населения мира. Многообразие сельских поселений. Ведущая роль городов в хозяйственной, культурной и политической жизни людей. Функции городов. Крупные города. Городские агломерации.</w:t>
      </w:r>
    </w:p>
    <w:p w:rsidR="00F34FFC" w:rsidRPr="00164E9C" w:rsidRDefault="00F34FFC" w:rsidP="00756C9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  <w:u w:val="single"/>
        </w:rPr>
      </w:pPr>
      <w:r w:rsidRPr="00830361">
        <w:rPr>
          <w:bCs/>
          <w:color w:val="000000"/>
          <w:sz w:val="26"/>
          <w:szCs w:val="26"/>
          <w:u w:val="single"/>
        </w:rPr>
        <w:lastRenderedPageBreak/>
        <w:t xml:space="preserve">Материки, океаны и </w:t>
      </w:r>
      <w:proofErr w:type="spellStart"/>
      <w:r w:rsidRPr="00830361">
        <w:rPr>
          <w:bCs/>
          <w:color w:val="000000"/>
          <w:sz w:val="26"/>
          <w:szCs w:val="26"/>
          <w:u w:val="single"/>
        </w:rPr>
        <w:t>страны</w:t>
      </w:r>
      <w:r w:rsidRPr="000538A1">
        <w:rPr>
          <w:bCs/>
          <w:color w:val="000000"/>
          <w:sz w:val="26"/>
          <w:szCs w:val="26"/>
        </w:rPr>
        <w:t>.</w:t>
      </w:r>
      <w:r w:rsidRPr="00F34FFC">
        <w:rPr>
          <w:bCs/>
          <w:iCs/>
          <w:color w:val="000000"/>
          <w:sz w:val="26"/>
          <w:szCs w:val="26"/>
        </w:rPr>
        <w:t>Современный</w:t>
      </w:r>
      <w:proofErr w:type="spellEnd"/>
      <w:r w:rsidRPr="00F34FFC">
        <w:rPr>
          <w:bCs/>
          <w:iCs/>
          <w:color w:val="000000"/>
          <w:sz w:val="26"/>
          <w:szCs w:val="26"/>
        </w:rPr>
        <w:t xml:space="preserve"> облик Земли: планетарные географические закономерности.</w:t>
      </w:r>
      <w:r w:rsidRPr="00F34FFC">
        <w:rPr>
          <w:color w:val="000000"/>
          <w:sz w:val="26"/>
          <w:szCs w:val="26"/>
        </w:rPr>
        <w:t xml:space="preserve"> Материки и океаны на поверхности Земли. Происхождение материков и впадин океанов. Современное положение материков и океанов. Главные черты рельефа Земли. Климатообразующие факторы и климаты. Внутренние воды суши. Зональные природные комплексы Земли. Мировой океан, его роль в жизни людей. Катастрофические явления природного </w:t>
      </w:r>
      <w:proofErr w:type="spellStart"/>
      <w:r w:rsidRPr="00F34FFC">
        <w:rPr>
          <w:color w:val="000000"/>
          <w:sz w:val="26"/>
          <w:szCs w:val="26"/>
        </w:rPr>
        <w:t>характера.</w:t>
      </w:r>
      <w:r w:rsidRPr="00F34FFC">
        <w:rPr>
          <w:bCs/>
          <w:iCs/>
          <w:color w:val="000000"/>
          <w:sz w:val="26"/>
          <w:szCs w:val="26"/>
        </w:rPr>
        <w:t>Материки</w:t>
      </w:r>
      <w:proofErr w:type="spellEnd"/>
      <w:r w:rsidRPr="00F34FFC">
        <w:rPr>
          <w:bCs/>
          <w:iCs/>
          <w:color w:val="000000"/>
          <w:sz w:val="26"/>
          <w:szCs w:val="26"/>
        </w:rPr>
        <w:t>, океаны и страны.</w:t>
      </w:r>
      <w:r w:rsidRPr="00F34FFC">
        <w:rPr>
          <w:color w:val="000000"/>
          <w:sz w:val="26"/>
          <w:szCs w:val="26"/>
        </w:rPr>
        <w:t xml:space="preserve"> Основные черты рельефа, климата и внутренних вод Африки, Австралии, Северной и Южной Америки, Антарктиды, Евразии и определяющие их факторы. Зональные природные комплексы материков. Население материков. Природные ресурсы и их использование. Изменение природы под влиянием хозяйственной деятельности </w:t>
      </w:r>
      <w:proofErr w:type="spellStart"/>
      <w:r w:rsidRPr="00F34FFC">
        <w:rPr>
          <w:color w:val="000000"/>
          <w:sz w:val="26"/>
          <w:szCs w:val="26"/>
        </w:rPr>
        <w:t>человека.Океаны</w:t>
      </w:r>
      <w:proofErr w:type="spellEnd"/>
      <w:r w:rsidRPr="00F34FFC">
        <w:rPr>
          <w:color w:val="000000"/>
          <w:sz w:val="26"/>
          <w:szCs w:val="26"/>
        </w:rPr>
        <w:t xml:space="preserve"> Земли. Особенности природы, природные богатства, хозяйственно</w:t>
      </w:r>
      <w:r w:rsidR="00830361">
        <w:rPr>
          <w:color w:val="000000"/>
          <w:sz w:val="26"/>
          <w:szCs w:val="26"/>
        </w:rPr>
        <w:t>е освоение Северного Ледовитого</w:t>
      </w:r>
      <w:r w:rsidRPr="00F34FFC">
        <w:rPr>
          <w:color w:val="000000"/>
          <w:sz w:val="26"/>
          <w:szCs w:val="26"/>
        </w:rPr>
        <w:t xml:space="preserve">, Атлантического, Индийского и Тихого океанов. Охрана </w:t>
      </w:r>
      <w:proofErr w:type="spellStart"/>
      <w:r w:rsidRPr="00F34FFC">
        <w:rPr>
          <w:color w:val="000000"/>
          <w:sz w:val="26"/>
          <w:szCs w:val="26"/>
        </w:rPr>
        <w:t>природы.Историко</w:t>
      </w:r>
      <w:proofErr w:type="spellEnd"/>
      <w:r w:rsidRPr="00F34FFC">
        <w:rPr>
          <w:color w:val="000000"/>
          <w:sz w:val="26"/>
          <w:szCs w:val="26"/>
        </w:rPr>
        <w:t xml:space="preserve">-культурные районы мира памятники природного и культурного наследия </w:t>
      </w:r>
      <w:proofErr w:type="spellStart"/>
      <w:r w:rsidRPr="00F34FFC">
        <w:rPr>
          <w:color w:val="000000"/>
          <w:sz w:val="26"/>
          <w:szCs w:val="26"/>
        </w:rPr>
        <w:t>человечеств.Многообразие</w:t>
      </w:r>
      <w:proofErr w:type="spellEnd"/>
      <w:r w:rsidRPr="00F34FFC">
        <w:rPr>
          <w:color w:val="000000"/>
          <w:sz w:val="26"/>
          <w:szCs w:val="26"/>
        </w:rPr>
        <w:t xml:space="preserve"> стран, их основные типы. Столицы и крупные города. </w:t>
      </w:r>
    </w:p>
    <w:p w:rsidR="00830361" w:rsidRPr="000538A1" w:rsidRDefault="000538A1" w:rsidP="00756C90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538A1">
        <w:rPr>
          <w:rFonts w:ascii="Times New Roman" w:hAnsi="Times New Roman" w:cs="Times New Roman"/>
          <w:sz w:val="26"/>
          <w:szCs w:val="26"/>
        </w:rPr>
        <w:t>Восьмой</w:t>
      </w:r>
      <w:r w:rsidR="00830361" w:rsidRPr="000538A1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830361" w:rsidRPr="00830361" w:rsidRDefault="00830361" w:rsidP="00756C9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830361">
        <w:rPr>
          <w:color w:val="000000"/>
          <w:sz w:val="26"/>
          <w:szCs w:val="26"/>
          <w:u w:val="single"/>
        </w:rPr>
        <w:t xml:space="preserve">Особенности географического положения </w:t>
      </w:r>
      <w:proofErr w:type="spellStart"/>
      <w:r w:rsidRPr="00830361">
        <w:rPr>
          <w:color w:val="000000"/>
          <w:sz w:val="26"/>
          <w:szCs w:val="26"/>
          <w:u w:val="single"/>
        </w:rPr>
        <w:t>России.</w:t>
      </w:r>
      <w:r w:rsidRPr="00830361">
        <w:rPr>
          <w:color w:val="000000"/>
          <w:sz w:val="26"/>
          <w:szCs w:val="26"/>
        </w:rPr>
        <w:t>Географическое</w:t>
      </w:r>
      <w:proofErr w:type="spellEnd"/>
      <w:r w:rsidRPr="00830361">
        <w:rPr>
          <w:color w:val="000000"/>
          <w:sz w:val="26"/>
          <w:szCs w:val="26"/>
        </w:rPr>
        <w:t xml:space="preserve"> положение России. Территория и акватория. Государственная территория России. Географическое положение страны, его виды. Особенности географического положения Росси и его сравнение с географическим положением других государств. Географическое положение России как фактор развития ее </w:t>
      </w:r>
      <w:proofErr w:type="spellStart"/>
      <w:r w:rsidRPr="00830361">
        <w:rPr>
          <w:color w:val="000000"/>
          <w:sz w:val="26"/>
          <w:szCs w:val="26"/>
        </w:rPr>
        <w:t>хозяйства.Границы</w:t>
      </w:r>
      <w:proofErr w:type="spellEnd"/>
      <w:r w:rsidRPr="00830361">
        <w:rPr>
          <w:color w:val="000000"/>
          <w:sz w:val="26"/>
          <w:szCs w:val="26"/>
        </w:rPr>
        <w:t xml:space="preserve"> России. Государственные границы России, их виды, значение</w:t>
      </w:r>
      <w:r w:rsidR="0083361C">
        <w:rPr>
          <w:color w:val="000000"/>
          <w:sz w:val="26"/>
          <w:szCs w:val="26"/>
        </w:rPr>
        <w:t xml:space="preserve">. Морские и сухопутные границы. </w:t>
      </w:r>
      <w:r w:rsidRPr="00830361">
        <w:rPr>
          <w:color w:val="000000"/>
          <w:sz w:val="26"/>
          <w:szCs w:val="26"/>
        </w:rPr>
        <w:t xml:space="preserve">Россия на карте часовых поясов. Местное, </w:t>
      </w:r>
      <w:r w:rsidR="0083361C">
        <w:rPr>
          <w:color w:val="000000"/>
          <w:sz w:val="26"/>
          <w:szCs w:val="26"/>
        </w:rPr>
        <w:t xml:space="preserve">поясное декретное, летнее </w:t>
      </w:r>
      <w:proofErr w:type="spellStart"/>
      <w:r w:rsidR="0083361C">
        <w:rPr>
          <w:color w:val="000000"/>
          <w:sz w:val="26"/>
          <w:szCs w:val="26"/>
        </w:rPr>
        <w:t>время</w:t>
      </w:r>
      <w:r w:rsidRPr="00830361">
        <w:rPr>
          <w:color w:val="000000"/>
          <w:sz w:val="26"/>
          <w:szCs w:val="26"/>
        </w:rPr>
        <w:t>.История</w:t>
      </w:r>
      <w:proofErr w:type="spellEnd"/>
      <w:r w:rsidRPr="00830361">
        <w:rPr>
          <w:color w:val="000000"/>
          <w:sz w:val="26"/>
          <w:szCs w:val="26"/>
        </w:rPr>
        <w:t xml:space="preserve"> освоения и изучения территории России. Формирование и освоение государственной территории России. Выявление изменений границ страны на разных исторических этапах. Современное административно-территориальное устройство страны. Федеративное устройство страны. Субъекты Российской Федерации, их равноправие и разнообразие. Федеральные округа.</w:t>
      </w:r>
    </w:p>
    <w:p w:rsidR="00830361" w:rsidRPr="00830361" w:rsidRDefault="00830361" w:rsidP="00756C9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830361">
        <w:rPr>
          <w:bCs/>
          <w:color w:val="000000"/>
          <w:sz w:val="26"/>
          <w:szCs w:val="26"/>
          <w:u w:val="single"/>
        </w:rPr>
        <w:t xml:space="preserve">Природа </w:t>
      </w:r>
      <w:proofErr w:type="spellStart"/>
      <w:r w:rsidRPr="00830361">
        <w:rPr>
          <w:bCs/>
          <w:color w:val="000000"/>
          <w:sz w:val="26"/>
          <w:szCs w:val="26"/>
          <w:u w:val="single"/>
        </w:rPr>
        <w:t>России.</w:t>
      </w:r>
      <w:r w:rsidRPr="00830361">
        <w:rPr>
          <w:bCs/>
          <w:iCs/>
          <w:color w:val="000000"/>
          <w:sz w:val="26"/>
          <w:szCs w:val="26"/>
        </w:rPr>
        <w:t>Природные</w:t>
      </w:r>
      <w:proofErr w:type="spellEnd"/>
      <w:r w:rsidRPr="00830361">
        <w:rPr>
          <w:bCs/>
          <w:iCs/>
          <w:color w:val="000000"/>
          <w:sz w:val="26"/>
          <w:szCs w:val="26"/>
        </w:rPr>
        <w:t xml:space="preserve"> условия и ресурсы России.</w:t>
      </w:r>
      <w:r w:rsidRPr="00830361">
        <w:rPr>
          <w:color w:val="000000"/>
          <w:sz w:val="26"/>
          <w:szCs w:val="26"/>
        </w:rPr>
        <w:t xml:space="preserve"> Природные условия и ресурсы. Природно-ресурсный капитал и экологический потенциал России. Оценка и проблемы рационального использования природных ресурсов. </w:t>
      </w:r>
      <w:r w:rsidRPr="00830361">
        <w:rPr>
          <w:bCs/>
          <w:iCs/>
          <w:color w:val="000000"/>
          <w:sz w:val="26"/>
          <w:szCs w:val="26"/>
        </w:rPr>
        <w:t>Геологическое строение, рельеф и полезные ископаемые</w:t>
      </w:r>
      <w:r w:rsidRPr="00830361">
        <w:rPr>
          <w:color w:val="000000"/>
          <w:sz w:val="26"/>
          <w:szCs w:val="26"/>
        </w:rPr>
        <w:t>. Основные этапы формирования земной коры и территории России. Особенности геологического строения Росси: основные тектонически</w:t>
      </w:r>
      <w:r>
        <w:rPr>
          <w:color w:val="000000"/>
          <w:sz w:val="26"/>
          <w:szCs w:val="26"/>
        </w:rPr>
        <w:t>е</w:t>
      </w:r>
      <w:r w:rsidRPr="00830361">
        <w:rPr>
          <w:color w:val="000000"/>
          <w:sz w:val="26"/>
          <w:szCs w:val="26"/>
        </w:rPr>
        <w:t xml:space="preserve"> структуры. Основные формы рельефа и особенности их распространения на территории России. Выявление зависимости между тектоническим строением, рельефом и размещением основных групп полезных </w:t>
      </w:r>
      <w:proofErr w:type="spellStart"/>
      <w:r w:rsidRPr="00830361">
        <w:rPr>
          <w:color w:val="000000"/>
          <w:sz w:val="26"/>
          <w:szCs w:val="26"/>
        </w:rPr>
        <w:t>ископаемых.Влияние</w:t>
      </w:r>
      <w:proofErr w:type="spellEnd"/>
      <w:r w:rsidRPr="00830361">
        <w:rPr>
          <w:color w:val="000000"/>
          <w:sz w:val="26"/>
          <w:szCs w:val="26"/>
        </w:rPr>
        <w:t xml:space="preserve">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оледенение. Стихийны природные явления. Минеральные ресурсы страны и проблемы их </w:t>
      </w:r>
      <w:r w:rsidRPr="00830361">
        <w:rPr>
          <w:color w:val="000000"/>
          <w:sz w:val="26"/>
          <w:szCs w:val="26"/>
        </w:rPr>
        <w:lastRenderedPageBreak/>
        <w:t>рационального исп</w:t>
      </w:r>
      <w:r w:rsidR="001A3079">
        <w:rPr>
          <w:color w:val="000000"/>
          <w:sz w:val="26"/>
          <w:szCs w:val="26"/>
        </w:rPr>
        <w:t xml:space="preserve">ользования. Изменение рельефа </w:t>
      </w:r>
      <w:proofErr w:type="spellStart"/>
      <w:r w:rsidR="001A3079">
        <w:rPr>
          <w:color w:val="000000"/>
          <w:sz w:val="26"/>
          <w:szCs w:val="26"/>
        </w:rPr>
        <w:t>под</w:t>
      </w:r>
      <w:r w:rsidRPr="00830361">
        <w:rPr>
          <w:color w:val="000000"/>
          <w:sz w:val="26"/>
          <w:szCs w:val="26"/>
        </w:rPr>
        <w:t>влияние</w:t>
      </w:r>
      <w:r w:rsidR="001A3079">
        <w:rPr>
          <w:color w:val="000000"/>
          <w:sz w:val="26"/>
          <w:szCs w:val="26"/>
        </w:rPr>
        <w:t>м</w:t>
      </w:r>
      <w:proofErr w:type="spellEnd"/>
      <w:r w:rsidRPr="00830361">
        <w:rPr>
          <w:color w:val="000000"/>
          <w:sz w:val="26"/>
          <w:szCs w:val="26"/>
        </w:rPr>
        <w:t xml:space="preserve"> деятельности человека. </w:t>
      </w:r>
      <w:r w:rsidRPr="00830361">
        <w:rPr>
          <w:bCs/>
          <w:iCs/>
          <w:color w:val="000000"/>
          <w:sz w:val="26"/>
          <w:szCs w:val="26"/>
        </w:rPr>
        <w:t>Климат и климатические ресурсы.</w:t>
      </w:r>
      <w:r w:rsidRPr="00830361">
        <w:rPr>
          <w:color w:val="000000"/>
          <w:sz w:val="26"/>
          <w:szCs w:val="26"/>
        </w:rPr>
        <w:t> Факторы, определяющие климат России: влияние географической широты, подстилающей поверхности, циркуляции воздушных масс. Климатические пояса и типы климатов России. Изменение климата под влиянием естественных факторов. Влияние климата на быт человека, его жилище, одежду, способы передвижения, здоровья. Способы адаптации человека к разнообразным климатическим условиям на территории с</w:t>
      </w:r>
      <w:r>
        <w:rPr>
          <w:color w:val="000000"/>
          <w:sz w:val="26"/>
          <w:szCs w:val="26"/>
        </w:rPr>
        <w:t>т</w:t>
      </w:r>
      <w:r w:rsidRPr="00830361">
        <w:rPr>
          <w:color w:val="000000"/>
          <w:sz w:val="26"/>
          <w:szCs w:val="26"/>
        </w:rPr>
        <w:t xml:space="preserve">раны. Климат и хозяйственная деятельность людей. Опасные и неблагоприятные климатически явления. </w:t>
      </w:r>
      <w:r w:rsidRPr="00830361">
        <w:rPr>
          <w:bCs/>
          <w:iCs/>
          <w:color w:val="000000"/>
          <w:sz w:val="26"/>
          <w:szCs w:val="26"/>
        </w:rPr>
        <w:t>Внутренние воды и водные ресурсы. </w:t>
      </w:r>
      <w:r w:rsidRPr="00830361">
        <w:rPr>
          <w:color w:val="000000"/>
          <w:sz w:val="26"/>
          <w:szCs w:val="26"/>
        </w:rPr>
        <w:t>Виды вод суши на территории с</w:t>
      </w:r>
      <w:r>
        <w:rPr>
          <w:color w:val="000000"/>
          <w:sz w:val="26"/>
          <w:szCs w:val="26"/>
        </w:rPr>
        <w:t>т</w:t>
      </w:r>
      <w:r w:rsidRPr="00830361">
        <w:rPr>
          <w:color w:val="000000"/>
          <w:sz w:val="26"/>
          <w:szCs w:val="26"/>
        </w:rPr>
        <w:t>раны. Распределение рек п</w:t>
      </w:r>
      <w:r w:rsidR="001A3079">
        <w:rPr>
          <w:color w:val="000000"/>
          <w:sz w:val="26"/>
          <w:szCs w:val="26"/>
        </w:rPr>
        <w:t>о</w:t>
      </w:r>
      <w:r w:rsidRPr="00830361">
        <w:rPr>
          <w:color w:val="000000"/>
          <w:sz w:val="26"/>
          <w:szCs w:val="26"/>
        </w:rPr>
        <w:t xml:space="preserve"> бассейнам океанов главные речные системы России. Выявление зависимости между режимом, характером течение рек, рельефом и климатом. Роль рек в жизни населения и развития хозяйства России. Крупнейшие озера, их происхождение. Болота. Подз</w:t>
      </w:r>
      <w:r>
        <w:rPr>
          <w:color w:val="000000"/>
          <w:sz w:val="26"/>
          <w:szCs w:val="26"/>
        </w:rPr>
        <w:t>емные воды. Ледники</w:t>
      </w:r>
      <w:r w:rsidRPr="00830361">
        <w:rPr>
          <w:color w:val="000000"/>
          <w:sz w:val="26"/>
          <w:szCs w:val="26"/>
        </w:rPr>
        <w:t xml:space="preserve">. Многолетняя мерзлота. Объяснение закономерностей размещения разных видов вод суши и связанные с ними опасных природных явлений на территории </w:t>
      </w:r>
      <w:proofErr w:type="spellStart"/>
      <w:r w:rsidRPr="00830361">
        <w:rPr>
          <w:color w:val="000000"/>
          <w:sz w:val="26"/>
          <w:szCs w:val="26"/>
        </w:rPr>
        <w:t>страны.Неравномерность</w:t>
      </w:r>
      <w:proofErr w:type="spellEnd"/>
      <w:r w:rsidRPr="00830361">
        <w:rPr>
          <w:color w:val="000000"/>
          <w:sz w:val="26"/>
          <w:szCs w:val="26"/>
        </w:rPr>
        <w:t xml:space="preserve">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</w:t>
      </w:r>
      <w:proofErr w:type="spellStart"/>
      <w:r w:rsidRPr="00830361">
        <w:rPr>
          <w:color w:val="000000"/>
          <w:sz w:val="26"/>
          <w:szCs w:val="26"/>
        </w:rPr>
        <w:t>местности.</w:t>
      </w:r>
      <w:r w:rsidRPr="00830361">
        <w:rPr>
          <w:bCs/>
          <w:iCs/>
          <w:color w:val="000000"/>
          <w:sz w:val="26"/>
          <w:szCs w:val="26"/>
        </w:rPr>
        <w:t>Почва</w:t>
      </w:r>
      <w:proofErr w:type="spellEnd"/>
      <w:r w:rsidRPr="00830361">
        <w:rPr>
          <w:bCs/>
          <w:iCs/>
          <w:color w:val="000000"/>
          <w:sz w:val="26"/>
          <w:szCs w:val="26"/>
        </w:rPr>
        <w:t xml:space="preserve"> и почвенные ресурсы</w:t>
      </w:r>
      <w:r w:rsidRPr="00830361">
        <w:rPr>
          <w:color w:val="000000"/>
          <w:sz w:val="26"/>
          <w:szCs w:val="26"/>
        </w:rPr>
        <w:t xml:space="preserve">. Почва- особый компонент природы. Факторы развития почв. Основные типы почв, их свойства, различия в плодородии. Размещение основных типов почв на территории </w:t>
      </w:r>
      <w:proofErr w:type="spellStart"/>
      <w:r w:rsidRPr="00830361">
        <w:rPr>
          <w:color w:val="000000"/>
          <w:sz w:val="26"/>
          <w:szCs w:val="26"/>
        </w:rPr>
        <w:t>России.Почва</w:t>
      </w:r>
      <w:proofErr w:type="spellEnd"/>
      <w:r w:rsidRPr="00830361">
        <w:rPr>
          <w:color w:val="000000"/>
          <w:sz w:val="26"/>
          <w:szCs w:val="26"/>
        </w:rPr>
        <w:t xml:space="preserve">- национальное богатство. Почвенные ресурсы России. Изменение почв в ходе их хозяйственного использования. Меры по сохранению плодородия почв: мелиорация земель, борьба с эрозией почв и их загрязнением. </w:t>
      </w:r>
      <w:r w:rsidRPr="00830361">
        <w:rPr>
          <w:bCs/>
          <w:iCs/>
          <w:color w:val="000000"/>
          <w:sz w:val="26"/>
          <w:szCs w:val="26"/>
        </w:rPr>
        <w:t>Растительный и животный мир</w:t>
      </w:r>
      <w:r w:rsidRPr="00830361">
        <w:rPr>
          <w:color w:val="000000"/>
          <w:sz w:val="26"/>
          <w:szCs w:val="26"/>
        </w:rPr>
        <w:t xml:space="preserve">. Биологические ресурсы. Растительный и животный мир России: видовое разнообразие, факторы, его определяющие. Меры по охране растительного и животного мир. Природно-хозяйственные зоны России: взаимосвязь и взаимообусловленность их компонентов. Характеристика арктических пустынь, тундр и лесотундр, лесов, </w:t>
      </w:r>
      <w:proofErr w:type="spellStart"/>
      <w:r w:rsidRPr="00830361">
        <w:rPr>
          <w:color w:val="000000"/>
          <w:sz w:val="26"/>
          <w:szCs w:val="26"/>
        </w:rPr>
        <w:t>лесостепей</w:t>
      </w:r>
      <w:proofErr w:type="spellEnd"/>
      <w:r w:rsidRPr="00830361">
        <w:rPr>
          <w:color w:val="000000"/>
          <w:sz w:val="26"/>
          <w:szCs w:val="26"/>
        </w:rPr>
        <w:t xml:space="preserve"> и степей, полупустынь и пустынь. Природные ресурсы зон, их исполь</w:t>
      </w:r>
      <w:r>
        <w:rPr>
          <w:color w:val="000000"/>
          <w:sz w:val="26"/>
          <w:szCs w:val="26"/>
        </w:rPr>
        <w:t xml:space="preserve">зование, экологические проблемы. </w:t>
      </w:r>
      <w:r w:rsidRPr="00830361">
        <w:rPr>
          <w:color w:val="000000"/>
          <w:sz w:val="26"/>
          <w:szCs w:val="26"/>
        </w:rPr>
        <w:t>Заповедники. Высотная поясность. Особо охраняемые природные территории России. Памятники Всемирного природного наследия.</w:t>
      </w:r>
    </w:p>
    <w:p w:rsidR="00830361" w:rsidRPr="00830361" w:rsidRDefault="00830361" w:rsidP="00756C9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830361">
        <w:rPr>
          <w:bCs/>
          <w:color w:val="000000"/>
          <w:sz w:val="26"/>
          <w:szCs w:val="26"/>
          <w:u w:val="single"/>
        </w:rPr>
        <w:t xml:space="preserve">Население </w:t>
      </w:r>
      <w:proofErr w:type="spellStart"/>
      <w:r w:rsidRPr="00830361">
        <w:rPr>
          <w:bCs/>
          <w:color w:val="000000"/>
          <w:sz w:val="26"/>
          <w:szCs w:val="26"/>
          <w:u w:val="single"/>
        </w:rPr>
        <w:t>России</w:t>
      </w:r>
      <w:r w:rsidRPr="00830361">
        <w:rPr>
          <w:color w:val="000000"/>
          <w:sz w:val="26"/>
          <w:szCs w:val="26"/>
          <w:u w:val="single"/>
        </w:rPr>
        <w:t>.</w:t>
      </w:r>
      <w:r w:rsidRPr="00830361">
        <w:rPr>
          <w:bCs/>
          <w:iCs/>
          <w:color w:val="000000"/>
          <w:sz w:val="26"/>
          <w:szCs w:val="26"/>
        </w:rPr>
        <w:t>Численность</w:t>
      </w:r>
      <w:proofErr w:type="spellEnd"/>
      <w:r w:rsidRPr="00830361">
        <w:rPr>
          <w:bCs/>
          <w:iCs/>
          <w:color w:val="000000"/>
          <w:sz w:val="26"/>
          <w:szCs w:val="26"/>
        </w:rPr>
        <w:t xml:space="preserve"> населения России.</w:t>
      </w:r>
      <w:r w:rsidRPr="00830361">
        <w:rPr>
          <w:color w:val="000000"/>
          <w:sz w:val="26"/>
          <w:szCs w:val="26"/>
        </w:rPr>
        <w:t xml:space="preserve">  Особенности воспроизводства российского населения на рубеже XX и XXI вв. основные показатели, характеризующие население страны и ее отдельные территории. </w:t>
      </w:r>
      <w:r w:rsidRPr="00830361">
        <w:rPr>
          <w:bCs/>
          <w:iCs/>
          <w:color w:val="000000"/>
          <w:sz w:val="26"/>
          <w:szCs w:val="26"/>
        </w:rPr>
        <w:t>Половой и возрастной состав населения страны</w:t>
      </w:r>
      <w:r w:rsidRPr="00830361">
        <w:rPr>
          <w:color w:val="000000"/>
          <w:sz w:val="26"/>
          <w:szCs w:val="26"/>
        </w:rPr>
        <w:t xml:space="preserve">. Своеобразие полового и возрастного состава населения в России и определяющие его факторы. Средняя прогнозируемая продолжительность жизни мужского и женского населения </w:t>
      </w:r>
      <w:proofErr w:type="spellStart"/>
      <w:r w:rsidRPr="00830361">
        <w:rPr>
          <w:color w:val="000000"/>
          <w:sz w:val="26"/>
          <w:szCs w:val="26"/>
        </w:rPr>
        <w:t>России.</w:t>
      </w:r>
      <w:r w:rsidRPr="00830361">
        <w:rPr>
          <w:bCs/>
          <w:iCs/>
          <w:color w:val="000000"/>
          <w:sz w:val="26"/>
          <w:szCs w:val="26"/>
        </w:rPr>
        <w:t>Народы</w:t>
      </w:r>
      <w:proofErr w:type="spellEnd"/>
      <w:r w:rsidRPr="00830361">
        <w:rPr>
          <w:bCs/>
          <w:iCs/>
          <w:color w:val="000000"/>
          <w:sz w:val="26"/>
          <w:szCs w:val="26"/>
        </w:rPr>
        <w:t xml:space="preserve"> и религии России. </w:t>
      </w:r>
      <w:r w:rsidRPr="00830361">
        <w:rPr>
          <w:color w:val="000000"/>
          <w:sz w:val="26"/>
          <w:szCs w:val="26"/>
        </w:rPr>
        <w:t xml:space="preserve">Россия – многонациональное государство. Многонациональность как специфический фактор формирования развития России. Определение по картам особенностей размещения народов России, сопоставление с политико-административным делением РФ. Использование географических знаний </w:t>
      </w:r>
      <w:r w:rsidRPr="00830361">
        <w:rPr>
          <w:color w:val="000000"/>
          <w:sz w:val="26"/>
          <w:szCs w:val="26"/>
        </w:rPr>
        <w:lastRenderedPageBreak/>
        <w:t xml:space="preserve">для анализа и территориальных аспектов межнациональных отношений. Языковой состав населения. География </w:t>
      </w:r>
      <w:proofErr w:type="spellStart"/>
      <w:r w:rsidRPr="00830361">
        <w:rPr>
          <w:color w:val="000000"/>
          <w:sz w:val="26"/>
          <w:szCs w:val="26"/>
        </w:rPr>
        <w:t>религий.</w:t>
      </w:r>
      <w:r w:rsidRPr="00830361">
        <w:rPr>
          <w:bCs/>
          <w:iCs/>
          <w:color w:val="000000"/>
          <w:sz w:val="26"/>
          <w:szCs w:val="26"/>
        </w:rPr>
        <w:t>Особенности</w:t>
      </w:r>
      <w:proofErr w:type="spellEnd"/>
      <w:r w:rsidRPr="00830361">
        <w:rPr>
          <w:bCs/>
          <w:iCs/>
          <w:color w:val="000000"/>
          <w:sz w:val="26"/>
          <w:szCs w:val="26"/>
        </w:rPr>
        <w:t xml:space="preserve"> размещения населения России.</w:t>
      </w:r>
      <w:r w:rsidRPr="00830361">
        <w:rPr>
          <w:color w:val="000000"/>
          <w:sz w:val="26"/>
          <w:szCs w:val="26"/>
        </w:rPr>
        <w:t xml:space="preserve"> 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Городское и сельское население. Крупнейшие города и городски агломерации, их роль в жизни страны. Сельская местность, сельские поселения. Выявление закономерностей в размещении населения </w:t>
      </w:r>
      <w:proofErr w:type="spellStart"/>
      <w:r w:rsidRPr="00830361">
        <w:rPr>
          <w:color w:val="000000"/>
          <w:sz w:val="26"/>
          <w:szCs w:val="26"/>
        </w:rPr>
        <w:t>России.</w:t>
      </w:r>
      <w:r w:rsidRPr="00830361">
        <w:rPr>
          <w:bCs/>
          <w:iCs/>
          <w:color w:val="000000"/>
          <w:sz w:val="26"/>
          <w:szCs w:val="26"/>
        </w:rPr>
        <w:t>Миграции</w:t>
      </w:r>
      <w:proofErr w:type="spellEnd"/>
      <w:r w:rsidRPr="00830361">
        <w:rPr>
          <w:bCs/>
          <w:iCs/>
          <w:color w:val="000000"/>
          <w:sz w:val="26"/>
          <w:szCs w:val="26"/>
        </w:rPr>
        <w:t xml:space="preserve"> населения России. </w:t>
      </w:r>
      <w:r w:rsidRPr="00830361">
        <w:rPr>
          <w:color w:val="000000"/>
          <w:sz w:val="26"/>
          <w:szCs w:val="26"/>
        </w:rPr>
        <w:t xml:space="preserve">Направления и типы миграций на территории страны. Причины миграций и основные направления миграционных потоков на разных этапах развития страны. </w:t>
      </w:r>
      <w:r w:rsidRPr="00830361">
        <w:rPr>
          <w:bCs/>
          <w:iCs/>
          <w:color w:val="000000"/>
          <w:sz w:val="26"/>
          <w:szCs w:val="26"/>
        </w:rPr>
        <w:t>Человеческий капитал страны</w:t>
      </w:r>
      <w:r w:rsidRPr="00830361">
        <w:rPr>
          <w:color w:val="000000"/>
          <w:sz w:val="26"/>
          <w:szCs w:val="26"/>
        </w:rPr>
        <w:t>. Понятие человеческого капитала. Трудовые ресурсы и экономически активное население России. Неравномерность распределения трудоспособного населения по территории страны. Географические различия в уровне занятости и уровне жизни населения России, факторы, их определяющие. Качество населения.</w:t>
      </w:r>
    </w:p>
    <w:p w:rsidR="00830361" w:rsidRPr="00830361" w:rsidRDefault="00830361" w:rsidP="00756C9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8D2946">
        <w:rPr>
          <w:bCs/>
          <w:color w:val="000000"/>
          <w:sz w:val="26"/>
          <w:szCs w:val="26"/>
          <w:u w:val="single"/>
        </w:rPr>
        <w:t xml:space="preserve">Хозяйство </w:t>
      </w:r>
      <w:proofErr w:type="spellStart"/>
      <w:r w:rsidRPr="008D2946">
        <w:rPr>
          <w:bCs/>
          <w:color w:val="000000"/>
          <w:sz w:val="26"/>
          <w:szCs w:val="26"/>
          <w:u w:val="single"/>
        </w:rPr>
        <w:t>России.</w:t>
      </w:r>
      <w:r w:rsidRPr="00830361">
        <w:rPr>
          <w:bCs/>
          <w:iCs/>
          <w:color w:val="000000"/>
          <w:sz w:val="26"/>
          <w:szCs w:val="26"/>
        </w:rPr>
        <w:t>Особенности</w:t>
      </w:r>
      <w:proofErr w:type="spellEnd"/>
      <w:r w:rsidRPr="00830361">
        <w:rPr>
          <w:bCs/>
          <w:iCs/>
          <w:color w:val="000000"/>
          <w:sz w:val="26"/>
          <w:szCs w:val="26"/>
        </w:rPr>
        <w:t xml:space="preserve"> хозяйства России. </w:t>
      </w:r>
      <w:r w:rsidRPr="00830361">
        <w:rPr>
          <w:color w:val="000000"/>
          <w:sz w:val="26"/>
          <w:szCs w:val="26"/>
        </w:rPr>
        <w:t xml:space="preserve">Отраслевая структура, функциональная и территориальная структуры хозяйства страны, факторы их формирования и развития. Экономико-географическое положение России как фактор развития ее хозяйства. </w:t>
      </w:r>
      <w:r w:rsidRPr="00830361">
        <w:rPr>
          <w:bCs/>
          <w:iCs/>
          <w:color w:val="000000"/>
          <w:sz w:val="26"/>
          <w:szCs w:val="26"/>
        </w:rPr>
        <w:t>Производственный капитал</w:t>
      </w:r>
      <w:r w:rsidRPr="00830361">
        <w:rPr>
          <w:color w:val="000000"/>
          <w:sz w:val="26"/>
          <w:szCs w:val="26"/>
        </w:rPr>
        <w:t>. Понятие производственного капитала. Распределение производственного капитала по территории с</w:t>
      </w:r>
      <w:r w:rsidR="008D2946">
        <w:rPr>
          <w:color w:val="000000"/>
          <w:sz w:val="26"/>
          <w:szCs w:val="26"/>
        </w:rPr>
        <w:t>т</w:t>
      </w:r>
      <w:r w:rsidRPr="00830361">
        <w:rPr>
          <w:color w:val="000000"/>
          <w:sz w:val="26"/>
          <w:szCs w:val="26"/>
        </w:rPr>
        <w:t xml:space="preserve">раны. Общие особенности географии хозяйства России: основная зона хозяйственного освоения и зона Севера, их особенности и проблемы. Условия и факторы размещения предприятий. Важнейшие межотраслевые комплексы и </w:t>
      </w:r>
      <w:proofErr w:type="spellStart"/>
      <w:r w:rsidRPr="00830361">
        <w:rPr>
          <w:color w:val="000000"/>
          <w:sz w:val="26"/>
          <w:szCs w:val="26"/>
        </w:rPr>
        <w:t>отрасли.</w:t>
      </w:r>
      <w:r w:rsidRPr="00830361">
        <w:rPr>
          <w:bCs/>
          <w:iCs/>
          <w:color w:val="000000"/>
          <w:sz w:val="26"/>
          <w:szCs w:val="26"/>
        </w:rPr>
        <w:t>Топливно</w:t>
      </w:r>
      <w:proofErr w:type="spellEnd"/>
      <w:r w:rsidRPr="00830361">
        <w:rPr>
          <w:bCs/>
          <w:iCs/>
          <w:color w:val="000000"/>
          <w:sz w:val="26"/>
          <w:szCs w:val="26"/>
        </w:rPr>
        <w:t>-энергетический комплекс(ТЭК).</w:t>
      </w:r>
      <w:r w:rsidRPr="00830361">
        <w:rPr>
          <w:color w:val="000000"/>
          <w:sz w:val="26"/>
          <w:szCs w:val="26"/>
        </w:rPr>
        <w:t xml:space="preserve"> Состав, место и значение в хозяйстве. Нефтяная, газовая. Угольная промышленность: география основных современных и перспективных районов добычи, систем трубопроводов. Электроэнергетика: типы электростанций, их особенности и доля в производстве электроэнергии. Энергосистемы. ТЭК и охрана окружающей среды. </w:t>
      </w:r>
      <w:r w:rsidRPr="00830361">
        <w:rPr>
          <w:bCs/>
          <w:iCs/>
          <w:color w:val="000000"/>
          <w:sz w:val="26"/>
          <w:szCs w:val="26"/>
        </w:rPr>
        <w:t>Машиностроение.</w:t>
      </w:r>
      <w:r w:rsidRPr="00830361">
        <w:rPr>
          <w:color w:val="000000"/>
          <w:sz w:val="26"/>
          <w:szCs w:val="26"/>
        </w:rPr>
        <w:t xml:space="preserve"> Состав, место и значение в хозяйстве. Факторы размещения машиностроительных предприятий. География важнейших отраслей: основные районы и центры. Машиностроение и охрана окружающей среды. </w:t>
      </w:r>
      <w:r w:rsidRPr="00830361">
        <w:rPr>
          <w:bCs/>
          <w:iCs/>
          <w:color w:val="000000"/>
          <w:sz w:val="26"/>
          <w:szCs w:val="26"/>
        </w:rPr>
        <w:t>Металлургия</w:t>
      </w:r>
      <w:r w:rsidRPr="00830361">
        <w:rPr>
          <w:color w:val="000000"/>
          <w:sz w:val="26"/>
          <w:szCs w:val="26"/>
        </w:rPr>
        <w:t xml:space="preserve">. Состав, место и значение в хозяйстве. Черная и цветная металлургия: факторы размещения предприятий. География металлургии черных, легких и тяжелых цветных металлов: основные районы и центры. Металлургия и окружающая </w:t>
      </w:r>
      <w:proofErr w:type="spellStart"/>
      <w:r w:rsidRPr="00830361">
        <w:rPr>
          <w:color w:val="000000"/>
          <w:sz w:val="26"/>
          <w:szCs w:val="26"/>
        </w:rPr>
        <w:t>среда.</w:t>
      </w:r>
      <w:r w:rsidRPr="00830361">
        <w:rPr>
          <w:bCs/>
          <w:iCs/>
          <w:color w:val="000000"/>
          <w:sz w:val="26"/>
          <w:szCs w:val="26"/>
        </w:rPr>
        <w:t>Химическая</w:t>
      </w:r>
      <w:proofErr w:type="spellEnd"/>
      <w:r w:rsidRPr="00830361">
        <w:rPr>
          <w:bCs/>
          <w:iCs/>
          <w:color w:val="000000"/>
          <w:sz w:val="26"/>
          <w:szCs w:val="26"/>
        </w:rPr>
        <w:t xml:space="preserve"> промышленность</w:t>
      </w:r>
      <w:r w:rsidRPr="00830361">
        <w:rPr>
          <w:color w:val="000000"/>
          <w:sz w:val="26"/>
          <w:szCs w:val="26"/>
        </w:rPr>
        <w:t xml:space="preserve">. Состав, место и значение в хозяйств. Факторы размещения предприятий. География важнейших отраслей: основные районы и химические комплексы. Химическая промышленность и охрана окружающей </w:t>
      </w:r>
      <w:proofErr w:type="spellStart"/>
      <w:r w:rsidRPr="00830361">
        <w:rPr>
          <w:color w:val="000000"/>
          <w:sz w:val="26"/>
          <w:szCs w:val="26"/>
        </w:rPr>
        <w:t>среды.</w:t>
      </w:r>
      <w:r w:rsidRPr="00830361">
        <w:rPr>
          <w:bCs/>
          <w:iCs/>
          <w:color w:val="000000"/>
          <w:sz w:val="26"/>
          <w:szCs w:val="26"/>
        </w:rPr>
        <w:t>Лесная</w:t>
      </w:r>
      <w:proofErr w:type="spellEnd"/>
      <w:r w:rsidRPr="00830361">
        <w:rPr>
          <w:bCs/>
          <w:iCs/>
          <w:color w:val="000000"/>
          <w:sz w:val="26"/>
          <w:szCs w:val="26"/>
        </w:rPr>
        <w:t xml:space="preserve"> промышленность. </w:t>
      </w:r>
      <w:r w:rsidRPr="00830361">
        <w:rPr>
          <w:color w:val="000000"/>
          <w:sz w:val="26"/>
          <w:szCs w:val="26"/>
        </w:rPr>
        <w:t>Состав, место и значение в хозяйстве. Факторы размещения предприятий. География важнейших отраслей: основные районы и лесоперерабатывающие комплексы. Лесная промышленность и окружающая среда.</w:t>
      </w:r>
    </w:p>
    <w:p w:rsidR="00830361" w:rsidRPr="008D2946" w:rsidRDefault="00830361" w:rsidP="00756C9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830361">
        <w:rPr>
          <w:bCs/>
          <w:iCs/>
          <w:color w:val="000000"/>
          <w:sz w:val="26"/>
          <w:szCs w:val="26"/>
        </w:rPr>
        <w:t>Агропромышленный комплекс</w:t>
      </w:r>
      <w:r w:rsidRPr="00830361">
        <w:rPr>
          <w:color w:val="000000"/>
          <w:sz w:val="26"/>
          <w:szCs w:val="26"/>
        </w:rPr>
        <w:t xml:space="preserve">. Состав, место и значение в хозяйстве. Сельское хозяйство. Состав, место и значение в хозяйстве, отличия от других отраслей хозяйства. Земельные ресурсы и сельскохозяйственные угодья, их структура. </w:t>
      </w:r>
      <w:r w:rsidRPr="00830361">
        <w:rPr>
          <w:color w:val="000000"/>
          <w:sz w:val="26"/>
          <w:szCs w:val="26"/>
        </w:rPr>
        <w:lastRenderedPageBreak/>
        <w:t xml:space="preserve">Земледелие и животноводство: география основных отраслей. Сельское хозяйство и охрана окружающей среды. 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Легкая промышленность. Состав, место и значение в хозяйстве. Факторы размещения предприятий. География важнейших отраслей: основные районы и центры. Легкая промышленность и охрана окружающей </w:t>
      </w:r>
      <w:proofErr w:type="spellStart"/>
      <w:r w:rsidRPr="00830361">
        <w:rPr>
          <w:color w:val="000000"/>
          <w:sz w:val="26"/>
          <w:szCs w:val="26"/>
        </w:rPr>
        <w:t>среды.</w:t>
      </w:r>
      <w:r w:rsidRPr="00830361">
        <w:rPr>
          <w:bCs/>
          <w:iCs/>
          <w:color w:val="000000"/>
          <w:sz w:val="26"/>
          <w:szCs w:val="26"/>
        </w:rPr>
        <w:t>Сфера</w:t>
      </w:r>
      <w:proofErr w:type="spellEnd"/>
      <w:r w:rsidRPr="00830361">
        <w:rPr>
          <w:bCs/>
          <w:iCs/>
          <w:color w:val="000000"/>
          <w:sz w:val="26"/>
          <w:szCs w:val="26"/>
        </w:rPr>
        <w:t xml:space="preserve"> услуг</w:t>
      </w:r>
      <w:r w:rsidR="008D2946">
        <w:rPr>
          <w:bCs/>
          <w:iCs/>
          <w:color w:val="000000"/>
          <w:sz w:val="26"/>
          <w:szCs w:val="26"/>
        </w:rPr>
        <w:t xml:space="preserve"> (</w:t>
      </w:r>
      <w:r w:rsidRPr="00830361">
        <w:rPr>
          <w:bCs/>
          <w:iCs/>
          <w:color w:val="000000"/>
          <w:sz w:val="26"/>
          <w:szCs w:val="26"/>
        </w:rPr>
        <w:t>инфраструктурный комплекс).</w:t>
      </w:r>
      <w:r w:rsidRPr="00830361">
        <w:rPr>
          <w:color w:val="000000"/>
          <w:sz w:val="26"/>
          <w:szCs w:val="26"/>
        </w:rPr>
        <w:t xml:space="preserve"> Состав место и значение в хозяйстве. Транспорт и связь. Состав, место и значение в хозяйстве. География отдельных видов транспорта и связи: основные транспортные пути и линии связи, крупнейшие транспортные узлы. Транспорт и охрана окружающей среды. </w:t>
      </w:r>
      <w:r w:rsidRPr="008D2946">
        <w:rPr>
          <w:color w:val="000000"/>
          <w:sz w:val="26"/>
          <w:szCs w:val="26"/>
        </w:rPr>
        <w:t>География науки. Состав, место и значение в хозяйств</w:t>
      </w:r>
      <w:r w:rsidR="001A3079">
        <w:rPr>
          <w:color w:val="000000"/>
          <w:sz w:val="26"/>
          <w:szCs w:val="26"/>
        </w:rPr>
        <w:t>, основные районы</w:t>
      </w:r>
      <w:r w:rsidRPr="008D2946">
        <w:rPr>
          <w:color w:val="000000"/>
          <w:sz w:val="26"/>
          <w:szCs w:val="26"/>
        </w:rPr>
        <w:t>, центры, города науки. Социальная сфера: географические различия в уровне развития и качества жизни населения.</w:t>
      </w:r>
    </w:p>
    <w:p w:rsidR="008D2946" w:rsidRPr="000538A1" w:rsidRDefault="000538A1" w:rsidP="00756C90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538A1">
        <w:rPr>
          <w:rFonts w:ascii="Times New Roman" w:hAnsi="Times New Roman" w:cs="Times New Roman"/>
          <w:sz w:val="26"/>
          <w:szCs w:val="26"/>
        </w:rPr>
        <w:t>Девятый</w:t>
      </w:r>
      <w:r w:rsidR="008D2946" w:rsidRPr="000538A1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D76739" w:rsidRDefault="008D2946" w:rsidP="00756C9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8D2946">
        <w:rPr>
          <w:bCs/>
          <w:color w:val="000000"/>
          <w:sz w:val="26"/>
          <w:szCs w:val="26"/>
          <w:u w:val="single"/>
        </w:rPr>
        <w:t xml:space="preserve">Районы </w:t>
      </w:r>
      <w:proofErr w:type="spellStart"/>
      <w:r w:rsidRPr="008D2946">
        <w:rPr>
          <w:bCs/>
          <w:color w:val="000000"/>
          <w:sz w:val="26"/>
          <w:szCs w:val="26"/>
          <w:u w:val="single"/>
        </w:rPr>
        <w:t>России.</w:t>
      </w:r>
      <w:r w:rsidRPr="008D2946">
        <w:rPr>
          <w:bCs/>
          <w:iCs/>
          <w:color w:val="000000"/>
          <w:sz w:val="26"/>
          <w:szCs w:val="26"/>
        </w:rPr>
        <w:t>Природно</w:t>
      </w:r>
      <w:proofErr w:type="spellEnd"/>
      <w:r w:rsidRPr="008D2946">
        <w:rPr>
          <w:bCs/>
          <w:iCs/>
          <w:color w:val="000000"/>
          <w:sz w:val="26"/>
          <w:szCs w:val="26"/>
        </w:rPr>
        <w:t>-хозяйственное районирование России</w:t>
      </w:r>
      <w:r w:rsidRPr="008D2946">
        <w:rPr>
          <w:color w:val="000000"/>
          <w:sz w:val="26"/>
          <w:szCs w:val="26"/>
        </w:rPr>
        <w:t xml:space="preserve">. Принципы и виды природно-хозяйственного районирования страны. Анализ разных видов районирования </w:t>
      </w:r>
      <w:proofErr w:type="spellStart"/>
      <w:r w:rsidRPr="008D2946">
        <w:rPr>
          <w:color w:val="000000"/>
          <w:sz w:val="26"/>
          <w:szCs w:val="26"/>
        </w:rPr>
        <w:t>России.</w:t>
      </w:r>
      <w:r w:rsidRPr="008D2946">
        <w:rPr>
          <w:bCs/>
          <w:iCs/>
          <w:color w:val="000000"/>
          <w:sz w:val="26"/>
          <w:szCs w:val="26"/>
        </w:rPr>
        <w:t>Крупные</w:t>
      </w:r>
      <w:proofErr w:type="spellEnd"/>
      <w:r w:rsidRPr="008D2946">
        <w:rPr>
          <w:bCs/>
          <w:iCs/>
          <w:color w:val="000000"/>
          <w:sz w:val="26"/>
          <w:szCs w:val="26"/>
        </w:rPr>
        <w:t xml:space="preserve"> регионы и районы </w:t>
      </w:r>
      <w:proofErr w:type="spellStart"/>
      <w:r w:rsidRPr="008D2946">
        <w:rPr>
          <w:bCs/>
          <w:iCs/>
          <w:color w:val="000000"/>
          <w:sz w:val="26"/>
          <w:szCs w:val="26"/>
        </w:rPr>
        <w:t>России.</w:t>
      </w:r>
      <w:r w:rsidRPr="008D2946">
        <w:rPr>
          <w:iCs/>
          <w:color w:val="000000"/>
          <w:sz w:val="26"/>
          <w:szCs w:val="26"/>
        </w:rPr>
        <w:t>Регионы</w:t>
      </w:r>
      <w:proofErr w:type="spellEnd"/>
      <w:r w:rsidRPr="008D2946">
        <w:rPr>
          <w:iCs/>
          <w:color w:val="000000"/>
          <w:sz w:val="26"/>
          <w:szCs w:val="26"/>
        </w:rPr>
        <w:t xml:space="preserve"> России</w:t>
      </w:r>
      <w:r w:rsidRPr="008D2946">
        <w:rPr>
          <w:color w:val="000000"/>
          <w:sz w:val="26"/>
          <w:szCs w:val="26"/>
        </w:rPr>
        <w:t xml:space="preserve">: Западный и </w:t>
      </w:r>
      <w:proofErr w:type="spellStart"/>
      <w:r w:rsidRPr="008D2946">
        <w:rPr>
          <w:color w:val="000000"/>
          <w:sz w:val="26"/>
          <w:szCs w:val="26"/>
        </w:rPr>
        <w:t>восточный.</w:t>
      </w:r>
      <w:r w:rsidRPr="008D2946">
        <w:rPr>
          <w:iCs/>
          <w:color w:val="000000"/>
          <w:sz w:val="26"/>
          <w:szCs w:val="26"/>
        </w:rPr>
        <w:t>Районы</w:t>
      </w:r>
      <w:proofErr w:type="spellEnd"/>
      <w:r w:rsidRPr="008D2946">
        <w:rPr>
          <w:iCs/>
          <w:color w:val="000000"/>
          <w:sz w:val="26"/>
          <w:szCs w:val="26"/>
        </w:rPr>
        <w:t xml:space="preserve"> России</w:t>
      </w:r>
      <w:r w:rsidRPr="008D2946">
        <w:rPr>
          <w:color w:val="000000"/>
          <w:sz w:val="26"/>
          <w:szCs w:val="26"/>
        </w:rPr>
        <w:t xml:space="preserve">: Европейский Север, Центральная Россия. Европейский Юг, Поволжье, Урал, Западная Сибирь, Восточная Сибирь, Дальний </w:t>
      </w:r>
      <w:proofErr w:type="spellStart"/>
      <w:r w:rsidRPr="008D2946">
        <w:rPr>
          <w:color w:val="000000"/>
          <w:sz w:val="26"/>
          <w:szCs w:val="26"/>
        </w:rPr>
        <w:t>Восток.</w:t>
      </w:r>
      <w:r w:rsidRPr="008D2946">
        <w:rPr>
          <w:bCs/>
          <w:iCs/>
          <w:color w:val="000000"/>
          <w:sz w:val="26"/>
          <w:szCs w:val="26"/>
        </w:rPr>
        <w:t>Характеристика</w:t>
      </w:r>
      <w:proofErr w:type="spellEnd"/>
      <w:r w:rsidRPr="008D2946">
        <w:rPr>
          <w:bCs/>
          <w:iCs/>
          <w:color w:val="000000"/>
          <w:sz w:val="26"/>
          <w:szCs w:val="26"/>
        </w:rPr>
        <w:t xml:space="preserve"> регионов и районов.</w:t>
      </w:r>
      <w:r w:rsidRPr="008D2946">
        <w:rPr>
          <w:color w:val="000000"/>
          <w:sz w:val="26"/>
          <w:szCs w:val="26"/>
        </w:rPr>
        <w:t xml:space="preserve"> Состав, особенности географического положение, его влияние на природу, хозяйство и жизнь населения. Специфика природы: геологическое строение и рельеф, климат, природные зоны, природные </w:t>
      </w:r>
      <w:proofErr w:type="spellStart"/>
      <w:r w:rsidRPr="008D2946">
        <w:rPr>
          <w:color w:val="000000"/>
          <w:sz w:val="26"/>
          <w:szCs w:val="26"/>
        </w:rPr>
        <w:t>ресурсы.Население</w:t>
      </w:r>
      <w:proofErr w:type="spellEnd"/>
      <w:r w:rsidRPr="008D2946">
        <w:rPr>
          <w:color w:val="000000"/>
          <w:sz w:val="26"/>
          <w:szCs w:val="26"/>
        </w:rPr>
        <w:t xml:space="preserve">: численность, естественный прирост и миграции, специфика расселения, национальный состав, традиции и культура. Города. Качество жизни </w:t>
      </w:r>
      <w:proofErr w:type="spellStart"/>
      <w:r w:rsidRPr="008D2946">
        <w:rPr>
          <w:color w:val="000000"/>
          <w:sz w:val="26"/>
          <w:szCs w:val="26"/>
        </w:rPr>
        <w:t>населения.Место</w:t>
      </w:r>
      <w:proofErr w:type="spellEnd"/>
      <w:r w:rsidRPr="008D2946">
        <w:rPr>
          <w:color w:val="000000"/>
          <w:sz w:val="26"/>
          <w:szCs w:val="26"/>
        </w:rPr>
        <w:t xml:space="preserve"> и роль района, региона в социально-экономическом развитии страны.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природно-хозяйственные различия. </w:t>
      </w:r>
    </w:p>
    <w:p w:rsidR="008D2946" w:rsidRPr="008D2946" w:rsidRDefault="008D2946" w:rsidP="00756C9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8D2946">
        <w:rPr>
          <w:bCs/>
          <w:color w:val="000000"/>
          <w:sz w:val="26"/>
          <w:szCs w:val="26"/>
          <w:u w:val="single"/>
        </w:rPr>
        <w:t xml:space="preserve">Россия в современном </w:t>
      </w:r>
      <w:proofErr w:type="spellStart"/>
      <w:r w:rsidRPr="008D2946">
        <w:rPr>
          <w:bCs/>
          <w:color w:val="000000"/>
          <w:sz w:val="26"/>
          <w:szCs w:val="26"/>
          <w:u w:val="single"/>
        </w:rPr>
        <w:t>мире.</w:t>
      </w:r>
      <w:r w:rsidRPr="008D2946">
        <w:rPr>
          <w:color w:val="000000"/>
          <w:sz w:val="26"/>
          <w:szCs w:val="26"/>
        </w:rPr>
        <w:t>Россия</w:t>
      </w:r>
      <w:proofErr w:type="spellEnd"/>
      <w:r w:rsidRPr="008D2946">
        <w:rPr>
          <w:color w:val="000000"/>
          <w:sz w:val="26"/>
          <w:szCs w:val="26"/>
        </w:rPr>
        <w:t xml:space="preserve"> в системе международного географического разделения труда. Взаимосвязи России с другими странами мира. Объекты Всемирного природного и культурного наследия в России.</w:t>
      </w:r>
    </w:p>
    <w:p w:rsidR="009853FD" w:rsidRDefault="009853FD" w:rsidP="00756C90">
      <w:pPr>
        <w:suppressAutoHyphens/>
        <w:spacing w:after="0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</w:p>
    <w:p w:rsidR="00DA3FE4" w:rsidRPr="00DA3FE4" w:rsidRDefault="00DA3FE4" w:rsidP="00756C90">
      <w:pPr>
        <w:spacing w:after="0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FE4">
        <w:rPr>
          <w:rFonts w:ascii="Times New Roman" w:hAnsi="Times New Roman" w:cs="Times New Roman"/>
          <w:b/>
          <w:sz w:val="24"/>
          <w:szCs w:val="24"/>
        </w:rPr>
        <w:t>ТЕМАТИЧЕСКОЕ ПЛАНИРОВАНИЕ ПО ГОДАМ ОБУЧЕНИЯ</w:t>
      </w:r>
    </w:p>
    <w:p w:rsidR="00DA3FE4" w:rsidRPr="00515159" w:rsidRDefault="008D2946" w:rsidP="00756C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515159">
        <w:rPr>
          <w:rFonts w:ascii="Times New Roman" w:hAnsi="Times New Roman" w:cs="Times New Roman"/>
          <w:sz w:val="26"/>
          <w:szCs w:val="26"/>
        </w:rPr>
        <w:t>Пятый</w:t>
      </w:r>
      <w:r w:rsidR="0071143A" w:rsidRPr="00515159">
        <w:rPr>
          <w:rFonts w:ascii="Times New Roman" w:hAnsi="Times New Roman" w:cs="Times New Roman"/>
          <w:sz w:val="26"/>
          <w:szCs w:val="26"/>
        </w:rPr>
        <w:t>класс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6250"/>
        <w:gridCol w:w="2301"/>
      </w:tblGrid>
      <w:tr w:rsidR="0071143A" w:rsidRPr="00DA3FE4" w:rsidTr="0071143A">
        <w:tc>
          <w:tcPr>
            <w:tcW w:w="1020" w:type="dxa"/>
          </w:tcPr>
          <w:p w:rsidR="0071143A" w:rsidRPr="0071143A" w:rsidRDefault="0071143A" w:rsidP="00756C9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A3FE4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250" w:type="dxa"/>
          </w:tcPr>
          <w:p w:rsidR="0071143A" w:rsidRPr="0071143A" w:rsidRDefault="0071143A" w:rsidP="00756C9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Раздел </w:t>
            </w:r>
            <w:r w:rsidR="000538A1">
              <w:rPr>
                <w:rFonts w:ascii="Times New Roman" w:eastAsia="Times New Roman" w:hAnsi="Times New Roman" w:cs="Times New Roman"/>
                <w:sz w:val="26"/>
                <w:szCs w:val="26"/>
              </w:rPr>
              <w:t>(тема)</w:t>
            </w:r>
          </w:p>
        </w:tc>
        <w:tc>
          <w:tcPr>
            <w:tcW w:w="2301" w:type="dxa"/>
          </w:tcPr>
          <w:p w:rsidR="0071143A" w:rsidRPr="00DA3FE4" w:rsidRDefault="000538A1" w:rsidP="00756C9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r w:rsidR="008D2946">
              <w:rPr>
                <w:rFonts w:ascii="Times New Roman" w:eastAsia="Times New Roman" w:hAnsi="Times New Roman" w:cs="Times New Roman"/>
                <w:sz w:val="26"/>
                <w:szCs w:val="26"/>
              </w:rPr>
              <w:t>асы</w:t>
            </w:r>
          </w:p>
        </w:tc>
      </w:tr>
      <w:tr w:rsidR="008D2946" w:rsidRPr="00DA3FE4" w:rsidTr="0071143A">
        <w:tc>
          <w:tcPr>
            <w:tcW w:w="1020" w:type="dxa"/>
          </w:tcPr>
          <w:p w:rsidR="008D2946" w:rsidRPr="00DA3FE4" w:rsidRDefault="008D2946" w:rsidP="00756C9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50" w:type="dxa"/>
          </w:tcPr>
          <w:p w:rsidR="008D2946" w:rsidRPr="00EB2FB0" w:rsidRDefault="008D2946" w:rsidP="00756C9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 xml:space="preserve">Введение </w:t>
            </w:r>
          </w:p>
        </w:tc>
        <w:tc>
          <w:tcPr>
            <w:tcW w:w="2301" w:type="dxa"/>
          </w:tcPr>
          <w:p w:rsidR="008D2946" w:rsidRPr="00EB2FB0" w:rsidRDefault="008D2946" w:rsidP="00756C9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8D2946" w:rsidRPr="00DA3FE4" w:rsidTr="0071143A">
        <w:tc>
          <w:tcPr>
            <w:tcW w:w="1020" w:type="dxa"/>
          </w:tcPr>
          <w:p w:rsidR="008D2946" w:rsidRDefault="008D2946" w:rsidP="00756C9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50" w:type="dxa"/>
          </w:tcPr>
          <w:p w:rsidR="008D2946" w:rsidRPr="00EB2FB0" w:rsidRDefault="008D2946" w:rsidP="00756C90">
            <w:pPr>
              <w:suppressAutoHyphens/>
              <w:spacing w:after="0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EB2FB0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 xml:space="preserve">На какой Земле мы живём </w:t>
            </w:r>
          </w:p>
        </w:tc>
        <w:tc>
          <w:tcPr>
            <w:tcW w:w="2301" w:type="dxa"/>
          </w:tcPr>
          <w:p w:rsidR="008D2946" w:rsidRPr="00EB2FB0" w:rsidRDefault="008D2946" w:rsidP="00756C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EB2FB0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</w:tr>
      <w:tr w:rsidR="008D2946" w:rsidRPr="00DA3FE4" w:rsidTr="0071143A">
        <w:tc>
          <w:tcPr>
            <w:tcW w:w="1020" w:type="dxa"/>
          </w:tcPr>
          <w:p w:rsidR="008D2946" w:rsidRDefault="008D2946" w:rsidP="00756C9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50" w:type="dxa"/>
          </w:tcPr>
          <w:p w:rsidR="008D2946" w:rsidRPr="00EB2FB0" w:rsidRDefault="008D2946" w:rsidP="00756C90">
            <w:pPr>
              <w:suppressAutoHyphens/>
              <w:spacing w:after="0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EB2FB0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 xml:space="preserve">Планета Земля </w:t>
            </w:r>
          </w:p>
        </w:tc>
        <w:tc>
          <w:tcPr>
            <w:tcW w:w="2301" w:type="dxa"/>
          </w:tcPr>
          <w:p w:rsidR="008D2946" w:rsidRPr="00EB2FB0" w:rsidRDefault="008D2946" w:rsidP="00756C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EB2FB0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</w:tr>
      <w:tr w:rsidR="00EB2FB0" w:rsidRPr="00DA3FE4" w:rsidTr="0071143A">
        <w:tc>
          <w:tcPr>
            <w:tcW w:w="1020" w:type="dxa"/>
          </w:tcPr>
          <w:p w:rsidR="00EB2FB0" w:rsidRDefault="00EB2FB0" w:rsidP="00756C9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50" w:type="dxa"/>
          </w:tcPr>
          <w:p w:rsidR="00EB2FB0" w:rsidRPr="00EB2FB0" w:rsidRDefault="00EB2FB0" w:rsidP="00756C90">
            <w:pPr>
              <w:suppressAutoHyphens/>
              <w:spacing w:after="0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EB2FB0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 xml:space="preserve">План и карта </w:t>
            </w:r>
          </w:p>
        </w:tc>
        <w:tc>
          <w:tcPr>
            <w:tcW w:w="2301" w:type="dxa"/>
          </w:tcPr>
          <w:p w:rsidR="00EB2FB0" w:rsidRPr="00EB2FB0" w:rsidRDefault="00EB2FB0" w:rsidP="00756C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EB2FB0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11</w:t>
            </w:r>
          </w:p>
        </w:tc>
      </w:tr>
      <w:tr w:rsidR="00EB2FB0" w:rsidRPr="00DA3FE4" w:rsidTr="0071143A">
        <w:tc>
          <w:tcPr>
            <w:tcW w:w="1020" w:type="dxa"/>
          </w:tcPr>
          <w:p w:rsidR="00EB2FB0" w:rsidRDefault="00EB2FB0" w:rsidP="00756C9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50" w:type="dxa"/>
          </w:tcPr>
          <w:p w:rsidR="00EB2FB0" w:rsidRPr="00EB2FB0" w:rsidRDefault="00EB2FB0" w:rsidP="00756C90">
            <w:pPr>
              <w:suppressAutoHyphens/>
              <w:spacing w:after="0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EB2FB0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 xml:space="preserve">Человек на Земле </w:t>
            </w:r>
          </w:p>
        </w:tc>
        <w:tc>
          <w:tcPr>
            <w:tcW w:w="2301" w:type="dxa"/>
          </w:tcPr>
          <w:p w:rsidR="00EB2FB0" w:rsidRPr="00EB2FB0" w:rsidRDefault="00EB2FB0" w:rsidP="00756C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EB2FB0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</w:tr>
      <w:tr w:rsidR="00EB2FB0" w:rsidRPr="00DA3FE4" w:rsidTr="0071143A">
        <w:tc>
          <w:tcPr>
            <w:tcW w:w="1020" w:type="dxa"/>
          </w:tcPr>
          <w:p w:rsidR="00EB2FB0" w:rsidRDefault="00EB2FB0" w:rsidP="00756C9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6250" w:type="dxa"/>
          </w:tcPr>
          <w:p w:rsidR="00EB2FB0" w:rsidRPr="00EB2FB0" w:rsidRDefault="00EB2FB0" w:rsidP="00756C90">
            <w:pPr>
              <w:suppressAutoHyphens/>
              <w:spacing w:after="0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EB2FB0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 xml:space="preserve">Литосфера – твёрдая оболочка Земли </w:t>
            </w:r>
          </w:p>
        </w:tc>
        <w:tc>
          <w:tcPr>
            <w:tcW w:w="2301" w:type="dxa"/>
          </w:tcPr>
          <w:p w:rsidR="00EB2FB0" w:rsidRPr="00EB2FB0" w:rsidRDefault="00EB2FB0" w:rsidP="00756C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EB2FB0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10</w:t>
            </w:r>
          </w:p>
        </w:tc>
      </w:tr>
      <w:tr w:rsidR="00EB2FB0" w:rsidRPr="00DA3FE4" w:rsidTr="006E6C4B">
        <w:tc>
          <w:tcPr>
            <w:tcW w:w="7270" w:type="dxa"/>
            <w:gridSpan w:val="2"/>
          </w:tcPr>
          <w:p w:rsidR="00EB2FB0" w:rsidRPr="00EB2FB0" w:rsidRDefault="00EB2FB0" w:rsidP="00756C90">
            <w:pPr>
              <w:suppressAutoHyphens/>
              <w:spacing w:after="0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EB2FB0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Итого</w:t>
            </w:r>
          </w:p>
        </w:tc>
        <w:tc>
          <w:tcPr>
            <w:tcW w:w="2301" w:type="dxa"/>
          </w:tcPr>
          <w:p w:rsidR="00EB2FB0" w:rsidRPr="00EB2FB0" w:rsidRDefault="00EB2FB0" w:rsidP="00756C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EB2FB0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34</w:t>
            </w:r>
          </w:p>
        </w:tc>
      </w:tr>
    </w:tbl>
    <w:p w:rsidR="00DA3FE4" w:rsidRPr="00EB2FB0" w:rsidRDefault="00EB2FB0" w:rsidP="00756C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B2FB0">
        <w:rPr>
          <w:rFonts w:ascii="Times New Roman" w:hAnsi="Times New Roman" w:cs="Times New Roman"/>
          <w:sz w:val="26"/>
          <w:szCs w:val="26"/>
        </w:rPr>
        <w:t>Шестой</w:t>
      </w:r>
      <w:r w:rsidR="0071143A" w:rsidRPr="00EB2FB0">
        <w:rPr>
          <w:rFonts w:ascii="Times New Roman" w:hAnsi="Times New Roman" w:cs="Times New Roman"/>
          <w:sz w:val="26"/>
          <w:szCs w:val="26"/>
        </w:rPr>
        <w:t>класс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2375"/>
      </w:tblGrid>
      <w:tr w:rsidR="00EB2FB0" w:rsidTr="00EB2FB0">
        <w:tc>
          <w:tcPr>
            <w:tcW w:w="959" w:type="dxa"/>
          </w:tcPr>
          <w:p w:rsidR="00EB2FB0" w:rsidRPr="00EB2FB0" w:rsidRDefault="00EB2FB0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237" w:type="dxa"/>
          </w:tcPr>
          <w:p w:rsidR="00EB2FB0" w:rsidRPr="00EB2FB0" w:rsidRDefault="00EB2FB0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 w:rsidR="000538A1">
              <w:rPr>
                <w:rFonts w:ascii="Times New Roman" w:hAnsi="Times New Roman" w:cs="Times New Roman"/>
                <w:sz w:val="26"/>
                <w:szCs w:val="26"/>
              </w:rPr>
              <w:t xml:space="preserve"> (тема)</w:t>
            </w:r>
          </w:p>
        </w:tc>
        <w:tc>
          <w:tcPr>
            <w:tcW w:w="2375" w:type="dxa"/>
          </w:tcPr>
          <w:p w:rsidR="00EB2FB0" w:rsidRPr="00EB2FB0" w:rsidRDefault="000538A1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EB2FB0" w:rsidRPr="00EB2FB0">
              <w:rPr>
                <w:rFonts w:ascii="Times New Roman" w:hAnsi="Times New Roman" w:cs="Times New Roman"/>
                <w:sz w:val="26"/>
                <w:szCs w:val="26"/>
              </w:rPr>
              <w:t>асы</w:t>
            </w:r>
          </w:p>
        </w:tc>
      </w:tr>
      <w:tr w:rsidR="00EB2FB0" w:rsidTr="00EB2FB0">
        <w:tc>
          <w:tcPr>
            <w:tcW w:w="959" w:type="dxa"/>
          </w:tcPr>
          <w:p w:rsidR="00EB2FB0" w:rsidRPr="00EB2FB0" w:rsidRDefault="00EB2FB0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EB2FB0" w:rsidRPr="00EB2FB0" w:rsidRDefault="00EB2FB0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Гидросфера-водная оболочка Земли</w:t>
            </w:r>
          </w:p>
        </w:tc>
        <w:tc>
          <w:tcPr>
            <w:tcW w:w="2375" w:type="dxa"/>
          </w:tcPr>
          <w:p w:rsidR="00EB2FB0" w:rsidRPr="00EB2FB0" w:rsidRDefault="00EB2FB0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EB2FB0" w:rsidTr="00EB2FB0">
        <w:tc>
          <w:tcPr>
            <w:tcW w:w="959" w:type="dxa"/>
          </w:tcPr>
          <w:p w:rsidR="00EB2FB0" w:rsidRPr="00EB2FB0" w:rsidRDefault="00EB2FB0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EB2FB0" w:rsidRPr="00EB2FB0" w:rsidRDefault="00EB2FB0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Атмосфера – воздушная оболочка Земли</w:t>
            </w:r>
          </w:p>
        </w:tc>
        <w:tc>
          <w:tcPr>
            <w:tcW w:w="2375" w:type="dxa"/>
          </w:tcPr>
          <w:p w:rsidR="00EB2FB0" w:rsidRPr="00EB2FB0" w:rsidRDefault="00EB2FB0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EB2FB0" w:rsidTr="00EB2FB0">
        <w:tc>
          <w:tcPr>
            <w:tcW w:w="959" w:type="dxa"/>
          </w:tcPr>
          <w:p w:rsidR="00EB2FB0" w:rsidRPr="00EB2FB0" w:rsidRDefault="00EB2FB0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:rsidR="00EB2FB0" w:rsidRPr="00EB2FB0" w:rsidRDefault="00EB2FB0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Биосфера-живая оболочка Земли</w:t>
            </w:r>
          </w:p>
        </w:tc>
        <w:tc>
          <w:tcPr>
            <w:tcW w:w="2375" w:type="dxa"/>
          </w:tcPr>
          <w:p w:rsidR="00EB2FB0" w:rsidRPr="00EB2FB0" w:rsidRDefault="00EB2FB0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B2FB0" w:rsidTr="00EB2FB0">
        <w:tc>
          <w:tcPr>
            <w:tcW w:w="959" w:type="dxa"/>
          </w:tcPr>
          <w:p w:rsidR="00EB2FB0" w:rsidRPr="00EB2FB0" w:rsidRDefault="00EB2FB0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:rsidR="00EB2FB0" w:rsidRPr="00EB2FB0" w:rsidRDefault="00EB2FB0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Географическая оболочка</w:t>
            </w:r>
          </w:p>
        </w:tc>
        <w:tc>
          <w:tcPr>
            <w:tcW w:w="2375" w:type="dxa"/>
          </w:tcPr>
          <w:p w:rsidR="00EB2FB0" w:rsidRPr="00EB2FB0" w:rsidRDefault="00EB2FB0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B2FB0" w:rsidTr="00450A53">
        <w:tc>
          <w:tcPr>
            <w:tcW w:w="7196" w:type="dxa"/>
            <w:gridSpan w:val="2"/>
          </w:tcPr>
          <w:p w:rsidR="00EB2FB0" w:rsidRPr="00EB2FB0" w:rsidRDefault="00EB2FB0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375" w:type="dxa"/>
          </w:tcPr>
          <w:p w:rsidR="00EB2FB0" w:rsidRPr="00EB2FB0" w:rsidRDefault="00EB2FB0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B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</w:tbl>
    <w:p w:rsidR="00EB2FB0" w:rsidRPr="00EB2FB0" w:rsidRDefault="00EB2FB0" w:rsidP="00756C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B2FB0">
        <w:rPr>
          <w:rFonts w:ascii="Times New Roman" w:hAnsi="Times New Roman" w:cs="Times New Roman"/>
          <w:sz w:val="26"/>
          <w:szCs w:val="26"/>
        </w:rPr>
        <w:t>Седьмой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2375"/>
      </w:tblGrid>
      <w:tr w:rsidR="00EB2FB0" w:rsidTr="00515159">
        <w:tc>
          <w:tcPr>
            <w:tcW w:w="959" w:type="dxa"/>
          </w:tcPr>
          <w:p w:rsidR="00EB2FB0" w:rsidRP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515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237" w:type="dxa"/>
          </w:tcPr>
          <w:p w:rsidR="00EB2FB0" w:rsidRP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5159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 w:rsidR="000538A1">
              <w:rPr>
                <w:rFonts w:ascii="Times New Roman" w:hAnsi="Times New Roman" w:cs="Times New Roman"/>
                <w:sz w:val="26"/>
                <w:szCs w:val="26"/>
              </w:rPr>
              <w:t xml:space="preserve"> (тема)</w:t>
            </w:r>
          </w:p>
        </w:tc>
        <w:tc>
          <w:tcPr>
            <w:tcW w:w="2375" w:type="dxa"/>
          </w:tcPr>
          <w:p w:rsidR="00EB2FB0" w:rsidRPr="00515159" w:rsidRDefault="000538A1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515159" w:rsidRPr="00515159">
              <w:rPr>
                <w:rFonts w:ascii="Times New Roman" w:hAnsi="Times New Roman" w:cs="Times New Roman"/>
                <w:sz w:val="26"/>
                <w:szCs w:val="26"/>
              </w:rPr>
              <w:t>асы</w:t>
            </w:r>
          </w:p>
        </w:tc>
      </w:tr>
      <w:tr w:rsidR="00EB2FB0" w:rsidTr="00515159">
        <w:tc>
          <w:tcPr>
            <w:tcW w:w="959" w:type="dxa"/>
          </w:tcPr>
          <w:p w:rsidR="00EB2FB0" w:rsidRP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51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EB2FB0" w:rsidRPr="00515159" w:rsidRDefault="00515159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5159">
              <w:rPr>
                <w:rFonts w:ascii="Times New Roman" w:hAnsi="Times New Roman" w:cs="Times New Roman"/>
                <w:sz w:val="26"/>
                <w:szCs w:val="26"/>
              </w:rPr>
              <w:t>Введение</w:t>
            </w:r>
          </w:p>
        </w:tc>
        <w:tc>
          <w:tcPr>
            <w:tcW w:w="2375" w:type="dxa"/>
          </w:tcPr>
          <w:p w:rsidR="00EB2FB0" w:rsidRP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515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B2FB0" w:rsidTr="00515159">
        <w:tc>
          <w:tcPr>
            <w:tcW w:w="959" w:type="dxa"/>
          </w:tcPr>
          <w:p w:rsidR="00EB2FB0" w:rsidRP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515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EB2FB0" w:rsidRPr="00515159" w:rsidRDefault="00515159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5159">
              <w:rPr>
                <w:rFonts w:ascii="Times New Roman" w:hAnsi="Times New Roman" w:cs="Times New Roman"/>
                <w:sz w:val="26"/>
                <w:szCs w:val="26"/>
              </w:rPr>
              <w:t>Население Земли</w:t>
            </w:r>
          </w:p>
        </w:tc>
        <w:tc>
          <w:tcPr>
            <w:tcW w:w="2375" w:type="dxa"/>
          </w:tcPr>
          <w:p w:rsidR="00EB2FB0" w:rsidRP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515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B2FB0" w:rsidTr="00515159">
        <w:tc>
          <w:tcPr>
            <w:tcW w:w="959" w:type="dxa"/>
          </w:tcPr>
          <w:p w:rsidR="00EB2FB0" w:rsidRP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515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:rsidR="00EB2FB0" w:rsidRPr="00515159" w:rsidRDefault="00515159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5159">
              <w:rPr>
                <w:rFonts w:ascii="Times New Roman" w:hAnsi="Times New Roman" w:cs="Times New Roman"/>
                <w:sz w:val="26"/>
                <w:szCs w:val="26"/>
              </w:rPr>
              <w:t>Природа Земли</w:t>
            </w:r>
          </w:p>
        </w:tc>
        <w:tc>
          <w:tcPr>
            <w:tcW w:w="2375" w:type="dxa"/>
          </w:tcPr>
          <w:p w:rsidR="00EB2FB0" w:rsidRP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515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EB2FB0" w:rsidTr="00515159">
        <w:tc>
          <w:tcPr>
            <w:tcW w:w="959" w:type="dxa"/>
          </w:tcPr>
          <w:p w:rsidR="00EB2FB0" w:rsidRP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515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:rsidR="00EB2FB0" w:rsidRPr="00515159" w:rsidRDefault="00515159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5159">
              <w:rPr>
                <w:rFonts w:ascii="Times New Roman" w:hAnsi="Times New Roman" w:cs="Times New Roman"/>
                <w:sz w:val="26"/>
                <w:szCs w:val="26"/>
              </w:rPr>
              <w:t>Материки и страны</w:t>
            </w:r>
          </w:p>
        </w:tc>
        <w:tc>
          <w:tcPr>
            <w:tcW w:w="2375" w:type="dxa"/>
          </w:tcPr>
          <w:p w:rsidR="00EB2FB0" w:rsidRP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515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515159" w:rsidTr="00831A2C">
        <w:tc>
          <w:tcPr>
            <w:tcW w:w="7196" w:type="dxa"/>
            <w:gridSpan w:val="2"/>
          </w:tcPr>
          <w:p w:rsidR="00515159" w:rsidRPr="00515159" w:rsidRDefault="00515159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5159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375" w:type="dxa"/>
          </w:tcPr>
          <w:p w:rsidR="00515159" w:rsidRP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5159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</w:tbl>
    <w:p w:rsidR="00515159" w:rsidRDefault="00515159" w:rsidP="00756C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Восьмой</w:t>
      </w:r>
      <w:r w:rsidRPr="00EB2FB0">
        <w:rPr>
          <w:rFonts w:ascii="Times New Roman" w:hAnsi="Times New Roman" w:cs="Times New Roman"/>
          <w:sz w:val="26"/>
          <w:szCs w:val="26"/>
        </w:rPr>
        <w:t xml:space="preserve">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2375"/>
      </w:tblGrid>
      <w:tr w:rsidR="00515159" w:rsidTr="00515159">
        <w:tc>
          <w:tcPr>
            <w:tcW w:w="959" w:type="dxa"/>
          </w:tcPr>
          <w:p w:rsid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237" w:type="dxa"/>
          </w:tcPr>
          <w:p w:rsid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 w:rsidR="000538A1">
              <w:rPr>
                <w:rFonts w:ascii="Times New Roman" w:hAnsi="Times New Roman" w:cs="Times New Roman"/>
                <w:sz w:val="26"/>
                <w:szCs w:val="26"/>
              </w:rPr>
              <w:t xml:space="preserve"> (тема)</w:t>
            </w:r>
          </w:p>
        </w:tc>
        <w:tc>
          <w:tcPr>
            <w:tcW w:w="2375" w:type="dxa"/>
          </w:tcPr>
          <w:p w:rsidR="00515159" w:rsidRDefault="000538A1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515159">
              <w:rPr>
                <w:rFonts w:ascii="Times New Roman" w:hAnsi="Times New Roman" w:cs="Times New Roman"/>
                <w:sz w:val="26"/>
                <w:szCs w:val="26"/>
              </w:rPr>
              <w:t>асы</w:t>
            </w:r>
          </w:p>
        </w:tc>
      </w:tr>
      <w:tr w:rsidR="00515159" w:rsidTr="00515159">
        <w:tc>
          <w:tcPr>
            <w:tcW w:w="959" w:type="dxa"/>
          </w:tcPr>
          <w:p w:rsid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515159" w:rsidRDefault="00515159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 в мире</w:t>
            </w:r>
          </w:p>
        </w:tc>
        <w:tc>
          <w:tcPr>
            <w:tcW w:w="2375" w:type="dxa"/>
          </w:tcPr>
          <w:p w:rsid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15159" w:rsidTr="00515159">
        <w:tc>
          <w:tcPr>
            <w:tcW w:w="959" w:type="dxa"/>
          </w:tcPr>
          <w:p w:rsid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515159" w:rsidRDefault="00515159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Россияне</w:t>
            </w:r>
          </w:p>
        </w:tc>
        <w:tc>
          <w:tcPr>
            <w:tcW w:w="2375" w:type="dxa"/>
          </w:tcPr>
          <w:p w:rsid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15159" w:rsidTr="00515159">
        <w:tc>
          <w:tcPr>
            <w:tcW w:w="959" w:type="dxa"/>
          </w:tcPr>
          <w:p w:rsid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:rsidR="00515159" w:rsidRDefault="00515159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Природа России</w:t>
            </w:r>
          </w:p>
        </w:tc>
        <w:tc>
          <w:tcPr>
            <w:tcW w:w="2375" w:type="dxa"/>
          </w:tcPr>
          <w:p w:rsid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515159" w:rsidTr="00515159">
        <w:tc>
          <w:tcPr>
            <w:tcW w:w="959" w:type="dxa"/>
          </w:tcPr>
          <w:p w:rsid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:rsidR="00515159" w:rsidRDefault="00515159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Природно-хозяйственные зоны России</w:t>
            </w:r>
          </w:p>
        </w:tc>
        <w:tc>
          <w:tcPr>
            <w:tcW w:w="2375" w:type="dxa"/>
          </w:tcPr>
          <w:p w:rsid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15159" w:rsidTr="00515159">
        <w:tc>
          <w:tcPr>
            <w:tcW w:w="959" w:type="dxa"/>
          </w:tcPr>
          <w:p w:rsid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:rsidR="00515159" w:rsidRDefault="00515159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Хозяйство России</w:t>
            </w:r>
          </w:p>
        </w:tc>
        <w:tc>
          <w:tcPr>
            <w:tcW w:w="2375" w:type="dxa"/>
          </w:tcPr>
          <w:p w:rsid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515159" w:rsidTr="005B4829">
        <w:tc>
          <w:tcPr>
            <w:tcW w:w="7196" w:type="dxa"/>
            <w:gridSpan w:val="2"/>
          </w:tcPr>
          <w:p w:rsidR="00515159" w:rsidRDefault="00515159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375" w:type="dxa"/>
          </w:tcPr>
          <w:p w:rsid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</w:tbl>
    <w:p w:rsidR="00515159" w:rsidRDefault="00515159" w:rsidP="00756C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Девятый</w:t>
      </w:r>
      <w:r w:rsidRPr="00EB2FB0">
        <w:rPr>
          <w:rFonts w:ascii="Times New Roman" w:hAnsi="Times New Roman" w:cs="Times New Roman"/>
          <w:sz w:val="26"/>
          <w:szCs w:val="26"/>
        </w:rPr>
        <w:t xml:space="preserve">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2375"/>
      </w:tblGrid>
      <w:tr w:rsidR="00515159" w:rsidTr="00515159">
        <w:tc>
          <w:tcPr>
            <w:tcW w:w="959" w:type="dxa"/>
          </w:tcPr>
          <w:p w:rsid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237" w:type="dxa"/>
          </w:tcPr>
          <w:p w:rsid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2375" w:type="dxa"/>
          </w:tcPr>
          <w:p w:rsidR="00515159" w:rsidRDefault="000538A1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515159">
              <w:rPr>
                <w:rFonts w:ascii="Times New Roman" w:hAnsi="Times New Roman" w:cs="Times New Roman"/>
                <w:sz w:val="26"/>
                <w:szCs w:val="26"/>
              </w:rPr>
              <w:t>асы</w:t>
            </w:r>
          </w:p>
        </w:tc>
      </w:tr>
      <w:tr w:rsidR="00515159" w:rsidTr="00515159">
        <w:tc>
          <w:tcPr>
            <w:tcW w:w="959" w:type="dxa"/>
          </w:tcPr>
          <w:p w:rsid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515159" w:rsidRDefault="00515159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E0C12">
              <w:rPr>
                <w:rFonts w:ascii="Times New Roman" w:hAnsi="Times New Roman" w:cs="Times New Roman"/>
                <w:sz w:val="26"/>
                <w:szCs w:val="26"/>
              </w:rPr>
              <w:t>айоны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</w:p>
        </w:tc>
        <w:tc>
          <w:tcPr>
            <w:tcW w:w="2375" w:type="dxa"/>
          </w:tcPr>
          <w:p w:rsidR="00515159" w:rsidRDefault="00BE0C12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</w:tr>
      <w:tr w:rsidR="00515159" w:rsidTr="00515159">
        <w:tc>
          <w:tcPr>
            <w:tcW w:w="959" w:type="dxa"/>
          </w:tcPr>
          <w:p w:rsidR="00515159" w:rsidRDefault="00515159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515159" w:rsidRDefault="00515159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 в современном мире</w:t>
            </w:r>
          </w:p>
        </w:tc>
        <w:tc>
          <w:tcPr>
            <w:tcW w:w="2375" w:type="dxa"/>
          </w:tcPr>
          <w:p w:rsidR="00515159" w:rsidRDefault="00BE0C12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E0C12" w:rsidTr="003B70BC">
        <w:tc>
          <w:tcPr>
            <w:tcW w:w="7196" w:type="dxa"/>
            <w:gridSpan w:val="2"/>
          </w:tcPr>
          <w:p w:rsidR="00BE0C12" w:rsidRDefault="00BE0C12" w:rsidP="0075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375" w:type="dxa"/>
          </w:tcPr>
          <w:p w:rsidR="00BE0C12" w:rsidRDefault="00BE0C12" w:rsidP="00756C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</w:tbl>
    <w:p w:rsidR="00515159" w:rsidRDefault="00515159" w:rsidP="00756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515159" w:rsidSect="00B07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33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7549F7"/>
    <w:multiLevelType w:val="hybridMultilevel"/>
    <w:tmpl w:val="8142626A"/>
    <w:lvl w:ilvl="0" w:tplc="253CB306">
      <w:start w:val="6"/>
      <w:numFmt w:val="decimal"/>
      <w:lvlText w:val="%1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7F3"/>
    <w:rsid w:val="0000434C"/>
    <w:rsid w:val="000071F8"/>
    <w:rsid w:val="00026687"/>
    <w:rsid w:val="00033C02"/>
    <w:rsid w:val="000538A1"/>
    <w:rsid w:val="000A6FFB"/>
    <w:rsid w:val="000C080B"/>
    <w:rsid w:val="000F6056"/>
    <w:rsid w:val="00124754"/>
    <w:rsid w:val="00140E8B"/>
    <w:rsid w:val="0014124F"/>
    <w:rsid w:val="0014416E"/>
    <w:rsid w:val="00153BE2"/>
    <w:rsid w:val="00164E9C"/>
    <w:rsid w:val="0018527F"/>
    <w:rsid w:val="001A3079"/>
    <w:rsid w:val="001C115E"/>
    <w:rsid w:val="001C2ED2"/>
    <w:rsid w:val="001F6D71"/>
    <w:rsid w:val="00205453"/>
    <w:rsid w:val="0024716B"/>
    <w:rsid w:val="00253070"/>
    <w:rsid w:val="00254CC5"/>
    <w:rsid w:val="00272CAE"/>
    <w:rsid w:val="002A0C93"/>
    <w:rsid w:val="002C5A0F"/>
    <w:rsid w:val="002D2304"/>
    <w:rsid w:val="002D26DB"/>
    <w:rsid w:val="002D39AE"/>
    <w:rsid w:val="00332DD8"/>
    <w:rsid w:val="00334369"/>
    <w:rsid w:val="00353B70"/>
    <w:rsid w:val="00357E22"/>
    <w:rsid w:val="003A12F7"/>
    <w:rsid w:val="003F02F2"/>
    <w:rsid w:val="00414CB2"/>
    <w:rsid w:val="004261A7"/>
    <w:rsid w:val="0044403E"/>
    <w:rsid w:val="00465E6C"/>
    <w:rsid w:val="004F13DE"/>
    <w:rsid w:val="004F4A6C"/>
    <w:rsid w:val="00515159"/>
    <w:rsid w:val="00561D9D"/>
    <w:rsid w:val="00591001"/>
    <w:rsid w:val="005A4AFE"/>
    <w:rsid w:val="005D67F3"/>
    <w:rsid w:val="005E2EF2"/>
    <w:rsid w:val="00610D42"/>
    <w:rsid w:val="0061479E"/>
    <w:rsid w:val="006537E8"/>
    <w:rsid w:val="00653F09"/>
    <w:rsid w:val="006662CB"/>
    <w:rsid w:val="00690E2D"/>
    <w:rsid w:val="00696BFF"/>
    <w:rsid w:val="006F3CD9"/>
    <w:rsid w:val="0071143A"/>
    <w:rsid w:val="007161D9"/>
    <w:rsid w:val="0074619B"/>
    <w:rsid w:val="00756C90"/>
    <w:rsid w:val="007B5BBF"/>
    <w:rsid w:val="007D5D59"/>
    <w:rsid w:val="00830361"/>
    <w:rsid w:val="0083361C"/>
    <w:rsid w:val="00843643"/>
    <w:rsid w:val="00861EAE"/>
    <w:rsid w:val="0087354B"/>
    <w:rsid w:val="008A2637"/>
    <w:rsid w:val="008A70B9"/>
    <w:rsid w:val="008B0B41"/>
    <w:rsid w:val="008D2946"/>
    <w:rsid w:val="008E3D05"/>
    <w:rsid w:val="008F641E"/>
    <w:rsid w:val="00943B89"/>
    <w:rsid w:val="009853FD"/>
    <w:rsid w:val="00986AA3"/>
    <w:rsid w:val="009D44DE"/>
    <w:rsid w:val="00A139B5"/>
    <w:rsid w:val="00A15AB3"/>
    <w:rsid w:val="00A31DEA"/>
    <w:rsid w:val="00A433F9"/>
    <w:rsid w:val="00A96F10"/>
    <w:rsid w:val="00AA727E"/>
    <w:rsid w:val="00AD52F8"/>
    <w:rsid w:val="00B04FDA"/>
    <w:rsid w:val="00B07B82"/>
    <w:rsid w:val="00B23978"/>
    <w:rsid w:val="00B45BC5"/>
    <w:rsid w:val="00B554F3"/>
    <w:rsid w:val="00B91A8B"/>
    <w:rsid w:val="00BB141F"/>
    <w:rsid w:val="00BB1C03"/>
    <w:rsid w:val="00BC4E6D"/>
    <w:rsid w:val="00BE0C12"/>
    <w:rsid w:val="00C014B4"/>
    <w:rsid w:val="00C17D68"/>
    <w:rsid w:val="00C22E83"/>
    <w:rsid w:val="00CC6323"/>
    <w:rsid w:val="00CD7E81"/>
    <w:rsid w:val="00CE6CF3"/>
    <w:rsid w:val="00D0418A"/>
    <w:rsid w:val="00D25D23"/>
    <w:rsid w:val="00D60FA8"/>
    <w:rsid w:val="00D75BB5"/>
    <w:rsid w:val="00D76739"/>
    <w:rsid w:val="00DA3FE4"/>
    <w:rsid w:val="00E322B8"/>
    <w:rsid w:val="00EA5292"/>
    <w:rsid w:val="00EB2FB0"/>
    <w:rsid w:val="00ED6EFF"/>
    <w:rsid w:val="00F06813"/>
    <w:rsid w:val="00F34FFC"/>
    <w:rsid w:val="00F502D4"/>
    <w:rsid w:val="00FB4437"/>
    <w:rsid w:val="00FB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BC218-7435-4D4C-86B9-F1719709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7B8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5D67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Normal (Web)"/>
    <w:basedOn w:val="a0"/>
    <w:uiPriority w:val="99"/>
    <w:rsid w:val="0035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9D44DE"/>
    <w:pPr>
      <w:numPr>
        <w:numId w:val="3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5">
    <w:name w:val="Перечень Знак"/>
    <w:link w:val="a"/>
    <w:rsid w:val="009D44DE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153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153BE2"/>
    <w:rPr>
      <w:shd w:val="clear" w:color="auto" w:fill="FFFFFF"/>
    </w:rPr>
  </w:style>
  <w:style w:type="paragraph" w:styleId="a7">
    <w:name w:val="Body Text"/>
    <w:basedOn w:val="a0"/>
    <w:link w:val="a6"/>
    <w:rsid w:val="00153BE2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1"/>
    <w:semiHidden/>
    <w:rsid w:val="00153BE2"/>
  </w:style>
  <w:style w:type="paragraph" w:styleId="a8">
    <w:name w:val="List Paragraph"/>
    <w:basedOn w:val="a0"/>
    <w:link w:val="a9"/>
    <w:qFormat/>
    <w:rsid w:val="00153B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1"/>
    <w:basedOn w:val="a0"/>
    <w:rsid w:val="00153BE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bstract">
    <w:name w:val="Abstract"/>
    <w:basedOn w:val="a0"/>
    <w:link w:val="Abstract0"/>
    <w:rsid w:val="00153BE2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bstract0">
    <w:name w:val="Abstract Знак"/>
    <w:link w:val="Abstract"/>
    <w:rsid w:val="00153BE2"/>
    <w:rPr>
      <w:rFonts w:ascii="Times New Roman" w:eastAsia="@Arial Unicode MS" w:hAnsi="Times New Roman" w:cs="Times New Roman"/>
      <w:sz w:val="28"/>
      <w:szCs w:val="28"/>
    </w:rPr>
  </w:style>
  <w:style w:type="character" w:styleId="aa">
    <w:name w:val="Strong"/>
    <w:qFormat/>
    <w:rsid w:val="00153BE2"/>
    <w:rPr>
      <w:b/>
      <w:bCs/>
    </w:rPr>
  </w:style>
  <w:style w:type="table" w:styleId="ab">
    <w:name w:val="Table Grid"/>
    <w:basedOn w:val="a2"/>
    <w:uiPriority w:val="59"/>
    <w:rsid w:val="00EB2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locked/>
    <w:rsid w:val="00164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_"/>
    <w:link w:val="141"/>
    <w:locked/>
    <w:rsid w:val="008F641E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rsid w:val="008F641E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paragraph" w:customStyle="1" w:styleId="ac">
    <w:name w:val="А_основной"/>
    <w:basedOn w:val="a0"/>
    <w:link w:val="ad"/>
    <w:qFormat/>
    <w:rsid w:val="00332DD8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_основной Знак"/>
    <w:basedOn w:val="a1"/>
    <w:link w:val="ac"/>
    <w:rsid w:val="00332DD8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B6C05-E96E-4E9B-BE32-C1C29B4D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7884</Words>
  <Characters>44939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Гаврош</cp:lastModifiedBy>
  <cp:revision>18</cp:revision>
  <cp:lastPrinted>2021-03-12T06:30:00Z</cp:lastPrinted>
  <dcterms:created xsi:type="dcterms:W3CDTF">2020-12-12T13:59:00Z</dcterms:created>
  <dcterms:modified xsi:type="dcterms:W3CDTF">2021-05-11T11:47:00Z</dcterms:modified>
</cp:coreProperties>
</file>