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8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3"/>
        <w:gridCol w:w="5435"/>
      </w:tblGrid>
      <w:tr w:rsidR="007269FA" w14:paraId="7E77E36B" w14:textId="77777777">
        <w:trPr>
          <w:trHeight w:val="16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C160" w14:textId="64FDB01C" w:rsidR="007269FA" w:rsidRDefault="00182EDD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 </w:t>
            </w:r>
            <w:r w:rsidR="00700B69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BA437A" wp14:editId="5BBB7470">
                  <wp:extent cx="2447290" cy="982713"/>
                  <wp:effectExtent l="0" t="0" r="0" b="0"/>
                  <wp:docPr id="1073741825" name="officeArt object" descr="C:\Users\05KHOK~1\AppData\Local\Temp\Rar$DRa5568.27641\CBRF_LOGO\Rus\Horizontal\CBRF_rus_logo_horizontal_10_cmy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05KHOK~1\AppData\Local\Temp\Rar$DRa5568.27641\CBRF_LOGO\Rus\Horizontal\CBRF_rus_logo_horizontal_10_cmyk.png" descr="C:\Users\05KHOK~1\AppData\Local\Temp\Rar$DRa5568.27641\CBRF_LOGO\Rus\Horizontal\CBRF_rus_logo_horizontal_10_cmyk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982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7477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378B" w14:textId="77777777" w:rsidR="007269FA" w:rsidRDefault="00700B69">
            <w:pPr>
              <w:spacing w:before="120"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Дальневосточное главное управление</w:t>
            </w:r>
          </w:p>
          <w:p w14:paraId="3FFCCE20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Центрального банка Российской Федерации</w:t>
            </w:r>
          </w:p>
          <w:p w14:paraId="607C7A90" w14:textId="77777777" w:rsidR="007269FA" w:rsidRDefault="007269FA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</w:p>
          <w:p w14:paraId="2276D775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>690990, Владивосток, ул. Светланская, 71</w:t>
            </w:r>
          </w:p>
          <w:p w14:paraId="4434619F" w14:textId="77777777" w:rsidR="007269FA" w:rsidRDefault="005823E8">
            <w:pPr>
              <w:spacing w:after="0" w:line="276" w:lineRule="auto"/>
              <w:rPr>
                <w:rStyle w:val="a6"/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hyperlink r:id="rId9" w:history="1"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05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media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@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cbr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.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ru</w:t>
              </w:r>
            </w:hyperlink>
            <w:r w:rsidR="00700B69"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 xml:space="preserve"> </w:t>
            </w:r>
          </w:p>
          <w:p w14:paraId="2891DA7E" w14:textId="77777777" w:rsidR="007269FA" w:rsidRDefault="00700B69">
            <w:pPr>
              <w:spacing w:after="120" w:line="276" w:lineRule="auto"/>
            </w:pPr>
            <w:r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>+7 (423) 220-87-18</w:t>
            </w:r>
          </w:p>
        </w:tc>
      </w:tr>
    </w:tbl>
    <w:p w14:paraId="585C834B" w14:textId="00279E89" w:rsidR="007269FA" w:rsidRDefault="007269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0AF99064" w14:textId="77777777" w:rsidR="006031FA" w:rsidRDefault="006031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0419D002" w14:textId="661E7F27" w:rsidR="006910BB" w:rsidRPr="006910BB" w:rsidRDefault="00AC2592" w:rsidP="006910BB">
      <w:pPr>
        <w:spacing w:before="100" w:after="240" w:line="240" w:lineRule="auto"/>
        <w:ind w:right="50"/>
        <w:jc w:val="center"/>
        <w:rPr>
          <w:rStyle w:val="a6"/>
          <w:rFonts w:ascii="Arial" w:eastAsia="Arial" w:hAnsi="Arial" w:cs="Arial"/>
          <w:b/>
          <w:bCs/>
          <w:sz w:val="24"/>
          <w:szCs w:val="24"/>
        </w:rPr>
      </w:pPr>
      <w:r>
        <w:rPr>
          <w:rStyle w:val="a6"/>
          <w:rFonts w:ascii="Arial" w:eastAsia="Arial" w:hAnsi="Arial" w:cs="Arial"/>
          <w:b/>
          <w:bCs/>
          <w:sz w:val="24"/>
          <w:szCs w:val="24"/>
        </w:rPr>
        <w:t xml:space="preserve">Как мошенники используют </w:t>
      </w:r>
      <w:r w:rsidR="004133C2">
        <w:rPr>
          <w:rStyle w:val="a6"/>
          <w:rFonts w:ascii="Arial" w:eastAsia="Arial" w:hAnsi="Arial" w:cs="Arial"/>
          <w:b/>
          <w:bCs/>
          <w:sz w:val="24"/>
          <w:szCs w:val="24"/>
        </w:rPr>
        <w:t>спам</w:t>
      </w:r>
      <w:r>
        <w:rPr>
          <w:rStyle w:val="a6"/>
          <w:rFonts w:ascii="Arial" w:eastAsia="Arial" w:hAnsi="Arial" w:cs="Arial"/>
          <w:b/>
          <w:bCs/>
          <w:sz w:val="24"/>
          <w:szCs w:val="24"/>
        </w:rPr>
        <w:t>, чтобы вас обмануть</w:t>
      </w:r>
    </w:p>
    <w:p w14:paraId="3311A0FA" w14:textId="5C461800" w:rsidR="007E5AFC" w:rsidRDefault="00CA0909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Одна из классических мошеннических схем </w:t>
      </w:r>
      <w:r w:rsidRPr="00CA0909">
        <w:rPr>
          <w:rStyle w:val="a6"/>
          <w:rFonts w:ascii="Arial" w:hAnsi="Arial"/>
          <w:sz w:val="24"/>
          <w:szCs w:val="24"/>
        </w:rPr>
        <w:t>—</w:t>
      </w:r>
      <w:r>
        <w:rPr>
          <w:rStyle w:val="a6"/>
          <w:rFonts w:ascii="Arial" w:hAnsi="Arial"/>
          <w:sz w:val="24"/>
          <w:szCs w:val="24"/>
        </w:rPr>
        <w:t xml:space="preserve"> рассылка писем от имени известных организаций о </w:t>
      </w:r>
      <w:r w:rsidR="00D8245C">
        <w:rPr>
          <w:rStyle w:val="a6"/>
          <w:rFonts w:ascii="Arial" w:hAnsi="Arial"/>
          <w:sz w:val="24"/>
          <w:szCs w:val="24"/>
        </w:rPr>
        <w:t xml:space="preserve">социальных выплатах и </w:t>
      </w:r>
      <w:r>
        <w:rPr>
          <w:rStyle w:val="a6"/>
          <w:rFonts w:ascii="Arial" w:hAnsi="Arial"/>
          <w:sz w:val="24"/>
          <w:szCs w:val="24"/>
        </w:rPr>
        <w:t>компенсаци</w:t>
      </w:r>
      <w:r w:rsidR="00D8245C">
        <w:rPr>
          <w:rStyle w:val="a6"/>
          <w:rFonts w:ascii="Arial" w:hAnsi="Arial"/>
          <w:sz w:val="24"/>
          <w:szCs w:val="24"/>
        </w:rPr>
        <w:t>ях</w:t>
      </w:r>
      <w:r>
        <w:rPr>
          <w:rStyle w:val="a6"/>
          <w:rFonts w:ascii="Arial" w:hAnsi="Arial"/>
          <w:sz w:val="24"/>
          <w:szCs w:val="24"/>
        </w:rPr>
        <w:t xml:space="preserve">. Казалось бы, всем известна народная мудрость о бесплатном сыре, который бывает только в мышеловке, однако люди по-прежнему теряют бдительность, переходят по ссылкам </w:t>
      </w:r>
      <w:r w:rsidR="007E5AFC">
        <w:rPr>
          <w:rStyle w:val="a6"/>
          <w:rFonts w:ascii="Arial" w:hAnsi="Arial"/>
          <w:sz w:val="24"/>
          <w:szCs w:val="24"/>
        </w:rPr>
        <w:t xml:space="preserve">в телефоне и на почте и лишаются денег. </w:t>
      </w:r>
    </w:p>
    <w:p w14:paraId="64EBDF98" w14:textId="7CBCD525" w:rsidR="000366DA" w:rsidRPr="00111D3F" w:rsidRDefault="007E5AFC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«Пришло письмо с </w:t>
      </w:r>
      <w:r w:rsidR="00AC2592">
        <w:rPr>
          <w:rStyle w:val="a6"/>
          <w:rFonts w:ascii="Arial" w:hAnsi="Arial"/>
          <w:sz w:val="24"/>
          <w:szCs w:val="24"/>
        </w:rPr>
        <w:t>Г</w:t>
      </w:r>
      <w:r>
        <w:rPr>
          <w:rStyle w:val="a6"/>
          <w:rFonts w:ascii="Arial" w:hAnsi="Arial"/>
          <w:sz w:val="24"/>
          <w:szCs w:val="24"/>
        </w:rPr>
        <w:t xml:space="preserve">осуслуг, открываю </w:t>
      </w:r>
      <w:r w:rsidRPr="007E5AFC">
        <w:rPr>
          <w:rStyle w:val="a6"/>
          <w:rFonts w:ascii="Arial" w:hAnsi="Arial"/>
          <w:sz w:val="24"/>
          <w:szCs w:val="24"/>
        </w:rPr>
        <w:t>—</w:t>
      </w:r>
      <w:r>
        <w:rPr>
          <w:rStyle w:val="a6"/>
          <w:rFonts w:ascii="Arial" w:hAnsi="Arial"/>
          <w:sz w:val="24"/>
          <w:szCs w:val="24"/>
        </w:rPr>
        <w:t xml:space="preserve"> положена компенсация. Оформлено все красиво, тут же коды постановления указаны, ФИО сотрудника, с которым можно связаться для консультации, и ссылка для активации, чтобы</w:t>
      </w:r>
      <w:r w:rsidR="000B2219">
        <w:rPr>
          <w:rStyle w:val="a6"/>
          <w:rFonts w:ascii="Arial" w:hAnsi="Arial"/>
          <w:sz w:val="24"/>
          <w:szCs w:val="24"/>
        </w:rPr>
        <w:t xml:space="preserve"> выплату запросить. Почти на</w:t>
      </w:r>
      <w:r>
        <w:rPr>
          <w:rStyle w:val="a6"/>
          <w:rFonts w:ascii="Arial" w:hAnsi="Arial"/>
          <w:sz w:val="24"/>
          <w:szCs w:val="24"/>
        </w:rPr>
        <w:t>жала</w:t>
      </w:r>
      <w:r w:rsidR="000B2219">
        <w:rPr>
          <w:rStyle w:val="a6"/>
          <w:rFonts w:ascii="Arial" w:hAnsi="Arial"/>
          <w:sz w:val="24"/>
          <w:szCs w:val="24"/>
        </w:rPr>
        <w:t xml:space="preserve"> на ссылку</w:t>
      </w:r>
      <w:r>
        <w:rPr>
          <w:rStyle w:val="a6"/>
          <w:rFonts w:ascii="Arial" w:hAnsi="Arial"/>
          <w:sz w:val="24"/>
          <w:szCs w:val="24"/>
        </w:rPr>
        <w:t>, но потом решила проверить в сети номер постановления</w:t>
      </w:r>
      <w:r w:rsidR="000B2219">
        <w:rPr>
          <w:rStyle w:val="a6"/>
          <w:rFonts w:ascii="Arial" w:hAnsi="Arial"/>
          <w:sz w:val="24"/>
          <w:szCs w:val="24"/>
        </w:rPr>
        <w:t>, ввела его в поисковик и н</w:t>
      </w:r>
      <w:r>
        <w:rPr>
          <w:rStyle w:val="a6"/>
          <w:rFonts w:ascii="Arial" w:hAnsi="Arial"/>
          <w:sz w:val="24"/>
          <w:szCs w:val="24"/>
        </w:rPr>
        <w:t xml:space="preserve">ашла кучу отзывов о том, что это мошенники «письма счастья» рассылают…» </w:t>
      </w:r>
    </w:p>
    <w:p w14:paraId="023FDE66" w14:textId="08B73CD8" w:rsidR="00E76F1E" w:rsidRPr="00E76F1E" w:rsidRDefault="000B2219" w:rsidP="00E76F1E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Мошенники создали сайт-двойник Госуслуг, порадовали девушку внезапной и выплатой и рассчитывали, что она потеряет бдительность и передаст им</w:t>
      </w:r>
      <w:r w:rsidR="002C0DBA">
        <w:rPr>
          <w:rStyle w:val="a6"/>
          <w:rFonts w:ascii="Arial" w:hAnsi="Arial"/>
          <w:sz w:val="24"/>
          <w:szCs w:val="24"/>
        </w:rPr>
        <w:t xml:space="preserve"> конфиденциальную информацию, чтоб</w:t>
      </w:r>
      <w:r w:rsidR="00E76F1E">
        <w:rPr>
          <w:rStyle w:val="a6"/>
          <w:rFonts w:ascii="Arial" w:hAnsi="Arial"/>
          <w:sz w:val="24"/>
          <w:szCs w:val="24"/>
        </w:rPr>
        <w:t>ы</w:t>
      </w:r>
      <w:r>
        <w:rPr>
          <w:rStyle w:val="a6"/>
          <w:rFonts w:ascii="Arial" w:hAnsi="Arial"/>
          <w:sz w:val="24"/>
          <w:szCs w:val="24"/>
        </w:rPr>
        <w:t xml:space="preserve"> они могли </w:t>
      </w:r>
      <w:r w:rsidR="00E76F1E">
        <w:rPr>
          <w:rStyle w:val="a6"/>
          <w:rFonts w:ascii="Arial" w:hAnsi="Arial"/>
          <w:sz w:val="24"/>
          <w:szCs w:val="24"/>
        </w:rPr>
        <w:t xml:space="preserve">снять </w:t>
      </w:r>
      <w:r w:rsidR="00E2150A">
        <w:rPr>
          <w:rStyle w:val="a6"/>
          <w:rFonts w:ascii="Arial" w:hAnsi="Arial"/>
          <w:sz w:val="24"/>
          <w:szCs w:val="24"/>
        </w:rPr>
        <w:t xml:space="preserve">деньги </w:t>
      </w:r>
      <w:r w:rsidR="00E76F1E">
        <w:rPr>
          <w:rStyle w:val="a6"/>
          <w:rFonts w:ascii="Arial" w:hAnsi="Arial"/>
          <w:sz w:val="24"/>
          <w:szCs w:val="24"/>
        </w:rPr>
        <w:t>с</w:t>
      </w:r>
      <w:r w:rsidR="00E2150A">
        <w:rPr>
          <w:rStyle w:val="a6"/>
          <w:rFonts w:ascii="Arial" w:hAnsi="Arial"/>
          <w:sz w:val="24"/>
          <w:szCs w:val="24"/>
        </w:rPr>
        <w:t xml:space="preserve"> её</w:t>
      </w:r>
      <w:r w:rsidR="00E76F1E">
        <w:rPr>
          <w:rStyle w:val="a6"/>
          <w:rFonts w:ascii="Arial" w:hAnsi="Arial"/>
          <w:sz w:val="24"/>
          <w:szCs w:val="24"/>
        </w:rPr>
        <w:t xml:space="preserve"> карты, а </w:t>
      </w:r>
      <w:r>
        <w:rPr>
          <w:rStyle w:val="a6"/>
          <w:rFonts w:ascii="Arial" w:hAnsi="Arial"/>
          <w:sz w:val="24"/>
          <w:szCs w:val="24"/>
        </w:rPr>
        <w:t>может быть</w:t>
      </w:r>
      <w:r w:rsidR="00E76F1E">
        <w:rPr>
          <w:rStyle w:val="a6"/>
          <w:rFonts w:ascii="Arial" w:hAnsi="Arial"/>
          <w:sz w:val="24"/>
          <w:szCs w:val="24"/>
        </w:rPr>
        <w:t xml:space="preserve"> и взять кредит</w:t>
      </w:r>
      <w:r w:rsidR="00E2150A">
        <w:rPr>
          <w:rStyle w:val="a6"/>
          <w:rFonts w:ascii="Arial" w:hAnsi="Arial"/>
          <w:sz w:val="24"/>
          <w:szCs w:val="24"/>
        </w:rPr>
        <w:t xml:space="preserve"> на её</w:t>
      </w:r>
      <w:r w:rsidR="00AC2592">
        <w:rPr>
          <w:rStyle w:val="a6"/>
          <w:rFonts w:ascii="Arial" w:hAnsi="Arial"/>
          <w:sz w:val="24"/>
          <w:szCs w:val="24"/>
        </w:rPr>
        <w:t xml:space="preserve"> имя</w:t>
      </w:r>
      <w:r w:rsidR="00E76F1E">
        <w:rPr>
          <w:rStyle w:val="a6"/>
          <w:rFonts w:ascii="Arial" w:hAnsi="Arial"/>
          <w:sz w:val="24"/>
          <w:szCs w:val="24"/>
        </w:rPr>
        <w:t>.</w:t>
      </w:r>
      <w:r w:rsidR="00E2150A">
        <w:rPr>
          <w:rStyle w:val="a6"/>
          <w:rFonts w:ascii="Arial" w:hAnsi="Arial"/>
          <w:sz w:val="24"/>
          <w:szCs w:val="24"/>
        </w:rPr>
        <w:t xml:space="preserve"> </w:t>
      </w:r>
      <w:r w:rsidR="007E5AFC">
        <w:rPr>
          <w:rStyle w:val="a6"/>
          <w:rFonts w:ascii="Arial" w:hAnsi="Arial"/>
          <w:sz w:val="24"/>
          <w:szCs w:val="24"/>
        </w:rPr>
        <w:t xml:space="preserve">Соблюдайте правила кибербезопасности, чтобы обезопасить свои </w:t>
      </w:r>
      <w:r w:rsidR="00E76F1E">
        <w:rPr>
          <w:rStyle w:val="a6"/>
          <w:rFonts w:ascii="Arial" w:hAnsi="Arial"/>
          <w:sz w:val="24"/>
          <w:szCs w:val="24"/>
        </w:rPr>
        <w:t xml:space="preserve">финансы. И помните, что банки не компенсируют потери клиентов, если те сами сообщили персональные данные мошенникам. </w:t>
      </w:r>
    </w:p>
    <w:p w14:paraId="781BAFA8" w14:textId="45E13F76" w:rsidR="007E5AFC" w:rsidRPr="004133C2" w:rsidRDefault="007E5AFC" w:rsidP="004133C2">
      <w:pPr>
        <w:pStyle w:val="af0"/>
        <w:numPr>
          <w:ilvl w:val="0"/>
          <w:numId w:val="9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 w:rsidRPr="004133C2">
        <w:rPr>
          <w:rStyle w:val="a6"/>
          <w:rFonts w:ascii="Arial" w:hAnsi="Arial"/>
          <w:sz w:val="24"/>
          <w:szCs w:val="24"/>
        </w:rPr>
        <w:t xml:space="preserve">Никогда не переходите по ссылкам из сомнительных сообщений, тем более из спама. </w:t>
      </w:r>
    </w:p>
    <w:p w14:paraId="6D4C7059" w14:textId="72A92CF2" w:rsidR="004133C2" w:rsidRPr="004133C2" w:rsidRDefault="004133C2" w:rsidP="004133C2">
      <w:pPr>
        <w:pStyle w:val="af0"/>
        <w:numPr>
          <w:ilvl w:val="0"/>
          <w:numId w:val="9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 w:rsidRPr="004133C2">
        <w:rPr>
          <w:rStyle w:val="a6"/>
          <w:rFonts w:ascii="Arial" w:hAnsi="Arial"/>
          <w:sz w:val="24"/>
          <w:szCs w:val="24"/>
        </w:rPr>
        <w:t xml:space="preserve">Перепроверяйте информацию, получив письмо о внезапных выплатах и других </w:t>
      </w:r>
      <w:r w:rsidR="00AC2592">
        <w:rPr>
          <w:rStyle w:val="a6"/>
          <w:rFonts w:ascii="Arial" w:hAnsi="Arial"/>
          <w:sz w:val="24"/>
          <w:szCs w:val="24"/>
        </w:rPr>
        <w:t>неожиданных денежных подарках</w:t>
      </w:r>
      <w:r w:rsidRPr="004133C2">
        <w:rPr>
          <w:rStyle w:val="a6"/>
          <w:rFonts w:ascii="Arial" w:hAnsi="Arial"/>
          <w:sz w:val="24"/>
          <w:szCs w:val="24"/>
        </w:rPr>
        <w:t>. Для этого нужно зайти на официальный сайт организации, которая обещает деньги, или позвонить туда.</w:t>
      </w:r>
    </w:p>
    <w:p w14:paraId="51CB75E0" w14:textId="5F2E395F" w:rsidR="007E5AFC" w:rsidRDefault="004133C2" w:rsidP="004133C2">
      <w:pPr>
        <w:pStyle w:val="af0"/>
        <w:numPr>
          <w:ilvl w:val="0"/>
          <w:numId w:val="9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 w:rsidRPr="004133C2">
        <w:rPr>
          <w:rStyle w:val="a6"/>
          <w:rFonts w:ascii="Arial" w:hAnsi="Arial"/>
          <w:sz w:val="24"/>
          <w:szCs w:val="24"/>
        </w:rPr>
        <w:t>Не вводите персональную информацию на подозрительных сайтах —</w:t>
      </w:r>
      <w:r>
        <w:rPr>
          <w:rStyle w:val="a6"/>
          <w:rFonts w:ascii="Arial" w:hAnsi="Arial"/>
          <w:sz w:val="24"/>
          <w:szCs w:val="24"/>
        </w:rPr>
        <w:t xml:space="preserve"> мошенники создают сайты-двойники</w:t>
      </w:r>
      <w:r w:rsidRPr="004133C2">
        <w:rPr>
          <w:rStyle w:val="a6"/>
          <w:rFonts w:ascii="Arial" w:hAnsi="Arial"/>
          <w:sz w:val="24"/>
          <w:szCs w:val="24"/>
        </w:rPr>
        <w:t xml:space="preserve">, которые </w:t>
      </w:r>
      <w:r w:rsidR="00AC2592" w:rsidRPr="004133C2">
        <w:rPr>
          <w:rStyle w:val="a6"/>
          <w:rFonts w:ascii="Arial" w:hAnsi="Arial"/>
          <w:sz w:val="24"/>
          <w:szCs w:val="24"/>
        </w:rPr>
        <w:t xml:space="preserve">с первого взгляда </w:t>
      </w:r>
      <w:r w:rsidRPr="004133C2">
        <w:rPr>
          <w:rStyle w:val="a6"/>
          <w:rFonts w:ascii="Arial" w:hAnsi="Arial"/>
          <w:sz w:val="24"/>
          <w:szCs w:val="24"/>
        </w:rPr>
        <w:t xml:space="preserve">не отличишь от настоящих. </w:t>
      </w:r>
    </w:p>
    <w:p w14:paraId="3B541D48" w14:textId="6F0640C4" w:rsidR="007269FA" w:rsidRPr="00672390" w:rsidRDefault="004133C2" w:rsidP="00AA5AB2">
      <w:pPr>
        <w:spacing w:before="100" w:after="240" w:line="240" w:lineRule="auto"/>
        <w:ind w:right="50"/>
        <w:jc w:val="both"/>
        <w:rPr>
          <w:rStyle w:val="a6"/>
          <w:rFonts w:ascii="Arial" w:hAnsi="Arial"/>
          <w:i/>
          <w:sz w:val="20"/>
          <w:szCs w:val="24"/>
        </w:rPr>
      </w:pPr>
      <w:r>
        <w:rPr>
          <w:rStyle w:val="a6"/>
          <w:rFonts w:ascii="Arial" w:hAnsi="Arial"/>
          <w:i/>
          <w:iCs/>
          <w:sz w:val="24"/>
          <w:szCs w:val="24"/>
        </w:rPr>
        <w:t>0</w:t>
      </w:r>
      <w:r w:rsidR="00111D3F">
        <w:rPr>
          <w:rStyle w:val="a6"/>
          <w:rFonts w:ascii="Arial" w:hAnsi="Arial"/>
          <w:i/>
          <w:iCs/>
          <w:sz w:val="24"/>
          <w:szCs w:val="24"/>
        </w:rPr>
        <w:t>2</w:t>
      </w:r>
      <w:bookmarkStart w:id="0" w:name="_GoBack"/>
      <w:bookmarkEnd w:id="0"/>
      <w:r w:rsidR="00700B69">
        <w:rPr>
          <w:rStyle w:val="a6"/>
          <w:rFonts w:ascii="Arial" w:hAnsi="Arial"/>
          <w:i/>
          <w:iCs/>
          <w:sz w:val="24"/>
          <w:szCs w:val="24"/>
        </w:rPr>
        <w:t>.</w:t>
      </w:r>
      <w:r w:rsidR="004E3765">
        <w:rPr>
          <w:rStyle w:val="a6"/>
          <w:rFonts w:ascii="Arial" w:hAnsi="Arial"/>
          <w:i/>
          <w:iCs/>
          <w:sz w:val="24"/>
          <w:szCs w:val="24"/>
        </w:rPr>
        <w:t>0</w:t>
      </w:r>
      <w:r>
        <w:rPr>
          <w:rStyle w:val="a6"/>
          <w:rFonts w:ascii="Arial" w:hAnsi="Arial"/>
          <w:i/>
          <w:iCs/>
          <w:sz w:val="24"/>
          <w:szCs w:val="24"/>
        </w:rPr>
        <w:t>3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.202</w:t>
      </w:r>
      <w:r w:rsidR="004E3765">
        <w:rPr>
          <w:rStyle w:val="a6"/>
          <w:rFonts w:ascii="Arial" w:hAnsi="Arial"/>
          <w:i/>
          <w:iCs/>
          <w:sz w:val="24"/>
          <w:szCs w:val="24"/>
        </w:rPr>
        <w:t>1</w:t>
      </w:r>
    </w:p>
    <w:p w14:paraId="24F41AF1" w14:textId="0E7AC223" w:rsidR="007269FA" w:rsidRDefault="00700B69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  <w:r>
        <w:rPr>
          <w:rStyle w:val="a6"/>
          <w:rFonts w:ascii="Arial" w:hAnsi="Arial"/>
          <w:b/>
          <w:bCs/>
          <w:sz w:val="24"/>
          <w:szCs w:val="24"/>
        </w:rPr>
        <w:t>Пресс-служба Дальневосточного ГУ Банка России</w:t>
      </w:r>
    </w:p>
    <w:p w14:paraId="16767F26" w14:textId="5AF8A4C0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0FD552B0" w14:textId="05D1E3DC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601F320E" w14:textId="27D039B3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sectPr w:rsidR="000C68D2" w:rsidSect="00944920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935E" w14:textId="77777777" w:rsidR="005823E8" w:rsidRDefault="005823E8">
      <w:pPr>
        <w:spacing w:after="0" w:line="240" w:lineRule="auto"/>
      </w:pPr>
      <w:r>
        <w:separator/>
      </w:r>
    </w:p>
  </w:endnote>
  <w:endnote w:type="continuationSeparator" w:id="0">
    <w:p w14:paraId="75C86EEC" w14:textId="77777777" w:rsidR="005823E8" w:rsidRDefault="0058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76AC" w14:textId="77777777" w:rsidR="005823E8" w:rsidRDefault="005823E8">
      <w:pPr>
        <w:spacing w:after="0" w:line="240" w:lineRule="auto"/>
      </w:pPr>
      <w:r>
        <w:separator/>
      </w:r>
    </w:p>
  </w:footnote>
  <w:footnote w:type="continuationSeparator" w:id="0">
    <w:p w14:paraId="7D3CD715" w14:textId="77777777" w:rsidR="005823E8" w:rsidRDefault="0058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C1F"/>
    <w:multiLevelType w:val="hybridMultilevel"/>
    <w:tmpl w:val="EEB0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EBA"/>
    <w:multiLevelType w:val="multilevel"/>
    <w:tmpl w:val="5DA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E1399"/>
    <w:multiLevelType w:val="multilevel"/>
    <w:tmpl w:val="FBC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A5CBF"/>
    <w:multiLevelType w:val="hybridMultilevel"/>
    <w:tmpl w:val="B75E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4818"/>
    <w:multiLevelType w:val="hybridMultilevel"/>
    <w:tmpl w:val="FCB8E922"/>
    <w:lvl w:ilvl="0" w:tplc="F7540A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7580C"/>
    <w:multiLevelType w:val="hybridMultilevel"/>
    <w:tmpl w:val="D6F2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36E4F"/>
    <w:multiLevelType w:val="hybridMultilevel"/>
    <w:tmpl w:val="4BFA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E146B"/>
    <w:multiLevelType w:val="hybridMultilevel"/>
    <w:tmpl w:val="C56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55E58"/>
    <w:multiLevelType w:val="hybridMultilevel"/>
    <w:tmpl w:val="238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A"/>
    <w:rsid w:val="00015063"/>
    <w:rsid w:val="00024D10"/>
    <w:rsid w:val="000366DA"/>
    <w:rsid w:val="000438AF"/>
    <w:rsid w:val="00052ED7"/>
    <w:rsid w:val="000678AE"/>
    <w:rsid w:val="000A2BE9"/>
    <w:rsid w:val="000A65B0"/>
    <w:rsid w:val="000B2219"/>
    <w:rsid w:val="000B39B6"/>
    <w:rsid w:val="000B4D9D"/>
    <w:rsid w:val="000C68B2"/>
    <w:rsid w:val="000C68D2"/>
    <w:rsid w:val="000C6A87"/>
    <w:rsid w:val="000E095F"/>
    <w:rsid w:val="000F3DCF"/>
    <w:rsid w:val="000F4579"/>
    <w:rsid w:val="001028EF"/>
    <w:rsid w:val="00105C6C"/>
    <w:rsid w:val="001118F9"/>
    <w:rsid w:val="00111D3F"/>
    <w:rsid w:val="001135E0"/>
    <w:rsid w:val="001337CF"/>
    <w:rsid w:val="0013661E"/>
    <w:rsid w:val="00137855"/>
    <w:rsid w:val="00151DCD"/>
    <w:rsid w:val="00153ED1"/>
    <w:rsid w:val="001759E9"/>
    <w:rsid w:val="00182EDD"/>
    <w:rsid w:val="001A2A6A"/>
    <w:rsid w:val="001B4C1C"/>
    <w:rsid w:val="001C3A01"/>
    <w:rsid w:val="001F231E"/>
    <w:rsid w:val="001F4442"/>
    <w:rsid w:val="0020516F"/>
    <w:rsid w:val="002125AA"/>
    <w:rsid w:val="00214DD1"/>
    <w:rsid w:val="002236F9"/>
    <w:rsid w:val="0022382E"/>
    <w:rsid w:val="00231B79"/>
    <w:rsid w:val="002752C2"/>
    <w:rsid w:val="002A28FA"/>
    <w:rsid w:val="002B5F38"/>
    <w:rsid w:val="002C0DBA"/>
    <w:rsid w:val="002C120C"/>
    <w:rsid w:val="002D2883"/>
    <w:rsid w:val="002E4485"/>
    <w:rsid w:val="002F7C22"/>
    <w:rsid w:val="003100BD"/>
    <w:rsid w:val="00311740"/>
    <w:rsid w:val="00325007"/>
    <w:rsid w:val="00344FD3"/>
    <w:rsid w:val="003C70EE"/>
    <w:rsid w:val="003C78B4"/>
    <w:rsid w:val="003E4AF3"/>
    <w:rsid w:val="003F73C5"/>
    <w:rsid w:val="00404211"/>
    <w:rsid w:val="00404ED0"/>
    <w:rsid w:val="00405DF7"/>
    <w:rsid w:val="00407D9C"/>
    <w:rsid w:val="004133C2"/>
    <w:rsid w:val="00423067"/>
    <w:rsid w:val="00434A4D"/>
    <w:rsid w:val="004673A7"/>
    <w:rsid w:val="004809CC"/>
    <w:rsid w:val="00493A77"/>
    <w:rsid w:val="004A14F8"/>
    <w:rsid w:val="004A190F"/>
    <w:rsid w:val="004B5EAE"/>
    <w:rsid w:val="004E2EED"/>
    <w:rsid w:val="004E3765"/>
    <w:rsid w:val="004E58CC"/>
    <w:rsid w:val="004F154A"/>
    <w:rsid w:val="00533B9B"/>
    <w:rsid w:val="005367BF"/>
    <w:rsid w:val="005743D1"/>
    <w:rsid w:val="005823E8"/>
    <w:rsid w:val="0058491A"/>
    <w:rsid w:val="005A47D9"/>
    <w:rsid w:val="005B2D36"/>
    <w:rsid w:val="005B7046"/>
    <w:rsid w:val="005C076E"/>
    <w:rsid w:val="005C41E3"/>
    <w:rsid w:val="005C5143"/>
    <w:rsid w:val="005C6641"/>
    <w:rsid w:val="005E15E8"/>
    <w:rsid w:val="006031FA"/>
    <w:rsid w:val="0060771D"/>
    <w:rsid w:val="00636C0A"/>
    <w:rsid w:val="00653611"/>
    <w:rsid w:val="00655F57"/>
    <w:rsid w:val="00672390"/>
    <w:rsid w:val="00676187"/>
    <w:rsid w:val="00676D91"/>
    <w:rsid w:val="006814D2"/>
    <w:rsid w:val="006910BB"/>
    <w:rsid w:val="00693130"/>
    <w:rsid w:val="006941F5"/>
    <w:rsid w:val="006A6E81"/>
    <w:rsid w:val="006B4B4D"/>
    <w:rsid w:val="006C138D"/>
    <w:rsid w:val="006C7B9D"/>
    <w:rsid w:val="00700B69"/>
    <w:rsid w:val="007269FA"/>
    <w:rsid w:val="007306B4"/>
    <w:rsid w:val="0073505D"/>
    <w:rsid w:val="00735965"/>
    <w:rsid w:val="007618CE"/>
    <w:rsid w:val="00772902"/>
    <w:rsid w:val="00773F4D"/>
    <w:rsid w:val="00776809"/>
    <w:rsid w:val="007809A1"/>
    <w:rsid w:val="007A3D21"/>
    <w:rsid w:val="007B0D5C"/>
    <w:rsid w:val="007B21AD"/>
    <w:rsid w:val="007C1A9D"/>
    <w:rsid w:val="007E5AFC"/>
    <w:rsid w:val="008028F2"/>
    <w:rsid w:val="0082071D"/>
    <w:rsid w:val="00851C8E"/>
    <w:rsid w:val="00886AEE"/>
    <w:rsid w:val="008B1EC7"/>
    <w:rsid w:val="008B40C8"/>
    <w:rsid w:val="008C515D"/>
    <w:rsid w:val="008D1345"/>
    <w:rsid w:val="008E5E52"/>
    <w:rsid w:val="009141C9"/>
    <w:rsid w:val="0093006D"/>
    <w:rsid w:val="00944920"/>
    <w:rsid w:val="009709D0"/>
    <w:rsid w:val="00975E18"/>
    <w:rsid w:val="00981ED6"/>
    <w:rsid w:val="00983F4A"/>
    <w:rsid w:val="00996D1A"/>
    <w:rsid w:val="009A4C4F"/>
    <w:rsid w:val="009B564E"/>
    <w:rsid w:val="009C7EEC"/>
    <w:rsid w:val="009D329C"/>
    <w:rsid w:val="009D341B"/>
    <w:rsid w:val="009D41C7"/>
    <w:rsid w:val="009E1EF1"/>
    <w:rsid w:val="009E5BCB"/>
    <w:rsid w:val="00A060EC"/>
    <w:rsid w:val="00A129DE"/>
    <w:rsid w:val="00A27532"/>
    <w:rsid w:val="00A76002"/>
    <w:rsid w:val="00A85D92"/>
    <w:rsid w:val="00A9219E"/>
    <w:rsid w:val="00A93660"/>
    <w:rsid w:val="00A96DA4"/>
    <w:rsid w:val="00AA0B0F"/>
    <w:rsid w:val="00AA5AB2"/>
    <w:rsid w:val="00AB2B04"/>
    <w:rsid w:val="00AB2DAA"/>
    <w:rsid w:val="00AC2592"/>
    <w:rsid w:val="00AD635D"/>
    <w:rsid w:val="00B12EF3"/>
    <w:rsid w:val="00B21E76"/>
    <w:rsid w:val="00B2665C"/>
    <w:rsid w:val="00B3421E"/>
    <w:rsid w:val="00B73041"/>
    <w:rsid w:val="00BA6D1A"/>
    <w:rsid w:val="00BB1EB1"/>
    <w:rsid w:val="00BB5A66"/>
    <w:rsid w:val="00BD6994"/>
    <w:rsid w:val="00C12112"/>
    <w:rsid w:val="00C177E6"/>
    <w:rsid w:val="00C17C57"/>
    <w:rsid w:val="00C271DB"/>
    <w:rsid w:val="00C30C4F"/>
    <w:rsid w:val="00C603D5"/>
    <w:rsid w:val="00C7294F"/>
    <w:rsid w:val="00C906E5"/>
    <w:rsid w:val="00CA0166"/>
    <w:rsid w:val="00CA0909"/>
    <w:rsid w:val="00CA61DA"/>
    <w:rsid w:val="00CA7B8A"/>
    <w:rsid w:val="00CE3C5C"/>
    <w:rsid w:val="00D02FBF"/>
    <w:rsid w:val="00D05F14"/>
    <w:rsid w:val="00D122C2"/>
    <w:rsid w:val="00D1589F"/>
    <w:rsid w:val="00D17271"/>
    <w:rsid w:val="00D17565"/>
    <w:rsid w:val="00D36857"/>
    <w:rsid w:val="00D8245C"/>
    <w:rsid w:val="00D9063F"/>
    <w:rsid w:val="00D913FF"/>
    <w:rsid w:val="00DC3A7E"/>
    <w:rsid w:val="00E2150A"/>
    <w:rsid w:val="00E22DD3"/>
    <w:rsid w:val="00E320A8"/>
    <w:rsid w:val="00E35000"/>
    <w:rsid w:val="00E66EC9"/>
    <w:rsid w:val="00E76F1E"/>
    <w:rsid w:val="00E8779A"/>
    <w:rsid w:val="00E91A34"/>
    <w:rsid w:val="00E97B66"/>
    <w:rsid w:val="00EB0E48"/>
    <w:rsid w:val="00EB482A"/>
    <w:rsid w:val="00EB6F5F"/>
    <w:rsid w:val="00EC4A25"/>
    <w:rsid w:val="00F13568"/>
    <w:rsid w:val="00F20E17"/>
    <w:rsid w:val="00F22CA5"/>
    <w:rsid w:val="00F24B3C"/>
    <w:rsid w:val="00F3254E"/>
    <w:rsid w:val="00F60CFF"/>
    <w:rsid w:val="00F708FB"/>
    <w:rsid w:val="00F7678A"/>
    <w:rsid w:val="00F81846"/>
    <w:rsid w:val="00F85B69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D4E6"/>
  <w15:docId w15:val="{00CE0697-E812-4351-AC6E-58617987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10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note text"/>
    <w:basedOn w:val="a"/>
    <w:link w:val="ae"/>
    <w:uiPriority w:val="99"/>
    <w:semiHidden/>
    <w:unhideWhenUsed/>
    <w:rsid w:val="00C7294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294F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C7294F"/>
    <w:rPr>
      <w:vertAlign w:val="superscript"/>
    </w:rPr>
  </w:style>
  <w:style w:type="paragraph" w:styleId="af0">
    <w:name w:val="List Paragraph"/>
    <w:basedOn w:val="a"/>
    <w:uiPriority w:val="34"/>
    <w:qFormat/>
    <w:rsid w:val="00405DF7"/>
    <w:pPr>
      <w:ind w:left="720"/>
      <w:contextualSpacing/>
    </w:p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C70EE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C70EE"/>
    <w:rPr>
      <w:rFonts w:ascii="Calibri" w:hAnsi="Calibri" w:cs="Arial Unicode MS"/>
      <w:b/>
      <w:bCs/>
      <w:color w:val="000000"/>
      <w:u w:color="000000"/>
    </w:rPr>
  </w:style>
  <w:style w:type="paragraph" w:styleId="af3">
    <w:name w:val="header"/>
    <w:basedOn w:val="a"/>
    <w:link w:val="af4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footer"/>
    <w:basedOn w:val="a"/>
    <w:link w:val="af6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Normal (Web)"/>
    <w:basedOn w:val="a"/>
    <w:uiPriority w:val="99"/>
    <w:unhideWhenUsed/>
    <w:rsid w:val="00E22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f8">
    <w:name w:val="FollowedHyperlink"/>
    <w:basedOn w:val="a0"/>
    <w:uiPriority w:val="99"/>
    <w:semiHidden/>
    <w:unhideWhenUsed/>
    <w:rsid w:val="007A3D2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309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9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4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0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5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70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7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0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5media@cbr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48BF-F415-413B-972B-6A81D657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Хританькова Виктория Владимировна</dc:creator>
  <cp:lastModifiedBy>Пользователь</cp:lastModifiedBy>
  <cp:revision>4</cp:revision>
  <dcterms:created xsi:type="dcterms:W3CDTF">2021-03-01T07:58:00Z</dcterms:created>
  <dcterms:modified xsi:type="dcterms:W3CDTF">2021-03-02T00:58:00Z</dcterms:modified>
</cp:coreProperties>
</file>