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39" w:rsidRDefault="00402403" w:rsidP="006F4234">
      <w:pPr>
        <w:spacing w:after="0" w:line="276" w:lineRule="auto"/>
        <w:ind w:firstLine="709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4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E:\2 класс сканы программы\Окружающий мир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 класс сканы программы\Окружающий мир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403" w:rsidRDefault="00402403" w:rsidP="006F4234">
      <w:pPr>
        <w:spacing w:after="0" w:line="276" w:lineRule="auto"/>
        <w:ind w:firstLine="709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402403" w:rsidRDefault="00402403" w:rsidP="006F4234">
      <w:pPr>
        <w:spacing w:after="0" w:line="276" w:lineRule="auto"/>
        <w:ind w:firstLine="709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402403" w:rsidRDefault="00402403" w:rsidP="006F4234">
      <w:pPr>
        <w:spacing w:after="0" w:line="276" w:lineRule="auto"/>
        <w:ind w:firstLine="709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402403" w:rsidRDefault="00402403" w:rsidP="006F4234">
      <w:pPr>
        <w:spacing w:after="0" w:line="276" w:lineRule="auto"/>
        <w:ind w:firstLine="709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2E581B" w:rsidRPr="00085145" w:rsidRDefault="002E581B" w:rsidP="006F4234">
      <w:pPr>
        <w:spacing w:after="0" w:line="276" w:lineRule="auto"/>
        <w:ind w:firstLine="709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bookmarkStart w:id="0" w:name="_GoBack"/>
      <w:bookmarkEnd w:id="0"/>
      <w:r w:rsidRPr="00085145">
        <w:rPr>
          <w:rFonts w:ascii="Times New Roman" w:eastAsiaTheme="minorHAnsi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2E581B" w:rsidRPr="00085145" w:rsidRDefault="002E581B" w:rsidP="00085145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5145">
        <w:rPr>
          <w:rFonts w:ascii="Times New Roman" w:eastAsiaTheme="minorHAnsi" w:hAnsi="Times New Roman" w:cs="Times New Roman"/>
          <w:sz w:val="26"/>
          <w:szCs w:val="26"/>
        </w:rPr>
        <w:t xml:space="preserve">Данная адаптированная рабочая программа учебного предмета </w:t>
      </w:r>
      <w:r w:rsidR="00884BDC">
        <w:rPr>
          <w:rFonts w:ascii="Times New Roman" w:eastAsiaTheme="minorHAnsi" w:hAnsi="Times New Roman" w:cs="Times New Roman"/>
          <w:sz w:val="26"/>
          <w:szCs w:val="26"/>
        </w:rPr>
        <w:t xml:space="preserve">для 2 класса </w:t>
      </w:r>
      <w:r w:rsidRPr="00085145">
        <w:rPr>
          <w:rFonts w:ascii="Times New Roman" w:eastAsiaTheme="minorHAnsi" w:hAnsi="Times New Roman" w:cs="Times New Roman"/>
          <w:sz w:val="26"/>
          <w:szCs w:val="26"/>
        </w:rPr>
        <w:t>составлена на осн</w:t>
      </w:r>
      <w:r w:rsidR="00FF4787">
        <w:rPr>
          <w:rFonts w:ascii="Times New Roman" w:eastAsiaTheme="minorHAnsi" w:hAnsi="Times New Roman" w:cs="Times New Roman"/>
          <w:sz w:val="26"/>
          <w:szCs w:val="26"/>
        </w:rPr>
        <w:t xml:space="preserve">ове Адаптированной основной </w:t>
      </w:r>
      <w:r w:rsidRPr="00085145">
        <w:rPr>
          <w:rFonts w:ascii="Times New Roman" w:eastAsiaTheme="minorHAnsi" w:hAnsi="Times New Roman" w:cs="Times New Roman"/>
          <w:sz w:val="26"/>
          <w:szCs w:val="26"/>
        </w:rPr>
        <w:t xml:space="preserve">образовательной программы </w:t>
      </w:r>
      <w:r w:rsidRPr="00085145">
        <w:rPr>
          <w:rFonts w:ascii="Times New Roman" w:eastAsiaTheme="minorHAnsi" w:hAnsi="Times New Roman" w:cs="Times New Roman"/>
          <w:sz w:val="26"/>
          <w:szCs w:val="26"/>
        </w:rPr>
        <w:br/>
        <w:t>начального общего образования обучающихся с задержкой психического развития (вариант 7.2) МОБУ «СОШ № 17 «Родник» г. Дальнегорска</w:t>
      </w:r>
      <w:r w:rsidRPr="00085145">
        <w:rPr>
          <w:rFonts w:ascii="Times New Roman" w:eastAsiaTheme="minorHAnsi" w:hAnsi="Times New Roman" w:cs="Times New Roman"/>
          <w:b/>
          <w:sz w:val="26"/>
          <w:szCs w:val="26"/>
        </w:rPr>
        <w:t xml:space="preserve">, </w:t>
      </w:r>
      <w:r w:rsidRPr="00085145">
        <w:rPr>
          <w:rFonts w:ascii="Times New Roman" w:eastAsiaTheme="minorHAnsi" w:hAnsi="Times New Roman" w:cs="Times New Roman"/>
          <w:sz w:val="26"/>
          <w:szCs w:val="26"/>
        </w:rPr>
        <w:t xml:space="preserve">примерной программы по предмету </w:t>
      </w:r>
      <w:r w:rsidR="00BD5130" w:rsidRPr="00085145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="00BD5130" w:rsidRPr="00085145">
        <w:rPr>
          <w:rFonts w:ascii="Times New Roman" w:hAnsi="Times New Roman" w:cs="Times New Roman"/>
          <w:color w:val="000000"/>
          <w:sz w:val="26"/>
          <w:szCs w:val="26"/>
        </w:rPr>
        <w:t xml:space="preserve">Окружающий мир» с использованием учебно-методического комплекса «Школа России», авторской </w:t>
      </w:r>
      <w:r w:rsidR="00884BDC">
        <w:rPr>
          <w:rFonts w:ascii="Times New Roman" w:hAnsi="Times New Roman" w:cs="Times New Roman"/>
          <w:sz w:val="26"/>
          <w:szCs w:val="26"/>
        </w:rPr>
        <w:t>программы М. М. Плешакова</w:t>
      </w:r>
    </w:p>
    <w:p w:rsidR="00BD5130" w:rsidRPr="00851E5E" w:rsidRDefault="00AE6297" w:rsidP="00884BD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5145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Общая цель начального общего образования с учётом специфики предмета «Окружающий мир» состоит в обеспечении выполнения требований </w:t>
      </w:r>
      <w:r w:rsidRPr="00085145">
        <w:rPr>
          <w:rFonts w:ascii="Times New Roman" w:eastAsia="Times New Roman" w:hAnsi="Times New Roman" w:cs="Times New Roman"/>
          <w:sz w:val="26"/>
          <w:szCs w:val="26"/>
        </w:rPr>
        <w:t>ФГОС НОО обучающихся с ОВЗ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85145">
        <w:rPr>
          <w:rFonts w:ascii="Times New Roman" w:eastAsia="Arial Unicode MS" w:hAnsi="Times New Roman" w:cs="Times New Roman"/>
          <w:iCs/>
          <w:kern w:val="2"/>
          <w:sz w:val="26"/>
          <w:szCs w:val="26"/>
          <w:lang w:eastAsia="ar-SA"/>
        </w:rPr>
        <w:t>посредством создания условий для ма</w:t>
      </w:r>
      <w:r w:rsidRPr="00085145">
        <w:rPr>
          <w:rFonts w:ascii="Times New Roman" w:eastAsia="Times New Roman" w:hAnsi="Times New Roman" w:cs="Times New Roman"/>
          <w:iCs/>
          <w:kern w:val="1"/>
          <w:sz w:val="26"/>
          <w:szCs w:val="26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опыта,</w:t>
      </w:r>
      <w:r w:rsidRPr="00085145">
        <w:rPr>
          <w:rFonts w:ascii="Times New Roman" w:eastAsia="Calibri" w:hAnsi="Times New Roman" w:cs="Times New Roman"/>
          <w:sz w:val="26"/>
          <w:szCs w:val="26"/>
        </w:rPr>
        <w:t xml:space="preserve"> формирования базовых знаний по окружающему миру,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85145">
        <w:rPr>
          <w:rFonts w:ascii="Times New Roman" w:eastAsia="Calibri" w:hAnsi="Times New Roman" w:cs="Times New Roman"/>
          <w:sz w:val="26"/>
          <w:szCs w:val="26"/>
        </w:rPr>
        <w:t xml:space="preserve">развитие интереса к природному и социальному миру, расширение и уточнение полученных ранее знаний о </w:t>
      </w:r>
      <w:r w:rsidR="00085145" w:rsidRPr="00085145">
        <w:rPr>
          <w:rFonts w:ascii="Times New Roman" w:eastAsia="Calibri" w:hAnsi="Times New Roman" w:cs="Times New Roman"/>
          <w:sz w:val="26"/>
          <w:szCs w:val="26"/>
        </w:rPr>
        <w:t>различных его аспектах, совершенствование познавательной деятельности за счет овладения мыслительными операциями анализа, сравнения, обобщения, формирование умений сов</w:t>
      </w:r>
      <w:r w:rsidR="00D252A9">
        <w:rPr>
          <w:rFonts w:ascii="Times New Roman" w:eastAsia="Calibri" w:hAnsi="Times New Roman" w:cs="Times New Roman"/>
          <w:sz w:val="26"/>
          <w:szCs w:val="26"/>
        </w:rPr>
        <w:t xml:space="preserve">местного решения учебных задач. </w:t>
      </w:r>
      <w:r w:rsidR="00BD5130" w:rsidRPr="00085145">
        <w:rPr>
          <w:rFonts w:ascii="Times New Roman" w:eastAsia="Calibri" w:hAnsi="Times New Roman" w:cs="Times New Roman"/>
          <w:sz w:val="26"/>
          <w:szCs w:val="26"/>
        </w:rPr>
        <w:t>При и</w:t>
      </w:r>
      <w:r w:rsidR="00884BDC">
        <w:rPr>
          <w:rFonts w:ascii="Times New Roman" w:eastAsia="Calibri" w:hAnsi="Times New Roman" w:cs="Times New Roman"/>
          <w:sz w:val="26"/>
          <w:szCs w:val="26"/>
        </w:rPr>
        <w:t>зучении программы используется</w:t>
      </w:r>
      <w:r w:rsidR="00BD5130" w:rsidRPr="00085145">
        <w:rPr>
          <w:rFonts w:ascii="Times New Roman" w:eastAsia="Calibri" w:hAnsi="Times New Roman" w:cs="Times New Roman"/>
          <w:sz w:val="26"/>
          <w:szCs w:val="26"/>
        </w:rPr>
        <w:t xml:space="preserve"> учебник А.В. Плешакова «Окружающий мир». Предмет решает задачи формирования интереса к природному и социальному миру, совершенствования познавательной деятельности за счет овладения мыслительными операциями сравнения, обобщения, формирование умений связного высказывания, а также возможностей с</w:t>
      </w:r>
      <w:r w:rsidR="00884BDC">
        <w:rPr>
          <w:rFonts w:ascii="Times New Roman" w:eastAsia="Calibri" w:hAnsi="Times New Roman" w:cs="Times New Roman"/>
          <w:sz w:val="26"/>
          <w:szCs w:val="26"/>
        </w:rPr>
        <w:t>овместной деятельности</w:t>
      </w:r>
      <w:r w:rsidR="00BD5130" w:rsidRPr="00085145">
        <w:rPr>
          <w:rFonts w:ascii="Times New Roman" w:eastAsia="Calibri" w:hAnsi="Times New Roman" w:cs="Times New Roman"/>
          <w:sz w:val="26"/>
          <w:szCs w:val="26"/>
        </w:rPr>
        <w:t xml:space="preserve">. Предмет играет важнейшую роль в формировании сферы жизненной компетенции, поскольку изучаемая </w:t>
      </w:r>
      <w:r w:rsidRPr="00085145">
        <w:rPr>
          <w:rFonts w:ascii="Times New Roman" w:eastAsia="Calibri" w:hAnsi="Times New Roman" w:cs="Times New Roman"/>
          <w:sz w:val="26"/>
          <w:szCs w:val="26"/>
        </w:rPr>
        <w:t>тематика,</w:t>
      </w:r>
      <w:r w:rsidR="00BD5130" w:rsidRPr="00085145">
        <w:rPr>
          <w:rFonts w:ascii="Times New Roman" w:eastAsia="Calibri" w:hAnsi="Times New Roman" w:cs="Times New Roman"/>
          <w:sz w:val="26"/>
          <w:szCs w:val="26"/>
        </w:rPr>
        <w:t xml:space="preserve"> так или </w:t>
      </w:r>
      <w:r w:rsidRPr="00085145">
        <w:rPr>
          <w:rFonts w:ascii="Times New Roman" w:eastAsia="Calibri" w:hAnsi="Times New Roman" w:cs="Times New Roman"/>
          <w:sz w:val="26"/>
          <w:szCs w:val="26"/>
        </w:rPr>
        <w:t>иначе,</w:t>
      </w:r>
      <w:r w:rsidR="00BD5130" w:rsidRPr="00085145">
        <w:rPr>
          <w:rFonts w:ascii="Times New Roman" w:eastAsia="Calibri" w:hAnsi="Times New Roman" w:cs="Times New Roman"/>
          <w:sz w:val="26"/>
          <w:szCs w:val="26"/>
        </w:rPr>
        <w:t xml:space="preserve"> затрагивает все ее составляющие. </w:t>
      </w:r>
      <w:r w:rsidR="00884BDC">
        <w:rPr>
          <w:rFonts w:ascii="Times New Roman" w:eastAsia="Calibri" w:hAnsi="Times New Roman" w:cs="Times New Roman"/>
          <w:sz w:val="26"/>
          <w:szCs w:val="26"/>
        </w:rPr>
        <w:t>О</w:t>
      </w:r>
      <w:r w:rsidR="00BD5130" w:rsidRPr="00085145">
        <w:rPr>
          <w:rFonts w:ascii="Times New Roman" w:eastAsia="Calibri" w:hAnsi="Times New Roman" w:cs="Times New Roman"/>
          <w:sz w:val="26"/>
          <w:szCs w:val="26"/>
        </w:rPr>
        <w:t>собенности</w:t>
      </w:r>
      <w:r w:rsidR="00F4295F" w:rsidRPr="00085145">
        <w:rPr>
          <w:rFonts w:ascii="Times New Roman" w:eastAsia="Calibri" w:hAnsi="Times New Roman" w:cs="Times New Roman"/>
          <w:sz w:val="26"/>
          <w:szCs w:val="26"/>
        </w:rPr>
        <w:t>,</w:t>
      </w:r>
      <w:r w:rsidR="00884BDC">
        <w:rPr>
          <w:rFonts w:ascii="Times New Roman" w:eastAsia="Calibri" w:hAnsi="Times New Roman" w:cs="Times New Roman"/>
          <w:sz w:val="26"/>
          <w:szCs w:val="26"/>
        </w:rPr>
        <w:t xml:space="preserve"> обучающихся с ЗПР требуют обязательного закрепления</w:t>
      </w:r>
      <w:r w:rsidR="00BD5130" w:rsidRPr="00085145">
        <w:rPr>
          <w:rFonts w:ascii="Times New Roman" w:eastAsia="Calibri" w:hAnsi="Times New Roman" w:cs="Times New Roman"/>
          <w:sz w:val="26"/>
          <w:szCs w:val="26"/>
        </w:rPr>
        <w:t xml:space="preserve"> пройденного ранее</w:t>
      </w:r>
      <w:r w:rsidR="00884BDC">
        <w:rPr>
          <w:rFonts w:ascii="Times New Roman" w:eastAsia="Calibri" w:hAnsi="Times New Roman" w:cs="Times New Roman"/>
          <w:sz w:val="26"/>
          <w:szCs w:val="26"/>
        </w:rPr>
        <w:t xml:space="preserve"> материала. В связи с чем,</w:t>
      </w:r>
      <w:r w:rsidR="00BD5130" w:rsidRPr="00085145">
        <w:rPr>
          <w:rFonts w:ascii="Times New Roman" w:eastAsia="Calibri" w:hAnsi="Times New Roman" w:cs="Times New Roman"/>
          <w:sz w:val="26"/>
          <w:szCs w:val="26"/>
        </w:rPr>
        <w:t xml:space="preserve"> темы учебника изучаются в несколько измененной последовательности, с определенным сокращением избыточно сложной для понимания информации </w:t>
      </w:r>
      <w:r w:rsidR="00884BDC">
        <w:rPr>
          <w:rFonts w:ascii="Times New Roman" w:eastAsia="Calibri" w:hAnsi="Times New Roman" w:cs="Times New Roman"/>
          <w:sz w:val="26"/>
          <w:szCs w:val="26"/>
        </w:rPr>
        <w:t>(терминологии). Н</w:t>
      </w:r>
      <w:r w:rsidR="00BD5130" w:rsidRPr="00085145">
        <w:rPr>
          <w:rFonts w:ascii="Times New Roman" w:eastAsia="Calibri" w:hAnsi="Times New Roman" w:cs="Times New Roman"/>
          <w:sz w:val="26"/>
          <w:szCs w:val="26"/>
        </w:rPr>
        <w:t>а протяжении всего учебного года нужны обе части учебника.</w:t>
      </w:r>
      <w:r w:rsidR="00884BDC">
        <w:rPr>
          <w:rFonts w:ascii="Times New Roman" w:eastAsia="Calibri" w:hAnsi="Times New Roman" w:cs="Times New Roman"/>
          <w:sz w:val="26"/>
          <w:szCs w:val="26"/>
        </w:rPr>
        <w:t xml:space="preserve"> Учитывая</w:t>
      </w:r>
      <w:r w:rsidR="00BD5130" w:rsidRPr="00085145">
        <w:rPr>
          <w:rFonts w:ascii="Times New Roman" w:eastAsia="Calibri" w:hAnsi="Times New Roman" w:cs="Times New Roman"/>
          <w:sz w:val="26"/>
          <w:szCs w:val="26"/>
        </w:rPr>
        <w:t>, что количество видов</w:t>
      </w:r>
      <w:r w:rsidR="00BD5130" w:rsidRPr="00851E5E">
        <w:rPr>
          <w:rFonts w:ascii="Times New Roman" w:eastAsia="Calibri" w:hAnsi="Times New Roman" w:cs="Times New Roman"/>
          <w:sz w:val="26"/>
          <w:szCs w:val="26"/>
        </w:rPr>
        <w:t xml:space="preserve"> деятельности, предлагаемое в программе для конкр</w:t>
      </w:r>
      <w:r w:rsidR="00884BDC">
        <w:rPr>
          <w:rFonts w:ascii="Times New Roman" w:eastAsia="Calibri" w:hAnsi="Times New Roman" w:cs="Times New Roman"/>
          <w:sz w:val="26"/>
          <w:szCs w:val="26"/>
        </w:rPr>
        <w:t>етных уроков иногда избыточно, т</w:t>
      </w:r>
      <w:r w:rsidR="00BD5130" w:rsidRPr="00851E5E">
        <w:rPr>
          <w:rFonts w:ascii="Times New Roman" w:eastAsia="Calibri" w:hAnsi="Times New Roman" w:cs="Times New Roman"/>
          <w:sz w:val="26"/>
          <w:szCs w:val="26"/>
        </w:rPr>
        <w:t xml:space="preserve">е виды деятельности, которые не были реализованы на уроке, могут составлять содержание домашних заданий, которые должны быть доступными для выполнения под контролем и с помощью родителей. Темы учебника, которые не включены в программу, можно предложить родителям изучить с ребенком самостоятельно в летние месяцы. </w:t>
      </w:r>
    </w:p>
    <w:p w:rsidR="00BD5130" w:rsidRPr="00851E5E" w:rsidRDefault="00BD5130" w:rsidP="00851E5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1E5E">
        <w:rPr>
          <w:rFonts w:ascii="Times New Roman" w:eastAsia="Calibri" w:hAnsi="Times New Roman" w:cs="Times New Roman"/>
          <w:sz w:val="26"/>
          <w:szCs w:val="26"/>
        </w:rPr>
        <w:t>Указание на работу в тетради, приведенное почти для каждого урока, предполагает, что будут использоваться рекомендованные для обучающихся с ЗПР рабочи</w:t>
      </w:r>
      <w:r w:rsidR="00884BDC">
        <w:rPr>
          <w:rFonts w:ascii="Times New Roman" w:eastAsia="Calibri" w:hAnsi="Times New Roman" w:cs="Times New Roman"/>
          <w:sz w:val="26"/>
          <w:szCs w:val="26"/>
        </w:rPr>
        <w:t>е тетради. П</w:t>
      </w:r>
      <w:r w:rsidRPr="00851E5E">
        <w:rPr>
          <w:rFonts w:ascii="Times New Roman" w:eastAsia="Calibri" w:hAnsi="Times New Roman" w:cs="Times New Roman"/>
          <w:sz w:val="26"/>
          <w:szCs w:val="26"/>
        </w:rPr>
        <w:t xml:space="preserve">ри их отсутствии не исключается применение других вариантов методических разработок и обычной школьной тетради для записи новых слов (обязательно под контролем учителя, желательно при наличии образца написания). </w:t>
      </w:r>
    </w:p>
    <w:p w:rsidR="00BD5130" w:rsidRPr="00851E5E" w:rsidRDefault="00884BDC" w:rsidP="00851E5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 программе уделяется </w:t>
      </w:r>
      <w:r w:rsidR="00BD5130" w:rsidRPr="00851E5E">
        <w:rPr>
          <w:rFonts w:ascii="Times New Roman" w:eastAsia="Calibri" w:hAnsi="Times New Roman" w:cs="Times New Roman"/>
          <w:sz w:val="26"/>
          <w:szCs w:val="26"/>
        </w:rPr>
        <w:t>большое место актуализации знаний, полученных в первом дополнительном классе. В этом процессе также может использоваться «Тетрадка-плюс» (Е.Л. Инденбаум).</w:t>
      </w:r>
    </w:p>
    <w:p w:rsidR="00BD5130" w:rsidRPr="00851E5E" w:rsidRDefault="00884BDC" w:rsidP="00851E5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ходе изучения предмета уделяется большая</w:t>
      </w:r>
      <w:r w:rsidR="00BD5130" w:rsidRPr="00851E5E">
        <w:rPr>
          <w:rFonts w:ascii="Times New Roman" w:eastAsia="Calibri" w:hAnsi="Times New Roman" w:cs="Times New Roman"/>
          <w:sz w:val="26"/>
          <w:szCs w:val="26"/>
        </w:rPr>
        <w:t xml:space="preserve"> роль демонстрации реальных объектов и их изображений (в т.ч. презентаций в соответствии с СанПиН). Важное значение имеет продолжение начавшегося в первом дополнительном классе обучение использованию замещающих условных обозначений. Необходимо также постоянно давать обучающимся задания, активизирующие процессы наглядно-образного, а затем и словесного мышления.</w:t>
      </w:r>
    </w:p>
    <w:p w:rsidR="002E581B" w:rsidRPr="00851E5E" w:rsidRDefault="00BD5130" w:rsidP="00851E5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851E5E">
        <w:rPr>
          <w:rFonts w:ascii="Times New Roman" w:eastAsia="Calibri" w:hAnsi="Times New Roman" w:cs="Times New Roman"/>
          <w:sz w:val="26"/>
          <w:szCs w:val="26"/>
        </w:rPr>
        <w:t>При изучении предмета во 2</w:t>
      </w:r>
      <w:r w:rsidR="00884BDC">
        <w:rPr>
          <w:rFonts w:ascii="Times New Roman" w:eastAsia="Calibri" w:hAnsi="Times New Roman" w:cs="Times New Roman"/>
          <w:sz w:val="26"/>
          <w:szCs w:val="26"/>
        </w:rPr>
        <w:t xml:space="preserve"> классе целесообразно планировать </w:t>
      </w:r>
      <w:r w:rsidRPr="00851E5E">
        <w:rPr>
          <w:rFonts w:ascii="Times New Roman" w:eastAsia="Calibri" w:hAnsi="Times New Roman" w:cs="Times New Roman"/>
          <w:sz w:val="26"/>
          <w:szCs w:val="26"/>
        </w:rPr>
        <w:t>значительную долю занятий, мотивирующих детей к познанию окружающего мира: утренники, игры, соревнования и т.п. Развитие сферы жизненной компетенции происходит также за счет постоянной актуализации детского опыта, фиксации внимания на аспектах, уже утративших значение для части детей с достаточно высоким уровнем развития (например, день рождения, имена и отчества, домашний адре</w:t>
      </w:r>
      <w:r w:rsidR="00501C17" w:rsidRPr="00851E5E">
        <w:rPr>
          <w:rFonts w:ascii="Times New Roman" w:eastAsia="Calibri" w:hAnsi="Times New Roman" w:cs="Times New Roman"/>
          <w:sz w:val="26"/>
          <w:szCs w:val="26"/>
        </w:rPr>
        <w:t>с, календарь, другие временны</w:t>
      </w:r>
      <w:r w:rsidRPr="00851E5E">
        <w:rPr>
          <w:rFonts w:ascii="Times New Roman" w:eastAsia="Calibri" w:hAnsi="Times New Roman" w:cs="Times New Roman"/>
          <w:sz w:val="26"/>
          <w:szCs w:val="26"/>
        </w:rPr>
        <w:t>е понятия, пространственные отношения и пр.).</w:t>
      </w:r>
    </w:p>
    <w:p w:rsidR="002E581B" w:rsidRPr="00745822" w:rsidRDefault="002E581B" w:rsidP="0097406D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851E5E">
        <w:rPr>
          <w:rFonts w:ascii="Times New Roman" w:eastAsiaTheme="minorHAnsi" w:hAnsi="Times New Roman" w:cs="Times New Roman"/>
          <w:kern w:val="2"/>
          <w:sz w:val="26"/>
          <w:szCs w:val="26"/>
        </w:rPr>
        <w:t>Описание места учебного предмета</w:t>
      </w:r>
      <w:r w:rsidRPr="00851E5E">
        <w:rPr>
          <w:rFonts w:ascii="Times New Roman" w:eastAsiaTheme="minorHAnsi" w:hAnsi="Times New Roman" w:cs="Times New Roman"/>
          <w:sz w:val="26"/>
          <w:szCs w:val="26"/>
        </w:rPr>
        <w:t xml:space="preserve"> в учебном плане</w:t>
      </w:r>
      <w:r w:rsidR="00501C17" w:rsidRPr="00851E5E">
        <w:rPr>
          <w:rFonts w:ascii="Times New Roman" w:eastAsiaTheme="minorHAnsi" w:hAnsi="Times New Roman" w:cs="Times New Roman"/>
          <w:sz w:val="26"/>
          <w:szCs w:val="26"/>
        </w:rPr>
        <w:t xml:space="preserve">: количество недельных </w:t>
      </w:r>
      <w:r w:rsidR="00501C17" w:rsidRPr="00745822">
        <w:rPr>
          <w:rFonts w:ascii="Times New Roman" w:eastAsiaTheme="minorHAnsi" w:hAnsi="Times New Roman" w:cs="Times New Roman"/>
          <w:sz w:val="26"/>
          <w:szCs w:val="26"/>
        </w:rPr>
        <w:t>часов – 2</w:t>
      </w:r>
      <w:r w:rsidRPr="00745822">
        <w:rPr>
          <w:rFonts w:ascii="Times New Roman" w:eastAsiaTheme="minorHAnsi" w:hAnsi="Times New Roman" w:cs="Times New Roman"/>
          <w:sz w:val="26"/>
          <w:szCs w:val="26"/>
        </w:rPr>
        <w:t>, об</w:t>
      </w:r>
      <w:r w:rsidR="00851E5E" w:rsidRPr="00745822">
        <w:rPr>
          <w:rFonts w:ascii="Times New Roman" w:eastAsiaTheme="minorHAnsi" w:hAnsi="Times New Roman" w:cs="Times New Roman"/>
          <w:sz w:val="26"/>
          <w:szCs w:val="26"/>
        </w:rPr>
        <w:t>щее количество часов в год – 68</w:t>
      </w:r>
      <w:r w:rsidRPr="00745822">
        <w:rPr>
          <w:rFonts w:ascii="Times New Roman" w:eastAsiaTheme="minorHAnsi" w:hAnsi="Times New Roman" w:cs="Times New Roman"/>
          <w:sz w:val="26"/>
          <w:szCs w:val="26"/>
        </w:rPr>
        <w:t>.</w:t>
      </w:r>
    </w:p>
    <w:p w:rsidR="002E581B" w:rsidRPr="00745822" w:rsidRDefault="002E581B" w:rsidP="0097406D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2E581B" w:rsidRPr="00745822" w:rsidRDefault="002E581B" w:rsidP="0097406D">
      <w:pPr>
        <w:spacing w:after="0" w:line="276" w:lineRule="auto"/>
        <w:ind w:firstLine="709"/>
        <w:jc w:val="center"/>
        <w:rPr>
          <w:rFonts w:ascii="Times New Roman" w:eastAsiaTheme="minorHAnsi" w:hAnsi="Times New Roman" w:cs="Times New Roman"/>
          <w:sz w:val="26"/>
          <w:szCs w:val="26"/>
        </w:rPr>
      </w:pPr>
      <w:r w:rsidRPr="00745822">
        <w:rPr>
          <w:rFonts w:ascii="Times New Roman" w:eastAsiaTheme="minorHAnsi" w:hAnsi="Times New Roman" w:cs="Times New Roman"/>
          <w:b/>
          <w:sz w:val="26"/>
          <w:szCs w:val="26"/>
          <w:lang w:eastAsia="ru-RU"/>
        </w:rPr>
        <w:t>ПЛАНИРУЕМЫЕ РЕЗУЛЬТАТЫ ОСВОЕНИЯ УЧЕБНОГО ПРЕДМЕТА</w:t>
      </w:r>
    </w:p>
    <w:p w:rsidR="002E581B" w:rsidRPr="00884BDC" w:rsidRDefault="002E581B" w:rsidP="00884BDC">
      <w:pPr>
        <w:spacing w:after="0" w:line="276" w:lineRule="auto"/>
        <w:ind w:firstLine="709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ru-RU"/>
        </w:rPr>
      </w:pPr>
      <w:r w:rsidRPr="00745822">
        <w:rPr>
          <w:rFonts w:ascii="Times New Roman" w:eastAsiaTheme="minorHAnsi" w:hAnsi="Times New Roman" w:cs="Times New Roman"/>
          <w:b/>
          <w:sz w:val="26"/>
          <w:szCs w:val="26"/>
          <w:lang w:eastAsia="ru-RU"/>
        </w:rPr>
        <w:t>(личностные, метапредметные, предметные)</w:t>
      </w:r>
    </w:p>
    <w:p w:rsidR="002E581B" w:rsidRPr="00745822" w:rsidRDefault="002E581B" w:rsidP="0097406D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745822">
        <w:rPr>
          <w:rFonts w:ascii="Times New Roman" w:eastAsiaTheme="minorHAnsi" w:hAnsi="Times New Roman" w:cs="Times New Roman"/>
          <w:b/>
          <w:sz w:val="26"/>
          <w:szCs w:val="26"/>
        </w:rPr>
        <w:t>Личностные результаты</w:t>
      </w:r>
    </w:p>
    <w:p w:rsidR="00851E5E" w:rsidRPr="00745822" w:rsidRDefault="00AE6297" w:rsidP="009740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822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745822">
        <w:rPr>
          <w:rFonts w:ascii="Times New Roman" w:hAnsi="Times New Roman" w:cs="Times New Roman"/>
          <w:sz w:val="26"/>
          <w:szCs w:val="26"/>
        </w:rPr>
        <w:t>индивидуальных возможностей и особых - образовательны</w:t>
      </w:r>
      <w:r>
        <w:rPr>
          <w:rFonts w:ascii="Times New Roman" w:hAnsi="Times New Roman" w:cs="Times New Roman"/>
          <w:sz w:val="26"/>
          <w:szCs w:val="26"/>
        </w:rPr>
        <w:t xml:space="preserve">х потребностей обучающихся </w:t>
      </w:r>
      <w:r w:rsidRPr="00745822">
        <w:rPr>
          <w:rFonts w:ascii="Times New Roman" w:eastAsia="Times New Roman" w:hAnsi="Times New Roman" w:cs="Times New Roman"/>
          <w:bCs/>
          <w:sz w:val="26"/>
          <w:szCs w:val="26"/>
        </w:rPr>
        <w:t>личностные результаты</w:t>
      </w:r>
      <w:r w:rsidRPr="00745822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45822">
        <w:rPr>
          <w:rFonts w:ascii="Times New Roman" w:hAnsi="Times New Roman" w:cs="Times New Roman"/>
          <w:sz w:val="26"/>
          <w:szCs w:val="26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формирование целостного, социально ориентированного взгляда на мир в его органичном единстве природной и социальной частей;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822">
        <w:rPr>
          <w:rFonts w:ascii="Times New Roman" w:hAnsi="Times New Roman"/>
          <w:sz w:val="26"/>
          <w:szCs w:val="26"/>
        </w:rPr>
        <w:t>формирование уважительного отношения к иному мнению, истории и культуре других народов;</w:t>
      </w:r>
      <w:r>
        <w:rPr>
          <w:rFonts w:ascii="Times New Roman" w:hAnsi="Times New Roman"/>
          <w:sz w:val="26"/>
          <w:szCs w:val="26"/>
        </w:rPr>
        <w:t xml:space="preserve"> </w:t>
      </w:r>
      <w:r w:rsidRPr="00745822">
        <w:rPr>
          <w:rFonts w:ascii="Times New Roman" w:hAnsi="Times New Roman"/>
          <w:sz w:val="26"/>
          <w:szCs w:val="26"/>
        </w:rPr>
        <w:t>овладение начальными навыками адаптации в динамично изменяющемся и развивающемся мире;</w:t>
      </w:r>
      <w:r>
        <w:rPr>
          <w:rFonts w:ascii="Times New Roman" w:hAnsi="Times New Roman"/>
          <w:sz w:val="26"/>
          <w:szCs w:val="26"/>
        </w:rPr>
        <w:t xml:space="preserve"> </w:t>
      </w:r>
      <w:r w:rsidRPr="00745822">
        <w:rPr>
          <w:rFonts w:ascii="Times New Roman" w:hAnsi="Times New Roman" w:cs="Times New Roman"/>
          <w:bCs/>
          <w:sz w:val="26"/>
          <w:szCs w:val="26"/>
        </w:rPr>
        <w:t>принятие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5822">
        <w:rPr>
          <w:rFonts w:ascii="Times New Roman" w:hAnsi="Times New Roman" w:cs="Times New Roman"/>
          <w:bCs/>
          <w:sz w:val="26"/>
          <w:szCs w:val="26"/>
        </w:rPr>
        <w:t>и освоение социальной роли обучающегося, формирование и развитие социально значимых мотивов учебной деятельности;</w:t>
      </w:r>
      <w:r w:rsidRPr="00745822">
        <w:rPr>
          <w:rFonts w:ascii="Times New Roman" w:hAnsi="Times New Roman" w:cs="Times New Roman"/>
          <w:sz w:val="26"/>
          <w:szCs w:val="26"/>
        </w:rPr>
        <w:t> способность к осмыслению социального окружения, своего места в нем, принятие соответствующих возрасту ценностей и социальных ролей;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822">
        <w:rPr>
          <w:rFonts w:ascii="Times New Roman" w:hAnsi="Times New Roman"/>
          <w:sz w:val="26"/>
          <w:szCs w:val="26"/>
        </w:rPr>
        <w:t>формирование эстетических потребностей, ценностей и чувств;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>
        <w:rPr>
          <w:rFonts w:ascii="Times New Roman" w:hAnsi="Times New Roman"/>
          <w:sz w:val="26"/>
          <w:szCs w:val="26"/>
        </w:rPr>
        <w:t xml:space="preserve"> </w:t>
      </w:r>
      <w:r w:rsidRPr="00745822">
        <w:rPr>
          <w:rFonts w:ascii="Times New Roman" w:hAnsi="Times New Roman"/>
          <w:sz w:val="26"/>
          <w:szCs w:val="26"/>
        </w:rPr>
        <w:t>ра</w:t>
      </w:r>
      <w:r>
        <w:rPr>
          <w:rFonts w:ascii="Times New Roman" w:hAnsi="Times New Roman"/>
          <w:sz w:val="26"/>
          <w:szCs w:val="26"/>
        </w:rPr>
        <w:t>звитие навыков сотрудничества с</w:t>
      </w:r>
      <w:r w:rsidRPr="00745822">
        <w:rPr>
          <w:rFonts w:ascii="Times New Roman" w:hAnsi="Times New Roman"/>
          <w:sz w:val="26"/>
          <w:szCs w:val="26"/>
        </w:rPr>
        <w:t xml:space="preserve"> взрослыми и сверстниками в разных социальных ситуациях;</w:t>
      </w:r>
      <w:r w:rsidRPr="00745822">
        <w:rPr>
          <w:rFonts w:ascii="Times New Roman" w:hAnsi="Times New Roman" w:cs="Times New Roman"/>
          <w:sz w:val="26"/>
          <w:szCs w:val="26"/>
        </w:rPr>
        <w:t xml:space="preserve"> формирование установки на безопасный, здоровый образ жизни, наличие мотивации к творческому труду, работе на результат, бережному отношению к </w:t>
      </w:r>
      <w:r w:rsidRPr="00745822">
        <w:rPr>
          <w:rFonts w:ascii="Times New Roman" w:hAnsi="Times New Roman" w:cs="Times New Roman"/>
          <w:sz w:val="26"/>
          <w:szCs w:val="26"/>
        </w:rPr>
        <w:lastRenderedPageBreak/>
        <w:t>материальным и духовным ценностям; развитие адекватных представлений о собственных возможностях, о насущно необходимом жизнеобеспечении;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822">
        <w:rPr>
          <w:rFonts w:ascii="Times New Roman" w:hAnsi="Times New Roman" w:cs="Times New Roman"/>
          <w:sz w:val="26"/>
          <w:szCs w:val="26"/>
        </w:rPr>
        <w:t xml:space="preserve">овладение социально-бытовыми умениями, используемыми в повседневной жизни; владение навыками коммуникации и принятыми ритуалами социального взаимодействия, </w:t>
      </w:r>
      <w:r w:rsidRPr="00745822">
        <w:rPr>
          <w:rFonts w:ascii="Times New Roman" w:hAnsi="Times New Roman" w:cs="Times New Roman"/>
          <w:iCs/>
          <w:sz w:val="26"/>
          <w:szCs w:val="26"/>
        </w:rPr>
        <w:t>в том числе с использованием информационных технологий.</w:t>
      </w:r>
    </w:p>
    <w:p w:rsidR="00851E5E" w:rsidRPr="00745822" w:rsidRDefault="00AE6297" w:rsidP="007458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Осознание себя как гражданина России </w:t>
      </w:r>
      <w:r w:rsidRPr="00745822">
        <w:rPr>
          <w:rFonts w:ascii="Times New Roman" w:eastAsia="Calibri" w:hAnsi="Times New Roman" w:cs="Times New Roman"/>
          <w:sz w:val="26"/>
          <w:szCs w:val="26"/>
        </w:rPr>
        <w:t>проявляется в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знании государственных символов России; </w:t>
      </w:r>
      <w:r w:rsidRPr="00745822">
        <w:rPr>
          <w:rFonts w:ascii="Times New Roman" w:eastAsia="Calibri" w:hAnsi="Times New Roman" w:cs="Times New Roman"/>
          <w:sz w:val="26"/>
          <w:szCs w:val="26"/>
        </w:rPr>
        <w:t>осознании своей малой Родины как части большой страны; знании своей национальной принадлежности; уважительном отношении к представителям других национальностей (с которыми ученик должен взаимодействовать)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1E5E" w:rsidRPr="00745822" w:rsidRDefault="00851E5E" w:rsidP="0074582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5822">
        <w:rPr>
          <w:rFonts w:ascii="Times New Roman" w:eastAsia="Calibri" w:hAnsi="Times New Roman" w:cs="Times New Roman"/>
          <w:sz w:val="26"/>
          <w:szCs w:val="26"/>
        </w:rPr>
        <w:t>Ф</w:t>
      </w:r>
      <w:r w:rsidR="002E581B" w:rsidRPr="00745822">
        <w:rPr>
          <w:rFonts w:ascii="Times New Roman" w:eastAsia="Calibri" w:hAnsi="Times New Roman" w:cs="Times New Roman"/>
          <w:sz w:val="26"/>
          <w:szCs w:val="26"/>
        </w:rPr>
        <w:t>ормирование уважительного отношения к иному мнению, истории и культу</w:t>
      </w:r>
      <w:r w:rsidRPr="00745822">
        <w:rPr>
          <w:rFonts w:ascii="Times New Roman" w:eastAsia="Calibri" w:hAnsi="Times New Roman" w:cs="Times New Roman"/>
          <w:sz w:val="26"/>
          <w:szCs w:val="26"/>
        </w:rPr>
        <w:t>ре других народов проявляется в:</w:t>
      </w:r>
      <w:r w:rsidR="002E581B" w:rsidRPr="00745822">
        <w:rPr>
          <w:rFonts w:ascii="Times New Roman" w:eastAsia="Calibri" w:hAnsi="Times New Roman" w:cs="Times New Roman"/>
          <w:sz w:val="26"/>
          <w:szCs w:val="26"/>
        </w:rPr>
        <w:t xml:space="preserve"> понима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нии наличия своей и чужих стран; </w:t>
      </w:r>
      <w:r w:rsidR="002E581B" w:rsidRPr="00745822">
        <w:rPr>
          <w:rFonts w:ascii="Times New Roman" w:eastAsia="Calibri" w:hAnsi="Times New Roman" w:cs="Times New Roman"/>
          <w:sz w:val="26"/>
          <w:szCs w:val="26"/>
        </w:rPr>
        <w:t xml:space="preserve">интересе к </w:t>
      </w:r>
      <w:r w:rsidRPr="00745822">
        <w:rPr>
          <w:rFonts w:ascii="Times New Roman" w:eastAsia="Calibri" w:hAnsi="Times New Roman" w:cs="Times New Roman"/>
          <w:sz w:val="26"/>
          <w:szCs w:val="26"/>
        </w:rPr>
        <w:t>«чужим» национальным праздникам.</w:t>
      </w:r>
    </w:p>
    <w:p w:rsidR="00851E5E" w:rsidRPr="00745822" w:rsidRDefault="00AE6297" w:rsidP="0074582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Интерес к познанию социального и природного мира </w:t>
      </w:r>
      <w:r w:rsidRPr="00745822">
        <w:rPr>
          <w:rFonts w:ascii="Times New Roman" w:eastAsia="Calibri" w:hAnsi="Times New Roman" w:cs="Times New Roman"/>
          <w:sz w:val="26"/>
          <w:szCs w:val="26"/>
        </w:rPr>
        <w:t>проявляется в: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позитивном отношении к урокам по предмету (не дестабилизирует обстановку, слушает учителя); </w:t>
      </w:r>
      <w:r w:rsidRPr="00745822">
        <w:rPr>
          <w:rFonts w:ascii="Times New Roman" w:eastAsia="Calibri" w:hAnsi="Times New Roman" w:cs="Times New Roman"/>
          <w:sz w:val="26"/>
          <w:szCs w:val="26"/>
        </w:rPr>
        <w:t>стремлении выполнять домашние задания по предмету.</w:t>
      </w:r>
    </w:p>
    <w:p w:rsidR="00851E5E" w:rsidRPr="00745822" w:rsidRDefault="00AE6297" w:rsidP="0074582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Освоение социальной позиции ученика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 проявляется в: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трансляции домашнего задания родителям; </w:t>
      </w:r>
      <w:r w:rsidRPr="00745822">
        <w:rPr>
          <w:rFonts w:ascii="Times New Roman" w:eastAsia="Calibri" w:hAnsi="Times New Roman" w:cs="Times New Roman"/>
          <w:sz w:val="26"/>
          <w:szCs w:val="26"/>
        </w:rPr>
        <w:t>переживании при получении нежелаемой (или неполучении желаемой) оценки.</w:t>
      </w:r>
    </w:p>
    <w:p w:rsidR="00851E5E" w:rsidRPr="00745822" w:rsidRDefault="00AE6297" w:rsidP="0074582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Целостный взгляд на мир в единстве природы, народов и культур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 проявляется в: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формировании адекватных временных представлений; </w:t>
      </w:r>
      <w:r w:rsidRPr="00745822">
        <w:rPr>
          <w:rFonts w:ascii="Times New Roman" w:eastAsia="Calibri" w:hAnsi="Times New Roman" w:cs="Times New Roman"/>
          <w:sz w:val="26"/>
          <w:szCs w:val="26"/>
        </w:rPr>
        <w:t>понимании смысла географической карты как модели мира, понимании наличия своей и других (зарубежных) стран.</w:t>
      </w:r>
    </w:p>
    <w:p w:rsidR="00F4295F" w:rsidRPr="00745822" w:rsidRDefault="00AE6297" w:rsidP="007458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Сформированность эстетических потребностей, ценностей и чувств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 проявляется в: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45822">
        <w:rPr>
          <w:rFonts w:ascii="Times New Roman" w:eastAsia="Calibri" w:hAnsi="Times New Roman" w:cs="Times New Roman"/>
          <w:sz w:val="26"/>
          <w:szCs w:val="26"/>
        </w:rPr>
        <w:t>различении красивого и некрасивого (иногда осознает, что красота не всегда яркая); проявлении интереса к демонстрации красот природы и предметного мира, предъявляемых в разных формах (демонстрация, слайд-презентация и т.п.)</w:t>
      </w:r>
      <w:r w:rsidRPr="00745822">
        <w:rPr>
          <w:rFonts w:ascii="Times New Roman" w:hAnsi="Times New Roman" w:cs="Times New Roman"/>
          <w:sz w:val="26"/>
          <w:szCs w:val="26"/>
        </w:rPr>
        <w:t xml:space="preserve">; 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умении самостоятельно замечать красоту в природе, окружающем предметном мире и в людях; 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понимании наличия профессий, украшающих землю и жизнь; </w:t>
      </w:r>
      <w:r w:rsidR="00F4295F"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2E581B"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мении различать эстетически привлекатель</w:t>
      </w:r>
      <w:r w:rsidR="00F4295F"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и непривлекательные объекты.</w:t>
      </w:r>
    </w:p>
    <w:p w:rsidR="00F4295F" w:rsidRPr="00745822" w:rsidRDefault="002E581B" w:rsidP="0074582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Сформированность социально одобряемого (этичного) поведения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 проявляется в</w:t>
      </w:r>
      <w:r w:rsidR="00AE6297" w:rsidRPr="00745822">
        <w:rPr>
          <w:rFonts w:ascii="Times New Roman" w:eastAsia="Calibri" w:hAnsi="Times New Roman" w:cs="Times New Roman"/>
          <w:sz w:val="26"/>
          <w:szCs w:val="26"/>
        </w:rPr>
        <w:t>: у</w:t>
      </w:r>
      <w:r w:rsidRPr="00745822">
        <w:rPr>
          <w:rFonts w:ascii="Times New Roman" w:eastAsia="Calibri" w:hAnsi="Times New Roman" w:cs="Times New Roman"/>
          <w:sz w:val="26"/>
          <w:szCs w:val="26"/>
        </w:rPr>
        <w:t>мении соблюдать нормы речевого этикета, не перебивать, соблюдать очередность, уступать (при выполнении заданий в парах или в гру</w:t>
      </w:r>
      <w:r w:rsidR="00F4295F" w:rsidRPr="00745822">
        <w:rPr>
          <w:rFonts w:ascii="Times New Roman" w:eastAsia="Calibri" w:hAnsi="Times New Roman" w:cs="Times New Roman"/>
          <w:sz w:val="26"/>
          <w:szCs w:val="26"/>
        </w:rPr>
        <w:t xml:space="preserve">пповой работе); </w:t>
      </w:r>
      <w:r w:rsidRPr="00745822">
        <w:rPr>
          <w:rFonts w:ascii="Times New Roman" w:eastAsia="Calibri" w:hAnsi="Times New Roman" w:cs="Times New Roman"/>
          <w:sz w:val="26"/>
          <w:szCs w:val="26"/>
        </w:rPr>
        <w:t>умении оказать помощь соседу по парте, партнеру по взаимодействию</w:t>
      </w:r>
      <w:r w:rsidR="00F4295F" w:rsidRPr="00745822">
        <w:rPr>
          <w:rFonts w:ascii="Times New Roman" w:hAnsi="Times New Roman" w:cs="Times New Roman"/>
          <w:sz w:val="26"/>
          <w:szCs w:val="26"/>
        </w:rPr>
        <w:t xml:space="preserve">; </w:t>
      </w:r>
      <w:r w:rsidRPr="00745822">
        <w:rPr>
          <w:rFonts w:ascii="Times New Roman" w:eastAsia="Calibri" w:hAnsi="Times New Roman" w:cs="Times New Roman"/>
          <w:sz w:val="26"/>
          <w:szCs w:val="26"/>
        </w:rPr>
        <w:t>возможности соблюдать правила в деловых (ролевых) играх, т.е. вести себя в соответствии с присвоенной ролью (заданной функцией).</w:t>
      </w:r>
    </w:p>
    <w:p w:rsidR="00F4295F" w:rsidRPr="00745822" w:rsidRDefault="00AE6297" w:rsidP="0074582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к бережному и уважительному отношению к живой и неживой природе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 проявляется в: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проявлении заботы о домашнем животном (любимце), комнатных растениях, стремлении сохранять вещи в хорошем состоянии; стремлении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 поддерживать порядок в живой и неживой природе.</w:t>
      </w:r>
    </w:p>
    <w:p w:rsidR="00F4295F" w:rsidRPr="00745822" w:rsidRDefault="00AE6297" w:rsidP="0074582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5822">
        <w:rPr>
          <w:rFonts w:ascii="Times New Roman" w:eastAsia="Calibri" w:hAnsi="Times New Roman" w:cs="Times New Roman"/>
          <w:sz w:val="26"/>
          <w:szCs w:val="26"/>
        </w:rPr>
        <w:lastRenderedPageBreak/>
        <w:t>Наличие мотивации к творческому труду, работе на результат, бережному отношению к материальным и духовным ценностям проявляется в: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понимании того, что деньги платят за труд</w:t>
      </w:r>
      <w:r w:rsidRPr="00745822">
        <w:rPr>
          <w:rFonts w:ascii="Times New Roman" w:hAnsi="Times New Roman" w:cs="Times New Roman"/>
          <w:sz w:val="26"/>
          <w:szCs w:val="26"/>
        </w:rPr>
        <w:t xml:space="preserve">; </w:t>
      </w:r>
      <w:r w:rsidRPr="00745822">
        <w:rPr>
          <w:rFonts w:ascii="Times New Roman" w:eastAsia="Calibri" w:hAnsi="Times New Roman" w:cs="Times New Roman"/>
          <w:sz w:val="26"/>
          <w:szCs w:val="26"/>
        </w:rPr>
        <w:t>понимании, что люди устают от работы;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45822">
        <w:rPr>
          <w:rFonts w:ascii="Times New Roman" w:eastAsia="Calibri" w:hAnsi="Times New Roman" w:cs="Times New Roman"/>
          <w:sz w:val="26"/>
          <w:szCs w:val="26"/>
        </w:rPr>
        <w:t>знании названий профессий и их значения для людей.</w:t>
      </w:r>
    </w:p>
    <w:p w:rsidR="00F4295F" w:rsidRPr="00745822" w:rsidRDefault="00AE6297" w:rsidP="007458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Установка на здоровый образ жизни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 проявляется в: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стремлении соблюдать личную гигиену, понимании связи заболеваний с образом жизни.</w:t>
      </w:r>
    </w:p>
    <w:p w:rsidR="00F4295F" w:rsidRPr="00745822" w:rsidRDefault="00AE6297" w:rsidP="0074582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Сформированность самосознания, в т.ч. адекватных представлений о собственных возможностях и ограничениях </w:t>
      </w:r>
      <w:r w:rsidRPr="00745822">
        <w:rPr>
          <w:rFonts w:ascii="Times New Roman" w:eastAsia="Calibri" w:hAnsi="Times New Roman" w:cs="Times New Roman"/>
          <w:sz w:val="26"/>
          <w:szCs w:val="26"/>
        </w:rPr>
        <w:t>проявляется в: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осознании потребностей (плохо видно, надо выйти, повторите, пожалуйста): осознании затруднений (не понимаю, не успел); осознании своего состояния (плохо себя чувствую, устал, скучно и пр.); 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усвоении материала тем раздела «Правила безопасной жизни»; соблюдении правил безопасного поведения в быту (по свидетельству родителей)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F4295F" w:rsidRPr="00745822" w:rsidRDefault="00AE6297" w:rsidP="0074582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5822">
        <w:rPr>
          <w:rFonts w:ascii="Times New Roman" w:eastAsia="Calibri" w:hAnsi="Times New Roman" w:cs="Times New Roman"/>
          <w:sz w:val="26"/>
          <w:szCs w:val="26"/>
        </w:rPr>
        <w:t>Овладение социально-бытовыми умениями, используемыми в повседневной жизни, проявляется в: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умении поливать комнатные растения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умении определять температуру воздуха на термометре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умении одеваться по погоде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F4295F" w:rsidRPr="00745822" w:rsidRDefault="00F4295F" w:rsidP="0074582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5822">
        <w:rPr>
          <w:rFonts w:ascii="Times New Roman" w:eastAsia="Calibri" w:hAnsi="Times New Roman" w:cs="Times New Roman"/>
          <w:sz w:val="26"/>
          <w:szCs w:val="26"/>
        </w:rPr>
        <w:t>В</w:t>
      </w:r>
      <w:r w:rsidR="002E581B" w:rsidRPr="00745822">
        <w:rPr>
          <w:rFonts w:ascii="Times New Roman" w:eastAsia="Calibri" w:hAnsi="Times New Roman" w:cs="Times New Roman"/>
          <w:sz w:val="26"/>
          <w:szCs w:val="26"/>
        </w:rPr>
        <w:t>ладение навыками коммуникации и принятыми ритуалами социального взаимодействия проявляется в</w:t>
      </w:r>
      <w:r w:rsidR="00AE6297" w:rsidRPr="00745822">
        <w:rPr>
          <w:rFonts w:ascii="Times New Roman" w:eastAsia="Calibri" w:hAnsi="Times New Roman" w:cs="Times New Roman"/>
          <w:sz w:val="26"/>
          <w:szCs w:val="26"/>
        </w:rPr>
        <w:t>:</w:t>
      </w:r>
      <w:r w:rsidR="00AE6297"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2E581B"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мении вежливо обрат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иться к учителю и однокласснику; </w:t>
      </w:r>
      <w:r w:rsidR="002E581B"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умении согласовывать свои дейс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твия с действиями одноклассника; </w:t>
      </w:r>
      <w:r w:rsidR="002E581B"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умении понимать смысл командного сорев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нования (например, в викторине); </w:t>
      </w:r>
      <w:r w:rsidR="002E581B"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умении использовать формулы речевого эт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икета в деловых (ролевых) играх; </w:t>
      </w:r>
      <w:r w:rsidR="002E581B" w:rsidRPr="00745822">
        <w:rPr>
          <w:rFonts w:ascii="Times New Roman" w:eastAsia="Calibri" w:hAnsi="Times New Roman" w:cs="Times New Roman"/>
          <w:sz w:val="26"/>
          <w:szCs w:val="26"/>
        </w:rPr>
        <w:t>способности объяснять что-либо, выслушивать объяснение или м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нение коммуникативного партнера; </w:t>
      </w:r>
      <w:r w:rsidR="002E581B"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умении выполнять задания в парах и малых группах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="002E581B"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умении делиться своими впечатлениями</w:t>
      </w:r>
      <w:r w:rsidR="002E581B" w:rsidRPr="00745822">
        <w:rPr>
          <w:rFonts w:ascii="Times New Roman" w:eastAsia="Calibri" w:hAnsi="Times New Roman" w:cs="Times New Roman"/>
          <w:sz w:val="26"/>
          <w:szCs w:val="26"/>
        </w:rPr>
        <w:t>,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 актуализировать имеющийся опыт.</w:t>
      </w:r>
    </w:p>
    <w:p w:rsidR="002E581B" w:rsidRPr="00745822" w:rsidRDefault="00AE6297" w:rsidP="0074582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5822">
        <w:rPr>
          <w:rFonts w:ascii="Times New Roman" w:eastAsia="Calibri" w:hAnsi="Times New Roman" w:cs="Times New Roman"/>
          <w:sz w:val="26"/>
          <w:szCs w:val="26"/>
        </w:rPr>
        <w:t>Способность к осмыслению и дифференциации картины мира, ее временно-пространственной организации проявляется в: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усвоении материала тем раздела «Человек и общество»; соотнесении изучаемого материала на уроках с собственным опытом;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умении применить полученные знания в ориентировке на местности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Pr="0074582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умении ориентироваться во времени на часах, в календаре</w:t>
      </w:r>
      <w:r w:rsidRPr="00745822"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="002E581B" w:rsidRPr="00745822">
        <w:rPr>
          <w:rFonts w:ascii="Times New Roman" w:eastAsia="Calibri" w:hAnsi="Times New Roman" w:cs="Times New Roman"/>
          <w:sz w:val="26"/>
          <w:szCs w:val="26"/>
        </w:rPr>
        <w:t xml:space="preserve">формировании «эмоционального смещения» - возможности ожидать события и вспоминать о них точно определяя их временную отнесенность в пределах года (о путешествиях и других событиях, соотносимых с изучаемым материалом). </w:t>
      </w:r>
    </w:p>
    <w:p w:rsidR="002E581B" w:rsidRPr="00D92B5E" w:rsidRDefault="002E581B" w:rsidP="00D92B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B5E">
        <w:rPr>
          <w:rFonts w:ascii="Times New Roman" w:hAnsi="Times New Roman" w:cs="Times New Roman"/>
          <w:b/>
          <w:sz w:val="26"/>
          <w:szCs w:val="26"/>
        </w:rPr>
        <w:t>Метапредметные результаты</w:t>
      </w:r>
    </w:p>
    <w:p w:rsidR="006173BC" w:rsidRPr="00D92B5E" w:rsidRDefault="00AE6297" w:rsidP="00D92B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B5E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D92B5E">
        <w:rPr>
          <w:rFonts w:ascii="Times New Roman" w:hAnsi="Times New Roman" w:cs="Times New Roman"/>
          <w:sz w:val="26"/>
          <w:szCs w:val="26"/>
        </w:rPr>
        <w:t xml:space="preserve">индивидуальных возможностей и особых образовательных потребностей обучающихся </w:t>
      </w:r>
      <w:r w:rsidRPr="00D92B5E">
        <w:rPr>
          <w:rFonts w:ascii="Times New Roman" w:eastAsia="Times New Roman" w:hAnsi="Times New Roman" w:cs="Times New Roman"/>
          <w:bCs/>
          <w:sz w:val="26"/>
          <w:szCs w:val="26"/>
        </w:rPr>
        <w:t>метапредметные результаты</w:t>
      </w:r>
      <w:r w:rsidRPr="00D92B5E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92B5E">
        <w:rPr>
          <w:rFonts w:ascii="Times New Roman" w:hAnsi="Times New Roman" w:cs="Times New Roman"/>
          <w:bCs/>
          <w:sz w:val="26"/>
          <w:szCs w:val="26"/>
        </w:rPr>
        <w:t>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  <w:r w:rsidRPr="00D92B5E">
        <w:rPr>
          <w:rFonts w:ascii="Times New Roman" w:hAnsi="Times New Roman" w:cs="Times New Roman"/>
          <w:sz w:val="26"/>
          <w:szCs w:val="26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B5E">
        <w:rPr>
          <w:rFonts w:ascii="Times New Roman" w:hAnsi="Times New Roman" w:cs="Times New Roman"/>
          <w:sz w:val="26"/>
          <w:szCs w:val="26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B5E">
        <w:rPr>
          <w:rFonts w:ascii="Times New Roman" w:hAnsi="Times New Roman" w:cs="Times New Roman"/>
          <w:sz w:val="26"/>
          <w:szCs w:val="26"/>
        </w:rPr>
        <w:t xml:space="preserve">овладение навыками смыслового чтения </w:t>
      </w:r>
      <w:r w:rsidRPr="00D92B5E">
        <w:rPr>
          <w:rFonts w:ascii="Times New Roman" w:hAnsi="Times New Roman" w:cs="Times New Roman"/>
          <w:bCs/>
          <w:sz w:val="26"/>
          <w:szCs w:val="26"/>
        </w:rPr>
        <w:t xml:space="preserve">доступных по содержанию и объему художественных текстов и </w:t>
      </w:r>
      <w:r w:rsidRPr="00D92B5E">
        <w:rPr>
          <w:rFonts w:ascii="Times New Roman" w:hAnsi="Times New Roman" w:cs="Times New Roman"/>
          <w:bCs/>
          <w:sz w:val="26"/>
          <w:szCs w:val="26"/>
        </w:rPr>
        <w:lastRenderedPageBreak/>
        <w:t>научно-популярных статей в соответствии с целями и задачами;</w:t>
      </w:r>
      <w:r w:rsidRPr="00D92B5E">
        <w:rPr>
          <w:rFonts w:ascii="Times New Roman" w:hAnsi="Times New Roman" w:cs="Times New Roman"/>
          <w:sz w:val="26"/>
          <w:szCs w:val="26"/>
        </w:rPr>
        <w:t xml:space="preserve"> осознанно строить речевое высказывание в соответствии с задачами коммуникации и составлять тексты в устной и письменной формах;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B5E">
        <w:rPr>
          <w:rFonts w:ascii="Times New Roman" w:hAnsi="Times New Roman" w:cs="Times New Roman"/>
          <w:sz w:val="26"/>
          <w:szCs w:val="26"/>
        </w:rPr>
        <w:t xml:space="preserve">овладение логическими действиями сравнения, анализа, синтеза, обобщения, классификации </w:t>
      </w:r>
      <w:r w:rsidRPr="00D92B5E">
        <w:rPr>
          <w:rFonts w:ascii="Times New Roman" w:hAnsi="Times New Roman" w:cs="Times New Roman"/>
          <w:bCs/>
          <w:sz w:val="26"/>
          <w:szCs w:val="26"/>
        </w:rPr>
        <w:t>по родовидовым признакам</w:t>
      </w:r>
      <w:r w:rsidRPr="00D92B5E">
        <w:rPr>
          <w:rFonts w:ascii="Times New Roman" w:hAnsi="Times New Roman" w:cs="Times New Roman"/>
          <w:sz w:val="26"/>
          <w:szCs w:val="26"/>
        </w:rPr>
        <w:t xml:space="preserve">, установления аналогий и причинно-следственных связей, построения рассуждений, отнесения к известным понятиям </w:t>
      </w:r>
      <w:r w:rsidRPr="00D92B5E">
        <w:rPr>
          <w:rFonts w:ascii="Times New Roman" w:hAnsi="Times New Roman" w:cs="Times New Roman"/>
          <w:bCs/>
          <w:sz w:val="26"/>
          <w:szCs w:val="26"/>
        </w:rPr>
        <w:t>на уровне, соответствующем индивидуальным возможностям</w:t>
      </w:r>
      <w:r w:rsidRPr="00D92B5E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B5E">
        <w:rPr>
          <w:rFonts w:ascii="Times New Roman" w:hAnsi="Times New Roman" w:cs="Times New Roman"/>
          <w:sz w:val="26"/>
          <w:szCs w:val="26"/>
        </w:rPr>
        <w:t>готовность слушать собеседника и вести диалог;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</w:r>
    </w:p>
    <w:p w:rsidR="002E581B" w:rsidRPr="0097406D" w:rsidRDefault="00AE6297" w:rsidP="00D92B5E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highlight w:val="yellow"/>
          <w:u w:val="single"/>
        </w:rPr>
      </w:pPr>
      <w:r w:rsidRPr="0097406D">
        <w:rPr>
          <w:rFonts w:ascii="Times New Roman" w:eastAsia="Calibri" w:hAnsi="Times New Roman" w:cs="Times New Roman"/>
          <w:sz w:val="26"/>
          <w:szCs w:val="26"/>
          <w:u w:val="single"/>
        </w:rPr>
        <w:t>Сформированность познавательных универсальных учебных действий: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 проявляется в; понимании групповой инструкции к заданиям для самостоятельной работы</w:t>
      </w:r>
      <w:r w:rsidRPr="0097406D">
        <w:rPr>
          <w:rFonts w:ascii="Times New Roman" w:hAnsi="Times New Roman" w:cs="Times New Roman"/>
          <w:bCs/>
          <w:sz w:val="26"/>
          <w:szCs w:val="26"/>
        </w:rPr>
        <w:t xml:space="preserve">; </w:t>
      </w:r>
      <w:r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освоение способов решения проблем творческого и поискового характера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самостоятельности в подготовке проектов (по оценке родителей).</w:t>
      </w:r>
    </w:p>
    <w:p w:rsidR="006173BC" w:rsidRPr="0097406D" w:rsidRDefault="00085145" w:rsidP="009740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E581B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роявлениях поисковой активности (попыток самостоятельного поиска решения ранее неизвестного задания)</w:t>
      </w:r>
      <w:r w:rsidR="006173BC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2E581B" w:rsidRPr="0097406D">
        <w:rPr>
          <w:rFonts w:ascii="Times New Roman" w:eastAsia="Calibri" w:hAnsi="Times New Roman" w:cs="Times New Roman"/>
          <w:sz w:val="26"/>
          <w:szCs w:val="26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</w:r>
      <w:r w:rsidR="006173BC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2E581B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овладении умениями декодирования условных знаков (дорожные знаки, символы, обозначающие погодные явления, другие условные знаки, предлагаемые педагогом или подготовлен</w:t>
      </w:r>
      <w:r w:rsidR="006173BC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самостоятельно по заданию); о</w:t>
      </w:r>
      <w:r w:rsidR="002E581B" w:rsidRPr="0097406D">
        <w:rPr>
          <w:rFonts w:ascii="Times New Roman" w:eastAsia="Calibri" w:hAnsi="Times New Roman" w:cs="Times New Roman"/>
          <w:sz w:val="26"/>
          <w:szCs w:val="26"/>
        </w:rPr>
        <w:t>владение умением самостоятельного построения наглядной модели (в соот</w:t>
      </w:r>
      <w:r w:rsidR="006173BC" w:rsidRPr="0097406D">
        <w:rPr>
          <w:rFonts w:ascii="Times New Roman" w:eastAsia="Calibri" w:hAnsi="Times New Roman" w:cs="Times New Roman"/>
          <w:sz w:val="26"/>
          <w:szCs w:val="26"/>
        </w:rPr>
        <w:t xml:space="preserve">ветствии с изучаемым материалом); </w:t>
      </w:r>
      <w:r w:rsidR="002E581B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</w:t>
      </w:r>
      <w:r w:rsidR="00AE6297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умение вводить текст с помощью клав</w:t>
      </w:r>
      <w:r w:rsidR="00AE6297">
        <w:rPr>
          <w:rFonts w:ascii="Times New Roman" w:eastAsia="Times New Roman" w:hAnsi="Times New Roman" w:cs="Times New Roman"/>
          <w:sz w:val="26"/>
          <w:szCs w:val="26"/>
          <w:lang w:eastAsia="ru-RU"/>
        </w:rPr>
        <w:t>иатуры, фиксировать (записывать</w:t>
      </w:r>
      <w:r w:rsidR="00AE6297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цифровой форме измеряемые величины и анализировать изображения, звуки, готовить свое выступление и выступать с аудио-, видео - и графическим сопровождением; соблюдать нормы информационной избирательности, этики и этикета; овладение умением записывать результаты измерения температуры воздуха; овладение умением транслировать взрослому содержание информации, которую следует найти, присутствуя (п</w:t>
      </w:r>
      <w:r w:rsidR="00AE6297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ринимая участие</w:t>
      </w:r>
      <w:r w:rsidR="00AE6297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ее поиске); овладение умением рассказывать подготовленный материал перед классом; овладение умением сопровождать рассказ видео</w:t>
      </w:r>
      <w:r w:rsidR="00AE629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E6297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презентацией или другой наглядностью; овладение навыками смыслового чтения текстов различных стилей и жанров в соответствии с целями и за</w:t>
      </w:r>
      <w:r w:rsidR="00AE6297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дачами</w:t>
      </w:r>
      <w:r w:rsidR="00AE6297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581B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осознанно строить речевое высказывание в соответствии с задачами коммуникации и составлять текст</w:t>
      </w:r>
      <w:r w:rsidR="006173BC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ы в устной и письменной формах; о</w:t>
      </w:r>
      <w:r w:rsidR="002E581B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умением отвечать на во</w:t>
      </w:r>
      <w:r w:rsidR="006173BC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просы по информационному тексту; о</w:t>
      </w:r>
      <w:r w:rsidR="002E581B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владение умением </w:t>
      </w:r>
      <w:r w:rsidR="002E581B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находить в прочитанном тексте ответы на поставленные вопросы</w:t>
      </w:r>
      <w:r w:rsidR="006173BC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; о</w:t>
      </w:r>
      <w:r w:rsidR="002E581B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умением п</w:t>
      </w:r>
      <w:r w:rsidR="006173BC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ересказа информационного текста; о</w:t>
      </w:r>
      <w:r w:rsidR="002E581B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</w:t>
      </w:r>
      <w:r w:rsidR="006173BC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отнесения к известным понятиям; о</w:t>
      </w:r>
      <w:r w:rsidR="002E581B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умением</w:t>
      </w:r>
      <w:r w:rsidR="006173BC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выделять существенные признаки; о</w:t>
      </w:r>
      <w:r w:rsidR="002E581B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умением сравнивать различные объекты и явления природы и формулиро</w:t>
      </w:r>
      <w:r w:rsidR="006173BC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вать вывод (с помощью педагога); о</w:t>
      </w:r>
      <w:r w:rsidR="002E581B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умением называть объекты, входящие в определенную обобщен</w:t>
      </w:r>
      <w:r w:rsidR="006173BC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ную группу или обобщать объекты; </w:t>
      </w:r>
      <w:r w:rsidR="002E581B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владение умением вербализовать причинно-следственную связь между явлениями </w:t>
      </w:r>
      <w:r w:rsidR="006173BC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природы, природными изменениями; о</w:t>
      </w:r>
      <w:r w:rsidR="002E581B" w:rsidRPr="0097406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умением объяснять значение слов конкретного, затем обобщенного и абстрактного характера в соответствии с изучаемым материалом.</w:t>
      </w:r>
    </w:p>
    <w:p w:rsidR="006173BC" w:rsidRPr="0097406D" w:rsidRDefault="00AE6297" w:rsidP="00D92B5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7406D">
        <w:rPr>
          <w:rFonts w:ascii="Times New Roman" w:eastAsia="Calibri" w:hAnsi="Times New Roman" w:cs="Times New Roman"/>
          <w:sz w:val="26"/>
          <w:szCs w:val="26"/>
          <w:u w:val="single"/>
        </w:rPr>
        <w:t>Сформированные регулятивные универсальные учебные действия проявляются в: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Pr="0097406D">
        <w:rPr>
          <w:rFonts w:ascii="Times New Roman" w:eastAsia="Calibri" w:hAnsi="Times New Roman" w:cs="Times New Roman"/>
          <w:sz w:val="26"/>
          <w:szCs w:val="26"/>
        </w:rPr>
        <w:t>способности выполнять учебные задания вопреки нежеланию, утомлению;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7406D">
        <w:rPr>
          <w:rFonts w:ascii="Times New Roman" w:eastAsia="Calibri" w:hAnsi="Times New Roman" w:cs="Times New Roman"/>
          <w:sz w:val="26"/>
          <w:szCs w:val="26"/>
        </w:rPr>
        <w:t xml:space="preserve">способности выполнять инструкции и требования учителя, соблюдать основные требования к организации учебной деятельности; способности планировать свои действия в соответствии с поставленной задачей и условием ее реализации, оречевлять план и соотносить действия с планом; </w:t>
      </w:r>
      <w:r w:rsidR="002E581B" w:rsidRPr="0097406D">
        <w:rPr>
          <w:rFonts w:ascii="Times New Roman" w:eastAsia="Calibri" w:hAnsi="Times New Roman" w:cs="Times New Roman"/>
          <w:sz w:val="26"/>
          <w:szCs w:val="26"/>
        </w:rPr>
        <w:t>способности 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</w:p>
    <w:p w:rsidR="006173BC" w:rsidRPr="00D92B5E" w:rsidRDefault="00AE6297" w:rsidP="00D92B5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97406D">
        <w:rPr>
          <w:rFonts w:ascii="Times New Roman" w:eastAsia="Calibri" w:hAnsi="Times New Roman" w:cs="Times New Roman"/>
          <w:sz w:val="26"/>
          <w:szCs w:val="26"/>
          <w:u w:val="single"/>
        </w:rPr>
        <w:t>Сформированные коммуникативные универсальные учебные действия проявляются в: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Pr="0097406D">
        <w:rPr>
          <w:rFonts w:ascii="Times New Roman" w:eastAsia="Calibri" w:hAnsi="Times New Roman" w:cs="Times New Roman"/>
          <w:sz w:val="26"/>
          <w:szCs w:val="26"/>
        </w:rPr>
        <w:t>готовности слушать собеседника, вступать в диалог по учебной проблеме и поддерживать его; адекватном использовании речевых средств для решения коммуникативных</w:t>
      </w:r>
      <w:r w:rsidRPr="00D92B5E">
        <w:rPr>
          <w:rFonts w:ascii="Times New Roman" w:eastAsia="Calibri" w:hAnsi="Times New Roman" w:cs="Times New Roman"/>
          <w:sz w:val="26"/>
          <w:szCs w:val="26"/>
        </w:rPr>
        <w:t xml:space="preserve"> и познавательных задач; умении принимать участие в коллективном поиске средств решения поставленных задач, договариваться о распределении функций.</w:t>
      </w:r>
    </w:p>
    <w:p w:rsidR="004C22C7" w:rsidRPr="00D92B5E" w:rsidRDefault="002E581B" w:rsidP="00D92B5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92B5E">
        <w:rPr>
          <w:rFonts w:ascii="Times New Roman" w:eastAsia="Calibri" w:hAnsi="Times New Roman" w:cs="Times New Roman"/>
          <w:b/>
          <w:sz w:val="26"/>
          <w:szCs w:val="26"/>
        </w:rPr>
        <w:t xml:space="preserve">Предметные результаты </w:t>
      </w:r>
    </w:p>
    <w:p w:rsidR="002E581B" w:rsidRPr="00D92B5E" w:rsidRDefault="00AE6297" w:rsidP="00D92B5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593F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09593F">
        <w:rPr>
          <w:rFonts w:ascii="Times New Roman" w:hAnsi="Times New Roman" w:cs="Times New Roman"/>
          <w:sz w:val="26"/>
          <w:szCs w:val="26"/>
        </w:rPr>
        <w:t xml:space="preserve">индивидуальных возможностей и особых - образовательных потребностей обучающихся </w:t>
      </w:r>
      <w:r w:rsidRPr="0009593F">
        <w:rPr>
          <w:rFonts w:ascii="Times New Roman" w:eastAsia="Times New Roman" w:hAnsi="Times New Roman" w:cs="Times New Roman"/>
          <w:bCs/>
          <w:sz w:val="26"/>
          <w:szCs w:val="26"/>
        </w:rPr>
        <w:t>предметные результаты</w:t>
      </w:r>
      <w:r w:rsidRPr="0009593F">
        <w:rPr>
          <w:rFonts w:ascii="Times New Roman" w:eastAsia="Times New Roman" w:hAnsi="Times New Roman" w:cs="Times New Roman"/>
          <w:sz w:val="26"/>
          <w:szCs w:val="26"/>
        </w:rPr>
        <w:t xml:space="preserve"> отражают в: с</w:t>
      </w:r>
      <w:r w:rsidRPr="00D92B5E">
        <w:rPr>
          <w:rFonts w:ascii="Times New Roman" w:hAnsi="Times New Roman" w:cs="Times New Roman"/>
          <w:sz w:val="26"/>
          <w:szCs w:val="26"/>
        </w:rPr>
        <w:t>формированности уважительного отношения к России, родному краю, своей семье, истории, культуре, природе нашей страны, её современной жизни;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B5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расширение, углубление и систематизация знаний о предметах и явлениях окружающего мира, </w:t>
      </w:r>
      <w:r w:rsidRPr="00D92B5E">
        <w:rPr>
          <w:rFonts w:ascii="Times New Roman" w:hAnsi="Times New Roman" w:cs="Times New Roman"/>
          <w:sz w:val="26"/>
          <w:szCs w:val="26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D92B5E">
        <w:rPr>
          <w:rFonts w:ascii="Times New Roman" w:hAnsi="Times New Roman" w:cs="Times New Roman"/>
          <w:sz w:val="26"/>
          <w:szCs w:val="26"/>
        </w:rPr>
        <w:t>сберегающего поведения в природной и социальной среде;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2B5E">
        <w:rPr>
          <w:rFonts w:ascii="Times New Roman" w:hAnsi="Times New Roman" w:cs="Times New Roman"/>
          <w:bCs/>
          <w:color w:val="000000"/>
          <w:sz w:val="26"/>
          <w:szCs w:val="26"/>
        </w:rPr>
        <w:t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92B5E">
        <w:rPr>
          <w:rFonts w:ascii="Times New Roman" w:hAnsi="Times New Roman" w:cs="Times New Roman"/>
          <w:sz w:val="26"/>
          <w:szCs w:val="26"/>
        </w:rPr>
        <w:t xml:space="preserve">развитие навыков устанавливать и </w:t>
      </w:r>
      <w:r w:rsidR="002E581B" w:rsidRPr="00D92B5E">
        <w:rPr>
          <w:rFonts w:ascii="Times New Roman" w:hAnsi="Times New Roman" w:cs="Times New Roman"/>
          <w:sz w:val="26"/>
          <w:szCs w:val="26"/>
        </w:rPr>
        <w:t>выявлять причинно-следственные связи в окружающем мире, умение прогнозировать простые последствия собственных действий и дейст</w:t>
      </w:r>
      <w:r w:rsidR="004C22C7" w:rsidRPr="00D92B5E">
        <w:rPr>
          <w:rFonts w:ascii="Times New Roman" w:hAnsi="Times New Roman" w:cs="Times New Roman"/>
          <w:sz w:val="26"/>
          <w:szCs w:val="26"/>
        </w:rPr>
        <w:t>вий, совершаемых другими людьми.</w:t>
      </w:r>
    </w:p>
    <w:p w:rsidR="002E581B" w:rsidRPr="00D92B5E" w:rsidRDefault="002E581B" w:rsidP="00D92B5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  <w:r w:rsidRPr="00D92B5E">
        <w:rPr>
          <w:rFonts w:ascii="Times New Roman" w:eastAsia="Calibri" w:hAnsi="Times New Roman" w:cs="Times New Roman"/>
          <w:bCs/>
          <w:sz w:val="26"/>
          <w:szCs w:val="26"/>
          <w:u w:val="single"/>
        </w:rPr>
        <w:lastRenderedPageBreak/>
        <w:t xml:space="preserve">По итогам обучения во 2 классе можно проверять сформированность следующих </w:t>
      </w:r>
      <w:r w:rsidR="004C22C7" w:rsidRPr="00D92B5E">
        <w:rPr>
          <w:rFonts w:ascii="Times New Roman" w:eastAsia="Calibri" w:hAnsi="Times New Roman" w:cs="Times New Roman"/>
          <w:bCs/>
          <w:sz w:val="26"/>
          <w:szCs w:val="26"/>
          <w:u w:val="single"/>
        </w:rPr>
        <w:t>знаний, представлений и умений;</w:t>
      </w:r>
      <w:r w:rsidR="00D92B5E" w:rsidRPr="00D92B5E">
        <w:rPr>
          <w:rFonts w:ascii="Times New Roman" w:eastAsia="Calibri" w:hAnsi="Times New Roman" w:cs="Times New Roman"/>
          <w:bCs/>
          <w:sz w:val="26"/>
          <w:szCs w:val="26"/>
        </w:rPr>
        <w:t xml:space="preserve"> з</w:t>
      </w:r>
      <w:r w:rsidRPr="00D92B5E">
        <w:rPr>
          <w:rFonts w:ascii="Times New Roman" w:eastAsia="Calibri" w:hAnsi="Times New Roman" w:cs="Times New Roman"/>
          <w:sz w:val="26"/>
          <w:szCs w:val="26"/>
        </w:rPr>
        <w:t>нание Российской государственной символики (флаг, герб, гимн)</w:t>
      </w:r>
      <w:r w:rsidR="00AE6297" w:rsidRPr="00D92B5E">
        <w:rPr>
          <w:rFonts w:ascii="Times New Roman" w:eastAsia="Calibri" w:hAnsi="Times New Roman" w:cs="Times New Roman"/>
          <w:sz w:val="26"/>
          <w:szCs w:val="26"/>
        </w:rPr>
        <w:t>; з</w:t>
      </w:r>
      <w:r w:rsidRPr="00D92B5E">
        <w:rPr>
          <w:rFonts w:ascii="Times New Roman" w:eastAsia="Calibri" w:hAnsi="Times New Roman" w:cs="Times New Roman"/>
          <w:sz w:val="26"/>
          <w:szCs w:val="26"/>
        </w:rPr>
        <w:t>нание своей национальной принадлежности, названия национальностей, проживающих в России;</w:t>
      </w:r>
      <w:r w:rsidR="00AE62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6297" w:rsidRPr="00D92B5E">
        <w:rPr>
          <w:rFonts w:ascii="Times New Roman" w:eastAsia="Calibri" w:hAnsi="Times New Roman" w:cs="Times New Roman"/>
          <w:sz w:val="26"/>
          <w:szCs w:val="26"/>
        </w:rPr>
        <w:t>названия природных явлений: листопад, снегопад, ледостав, половодье;</w:t>
      </w:r>
      <w:r w:rsidR="00AE62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6297" w:rsidRPr="00D92B5E">
        <w:rPr>
          <w:rFonts w:ascii="Times New Roman" w:eastAsia="Calibri" w:hAnsi="Times New Roman" w:cs="Times New Roman"/>
          <w:sz w:val="26"/>
          <w:szCs w:val="26"/>
        </w:rPr>
        <w:t>умение определять температуру по термометру;</w:t>
      </w:r>
      <w:r w:rsidR="00AE62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6297" w:rsidRPr="00D92B5E">
        <w:rPr>
          <w:rFonts w:ascii="Times New Roman" w:eastAsia="Calibri" w:hAnsi="Times New Roman" w:cs="Times New Roman"/>
          <w:sz w:val="26"/>
          <w:szCs w:val="26"/>
        </w:rPr>
        <w:t>знание сущности экологии</w:t>
      </w:r>
      <w:r w:rsidR="00AE6297" w:rsidRPr="00D252A9">
        <w:rPr>
          <w:rFonts w:ascii="Times New Roman" w:eastAsia="Calibri" w:hAnsi="Times New Roman" w:cs="Times New Roman"/>
          <w:sz w:val="26"/>
          <w:szCs w:val="26"/>
        </w:rPr>
        <w:t>;</w:t>
      </w:r>
      <w:r w:rsidR="00AE62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6297" w:rsidRPr="00D252A9">
        <w:rPr>
          <w:rFonts w:ascii="Times New Roman" w:eastAsia="Calibri" w:hAnsi="Times New Roman" w:cs="Times New Roman"/>
          <w:sz w:val="26"/>
          <w:szCs w:val="26"/>
        </w:rPr>
        <w:t>з</w:t>
      </w:r>
      <w:r w:rsidR="00AE6297" w:rsidRPr="00D92B5E">
        <w:rPr>
          <w:rFonts w:ascii="Times New Roman" w:eastAsia="Calibri" w:hAnsi="Times New Roman" w:cs="Times New Roman"/>
          <w:sz w:val="26"/>
          <w:szCs w:val="26"/>
        </w:rPr>
        <w:t>нание названий профессий, в том числе профессий близких людей;</w:t>
      </w:r>
      <w:r w:rsidR="00AE62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6297" w:rsidRPr="00D92B5E">
        <w:rPr>
          <w:rFonts w:ascii="Times New Roman" w:eastAsia="Calibri" w:hAnsi="Times New Roman" w:cs="Times New Roman"/>
          <w:sz w:val="26"/>
          <w:szCs w:val="26"/>
        </w:rPr>
        <w:t>умение выделять и называть части растений;</w:t>
      </w:r>
      <w:r w:rsidR="00AE62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6297" w:rsidRPr="00D92B5E">
        <w:rPr>
          <w:rFonts w:ascii="Times New Roman" w:eastAsia="Calibri" w:hAnsi="Times New Roman" w:cs="Times New Roman"/>
          <w:sz w:val="26"/>
          <w:szCs w:val="26"/>
        </w:rPr>
        <w:t>основы классификации растений (дикорастущие, декоративные, комнатные);</w:t>
      </w:r>
      <w:r w:rsidR="00AE62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6297" w:rsidRPr="00D92B5E">
        <w:rPr>
          <w:rFonts w:ascii="Times New Roman" w:eastAsia="Calibri" w:hAnsi="Times New Roman" w:cs="Times New Roman"/>
          <w:sz w:val="26"/>
          <w:szCs w:val="26"/>
        </w:rPr>
        <w:t>правила безопасности для разных ситуаций;</w:t>
      </w:r>
      <w:r w:rsidR="00AE62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6297" w:rsidRPr="00D92B5E">
        <w:rPr>
          <w:rFonts w:ascii="Times New Roman" w:eastAsia="Calibri" w:hAnsi="Times New Roman" w:cs="Times New Roman"/>
          <w:sz w:val="26"/>
          <w:szCs w:val="26"/>
        </w:rPr>
        <w:t>знание названий представителей классов животных (насекомые, птицы, рыбы, звери, пресмыкающиеся, земноводные); знание сезонных изменений в жизни природы и человека;</w:t>
      </w:r>
      <w:r w:rsidR="00AE62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6297" w:rsidRPr="00D92B5E">
        <w:rPr>
          <w:rFonts w:ascii="Times New Roman" w:eastAsia="Calibri" w:hAnsi="Times New Roman" w:cs="Times New Roman"/>
          <w:sz w:val="26"/>
          <w:szCs w:val="26"/>
        </w:rPr>
        <w:t>основы экономических представлений (деньги); представления об учреждениях культуры (музеи); знание некоторых видов транспорта;</w:t>
      </w:r>
      <w:r w:rsidR="00AE62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6297" w:rsidRPr="00D92B5E">
        <w:rPr>
          <w:rFonts w:ascii="Times New Roman" w:eastAsia="Calibri" w:hAnsi="Times New Roman" w:cs="Times New Roman"/>
          <w:sz w:val="26"/>
          <w:szCs w:val="26"/>
        </w:rPr>
        <w:t>знание названий природных материалов.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5064D0">
        <w:rPr>
          <w:rFonts w:ascii="Times New Roman" w:eastAsia="Calibri" w:hAnsi="Times New Roman" w:cs="Times New Roman"/>
          <w:i/>
          <w:sz w:val="26"/>
          <w:szCs w:val="26"/>
          <w:u w:val="single"/>
        </w:rPr>
        <w:t>Примеры контрольно-оценочных материалов и критериев оценки предметных результатов.</w:t>
      </w:r>
    </w:p>
    <w:p w:rsidR="002E581B" w:rsidRPr="005064D0" w:rsidRDefault="002E581B" w:rsidP="005064D0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А) Выбор правильного и неправильного отношения к миру и природе (работа в парах, фразы на карточках).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Конфетку съел – фантик бросил на землю.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Конфетку съел – фантик бросил в урну.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Увидел красивый цветок на клумбе, сорвал и подарил маме.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Посадил цветы на клумбе около дома или на балконе.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Пошли на пикник около речки, покушали, мусор закопали в песок.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 xml:space="preserve"> Пошли на пикник около речки, покушали, мусор забрали с собой.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Соревновались, кто меткий – стреляли из рогатки по воробьям и голубям.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Принесли пшена и покормили птичек.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Развели в лесу костер – испечь картошку.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Надели перчатки и собрали в мусорный пакет пластиковые бутылки и жестяные банки с полянки.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Б) Угадывание транспорта по описанию (на карточке).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Городской наземный транспорт, ездит по рельсам.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Городской наземный транспорт, ездит, куда попросит пассажир.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Водный пассажирский транспорт, на нем катаются для развлечения.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Железнодорожный пассажирский транспорт, на нем ездят недалеко от города.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Воздушный пассажирский транспорт с крутящимся винтом наверху.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В) Прочитать и подобрать карточку с нужным ответом.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Чтобы растению держаться на земле и получать из нее полезные вещества и воду нужен: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Чтобы дышать, питаться и очищать воздух растениям нужны:</w:t>
      </w:r>
      <w:r w:rsidR="00D252A9">
        <w:rPr>
          <w:rFonts w:ascii="Times New Roman" w:eastAsia="Calibri" w:hAnsi="Times New Roman" w:cs="Times New Roman"/>
          <w:sz w:val="26"/>
          <w:szCs w:val="26"/>
        </w:rPr>
        <w:t>…… 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Чтобы вырастали новые растения нужны:</w:t>
      </w:r>
      <w:r w:rsidR="00D252A9">
        <w:rPr>
          <w:rFonts w:ascii="Times New Roman" w:eastAsia="Calibri" w:hAnsi="Times New Roman" w:cs="Times New Roman"/>
          <w:sz w:val="26"/>
          <w:szCs w:val="26"/>
        </w:rPr>
        <w:t>……. 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Чтобы было на чём держаться ветвям, листьям, плодам нужен:</w:t>
      </w:r>
      <w:r w:rsidR="00D252A9">
        <w:rPr>
          <w:rFonts w:ascii="Times New Roman" w:eastAsia="Calibri" w:hAnsi="Times New Roman" w:cs="Times New Roman"/>
          <w:sz w:val="26"/>
          <w:szCs w:val="26"/>
        </w:rPr>
        <w:t>…… 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Г) Исключить лишний предмет:</w:t>
      </w:r>
    </w:p>
    <w:p w:rsidR="002E581B" w:rsidRPr="005064D0" w:rsidRDefault="002E581B" w:rsidP="005064D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lastRenderedPageBreak/>
        <w:t>ель, сосна, береза, кипарис</w:t>
      </w:r>
    </w:p>
    <w:p w:rsidR="002E581B" w:rsidRPr="005064D0" w:rsidRDefault="002E581B" w:rsidP="005064D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одуванчик, осока, смородина, земляника</w:t>
      </w:r>
    </w:p>
    <w:p w:rsidR="002E581B" w:rsidRPr="005064D0" w:rsidRDefault="002E581B" w:rsidP="005064D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астры, бархатцы, космеи, ландыши</w:t>
      </w:r>
    </w:p>
    <w:p w:rsidR="002E581B" w:rsidRPr="005064D0" w:rsidRDefault="002E581B" w:rsidP="005064D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огурец, помидор, картофель, тыква</w:t>
      </w:r>
    </w:p>
    <w:p w:rsidR="002E581B" w:rsidRPr="005064D0" w:rsidRDefault="002E581B" w:rsidP="005064D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тополь, яблоня, груша, слива</w:t>
      </w:r>
    </w:p>
    <w:p w:rsidR="002E581B" w:rsidRPr="005064D0" w:rsidRDefault="002E581B" w:rsidP="005064D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акация, сирень, рябина, малина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д) Ответить на вопросы:</w:t>
      </w:r>
    </w:p>
    <w:p w:rsidR="002E581B" w:rsidRPr="005064D0" w:rsidRDefault="002E581B" w:rsidP="005064D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 xml:space="preserve">Почему наступает зима? </w:t>
      </w:r>
    </w:p>
    <w:p w:rsidR="002E581B" w:rsidRPr="005064D0" w:rsidRDefault="002E581B" w:rsidP="005064D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Что такое снег и лед, откуда они берутся?</w:t>
      </w:r>
    </w:p>
    <w:p w:rsidR="002E581B" w:rsidRPr="005064D0" w:rsidRDefault="002E581B" w:rsidP="005064D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Какая зимой температура воздуха? Сравнение календаря температуры в осенний и зимний месяц.</w:t>
      </w:r>
    </w:p>
    <w:p w:rsidR="002E581B" w:rsidRPr="005064D0" w:rsidRDefault="002E581B" w:rsidP="005064D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Что меняется зимой в жизни городского и сельского жителя?</w:t>
      </w:r>
    </w:p>
    <w:p w:rsidR="002E581B" w:rsidRPr="005064D0" w:rsidRDefault="002E581B" w:rsidP="005064D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Какие зимние забавы известны?</w:t>
      </w:r>
    </w:p>
    <w:p w:rsidR="002E581B" w:rsidRPr="005064D0" w:rsidRDefault="002E581B" w:rsidP="005064D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Что происходит зимой с животными?</w:t>
      </w:r>
    </w:p>
    <w:p w:rsidR="002E581B" w:rsidRPr="005064D0" w:rsidRDefault="002E581B" w:rsidP="005064D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Куда улетают птицы?</w:t>
      </w:r>
    </w:p>
    <w:p w:rsidR="002E581B" w:rsidRPr="005064D0" w:rsidRDefault="002E581B" w:rsidP="005064D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Как надо зимой помогать природе?</w:t>
      </w:r>
    </w:p>
    <w:p w:rsidR="002E581B" w:rsidRPr="005064D0" w:rsidRDefault="002E581B" w:rsidP="005064D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Как мы можем узнать, чистый или грязный воздух в месте нашего проживания?</w:t>
      </w:r>
    </w:p>
    <w:p w:rsidR="006F4234" w:rsidRDefault="002E581B" w:rsidP="006F423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 xml:space="preserve">Что меняется в </w:t>
      </w:r>
      <w:r w:rsidR="006F4234">
        <w:rPr>
          <w:rFonts w:ascii="Times New Roman" w:eastAsia="Calibri" w:hAnsi="Times New Roman" w:cs="Times New Roman"/>
          <w:sz w:val="26"/>
          <w:szCs w:val="26"/>
        </w:rPr>
        <w:t>уходе за комнатными растениями?</w:t>
      </w:r>
    </w:p>
    <w:p w:rsidR="002E581B" w:rsidRPr="006F4234" w:rsidRDefault="002E581B" w:rsidP="006F423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Текущий контроль: 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 xml:space="preserve">А) оценка качества работы на уроке. 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Проводится по следующим параметрам (условная балльная оценка):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Активность: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5 – внимательно слушает учителя и одноклассников, участвует в процессе опроса, стремится высказаться по обсуждаемой теме, при работе в паре и группе высказывает свое мнение, настаивает на нем.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4 - иногда самостоятельно участвует в процессе опроса, высказывается (например, рассказывает о чем-то из своего опыта), активен в парной и подгрупповой работе.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3 – в процессе опроса участвует только по побуждению учителя, малоактивен в парной и подгрупповой работе.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2 – пытается избежать ответов на вопросы учителя, совершенно пассивен в парной и подгрупповой работе.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Адекватность ответов: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5 – отвечает в плане заданного, в парной и подгрупповой работе целенаправлен, решает поставленные задачи адекватным способом.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4 – отвечает в плане заданного, в парной и подгрупповой работе может уходить от задания, решать поставленную задачу недостаточно адекватными способами, но подобные проявления удалось скорректировать.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3 – сначала отвечает не в плане заданного, но это удается скорректировать. Поведение в парной и подгрупповой работе не способствует выполнению задания.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lastRenderedPageBreak/>
        <w:t>2 – при опросе дает случайные, необдуманные, мало</w:t>
      </w:r>
      <w:r w:rsidR="00A83790">
        <w:rPr>
          <w:rFonts w:ascii="Times New Roman" w:eastAsia="Calibri" w:hAnsi="Times New Roman" w:cs="Times New Roman"/>
          <w:sz w:val="26"/>
          <w:szCs w:val="26"/>
        </w:rPr>
        <w:t>-</w:t>
      </w:r>
      <w:r w:rsidRPr="005064D0">
        <w:rPr>
          <w:rFonts w:ascii="Times New Roman" w:eastAsia="Calibri" w:hAnsi="Times New Roman" w:cs="Times New Roman"/>
          <w:sz w:val="26"/>
          <w:szCs w:val="26"/>
        </w:rPr>
        <w:t>адекватные ответы, коррекция не удается. Поведение в парной и подгрупповой работе препятствует выполнению задани</w:t>
      </w:r>
      <w:r w:rsidR="00D92B5E" w:rsidRPr="005064D0">
        <w:rPr>
          <w:rFonts w:ascii="Times New Roman" w:eastAsia="Calibri" w:hAnsi="Times New Roman" w:cs="Times New Roman"/>
          <w:sz w:val="26"/>
          <w:szCs w:val="26"/>
        </w:rPr>
        <w:t>я партнерами по взаимодействию.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Правильность ответов: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5 – отвечает правильно или нужно небольшое уточнение.</w:t>
      </w:r>
    </w:p>
    <w:p w:rsidR="002E581B" w:rsidRPr="005064D0" w:rsidRDefault="002E581B" w:rsidP="0097406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4 – с ответом затрудняется, но небольшая помощь способствует его получению.</w:t>
      </w:r>
    </w:p>
    <w:p w:rsidR="002E581B" w:rsidRPr="005064D0" w:rsidRDefault="002E581B" w:rsidP="0097406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3 – ответ изначально неправилен, с существенной помощью удается получить правильный ответ.</w:t>
      </w:r>
    </w:p>
    <w:p w:rsidR="002E581B" w:rsidRPr="005064D0" w:rsidRDefault="002E581B" w:rsidP="0097406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2 – ответ неправилен (отсутствует), помощь в виде наводящих вопросов не принимает.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Вербальное оформление ответов: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5 – оформление ответа грамматически и стилистически правильное или с минимальными недочетами.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4 – недочеты в построении фразы или словоупотреблении, не затрудняющие понимание.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3 – Неточное словоупотребление, смысл фраз улавливается с трудом или шаблонный ответ, копирование ответа предшественника.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2 – ответ представляет собой отдельные, иногда не связанные по смыслу, слова.</w:t>
      </w:r>
    </w:p>
    <w:p w:rsidR="002E581B" w:rsidRPr="006F4234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6F4234">
        <w:rPr>
          <w:rFonts w:ascii="Times New Roman" w:eastAsia="Calibri" w:hAnsi="Times New Roman" w:cs="Times New Roman"/>
          <w:i/>
          <w:sz w:val="26"/>
          <w:szCs w:val="26"/>
          <w:u w:val="single"/>
        </w:rPr>
        <w:t>Итоговая оценка может быть установлена с учетом балльных показателей: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 xml:space="preserve"> 18-20 баллов – «отлично».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13-17 баллов – «хорошо».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10-12 баллов - «удовлетворительно».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8-9 баллов – «неудовлетворительно».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5064D0">
        <w:rPr>
          <w:rFonts w:ascii="Times New Roman" w:eastAsia="Calibri" w:hAnsi="Times New Roman" w:cs="Times New Roman"/>
          <w:i/>
          <w:sz w:val="26"/>
          <w:szCs w:val="26"/>
          <w:u w:val="single"/>
        </w:rPr>
        <w:t>Оценка может выставляться на основе качественной характеристики: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«Отлично» – отвечает правильно, в плане заданного, недочеты в построении фразы не препятствуют пониманию.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«Хорошо» – корригируемые смысловые неточности в содержании ответа, могут быть трудности вербального оформления высказывания.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«Удовлетворительно» – с помощью удается получить правильный ответ с различными смысловыми и вербальными недочетами.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«Неудовлетворительно» – ответ получить не удается. В парной и подгрупповой работе препятствует выполнению заданий.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Б) оценка выполнения домашних заданий.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Проводится по следующим параметрам (условная балльная оценка):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Наличие выполненного домашнего задания: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5 – задание выполнено полностью;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3 – задание выполнено частично (не весь объем);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1 – минимальное выполнение задания;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0 – задание не выполнялось.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lastRenderedPageBreak/>
        <w:t>Правильность выполнения домашнего задания</w:t>
      </w:r>
      <w:r w:rsidRPr="005064D0"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1"/>
      </w:r>
      <w:r w:rsidRPr="005064D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5 – выполнено правильно или с минимальными недочетами.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4 – есть отдельные ошибки, но преобладает правильное выполнение.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3 – ошибок много (3 и более) либо объем выполненного минимален.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0 – задание не выполнялось.</w:t>
      </w:r>
    </w:p>
    <w:p w:rsidR="002E581B" w:rsidRPr="0097406D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406D">
        <w:rPr>
          <w:rFonts w:ascii="Times New Roman" w:eastAsia="Calibri" w:hAnsi="Times New Roman" w:cs="Times New Roman"/>
          <w:sz w:val="26"/>
          <w:szCs w:val="26"/>
        </w:rPr>
        <w:t>Способность к ориентировке в домашнем задании (характеризует самостоятельность выполнения или как минимум, вовлеченность в процесс выполнения).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5 – знает, что написано (нарисовано, наклеено) в его тетради, может воспроизвести смысл задания (без учета стилистического и лексико-грамматического оформления высказывания).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3 – с трудом вспоминает, что сделано, смысл задания воспроизводит весьма неточно.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 xml:space="preserve">1 – «не помнит» суть выполненного задания 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0 – задание не выполнялось.</w:t>
      </w:r>
    </w:p>
    <w:p w:rsidR="002E581B" w:rsidRPr="0097406D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 xml:space="preserve">Итоговая оценка может быть установлена с </w:t>
      </w:r>
      <w:r w:rsidRPr="0097406D">
        <w:rPr>
          <w:rFonts w:ascii="Times New Roman" w:eastAsia="Calibri" w:hAnsi="Times New Roman" w:cs="Times New Roman"/>
          <w:sz w:val="26"/>
          <w:szCs w:val="26"/>
        </w:rPr>
        <w:t>учетом балльных показателей:</w:t>
      </w:r>
    </w:p>
    <w:p w:rsidR="002E581B" w:rsidRPr="0097406D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406D">
        <w:rPr>
          <w:rFonts w:ascii="Times New Roman" w:eastAsia="Calibri" w:hAnsi="Times New Roman" w:cs="Times New Roman"/>
          <w:sz w:val="26"/>
          <w:szCs w:val="26"/>
        </w:rPr>
        <w:t>14- 15 баллов – «отлично».</w:t>
      </w:r>
    </w:p>
    <w:p w:rsidR="002E581B" w:rsidRPr="0097406D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406D">
        <w:rPr>
          <w:rFonts w:ascii="Times New Roman" w:eastAsia="Calibri" w:hAnsi="Times New Roman" w:cs="Times New Roman"/>
          <w:sz w:val="26"/>
          <w:szCs w:val="26"/>
        </w:rPr>
        <w:t>10-13 баллов – «хорошо».</w:t>
      </w:r>
    </w:p>
    <w:p w:rsidR="002E581B" w:rsidRPr="0097406D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406D">
        <w:rPr>
          <w:rFonts w:ascii="Times New Roman" w:eastAsia="Calibri" w:hAnsi="Times New Roman" w:cs="Times New Roman"/>
          <w:sz w:val="26"/>
          <w:szCs w:val="26"/>
        </w:rPr>
        <w:t>1-9 баллов - «удовлетворительно».</w:t>
      </w:r>
    </w:p>
    <w:p w:rsidR="002E581B" w:rsidRPr="0097406D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406D">
        <w:rPr>
          <w:rFonts w:ascii="Times New Roman" w:eastAsia="Calibri" w:hAnsi="Times New Roman" w:cs="Times New Roman"/>
          <w:sz w:val="26"/>
          <w:szCs w:val="26"/>
        </w:rPr>
        <w:t>0 баллов – «неудовлетворительно».</w:t>
      </w:r>
    </w:p>
    <w:p w:rsidR="002E581B" w:rsidRPr="0097406D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406D">
        <w:rPr>
          <w:rFonts w:ascii="Times New Roman" w:eastAsia="Calibri" w:hAnsi="Times New Roman" w:cs="Times New Roman"/>
          <w:sz w:val="26"/>
          <w:szCs w:val="26"/>
        </w:rPr>
        <w:t>Оценка может выставляться на основе качественной характеристики:</w:t>
      </w:r>
    </w:p>
    <w:p w:rsidR="002E581B" w:rsidRPr="0097406D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406D">
        <w:rPr>
          <w:rFonts w:ascii="Times New Roman" w:eastAsia="Calibri" w:hAnsi="Times New Roman" w:cs="Times New Roman"/>
          <w:sz w:val="26"/>
          <w:szCs w:val="26"/>
        </w:rPr>
        <w:t>«Отлично» – домашнее задание выполнено достаточно правильно, и можно предполагать, что с деятельным участием ребенка (или самостоятельно).</w:t>
      </w:r>
    </w:p>
    <w:p w:rsidR="002E581B" w:rsidRPr="0097406D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406D">
        <w:rPr>
          <w:rFonts w:ascii="Times New Roman" w:eastAsia="Calibri" w:hAnsi="Times New Roman" w:cs="Times New Roman"/>
          <w:sz w:val="26"/>
          <w:szCs w:val="26"/>
        </w:rPr>
        <w:t>«Хорошо» – не весь объем задания, сомнения в деятельном участии ребенка в процессе выполнения или же ошибки.</w:t>
      </w:r>
    </w:p>
    <w:p w:rsidR="002E581B" w:rsidRPr="0097406D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406D">
        <w:rPr>
          <w:rFonts w:ascii="Times New Roman" w:eastAsia="Calibri" w:hAnsi="Times New Roman" w:cs="Times New Roman"/>
          <w:sz w:val="26"/>
          <w:szCs w:val="26"/>
        </w:rPr>
        <w:t>«Удовлетворительно» – сам факт выполнения задания или попытки этого.</w:t>
      </w:r>
    </w:p>
    <w:p w:rsidR="002E581B" w:rsidRPr="0097406D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406D">
        <w:rPr>
          <w:rFonts w:ascii="Times New Roman" w:eastAsia="Calibri" w:hAnsi="Times New Roman" w:cs="Times New Roman"/>
          <w:sz w:val="26"/>
          <w:szCs w:val="26"/>
        </w:rPr>
        <w:t>«Неудовлетворите</w:t>
      </w:r>
      <w:r w:rsidR="00D92B5E" w:rsidRPr="0097406D">
        <w:rPr>
          <w:rFonts w:ascii="Times New Roman" w:eastAsia="Calibri" w:hAnsi="Times New Roman" w:cs="Times New Roman"/>
          <w:sz w:val="26"/>
          <w:szCs w:val="26"/>
        </w:rPr>
        <w:t>льно» – задание не выполнялось.</w:t>
      </w:r>
    </w:p>
    <w:p w:rsidR="002E581B" w:rsidRPr="0097406D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406D">
        <w:rPr>
          <w:rFonts w:ascii="Times New Roman" w:eastAsia="Calibri" w:hAnsi="Times New Roman" w:cs="Times New Roman"/>
          <w:sz w:val="26"/>
          <w:szCs w:val="26"/>
        </w:rPr>
        <w:t>В) Проверка усвоенных знаний самостоятельной работой (задания на карточках, работа в рабочей тетради или же в ученической тетради).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5 – задание выполняется с минимальными недочетами.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4 – задания выполняются с небольшим количеством ошибок.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3 – задания выполняются с ошибками, но не менее 33 % задания выполнено.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2 – задание не выполняется или выполнено на 30 % и менее</w:t>
      </w:r>
      <w:r w:rsidR="00D92B5E" w:rsidRPr="005064D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 xml:space="preserve">Текущий контроль должен быть постоянным, а не эпизодическим. Нежелательно ставить урок по предмету на понедельник </w:t>
      </w:r>
      <w:r w:rsidR="00D92B5E" w:rsidRPr="005064D0">
        <w:rPr>
          <w:rFonts w:ascii="Times New Roman" w:eastAsia="Calibri" w:hAnsi="Times New Roman" w:cs="Times New Roman"/>
          <w:sz w:val="26"/>
          <w:szCs w:val="26"/>
        </w:rPr>
        <w:t>или, тем более, два дня подряд.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5064D0">
        <w:rPr>
          <w:rFonts w:ascii="Times New Roman" w:eastAsia="Calibri" w:hAnsi="Times New Roman" w:cs="Times New Roman"/>
          <w:i/>
          <w:sz w:val="26"/>
          <w:szCs w:val="26"/>
          <w:u w:val="single"/>
        </w:rPr>
        <w:t>Экспертная оценка</w:t>
      </w:r>
      <w:r w:rsidRPr="005064D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педагогом может осуще</w:t>
      </w:r>
      <w:r w:rsidR="00D92B5E" w:rsidRPr="005064D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ствляться также по параметрам: </w:t>
      </w:r>
      <w:r w:rsidRPr="005064D0">
        <w:rPr>
          <w:rFonts w:ascii="Times New Roman" w:eastAsia="Calibri" w:hAnsi="Times New Roman" w:cs="Times New Roman"/>
          <w:sz w:val="26"/>
          <w:szCs w:val="26"/>
        </w:rPr>
        <w:t>поведения в обществе</w:t>
      </w:r>
      <w:r w:rsidR="00D92B5E" w:rsidRPr="005064D0">
        <w:rPr>
          <w:rFonts w:ascii="Times New Roman" w:eastAsia="Calibri" w:hAnsi="Times New Roman" w:cs="Times New Roman"/>
          <w:sz w:val="26"/>
          <w:szCs w:val="26"/>
        </w:rPr>
        <w:t xml:space="preserve">нных местах и на экскурсиях; </w:t>
      </w:r>
      <w:r w:rsidRPr="005064D0">
        <w:rPr>
          <w:rFonts w:ascii="Times New Roman" w:eastAsia="Calibri" w:hAnsi="Times New Roman" w:cs="Times New Roman"/>
          <w:sz w:val="26"/>
          <w:szCs w:val="26"/>
        </w:rPr>
        <w:t xml:space="preserve">применения выученных сведений в реальной жизни. 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lastRenderedPageBreak/>
        <w:t>Рубежный контроль (по завершению темы, раздела). Выполнение заданий тестового типа (выбор правильного ответа) приведенные в учебнике и рабочей тетради с заданными там же критери</w:t>
      </w:r>
      <w:r w:rsidR="00D92B5E" w:rsidRPr="005064D0">
        <w:rPr>
          <w:rFonts w:ascii="Times New Roman" w:eastAsia="Calibri" w:hAnsi="Times New Roman" w:cs="Times New Roman"/>
          <w:sz w:val="26"/>
          <w:szCs w:val="26"/>
        </w:rPr>
        <w:t>ями оценки.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5064D0">
        <w:rPr>
          <w:rFonts w:ascii="Times New Roman" w:eastAsia="Calibri" w:hAnsi="Times New Roman" w:cs="Times New Roman"/>
          <w:i/>
          <w:sz w:val="26"/>
          <w:szCs w:val="26"/>
          <w:u w:val="single"/>
        </w:rPr>
        <w:t>Пример итоговой работы за год: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1.Подчеркни живые природные объекты (дерево, тропинка, мухомор, песок, вода, листья, ветер, гравий, трава, кузнечик, дрова)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2.Соедини название месяца с соответствующим ему природным явлением</w:t>
      </w:r>
    </w:p>
    <w:tbl>
      <w:tblPr>
        <w:tblStyle w:val="35"/>
        <w:tblW w:w="0" w:type="auto"/>
        <w:tblLook w:val="04A0" w:firstRow="1" w:lastRow="0" w:firstColumn="1" w:lastColumn="0" w:noHBand="0" w:noVBand="1"/>
      </w:tblPr>
      <w:tblGrid>
        <w:gridCol w:w="4776"/>
        <w:gridCol w:w="4795"/>
      </w:tblGrid>
      <w:tr w:rsidR="002E581B" w:rsidRPr="005064D0" w:rsidTr="005064D0">
        <w:tc>
          <w:tcPr>
            <w:tcW w:w="4927" w:type="dxa"/>
          </w:tcPr>
          <w:p w:rsidR="002E581B" w:rsidRPr="005064D0" w:rsidRDefault="002E581B" w:rsidP="005064D0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4D0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месяца </w:t>
            </w:r>
          </w:p>
        </w:tc>
        <w:tc>
          <w:tcPr>
            <w:tcW w:w="4927" w:type="dxa"/>
          </w:tcPr>
          <w:p w:rsidR="002E581B" w:rsidRPr="005064D0" w:rsidRDefault="002E581B" w:rsidP="005064D0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4D0">
              <w:rPr>
                <w:rFonts w:ascii="Times New Roman" w:hAnsi="Times New Roman" w:cs="Times New Roman"/>
                <w:sz w:val="26"/>
                <w:szCs w:val="26"/>
              </w:rPr>
              <w:t>Природное явление</w:t>
            </w:r>
          </w:p>
        </w:tc>
      </w:tr>
      <w:tr w:rsidR="002E581B" w:rsidRPr="005064D0" w:rsidTr="005064D0">
        <w:tc>
          <w:tcPr>
            <w:tcW w:w="4927" w:type="dxa"/>
          </w:tcPr>
          <w:p w:rsidR="002E581B" w:rsidRPr="005064D0" w:rsidRDefault="002E581B" w:rsidP="005064D0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4D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927" w:type="dxa"/>
          </w:tcPr>
          <w:p w:rsidR="002E581B" w:rsidRPr="005064D0" w:rsidRDefault="002E581B" w:rsidP="005064D0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4D0">
              <w:rPr>
                <w:rFonts w:ascii="Times New Roman" w:hAnsi="Times New Roman" w:cs="Times New Roman"/>
                <w:sz w:val="26"/>
                <w:szCs w:val="26"/>
              </w:rPr>
              <w:t>Оголившиеся деревья, увядшая трава</w:t>
            </w:r>
          </w:p>
        </w:tc>
      </w:tr>
      <w:tr w:rsidR="002E581B" w:rsidRPr="005064D0" w:rsidTr="005064D0">
        <w:tc>
          <w:tcPr>
            <w:tcW w:w="4927" w:type="dxa"/>
          </w:tcPr>
          <w:p w:rsidR="002E581B" w:rsidRPr="005064D0" w:rsidRDefault="002E581B" w:rsidP="005064D0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4D0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927" w:type="dxa"/>
          </w:tcPr>
          <w:p w:rsidR="002E581B" w:rsidRPr="005064D0" w:rsidRDefault="002E581B" w:rsidP="005064D0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4D0">
              <w:rPr>
                <w:rFonts w:ascii="Times New Roman" w:hAnsi="Times New Roman" w:cs="Times New Roman"/>
                <w:sz w:val="26"/>
                <w:szCs w:val="26"/>
              </w:rPr>
              <w:t>Сенокос, частые грозы</w:t>
            </w:r>
          </w:p>
        </w:tc>
      </w:tr>
      <w:tr w:rsidR="002E581B" w:rsidRPr="005064D0" w:rsidTr="005064D0">
        <w:tc>
          <w:tcPr>
            <w:tcW w:w="4927" w:type="dxa"/>
          </w:tcPr>
          <w:p w:rsidR="002E581B" w:rsidRPr="005064D0" w:rsidRDefault="002E581B" w:rsidP="005064D0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4D0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4927" w:type="dxa"/>
          </w:tcPr>
          <w:p w:rsidR="002E581B" w:rsidRPr="005064D0" w:rsidRDefault="002E581B" w:rsidP="005064D0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4D0">
              <w:rPr>
                <w:rFonts w:ascii="Times New Roman" w:hAnsi="Times New Roman" w:cs="Times New Roman"/>
                <w:sz w:val="26"/>
                <w:szCs w:val="26"/>
              </w:rPr>
              <w:t>Животные просыпаются после спячки</w:t>
            </w:r>
          </w:p>
        </w:tc>
      </w:tr>
      <w:tr w:rsidR="002E581B" w:rsidRPr="005064D0" w:rsidTr="005064D0">
        <w:tc>
          <w:tcPr>
            <w:tcW w:w="4927" w:type="dxa"/>
          </w:tcPr>
          <w:p w:rsidR="002E581B" w:rsidRPr="005064D0" w:rsidRDefault="002E581B" w:rsidP="005064D0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4D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927" w:type="dxa"/>
          </w:tcPr>
          <w:p w:rsidR="002E581B" w:rsidRPr="005064D0" w:rsidRDefault="002E581B" w:rsidP="005064D0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4D0">
              <w:rPr>
                <w:rFonts w:ascii="Times New Roman" w:hAnsi="Times New Roman" w:cs="Times New Roman"/>
                <w:sz w:val="26"/>
                <w:szCs w:val="26"/>
              </w:rPr>
              <w:t>Мороз, снег, замерзшие реки</w:t>
            </w:r>
          </w:p>
        </w:tc>
      </w:tr>
    </w:tbl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3. Закончи предложение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 xml:space="preserve">Я знаю драгоценный камень__________________ (гранит, мрамор, изумруд, золото). 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4.Подчеркни культурные растения (одуванчик, ромашка, капуста, гладиолус, сыроежка).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5.Соедини стрелками подходящие слова: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Зверь</w:t>
      </w:r>
      <w:r w:rsidR="00C05ACE">
        <w:rPr>
          <w:rFonts w:ascii="Times New Roman" w:eastAsia="Calibri" w:hAnsi="Times New Roman" w:cs="Times New Roman"/>
          <w:sz w:val="26"/>
          <w:szCs w:val="26"/>
        </w:rPr>
        <w:t>,</w:t>
      </w:r>
      <w:r w:rsidRPr="005064D0">
        <w:rPr>
          <w:rFonts w:ascii="Times New Roman" w:eastAsia="Calibri" w:hAnsi="Times New Roman" w:cs="Times New Roman"/>
          <w:sz w:val="26"/>
          <w:szCs w:val="26"/>
        </w:rPr>
        <w:t xml:space="preserve"> рыба</w:t>
      </w:r>
      <w:r w:rsidR="00C05ACE">
        <w:rPr>
          <w:rFonts w:ascii="Times New Roman" w:eastAsia="Calibri" w:hAnsi="Times New Roman" w:cs="Times New Roman"/>
          <w:sz w:val="26"/>
          <w:szCs w:val="26"/>
        </w:rPr>
        <w:t>,</w:t>
      </w:r>
      <w:r w:rsidRPr="005064D0">
        <w:rPr>
          <w:rFonts w:ascii="Times New Roman" w:eastAsia="Calibri" w:hAnsi="Times New Roman" w:cs="Times New Roman"/>
          <w:sz w:val="26"/>
          <w:szCs w:val="26"/>
        </w:rPr>
        <w:t xml:space="preserve"> птица</w:t>
      </w:r>
      <w:r w:rsidR="00C05ACE">
        <w:rPr>
          <w:rFonts w:ascii="Times New Roman" w:eastAsia="Calibri" w:hAnsi="Times New Roman" w:cs="Times New Roman"/>
          <w:sz w:val="26"/>
          <w:szCs w:val="26"/>
        </w:rPr>
        <w:t>,</w:t>
      </w:r>
      <w:r w:rsidR="00B0701E">
        <w:rPr>
          <w:rFonts w:ascii="Times New Roman" w:eastAsia="Calibri" w:hAnsi="Times New Roman" w:cs="Times New Roman"/>
          <w:sz w:val="26"/>
          <w:szCs w:val="26"/>
        </w:rPr>
        <w:t xml:space="preserve"> насекомое, пресмыкающееся, </w:t>
      </w:r>
      <w:r w:rsidRPr="005064D0">
        <w:rPr>
          <w:rFonts w:ascii="Times New Roman" w:eastAsia="Calibri" w:hAnsi="Times New Roman" w:cs="Times New Roman"/>
          <w:sz w:val="26"/>
          <w:szCs w:val="26"/>
        </w:rPr>
        <w:t>земноводное</w:t>
      </w:r>
      <w:r w:rsidR="00B0701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Щука</w:t>
      </w:r>
      <w:r w:rsidR="00C05ACE">
        <w:rPr>
          <w:rFonts w:ascii="Times New Roman" w:eastAsia="Calibri" w:hAnsi="Times New Roman" w:cs="Times New Roman"/>
          <w:sz w:val="26"/>
          <w:szCs w:val="26"/>
        </w:rPr>
        <w:t>,</w:t>
      </w:r>
      <w:r w:rsidRPr="005064D0">
        <w:rPr>
          <w:rFonts w:ascii="Times New Roman" w:eastAsia="Calibri" w:hAnsi="Times New Roman" w:cs="Times New Roman"/>
          <w:sz w:val="26"/>
          <w:szCs w:val="26"/>
        </w:rPr>
        <w:t xml:space="preserve"> комар</w:t>
      </w:r>
      <w:r w:rsidR="00C05AC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E6297" w:rsidRPr="005064D0">
        <w:rPr>
          <w:rFonts w:ascii="Times New Roman" w:eastAsia="Calibri" w:hAnsi="Times New Roman" w:cs="Times New Roman"/>
          <w:sz w:val="26"/>
          <w:szCs w:val="26"/>
        </w:rPr>
        <w:t>свинья</w:t>
      </w:r>
      <w:r w:rsidR="00AE629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E6297" w:rsidRPr="005064D0">
        <w:rPr>
          <w:rFonts w:ascii="Times New Roman" w:eastAsia="Calibri" w:hAnsi="Times New Roman" w:cs="Times New Roman"/>
          <w:sz w:val="26"/>
          <w:szCs w:val="26"/>
        </w:rPr>
        <w:t>лягушка</w:t>
      </w:r>
      <w:r w:rsidR="00AE629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E6297" w:rsidRPr="005064D0">
        <w:rPr>
          <w:rFonts w:ascii="Times New Roman" w:eastAsia="Calibri" w:hAnsi="Times New Roman" w:cs="Times New Roman"/>
          <w:sz w:val="26"/>
          <w:szCs w:val="26"/>
        </w:rPr>
        <w:t>змея</w:t>
      </w:r>
      <w:r w:rsidR="00C05AC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6. Подчеркни названия внутренних органов человека (глаза, печень, пальцы, сердце, легкие)</w:t>
      </w:r>
      <w:r w:rsidR="00C05AC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 xml:space="preserve">7. Как назвать общим названием 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Пылесос, электроплита, холодильник, ми</w:t>
      </w:r>
      <w:r w:rsidR="00C05ACE">
        <w:rPr>
          <w:rFonts w:ascii="Times New Roman" w:eastAsia="Calibri" w:hAnsi="Times New Roman" w:cs="Times New Roman"/>
          <w:sz w:val="26"/>
          <w:szCs w:val="26"/>
        </w:rPr>
        <w:t xml:space="preserve">кроволновая печь_____________ </w:t>
      </w:r>
      <w:r w:rsidRPr="005064D0">
        <w:rPr>
          <w:rFonts w:ascii="Times New Roman" w:eastAsia="Calibri" w:hAnsi="Times New Roman" w:cs="Times New Roman"/>
          <w:sz w:val="26"/>
          <w:szCs w:val="26"/>
        </w:rPr>
        <w:t>(посуда, мебель, бытовая техника, интерьер)</w:t>
      </w:r>
      <w:r w:rsidR="00C05AC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8. Где хранятся экспонаты (подчеркни): театр, музей, аэропорт, цирк, вокзал).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9.Загранпаспорт нужен, чтобы поехать в (Москву, Сочи, Китай, Санкт-Петербург, Лондон).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10. Выбери и подчеркни названия опасного поведения (бежать по тропинке, играть со спичками, прыгать с высоты в незнакомый водоем, кататься на велосипеде, разговаривать на улице с соседом).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Оценка: 8-10 баллов (отлично)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6-7 баллов (хорошо)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4-5 баллов (удовлетворительно)</w:t>
      </w:r>
    </w:p>
    <w:p w:rsidR="002E581B" w:rsidRPr="005064D0" w:rsidRDefault="002E581B" w:rsidP="005064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0-3 балла – неудовлетворительно.</w:t>
      </w:r>
    </w:p>
    <w:p w:rsidR="002E581B" w:rsidRPr="005064D0" w:rsidRDefault="002E581B" w:rsidP="005064D0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Итоговая </w:t>
      </w:r>
      <w:r w:rsidR="00AE6297" w:rsidRPr="005064D0">
        <w:rPr>
          <w:rFonts w:ascii="Times New Roman" w:eastAsia="Calibri" w:hAnsi="Times New Roman" w:cs="Times New Roman"/>
          <w:i/>
          <w:sz w:val="26"/>
          <w:szCs w:val="26"/>
          <w:u w:val="single"/>
        </w:rPr>
        <w:t>оценка.</w:t>
      </w:r>
      <w:r w:rsidR="00AE6297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  <w:r w:rsidR="00AE6297" w:rsidRPr="005064D0">
        <w:rPr>
          <w:rFonts w:ascii="Times New Roman" w:eastAsia="Calibri" w:hAnsi="Times New Roman" w:cs="Times New Roman"/>
          <w:sz w:val="26"/>
          <w:szCs w:val="26"/>
        </w:rPr>
        <w:t>Оценка</w:t>
      </w:r>
      <w:r w:rsidRPr="005064D0">
        <w:rPr>
          <w:rFonts w:ascii="Times New Roman" w:eastAsia="Calibri" w:hAnsi="Times New Roman" w:cs="Times New Roman"/>
          <w:sz w:val="26"/>
          <w:szCs w:val="26"/>
        </w:rPr>
        <w:t xml:space="preserve"> «отлично» ставится при соответствии перечисленным выше требованиям текущего контроля и выполненным зачетным заданиям.</w:t>
      </w:r>
    </w:p>
    <w:p w:rsidR="002E581B" w:rsidRPr="005064D0" w:rsidRDefault="002E581B" w:rsidP="005064D0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Оценка «хорошо» ставится при наличии негрубых недочетов по выделенным параметрам.</w:t>
      </w:r>
    </w:p>
    <w:p w:rsidR="002E581B" w:rsidRPr="005064D0" w:rsidRDefault="002E581B" w:rsidP="005064D0">
      <w:pPr>
        <w:spacing w:after="0" w:line="271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lastRenderedPageBreak/>
        <w:t>Оценка «удовлетворительно» ставится при соответствии минимальным требованиям по всем выделенным разделам</w:t>
      </w:r>
    </w:p>
    <w:p w:rsidR="002E581B" w:rsidRPr="005064D0" w:rsidRDefault="002E581B" w:rsidP="005064D0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Оценка «неудовлетворительно» означает отсутствие необходимых знаний по большинству разделов.</w:t>
      </w:r>
    </w:p>
    <w:p w:rsidR="002E581B" w:rsidRPr="005064D0" w:rsidRDefault="002E581B" w:rsidP="005064D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064D0">
        <w:rPr>
          <w:rFonts w:ascii="Times New Roman" w:eastAsia="Calibri" w:hAnsi="Times New Roman" w:cs="Times New Roman"/>
          <w:b/>
          <w:sz w:val="26"/>
          <w:szCs w:val="26"/>
        </w:rPr>
        <w:t xml:space="preserve">СОДЕРЖАНИЕ УЧЕБНОГО ПРЕДМЕТА </w:t>
      </w:r>
    </w:p>
    <w:p w:rsidR="00884BDC" w:rsidRDefault="002E581B" w:rsidP="00884BD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64D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u w:val="single"/>
        </w:rPr>
        <w:t xml:space="preserve">Человек и </w:t>
      </w:r>
      <w:r w:rsidR="00AE6297" w:rsidRPr="005064D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u w:val="single"/>
        </w:rPr>
        <w:t>природа</w:t>
      </w:r>
      <w:r w:rsidR="00AE629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u w:val="single"/>
        </w:rPr>
        <w:t xml:space="preserve">. </w:t>
      </w:r>
      <w:r w:rsidR="00AE6297" w:rsidRPr="005064D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Природа</w:t>
      </w:r>
      <w:r w:rsidRPr="005064D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 — это то, что нас окружает, но не создано челове</w:t>
      </w: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ком. Природные объекты и предметы, созданные человеком. Неживая и живая природа. Сезонные изменения в природе. Ледоход, половодье. </w:t>
      </w:r>
      <w:r w:rsidRPr="005064D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Погода, её составляющие (температура воздуха, облачность, </w:t>
      </w: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осадки, ветер). </w:t>
      </w:r>
    </w:p>
    <w:p w:rsidR="002E581B" w:rsidRPr="00884BDC" w:rsidRDefault="002E581B" w:rsidP="00884BD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u w:val="single"/>
        </w:rPr>
      </w:pP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Материки и океаны, их названия, расположение на глобусе и карте. </w:t>
      </w:r>
      <w:r w:rsidRPr="005064D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Важнейшие природные объекты своей страны, района</w:t>
      </w: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>. Ориентирование на местности. Компас.</w:t>
      </w:r>
      <w:r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AE6297"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Водоёмы, их разнообразие (океан, море, река, озеро).</w:t>
      </w:r>
      <w:r w:rsidR="00AE629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AE6297"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Воздух и вода. </w:t>
      </w:r>
      <w:r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Минералы, известняк, песок, глина, древесина. </w:t>
      </w:r>
    </w:p>
    <w:p w:rsidR="002E581B" w:rsidRPr="005064D0" w:rsidRDefault="002E581B" w:rsidP="005064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>Животные: звери, птицы, рыбы, насекомые, земноводные, пресмыкающиеся. Красная книга России, её значение, отдельные представители растений и животных Красной книги. Польза домашних животных.</w:t>
      </w:r>
      <w:r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Человек — часть природы. Зависимость жизни человека </w:t>
      </w: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>от природы. Этическое и эстетическое значение приро</w:t>
      </w:r>
      <w:r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ды в жизни человека.</w:t>
      </w: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Посильное участие в охране природы. Личная ответственность каждого человека за сохранность природы.</w:t>
      </w:r>
    </w:p>
    <w:p w:rsidR="002E581B" w:rsidRPr="005064D0" w:rsidRDefault="002E581B" w:rsidP="005064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Комнатные и декоративные растения. </w:t>
      </w:r>
    </w:p>
    <w:p w:rsidR="002E581B" w:rsidRPr="005064D0" w:rsidRDefault="002E581B" w:rsidP="005064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Человек. Общее представление о строении тела человека. Внутренние органы (мозг, сердце, легкие, желудок, кишечник), их роль в жизнедеятельности организма. Гигиена: уход за зубами, профилактика некоторых заболеваний. Правильное питание. </w:t>
      </w:r>
    </w:p>
    <w:p w:rsidR="002E581B" w:rsidRPr="00884BDC" w:rsidRDefault="002E581B" w:rsidP="00884BD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u w:val="single"/>
        </w:rPr>
      </w:pPr>
      <w:r w:rsidRPr="005064D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u w:val="single"/>
        </w:rPr>
        <w:t xml:space="preserve">Человек и </w:t>
      </w:r>
      <w:r w:rsidR="00AE6297" w:rsidRPr="005064D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u w:val="single"/>
        </w:rPr>
        <w:t>общество</w:t>
      </w:r>
      <w:r w:rsidR="00AE629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u w:val="single"/>
        </w:rPr>
        <w:t xml:space="preserve">. </w:t>
      </w:r>
      <w:r w:rsidR="00AE6297"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>Наша</w:t>
      </w: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Родина — Россия, Российская Федерация. Государственная символика России: Государствен</w:t>
      </w:r>
      <w:r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ный герб России, Государственный флаг России, Государ</w:t>
      </w: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>ственный гимн России; правила поведения при прослуши</w:t>
      </w:r>
      <w:r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вании гимна. </w:t>
      </w: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>Взаимоотношения человека с другими людьми. Культура общения. Уважение к чужому мнению. Правила взаимодействия со знакомыми и незнакомыми взрослыми и сверстниками. Значение труда в жизни человека и общества. Профессии людей. Рукотворный предметный мир. Транспорт. Экономика. Культура и образование. Учреждения культуры.</w:t>
      </w:r>
    </w:p>
    <w:p w:rsidR="002E581B" w:rsidRPr="00884BDC" w:rsidRDefault="002E581B" w:rsidP="00884BD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Москва — столица России. </w:t>
      </w:r>
      <w:r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Достопримечательности Москвы: Кремль, Красная площадь, Большой театр и</w:t>
      </w:r>
      <w:r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 </w:t>
      </w:r>
      <w:r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др. </w:t>
      </w: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Расположение Москвы на </w:t>
      </w:r>
      <w:r w:rsidR="00AE6297"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>карте.</w:t>
      </w:r>
      <w:r w:rsidR="00AE62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E6297"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Города</w:t>
      </w:r>
      <w:r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России. </w:t>
      </w:r>
      <w:r w:rsidR="00AE6297"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Санкт­Петербург: достопримечательности </w:t>
      </w:r>
      <w:r w:rsidR="00AE6297"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(Зимний дворец, памятник Петру I — Медный всадник, </w:t>
      </w:r>
      <w:r w:rsidR="00AE6297" w:rsidRPr="005064D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раз</w:t>
      </w:r>
      <w:r w:rsidR="00AE6297" w:rsidRPr="005064D0">
        <w:rPr>
          <w:rFonts w:ascii="Times New Roman" w:eastAsia="Times New Roman" w:hAnsi="Times New Roman" w:cs="Times New Roman"/>
          <w:iCs/>
          <w:color w:val="000000"/>
          <w:spacing w:val="2"/>
          <w:sz w:val="26"/>
          <w:szCs w:val="26"/>
        </w:rPr>
        <w:t>водные мосты через Неву</w:t>
      </w:r>
      <w:r w:rsidR="00AE6297"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и</w:t>
      </w:r>
      <w:r w:rsidR="00AE6297"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 </w:t>
      </w:r>
      <w:r w:rsidR="00AE6297"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др.), </w:t>
      </w:r>
      <w:r w:rsidR="00AE6297"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>Главный город родного края: достопримечательности, история и характеристика отдельных исторических событий, связанных с ним.</w:t>
      </w:r>
      <w:r w:rsidR="00AE62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E6297" w:rsidRPr="005064D0">
        <w:rPr>
          <w:rFonts w:ascii="NewtonCSanPin" w:eastAsia="Times New Roman" w:hAnsi="NewtonCSanPin" w:cs="Times New Roman"/>
          <w:color w:val="000000"/>
          <w:sz w:val="26"/>
          <w:szCs w:val="26"/>
        </w:rPr>
        <w:t xml:space="preserve">Страны и народы мира. </w:t>
      </w:r>
      <w:r w:rsidRPr="005064D0">
        <w:rPr>
          <w:rFonts w:ascii="NewtonCSanPin" w:eastAsia="Times New Roman" w:hAnsi="NewtonCSanPin" w:cs="Times New Roman"/>
          <w:color w:val="000000"/>
          <w:sz w:val="26"/>
          <w:szCs w:val="26"/>
        </w:rPr>
        <w:t>Общее представление о многообразии стран, народов на Земле. Знакомство с 3—4 (несколькими) странами (по выбору): название, расположение на политической карте, столица, главные достопримечательности.</w:t>
      </w:r>
    </w:p>
    <w:p w:rsidR="002E581B" w:rsidRPr="00884BDC" w:rsidRDefault="002E581B" w:rsidP="00884BD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u w:val="single"/>
        </w:rPr>
      </w:pPr>
      <w:r w:rsidRPr="005064D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u w:val="single"/>
        </w:rPr>
        <w:lastRenderedPageBreak/>
        <w:t xml:space="preserve">Правила безопасной </w:t>
      </w:r>
      <w:r w:rsidR="00AE6297" w:rsidRPr="005064D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u w:val="single"/>
        </w:rPr>
        <w:t>жизни</w:t>
      </w:r>
      <w:r w:rsidR="00AE629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u w:val="single"/>
        </w:rPr>
        <w:t xml:space="preserve">. </w:t>
      </w:r>
      <w:r w:rsidR="00AE6297"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>Ценность</w:t>
      </w: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здоровья и здорового образа </w:t>
      </w:r>
      <w:r w:rsidR="00AE6297"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>жизни.</w:t>
      </w:r>
      <w:r w:rsidR="00AE62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E6297"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Режим</w:t>
      </w:r>
      <w:r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дня школьника, чередование труда и отдыха в </w:t>
      </w: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здоровья. Личная ответственность каждого человека за со</w:t>
      </w: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хранение и укрепление своего физического и нравственного здоровья. Номера телефонов экстренной помощи. Дорога от дома до школы, правила безопасного поведения </w:t>
      </w:r>
      <w:r w:rsidRPr="005064D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на дорогах, в лесу, на водоёме в разное время года. Пра</w:t>
      </w: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вила пожарной безопасности, основные правила обращения с газом, электричеством, </w:t>
      </w:r>
      <w:r w:rsidR="00AE6297"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>водой.</w:t>
      </w:r>
      <w:r w:rsidR="00AE62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E6297"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Правила</w:t>
      </w: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безопасного поведения в </w:t>
      </w:r>
      <w:r w:rsidR="00AE6297"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>природе</w:t>
      </w:r>
      <w:r w:rsidR="00AE6297" w:rsidRPr="00884BD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AE62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E6297"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Правило</w:t>
      </w:r>
      <w:r w:rsidRPr="005064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безопасного поведения в общественных местах. Правила взаимодействия с незнакомыми людьми.</w:t>
      </w:r>
    </w:p>
    <w:p w:rsidR="002E581B" w:rsidRPr="00D42DAA" w:rsidRDefault="002E581B" w:rsidP="00D42DA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64D0">
        <w:rPr>
          <w:rFonts w:ascii="Times New Roman" w:eastAsia="Calibri" w:hAnsi="Times New Roman" w:cs="Times New Roman"/>
          <w:sz w:val="26"/>
          <w:szCs w:val="26"/>
        </w:rPr>
        <w:t>Основная форма организации учебных занятий по предмету «Окружающий мир» – урок. Большинство уроков носит комбинированный характер, сочетая актуализацию ранее полученных знаний с изучением нового материала. Некоторые уроки предполагают только знакомство с новым материалом. В конце каждого раздела и четверти организуются уроки проверки и о</w:t>
      </w:r>
      <w:r w:rsidR="00D42DAA">
        <w:rPr>
          <w:rFonts w:ascii="Times New Roman" w:eastAsia="Calibri" w:hAnsi="Times New Roman" w:cs="Times New Roman"/>
          <w:sz w:val="26"/>
          <w:szCs w:val="26"/>
        </w:rPr>
        <w:t>ценки знаний, умений и навыков.</w:t>
      </w:r>
    </w:p>
    <w:p w:rsidR="002E581B" w:rsidRDefault="00D42DAA" w:rsidP="00D42D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35"/>
        <w:tblW w:w="9571" w:type="dxa"/>
        <w:tblLayout w:type="fixed"/>
        <w:tblLook w:val="04A0" w:firstRow="1" w:lastRow="0" w:firstColumn="1" w:lastColumn="0" w:noHBand="0" w:noVBand="1"/>
      </w:tblPr>
      <w:tblGrid>
        <w:gridCol w:w="671"/>
        <w:gridCol w:w="1588"/>
        <w:gridCol w:w="1535"/>
        <w:gridCol w:w="5777"/>
      </w:tblGrid>
      <w:tr w:rsidR="00922DA2" w:rsidRPr="003A3C71" w:rsidTr="00B353A8">
        <w:tc>
          <w:tcPr>
            <w:tcW w:w="671" w:type="dxa"/>
          </w:tcPr>
          <w:p w:rsidR="00922DA2" w:rsidRPr="003A3C71" w:rsidRDefault="00B353A8" w:rsidP="00F920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588" w:type="dxa"/>
          </w:tcPr>
          <w:p w:rsidR="00922DA2" w:rsidRPr="003A3C71" w:rsidRDefault="00922DA2" w:rsidP="00F920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1535" w:type="dxa"/>
          </w:tcPr>
          <w:p w:rsidR="00922DA2" w:rsidRPr="003A3C71" w:rsidRDefault="00922DA2" w:rsidP="00F920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5777" w:type="dxa"/>
          </w:tcPr>
          <w:p w:rsidR="00922DA2" w:rsidRPr="003A3C71" w:rsidRDefault="008A4AFB" w:rsidP="00F920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22DA2"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сновные виды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учебной </w:t>
            </w:r>
            <w:r w:rsidR="00922DA2" w:rsidRPr="003A3C71">
              <w:rPr>
                <w:rFonts w:ascii="Times New Roman" w:hAnsi="Times New Roman" w:cs="Times New Roman"/>
                <w:sz w:val="26"/>
                <w:szCs w:val="26"/>
              </w:rPr>
              <w:t>деятельности обучающихся.</w:t>
            </w:r>
          </w:p>
        </w:tc>
      </w:tr>
      <w:tr w:rsidR="00922DA2" w:rsidRPr="003A3C71" w:rsidTr="00B353A8">
        <w:tc>
          <w:tcPr>
            <w:tcW w:w="9571" w:type="dxa"/>
            <w:gridSpan w:val="4"/>
          </w:tcPr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</w:tr>
      <w:tr w:rsidR="00922DA2" w:rsidRPr="003A3C71" w:rsidTr="00B353A8">
        <w:trPr>
          <w:trHeight w:val="1390"/>
        </w:trPr>
        <w:tc>
          <w:tcPr>
            <w:tcW w:w="671" w:type="dxa"/>
            <w:vMerge w:val="restart"/>
          </w:tcPr>
          <w:p w:rsidR="00922DA2" w:rsidRPr="003A3C71" w:rsidRDefault="00922DA2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88" w:type="dxa"/>
            <w:vMerge w:val="restart"/>
          </w:tcPr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Человек и общество</w:t>
            </w:r>
          </w:p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(4 часа)</w:t>
            </w:r>
          </w:p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vMerge w:val="restart"/>
          </w:tcPr>
          <w:p w:rsidR="004D4212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Родная страна</w:t>
            </w:r>
          </w:p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 (3 ч.)</w:t>
            </w:r>
          </w:p>
        </w:tc>
        <w:tc>
          <w:tcPr>
            <w:tcW w:w="5777" w:type="dxa"/>
          </w:tcPr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Российс</w:t>
            </w:r>
            <w:r w:rsidR="002D4DAC">
              <w:rPr>
                <w:rFonts w:ascii="Times New Roman" w:hAnsi="Times New Roman" w:cs="Times New Roman"/>
                <w:sz w:val="26"/>
                <w:szCs w:val="26"/>
              </w:rPr>
              <w:t>кая символика: герб, флаг, гимн.</w:t>
            </w:r>
          </w:p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 Содержание: 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ктуализация знаний учащихся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 о Российском гербе и флаге, названии страны, столицы. Знакомство с гимном.</w:t>
            </w:r>
          </w:p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Виды деятельности. Опрос учащихся. Демонстрация. Выбор флага и герба из серии представленных. Практическая работа: раскрашивание флага. Рассказ учителя о гербе и флаге. Чтение стихов о России. Работа с учебником. Прослушивание гимна. Чтение учителем слов гимна. Объяснение слов: держава, достоянье. Повторение значения слов отечество, отчизна. Работа в рабочей тетради. Проверка выполнения. Работа в парах: собери герб и флаг РФ (</w:t>
            </w:r>
            <w:r w:rsidR="00AE6297">
              <w:rPr>
                <w:rFonts w:ascii="Times New Roman" w:hAnsi="Times New Roman" w:cs="Times New Roman"/>
                <w:sz w:val="26"/>
                <w:szCs w:val="26"/>
              </w:rPr>
              <w:t>паз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>лы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). Прослушивание песен о Родине (по выбору учителя). Подведение итогов. </w:t>
            </w:r>
          </w:p>
        </w:tc>
      </w:tr>
      <w:tr w:rsidR="00922DA2" w:rsidRPr="003A3C71" w:rsidTr="00B353A8">
        <w:trPr>
          <w:trHeight w:val="1390"/>
        </w:trPr>
        <w:tc>
          <w:tcPr>
            <w:tcW w:w="671" w:type="dxa"/>
            <w:vMerge/>
          </w:tcPr>
          <w:p w:rsidR="00922DA2" w:rsidRPr="003A3C71" w:rsidRDefault="00922DA2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vMerge/>
          </w:tcPr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7" w:type="dxa"/>
          </w:tcPr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Мой родной край. </w:t>
            </w:r>
          </w:p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Содержание: </w:t>
            </w:r>
            <w:r w:rsidR="00AE6297">
              <w:rPr>
                <w:rFonts w:ascii="Times New Roman" w:hAnsi="Times New Roman" w:cs="Times New Roman"/>
                <w:sz w:val="26"/>
                <w:szCs w:val="26"/>
              </w:rPr>
              <w:t>Моя малая Родина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 на карте России.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родного края. Герб. Гимн (или песня, посвященная ему). Главный город родного края: возраст, основные сведения (на доступном уровне). Место проживания ребенка. Домашний адрес. 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>Расположение на карте России (без объяснений).</w:t>
            </w:r>
            <w:r w:rsidR="00AE62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Беседа, рассказ учителя, демонстрация герба, видов малой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Родины, (в формах по выбору учителя), прослушивание гимна (при наличии) или песни, посвященной родному краю, чтение учителем слов гимна (песни), словарная работа по необходимости, сравнение столиц страны и родного края (на наглядном уровне), первичное закрепление, написание домашнего адреса. Подведение итогов.</w:t>
            </w:r>
          </w:p>
        </w:tc>
      </w:tr>
      <w:tr w:rsidR="00922DA2" w:rsidRPr="003A3C71" w:rsidTr="00B353A8">
        <w:trPr>
          <w:trHeight w:val="1046"/>
        </w:trPr>
        <w:tc>
          <w:tcPr>
            <w:tcW w:w="671" w:type="dxa"/>
            <w:vMerge/>
          </w:tcPr>
          <w:p w:rsidR="00922DA2" w:rsidRPr="003A3C71" w:rsidRDefault="00922DA2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vMerge/>
          </w:tcPr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7" w:type="dxa"/>
          </w:tcPr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Братские народы России.</w:t>
            </w:r>
          </w:p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Содержание: Народы России по выбору учителя, предпочтительней те, с которыми дети взаимодействуют (не более 2). Актуализация детских знаний с прошлого года. 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>Основные сведения: внешний вид, национальный костюм, национальный язык, национальные праздники, жилища, виды деятельности.</w:t>
            </w:r>
            <w:r w:rsidR="00AE62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деятельности: беседа с детьми (знают ли свою национальность с подчеркиванием того, что это не имеет значения для совместной деятельности), рассказ учителя о братских народах в месте проживания ребенка, демонстрация (предпочтительней слайд-презентация о рассматриваемом народе в сопоставлении с культурой народа к которой относится ребенок).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Закрепление сведений, полученных на предыдущем уроке (в формах по выбору учителя). Работа с учебником «Семья народов России», рабочей тетрадью. В классе, где есть дети разных национальностей коммуникативная игра типа «Ручеек» (по выбору учителя). Подведение итогов.</w:t>
            </w:r>
          </w:p>
        </w:tc>
      </w:tr>
      <w:tr w:rsidR="00922DA2" w:rsidRPr="003A3C71" w:rsidTr="00B353A8">
        <w:tc>
          <w:tcPr>
            <w:tcW w:w="671" w:type="dxa"/>
            <w:vMerge/>
          </w:tcPr>
          <w:p w:rsidR="00922DA2" w:rsidRPr="003A3C71" w:rsidRDefault="00922DA2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Город и село (1 ч.)</w:t>
            </w:r>
          </w:p>
        </w:tc>
        <w:tc>
          <w:tcPr>
            <w:tcW w:w="5777" w:type="dxa"/>
          </w:tcPr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Город и село</w:t>
            </w:r>
            <w:r w:rsidR="002D4D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22DA2" w:rsidRPr="003A3C71" w:rsidRDefault="00922DA2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 актуализация детских знаний, сходство и различия между городом и селом (с подчеркиванием разницы в труде людей, но трудолюбия как основной ценности, достоинств города и достоинств с</w:t>
            </w:r>
            <w:r w:rsidR="002D4DAC">
              <w:rPr>
                <w:rFonts w:ascii="Times New Roman" w:hAnsi="Times New Roman" w:cs="Times New Roman"/>
                <w:sz w:val="26"/>
                <w:szCs w:val="26"/>
              </w:rPr>
              <w:t xml:space="preserve">ела на уровне, доступном детям).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Виды деятельности: беседа, работа с учебником («Город и село»), работа с рабочей тетрадью, работа в парах, при необходимости просмотр слайд-презентации, возможна творческая деятельность (зарисовка по заданию учителя). Подведение итогов.</w:t>
            </w:r>
          </w:p>
        </w:tc>
      </w:tr>
      <w:tr w:rsidR="00B353A8" w:rsidRPr="003A3C71" w:rsidTr="00B353A8">
        <w:tc>
          <w:tcPr>
            <w:tcW w:w="671" w:type="dxa"/>
            <w:vMerge w:val="restart"/>
          </w:tcPr>
          <w:p w:rsidR="00B353A8" w:rsidRPr="003A3C71" w:rsidRDefault="00B353A8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88" w:type="dxa"/>
            <w:vMerge w:val="restart"/>
          </w:tcPr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Человек и природа</w:t>
            </w:r>
          </w:p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(12 часов)</w:t>
            </w:r>
          </w:p>
        </w:tc>
        <w:tc>
          <w:tcPr>
            <w:tcW w:w="1535" w:type="dxa"/>
          </w:tcPr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Что нас окружает </w:t>
            </w:r>
          </w:p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(1 ч.)</w:t>
            </w:r>
          </w:p>
        </w:tc>
        <w:tc>
          <w:tcPr>
            <w:tcW w:w="5777" w:type="dxa"/>
          </w:tcPr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Экскурсия. </w:t>
            </w:r>
          </w:p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Содержание: Задание 1. Посмотри, что в школьном дворе относится к природе, а что создано руками человека? Задание 2. Поищи объекты, которые сочетают творения природы и человека. Задание 3. Посмотри, человек может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украсить природу? Задание 4. Найди красивые и некрасивые творения природы и человека (за пределами школьного двора). </w:t>
            </w:r>
          </w:p>
        </w:tc>
      </w:tr>
      <w:tr w:rsidR="00B353A8" w:rsidRPr="003A3C71" w:rsidTr="00B353A8">
        <w:tc>
          <w:tcPr>
            <w:tcW w:w="671" w:type="dxa"/>
            <w:vMerge/>
          </w:tcPr>
          <w:p w:rsidR="00B353A8" w:rsidRPr="003A3C71" w:rsidRDefault="00B353A8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B353A8" w:rsidRPr="003A3C71" w:rsidRDefault="00AE6297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Наше отношение к миру (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2ч.)</w:t>
            </w:r>
          </w:p>
        </w:tc>
        <w:tc>
          <w:tcPr>
            <w:tcW w:w="5777" w:type="dxa"/>
          </w:tcPr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Наше отношение к миру</w:t>
            </w:r>
            <w:r w:rsidR="002D4D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 человек, портящий и украшающий окружающий мир, профессии, украшающие мир (садовник, цветовод, ландшафтный дизайнер), экология, хорошее и плохое отношение к природе.</w:t>
            </w:r>
          </w:p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деятельности. Беседа о впечатлениях об экскурсии. Работа с учебником («Наше отношение к миру»). Работа с рабочей тетрадью. Чтение стихов о хорошем и плохом отношении к миру природы. Уточнение отличий природного и рукотворного мира. Работа с учебником «Природа и рукотворный мир». Первичное закрепление. Словарная работа: дизайн, ландшафт. Выполнение заданий, активизирующих мыслительную деятельность (дифференциация природных и рукотворных объектов: подбор примеров, выбор объектов из наглядно представленных, выбор хорошего и плохого отношения к природе из перечня вербально представленных, заполнение таблицы и т.п.). Возможно выполнение творческого задания (плакат экологического содержания) с использованием форм подгрупповой работы. Подведение итогов. </w:t>
            </w:r>
          </w:p>
        </w:tc>
      </w:tr>
      <w:tr w:rsidR="003A3C71" w:rsidRPr="003A3C71" w:rsidTr="00B353A8">
        <w:tc>
          <w:tcPr>
            <w:tcW w:w="671" w:type="dxa"/>
            <w:vMerge w:val="restart"/>
            <w:tcBorders>
              <w:top w:val="nil"/>
            </w:tcBorders>
          </w:tcPr>
          <w:p w:rsidR="003A3C71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  <w:tcBorders>
              <w:top w:val="nil"/>
            </w:tcBorders>
          </w:tcPr>
          <w:p w:rsidR="003A3C71" w:rsidRPr="003A3C71" w:rsidRDefault="003A3C71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3A3C71" w:rsidRPr="003A3C71" w:rsidRDefault="003A3C71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Урок закрепления знаний.</w:t>
            </w:r>
          </w:p>
          <w:p w:rsidR="003A3C71" w:rsidRPr="003A3C71" w:rsidRDefault="003A3C71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(1ч)</w:t>
            </w:r>
          </w:p>
          <w:p w:rsidR="003A3C71" w:rsidRPr="003A3C71" w:rsidRDefault="003A3C71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7" w:type="dxa"/>
          </w:tcPr>
          <w:p w:rsidR="003A3C71" w:rsidRPr="003A3C71" w:rsidRDefault="003A3C71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 страна, место проживания, природа, рукотворный мир, экология, хорошее и плохое отношение к природе.</w:t>
            </w:r>
          </w:p>
          <w:p w:rsidR="003A3C71" w:rsidRPr="003A3C71" w:rsidRDefault="003A3C71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Виды деятельности. Выполнение теста в конце первого раздела учебника. Остальные по выбору учителя: возможна выставка творческих работ с их обсуждением, чтение наизусть стихов экологического содержания, опрос, словарный диктант и пр.</w:t>
            </w:r>
          </w:p>
        </w:tc>
      </w:tr>
      <w:tr w:rsidR="003A3C71" w:rsidRPr="003A3C71" w:rsidTr="00AE6297">
        <w:tc>
          <w:tcPr>
            <w:tcW w:w="671" w:type="dxa"/>
            <w:vMerge/>
          </w:tcPr>
          <w:p w:rsidR="003A3C71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3A3C71" w:rsidRPr="003A3C71" w:rsidRDefault="003A3C71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3A3C71" w:rsidRPr="003A3C71" w:rsidRDefault="003A3C71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Живая и неживая природа </w:t>
            </w:r>
          </w:p>
          <w:p w:rsidR="003A3C71" w:rsidRPr="003A3C71" w:rsidRDefault="003A3C71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(2 ч.)</w:t>
            </w:r>
          </w:p>
        </w:tc>
        <w:tc>
          <w:tcPr>
            <w:tcW w:w="5777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Живая и неживая природа. </w:t>
            </w:r>
          </w:p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 примеры объектов живой и неживой природы, их взаимосвязь, земля (почва), солнце (свет и тепло), вода, воздух.</w:t>
            </w:r>
          </w:p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 Работа с учебником «Живая и неживая природа», дидактическая игра «Живое-неживое», беседа: 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>«Без че</w:t>
            </w:r>
            <w:r w:rsidR="00AE6297">
              <w:rPr>
                <w:rFonts w:ascii="Times New Roman" w:hAnsi="Times New Roman" w:cs="Times New Roman"/>
                <w:sz w:val="26"/>
                <w:szCs w:val="26"/>
              </w:rPr>
              <w:t>го не может существовать живое»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 (солнце, небо (воздух), земля, вода).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Угадывание загадок об этих объектах. Работа в рабочей тетради. Выполнение заданий, активизирующих мыслительную деятельность (выбор лишнего объекта, дифференциация и обобщение объектов). Подготовка к исследовательской работе (посадка семян фасоли, размещение их на свету и в темноте)</w:t>
            </w:r>
            <w:r w:rsidR="002D4D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 Подведение итогов.</w:t>
            </w:r>
          </w:p>
        </w:tc>
      </w:tr>
      <w:tr w:rsidR="006B58AA" w:rsidRPr="003A3C71" w:rsidTr="00AE6297">
        <w:trPr>
          <w:trHeight w:val="3598"/>
        </w:trPr>
        <w:tc>
          <w:tcPr>
            <w:tcW w:w="671" w:type="dxa"/>
            <w:vMerge/>
          </w:tcPr>
          <w:p w:rsidR="006B58AA" w:rsidRPr="003A3C71" w:rsidRDefault="006B58AA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6B58AA" w:rsidRPr="003A3C71" w:rsidRDefault="006B58AA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nil"/>
            </w:tcBorders>
          </w:tcPr>
          <w:p w:rsidR="006B58AA" w:rsidRPr="003A3C71" w:rsidRDefault="006B58AA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6B58AA" w:rsidRPr="003A3C71" w:rsidRDefault="006B58AA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Живое не живет без неживого. </w:t>
            </w:r>
          </w:p>
          <w:p w:rsidR="006B58AA" w:rsidRPr="003A3C71" w:rsidRDefault="006B58AA" w:rsidP="002D4DAC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 земля (почва), солнц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(свет и тепло), вода, воздух.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учебником: параграф «Связи между неживой и живой природой»: Рассматривание картинок. Работа с рабочей тетрадью. Выполнение заданий, активизирующих мыслительную деятельность (вставка в текст пропущенных слов). </w:t>
            </w:r>
          </w:p>
          <w:p w:rsidR="006B58AA" w:rsidRPr="003A3C71" w:rsidRDefault="006B58AA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Практическая (исследовательская работа): наблюдение за прорастанием семени фасоли в темном месте и на свету – внешний вид ростка. Подведение итогов.</w:t>
            </w:r>
          </w:p>
        </w:tc>
      </w:tr>
      <w:tr w:rsidR="00B353A8" w:rsidRPr="003A3C71" w:rsidTr="00B353A8">
        <w:tc>
          <w:tcPr>
            <w:tcW w:w="671" w:type="dxa"/>
            <w:vMerge w:val="restart"/>
            <w:tcBorders>
              <w:top w:val="nil"/>
            </w:tcBorders>
          </w:tcPr>
          <w:p w:rsidR="00B353A8" w:rsidRPr="003A3C71" w:rsidRDefault="00B353A8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  <w:tcBorders>
              <w:top w:val="nil"/>
            </w:tcBorders>
          </w:tcPr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Явления природы </w:t>
            </w:r>
          </w:p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(1 ч.)</w:t>
            </w:r>
          </w:p>
        </w:tc>
        <w:tc>
          <w:tcPr>
            <w:tcW w:w="5777" w:type="dxa"/>
          </w:tcPr>
          <w:p w:rsidR="00B353A8" w:rsidRPr="003A3C71" w:rsidRDefault="00B353A8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</w:t>
            </w:r>
            <w:r w:rsidR="002D4DAC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сень. Осенние месяцы. Явления природы: дождь, листопад, линька, спячка. Сезонные изменения осенью. Труд людей в связи с сезонными изменениями.</w:t>
            </w:r>
          </w:p>
          <w:p w:rsidR="00B353A8" w:rsidRPr="003A3C71" w:rsidRDefault="00B353A8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 Беседа. Опрос. Практическая работа: зарисовка сезонных изменений лиственного дерева в сопоставлении с хвойным. Работа с учебником. Работа в рабочей тетради. Выполнение заданий, активизирующих мыслительную деятельность (декодирование схематических изображений сезонов года, классификация природных явлений по сезонам года, установление причинно- следственных связей типа причина: «облака перестают испаряться, потому, что стало меньше солнца» – следствие: «пасмурно, дожди», угадывание осенних месяцев по их описанию, выбор названий природных явлений из текста). Словарная работа: линька, спячка, листопад, иней, моросит, увядший). Демонстрация линьки (иллюстрации).  Подведение итогов. </w:t>
            </w:r>
          </w:p>
        </w:tc>
      </w:tr>
      <w:tr w:rsidR="00B353A8" w:rsidRPr="003A3C71" w:rsidTr="00B353A8">
        <w:tc>
          <w:tcPr>
            <w:tcW w:w="671" w:type="dxa"/>
            <w:vMerge/>
          </w:tcPr>
          <w:p w:rsidR="00B353A8" w:rsidRPr="003A3C71" w:rsidRDefault="00B353A8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B353A8" w:rsidRPr="003A3C71" w:rsidRDefault="00B353A8" w:rsidP="00DB7408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Темпе</w:t>
            </w:r>
            <w:r w:rsidR="00B071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ратура.</w:t>
            </w:r>
          </w:p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7" w:type="dxa"/>
          </w:tcPr>
          <w:p w:rsidR="00B353A8" w:rsidRPr="003A3C71" w:rsidRDefault="00B353A8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 определение температуры спиртовым термометром. Соотнесение значений температуры воздуха с ее субъективным ощущением (тепло, жарко, прохладно и т.п.). Соотнесение температуры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 xml:space="preserve"> воздуха и необходимой одежды.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деятельности. Практическая работа – измерение температуры спиртовым термометром. Демонстрация различий между спиртовым и медицинским термометром, уличным и комнатным термометром. Обозначение температуры по телевизору, на сотовом телефоне и т.п. Словарная работа: Работа в тетради. Выполнение заданий, активизирующих мыслительную деятельность: подбор пропущенных слов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(изображений) к фразам типа: часы показывают______, а термометр_________, подбор обобщающих названий. Решение проблемных заданий типа «что надеть при такой-то погоде». Подведение итогов.</w:t>
            </w:r>
          </w:p>
        </w:tc>
      </w:tr>
      <w:tr w:rsidR="00B353A8" w:rsidRPr="003A3C71" w:rsidTr="00B353A8">
        <w:tc>
          <w:tcPr>
            <w:tcW w:w="671" w:type="dxa"/>
            <w:vMerge w:val="restart"/>
            <w:tcBorders>
              <w:top w:val="nil"/>
            </w:tcBorders>
          </w:tcPr>
          <w:p w:rsidR="00B353A8" w:rsidRPr="003A3C71" w:rsidRDefault="00B353A8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  <w:tcBorders>
              <w:top w:val="nil"/>
            </w:tcBorders>
          </w:tcPr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4D4212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Обобщающий урок по пройденным темам.</w:t>
            </w:r>
          </w:p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 (1 ч.)</w:t>
            </w:r>
          </w:p>
        </w:tc>
        <w:tc>
          <w:tcPr>
            <w:tcW w:w="5777" w:type="dxa"/>
          </w:tcPr>
          <w:p w:rsidR="00B353A8" w:rsidRPr="003A3C71" w:rsidRDefault="00B353A8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Виды деятельности. Запись температуры воздуха на улице за прошедшие с предыдущего урока дни. Беседа: обсуждение ощущений от температуры в каждый из дней. Практическая работа - пометки в индивидуальном календаре погоды. Дидактическая игра «Одень куклу» (соотнесение температуры воздуха на термометре и необходимой одежды для бумажной куклы (работа в парах). Выполнение теста по пройденному материалу.</w:t>
            </w:r>
          </w:p>
        </w:tc>
      </w:tr>
      <w:tr w:rsidR="00B353A8" w:rsidRPr="003A3C71" w:rsidTr="00B353A8">
        <w:tc>
          <w:tcPr>
            <w:tcW w:w="671" w:type="dxa"/>
            <w:vMerge/>
          </w:tcPr>
          <w:p w:rsidR="00B353A8" w:rsidRPr="003A3C71" w:rsidRDefault="00B353A8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4D4212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Природные кладовые </w:t>
            </w:r>
          </w:p>
          <w:p w:rsidR="00B353A8" w:rsidRPr="003A3C71" w:rsidRDefault="00B353A8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(2 ч.)</w:t>
            </w:r>
          </w:p>
        </w:tc>
        <w:tc>
          <w:tcPr>
            <w:tcW w:w="5777" w:type="dxa"/>
          </w:tcPr>
          <w:p w:rsidR="00B353A8" w:rsidRPr="003A3C71" w:rsidRDefault="00B353A8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Что внутри Земли? </w:t>
            </w:r>
          </w:p>
          <w:p w:rsidR="00B353A8" w:rsidRPr="003A3C71" w:rsidRDefault="00B353A8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Содержание: </w:t>
            </w:r>
            <w:r w:rsidR="002D4DA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инералы, известняк, песок, глина, мрамор, гранит. Драгоценные камни.</w:t>
            </w:r>
          </w:p>
          <w:p w:rsidR="00B353A8" w:rsidRPr="003A3C71" w:rsidRDefault="00B353A8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деятельности. Рассказ учителя. Демонстрация реальных образцов. Дидактическая игра-закрепление: угадывание с закрытыми глазами и называние. Слайд-презентация: здания из камня, известняка, поделки из глины (посуда, игрушки), употребление песка: строительство (бетонные панели), песочные часы, оконные стекла. Работа с учебником. Ответы на вопросы по прочитанному. Запись изученных названий в тетради. Соединение изображений объектов на карточках и табличек с названиями 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>материалов,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 из которых они изготовлены (возможна работа в парах и подгруппах). Словарная работа. Отгадывание загадок. Словарная работа. Отгадывание кроссворда.</w:t>
            </w:r>
          </w:p>
        </w:tc>
      </w:tr>
      <w:tr w:rsidR="00D60D95" w:rsidRPr="003A3C71" w:rsidTr="00B353A8">
        <w:tc>
          <w:tcPr>
            <w:tcW w:w="671" w:type="dxa"/>
          </w:tcPr>
          <w:p w:rsidR="00D60D95" w:rsidRPr="003A3C71" w:rsidRDefault="00D60D95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D60D95" w:rsidRPr="003A3C71" w:rsidRDefault="00D60D95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D60D95" w:rsidRPr="003A3C71" w:rsidRDefault="00D60D95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Проект «Красота неживой природы и рукотворного мира из природных материалов (1 ч.)</w:t>
            </w:r>
          </w:p>
        </w:tc>
        <w:tc>
          <w:tcPr>
            <w:tcW w:w="5777" w:type="dxa"/>
          </w:tcPr>
          <w:p w:rsidR="00D60D95" w:rsidRPr="003A3C71" w:rsidRDefault="00D60D95" w:rsidP="003A3C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деятельности: Устный рассказ об изображенном на фотографиях (объектах) по плану. </w:t>
            </w:r>
          </w:p>
          <w:p w:rsidR="00D60D95" w:rsidRPr="003A3C71" w:rsidRDefault="00D60D95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Что это такое?</w:t>
            </w:r>
          </w:p>
          <w:p w:rsidR="00D60D95" w:rsidRPr="003A3C71" w:rsidRDefault="00D60D95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У этого объекта есть собственное имя? Какое?</w:t>
            </w:r>
          </w:p>
          <w:p w:rsidR="00D60D95" w:rsidRPr="003A3C71" w:rsidRDefault="00D60D95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Где этот объект находится?</w:t>
            </w:r>
          </w:p>
          <w:p w:rsidR="00D60D95" w:rsidRPr="003A3C71" w:rsidRDefault="00D60D95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Что ты о нём знаешь?</w:t>
            </w:r>
          </w:p>
          <w:p w:rsidR="00D60D95" w:rsidRPr="003A3C71" w:rsidRDefault="00D60D95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Чем он тебе нравится?</w:t>
            </w:r>
          </w:p>
          <w:p w:rsidR="00D60D95" w:rsidRPr="003A3C71" w:rsidRDefault="00D60D95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D" w:rsidRPr="003A3C71" w:rsidTr="00AE6297">
        <w:tc>
          <w:tcPr>
            <w:tcW w:w="9571" w:type="dxa"/>
            <w:gridSpan w:val="4"/>
          </w:tcPr>
          <w:p w:rsidR="00951C4D" w:rsidRPr="003A3C71" w:rsidRDefault="00951C4D" w:rsidP="003A3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14 часов</w:t>
            </w:r>
          </w:p>
        </w:tc>
      </w:tr>
      <w:tr w:rsidR="00D60D95" w:rsidRPr="003A3C71" w:rsidTr="00B353A8">
        <w:tc>
          <w:tcPr>
            <w:tcW w:w="671" w:type="dxa"/>
          </w:tcPr>
          <w:p w:rsidR="00D60D95" w:rsidRPr="003A3C71" w:rsidRDefault="00D60D95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D60D95" w:rsidRPr="003A3C71" w:rsidRDefault="00D60D95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4D4212" w:rsidRDefault="00D60D95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Воздух </w:t>
            </w:r>
          </w:p>
          <w:p w:rsidR="00D60D95" w:rsidRPr="003A3C71" w:rsidRDefault="00D60D95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(1 ч.)</w:t>
            </w:r>
          </w:p>
        </w:tc>
        <w:tc>
          <w:tcPr>
            <w:tcW w:w="5777" w:type="dxa"/>
          </w:tcPr>
          <w:p w:rsidR="00D60D95" w:rsidRPr="003A3C71" w:rsidRDefault="00D60D95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</w:t>
            </w:r>
            <w:r w:rsidR="002D4DAC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оздух. Практические действия по определению наличия воздуха. Движение воздушных масс: ветер. Взаимодействие теплого и холодного воздуха. Загрязнение воздуха. </w:t>
            </w:r>
          </w:p>
          <w:p w:rsidR="00D60D95" w:rsidRPr="003A3C71" w:rsidRDefault="00D60D95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Виды деятельности: опрос для актуализации знаний, практическая работа - как мы можем обнаружить воздух вокруг нас (помахать веером, быстро проехать на велосипеде, надуть шарик, подуть в жидкость через трубочку от коктейля, опустить стакан в воду вверх дном, пустую бутылочку в емкость с водой и т.п.). Просмотр слайд-презентации: «Они загрязняют воздух»: дым из печных труб, дым из труб предприятий, выхлоп автомобильных газов, курящие люди, дымящаяся свалка бытовых отходов. Работа с учебником: рассматриваем фотографию и схему в статье «Про воздух». Читаем ключевой абзац этого параграфа. </w:t>
            </w:r>
            <w:r w:rsidR="00AE6297">
              <w:rPr>
                <w:rFonts w:ascii="Times New Roman" w:hAnsi="Times New Roman" w:cs="Times New Roman"/>
                <w:sz w:val="26"/>
                <w:szCs w:val="26"/>
              </w:rPr>
              <w:t>Первичное закрепление. З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ачем воздух нужен человеку и животным?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Как охраняют воздух от загрязнения? Работа в рабочей тетради. Работа в парах: кодирование и декодирование символических изображений загрязнения воздуха. Творческая работа: изготовление плаката «За чистый воздух» (подгрупповая работа).</w:t>
            </w:r>
          </w:p>
        </w:tc>
      </w:tr>
      <w:tr w:rsidR="00951C4D" w:rsidRPr="003A3C71" w:rsidTr="00B353A8">
        <w:tc>
          <w:tcPr>
            <w:tcW w:w="671" w:type="dxa"/>
            <w:vMerge w:val="restart"/>
          </w:tcPr>
          <w:p w:rsidR="00951C4D" w:rsidRPr="003A3C71" w:rsidRDefault="00951C4D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</w:tcPr>
          <w:p w:rsidR="00951C4D" w:rsidRPr="003A3C71" w:rsidRDefault="00951C4D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951C4D" w:rsidRPr="003A3C71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Вода (2 ч.)</w:t>
            </w:r>
          </w:p>
        </w:tc>
        <w:tc>
          <w:tcPr>
            <w:tcW w:w="5777" w:type="dxa"/>
          </w:tcPr>
          <w:p w:rsidR="00951C4D" w:rsidRPr="003A3C71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 Вода в жизни человека и живого мира. Очистка и загрязнение воды. Почему н</w:t>
            </w:r>
            <w:r w:rsidR="002D4DAC">
              <w:rPr>
                <w:rFonts w:ascii="Times New Roman" w:hAnsi="Times New Roman" w:cs="Times New Roman"/>
                <w:sz w:val="26"/>
                <w:szCs w:val="26"/>
              </w:rPr>
              <w:t xml:space="preserve">адо беречь воду. Виды водоемов.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Виды деятельности: Актуализация знаний. Повторение пройденного ранее. Просмотр слайд-презентация: «Они загрязняют воду»: труба с заводскими сточными водами, танкер, перевозящий нефть, домашний скот в водоеме. Грязные в результате нахождения в воде дети и птицы. Работа с учебником. Работа в рабочей тетради. Разбор схемы.</w:t>
            </w:r>
          </w:p>
        </w:tc>
      </w:tr>
      <w:tr w:rsidR="00951C4D" w:rsidRPr="003A3C71" w:rsidTr="00B353A8">
        <w:tc>
          <w:tcPr>
            <w:tcW w:w="671" w:type="dxa"/>
            <w:vMerge/>
          </w:tcPr>
          <w:p w:rsidR="00951C4D" w:rsidRPr="003A3C71" w:rsidRDefault="00951C4D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951C4D" w:rsidRPr="003A3C71" w:rsidRDefault="00951C4D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951C4D" w:rsidRPr="003A3C71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Живая природа.</w:t>
            </w:r>
          </w:p>
          <w:p w:rsidR="00951C4D" w:rsidRPr="003A3C71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Растения </w:t>
            </w:r>
          </w:p>
          <w:p w:rsidR="00951C4D" w:rsidRPr="003A3C71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(4 ч.)</w:t>
            </w:r>
          </w:p>
        </w:tc>
        <w:tc>
          <w:tcPr>
            <w:tcW w:w="5777" w:type="dxa"/>
          </w:tcPr>
          <w:p w:rsidR="00951C4D" w:rsidRPr="003A3C71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 Растения. Различные классификации растений (с опорой на учебник). Виды деревьев (хвойные и лиственные). Овощи, фрукты, ягоды Строение растений. Назначение растений. Растения в жизни человека и животных. Редкие ра</w:t>
            </w:r>
            <w:r w:rsidR="00DB7408">
              <w:rPr>
                <w:rFonts w:ascii="Times New Roman" w:hAnsi="Times New Roman" w:cs="Times New Roman"/>
                <w:sz w:val="26"/>
                <w:szCs w:val="26"/>
              </w:rPr>
              <w:t xml:space="preserve">стения. Красная книга растений.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Что мы помним о 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>растениях</w:t>
            </w:r>
            <w:r w:rsidR="00AE629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>Виды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деятельности. Актуализация знаний.</w:t>
            </w:r>
            <w:r w:rsidR="002D4DAC">
              <w:rPr>
                <w:rFonts w:ascii="Times New Roman" w:hAnsi="Times New Roman" w:cs="Times New Roman"/>
                <w:sz w:val="26"/>
                <w:szCs w:val="26"/>
              </w:rPr>
              <w:t xml:space="preserve"> Опрос. Дидактические игры.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Повторение пройденного в 1 классе (урок-повторение: опрос для актуализации знаний): Демонстрация изображений деревьев и кустарников через проектор (обучающиеся поднимают карточки соответствующего цвета). Игра в кругу: овощи-приседаем, фрукты-поднимаем руки, ягоды – ничего не делаем. Работа в парах: Прочитать и подоб</w:t>
            </w:r>
            <w:r w:rsidR="002D4DAC">
              <w:rPr>
                <w:rFonts w:ascii="Times New Roman" w:hAnsi="Times New Roman" w:cs="Times New Roman"/>
                <w:sz w:val="26"/>
                <w:szCs w:val="26"/>
              </w:rPr>
              <w:t xml:space="preserve">рать карточку с нужным ответом.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Чтобы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держаться на земле и получать из нее полезные вещества и воду нужен: Чтобы дышать, питаться и очищать воздух нужны: Чтобы вырастали новые растения нужны: Чтобы было на чём держаться ветвям, листьям, плодам нужен: Изучение нового материала. Работа с учебником «Какие бывают растения». Первичное закрепление: Чем отличаются травы, деревья, кустарники? Найдите их на рисунке. Работа в рабочей тетради. Практическая работа правильно полить растение и взрыхлить почву.</w:t>
            </w:r>
          </w:p>
        </w:tc>
      </w:tr>
      <w:tr w:rsidR="00951C4D" w:rsidRPr="003A3C71" w:rsidTr="00951C4D">
        <w:tc>
          <w:tcPr>
            <w:tcW w:w="671" w:type="dxa"/>
            <w:vMerge w:val="restart"/>
          </w:tcPr>
          <w:p w:rsidR="00951C4D" w:rsidRPr="003A3C71" w:rsidRDefault="00951C4D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  <w:tcBorders>
              <w:top w:val="nil"/>
            </w:tcBorders>
          </w:tcPr>
          <w:p w:rsidR="00951C4D" w:rsidRPr="003A3C71" w:rsidRDefault="00951C4D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951C4D" w:rsidRPr="003A3C71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Дикорастущие и культурные растения</w:t>
            </w:r>
          </w:p>
          <w:p w:rsidR="00951C4D" w:rsidRPr="003A3C71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(1 ч.)</w:t>
            </w:r>
          </w:p>
        </w:tc>
        <w:tc>
          <w:tcPr>
            <w:tcW w:w="5777" w:type="dxa"/>
          </w:tcPr>
          <w:p w:rsidR="00951C4D" w:rsidRPr="003A3C71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Виды деятельности: Прослушивание новой информации. Работа с учебником. Классификация рисунков из параграфа «Дикор</w:t>
            </w:r>
            <w:r w:rsidR="002D4DAC">
              <w:rPr>
                <w:rFonts w:ascii="Times New Roman" w:hAnsi="Times New Roman" w:cs="Times New Roman"/>
                <w:sz w:val="26"/>
                <w:szCs w:val="26"/>
              </w:rPr>
              <w:t xml:space="preserve">астущие и культурные растения».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Работа в тетради: запись определений дикорастущих и культурных растений. Демонстрация прядильных растений: лён, хлопок. Игра «Снежный ком» на материале дикорастущих, а затем культурных растений в командах не более 6 человек (ученик называет нужное растение, второй повт</w:t>
            </w:r>
            <w:r w:rsidR="002D4DAC">
              <w:rPr>
                <w:rFonts w:ascii="Times New Roman" w:hAnsi="Times New Roman" w:cs="Times New Roman"/>
                <w:sz w:val="26"/>
                <w:szCs w:val="26"/>
              </w:rPr>
              <w:t xml:space="preserve">оряет и добавляет свое и т.д.).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Выполнение заданий, активизирующих мыслительную деятельность: классификация растений по группам, различия между деревом, кустарником, травянистым растением, кодирование дикорастущих и культурных растений символами. Угадывание растений по описанию.</w:t>
            </w:r>
          </w:p>
        </w:tc>
      </w:tr>
      <w:tr w:rsidR="00951C4D" w:rsidRPr="003A3C71" w:rsidTr="00B353A8">
        <w:tc>
          <w:tcPr>
            <w:tcW w:w="671" w:type="dxa"/>
            <w:vMerge/>
          </w:tcPr>
          <w:p w:rsidR="00951C4D" w:rsidRPr="003A3C71" w:rsidRDefault="00951C4D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951C4D" w:rsidRPr="003A3C71" w:rsidRDefault="00951C4D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951C4D" w:rsidRPr="003A3C71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Комнатные растения и цветы (1 ч.)</w:t>
            </w:r>
          </w:p>
        </w:tc>
        <w:tc>
          <w:tcPr>
            <w:tcW w:w="5777" w:type="dxa"/>
          </w:tcPr>
          <w:p w:rsidR="00951C4D" w:rsidRPr="003A3C71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Виды деятельности: Актуализация знаний. Прослушивание новой информации. Демонстрация и определение комнатных раст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ений, садовых цветов.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 Работа с учебником. Работа в тетради. Ответы на вопросы по прочитанному. Опрос по ранее пройденному. Работа в парах: угадывание по определениям. Практическая работа: анализ и зарисовка строения комнатного цветка. Угадывание загадок о растениях: Демонстрация цветов. Практическая работа: вытереть пыль с листьев комнатных цветов. Поставить садовый цветок без воды. Выполнение заданий, активизирующих мыслительную деятельность: на исключение лишнего объекта (ель, сосна, береза, кипарис), на обобщение (одуванчик, осока, смородина, земляника), на определение (груша, яблоко, мандарин – плодовые (или фрукты), астры, бархатцы, космеи – декоративные (цветы). Дидактическая игра «Садовник» (позволяет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запомнить названия садовых цветов, детям даются их изображения для предупреждения механического запоминания).</w:t>
            </w:r>
          </w:p>
        </w:tc>
      </w:tr>
      <w:tr w:rsidR="00951C4D" w:rsidRPr="003A3C71" w:rsidTr="00951C4D">
        <w:tc>
          <w:tcPr>
            <w:tcW w:w="671" w:type="dxa"/>
            <w:vMerge w:val="restart"/>
            <w:tcBorders>
              <w:top w:val="nil"/>
            </w:tcBorders>
          </w:tcPr>
          <w:p w:rsidR="00951C4D" w:rsidRPr="003A3C71" w:rsidRDefault="00951C4D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  <w:tcBorders>
              <w:top w:val="nil"/>
            </w:tcBorders>
          </w:tcPr>
          <w:p w:rsidR="00951C4D" w:rsidRPr="003A3C71" w:rsidRDefault="00951C4D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951C4D" w:rsidRPr="003A3C71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Красная книга растений </w:t>
            </w:r>
          </w:p>
          <w:p w:rsidR="00951C4D" w:rsidRPr="003A3C71" w:rsidRDefault="00951C4D" w:rsidP="00DB7408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(1ч.). </w:t>
            </w:r>
          </w:p>
        </w:tc>
        <w:tc>
          <w:tcPr>
            <w:tcW w:w="5777" w:type="dxa"/>
          </w:tcPr>
          <w:p w:rsidR="00951C4D" w:rsidRPr="003A3C71" w:rsidRDefault="00DB7408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и закрепление полученных знаний </w:t>
            </w:r>
            <w:r w:rsidR="00951C4D" w:rsidRPr="003A3C71">
              <w:rPr>
                <w:rFonts w:ascii="Times New Roman" w:hAnsi="Times New Roman" w:cs="Times New Roman"/>
                <w:sz w:val="26"/>
                <w:szCs w:val="26"/>
              </w:rPr>
              <w:t>Виды деятельности: Работа с учебником, работа в рабочей тетради, выполнение тестовых заданий, слайд –презентация.</w:t>
            </w:r>
          </w:p>
        </w:tc>
      </w:tr>
      <w:tr w:rsidR="00951C4D" w:rsidRPr="003A3C71" w:rsidTr="00B353A8">
        <w:tc>
          <w:tcPr>
            <w:tcW w:w="671" w:type="dxa"/>
            <w:vMerge/>
          </w:tcPr>
          <w:p w:rsidR="00951C4D" w:rsidRPr="003A3C71" w:rsidRDefault="00951C4D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951C4D" w:rsidRPr="003A3C71" w:rsidRDefault="00951C4D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951C4D" w:rsidRPr="003A3C71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Живая природа. Животные (4 ч.)</w:t>
            </w:r>
          </w:p>
        </w:tc>
        <w:tc>
          <w:tcPr>
            <w:tcW w:w="5777" w:type="dxa"/>
          </w:tcPr>
          <w:p w:rsidR="00951C4D" w:rsidRPr="003A3C71" w:rsidRDefault="00951C4D" w:rsidP="004D4212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лассификации животных: насекомые, рыбы, птицы, звери, земноводные, пресмыкающиеся. Основные признаки этих групп. Домашние животные. Сезонные изменения в жизни животных в связи с наступлением зимы. Дикие и домашние животные. Красная книга животных. Зоопарк. Забота человека о животных. Домашние животные и домашние любимцы. Значение домашних животных для жиз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 xml:space="preserve">ни человека. Знаменитые собаки.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деятельности: Актуализация имеющихся знаний. Прослушивание новой информации. Демонстрации изображений. Опрос. Дидактические игры: угадывание животных по описаниям, с опорой на обобщенные схематические изображения (например, коллективная игра 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Рыба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Птица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Насекомое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Зверь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- обучающиеся поднимают карточки соответствующего цвета или со схематическим изображением на изображения через проектор, а затем - на названия животных, произносимые учителем). Работа с учебником. Работа в рабочей тетради. Выполнение заданий, активизирующих мыслительную деятельность: угадывание загадок, классификации, решение проблемных задач, угадывание зимних месяцев по описанию с указанием на изменения в жизни животных, соединение изображений домашних животных и их функций в жизни человека и т.п. Практические работы: рассматривание шерсти животных (например, кошки). Изготовление кормушки для птиц. Кормление домашнего любимца. Наблюдение за животными. Словарная работа. Составление рассказов-описаний по плану. Составление событийных рассказов. Выполнение тестовых заданий. Возможны творческие работы (по выбору учителя).</w:t>
            </w:r>
          </w:p>
        </w:tc>
      </w:tr>
      <w:tr w:rsidR="00951C4D" w:rsidRPr="003A3C71" w:rsidTr="00951C4D">
        <w:tc>
          <w:tcPr>
            <w:tcW w:w="671" w:type="dxa"/>
            <w:vMerge w:val="restart"/>
            <w:tcBorders>
              <w:top w:val="nil"/>
            </w:tcBorders>
          </w:tcPr>
          <w:p w:rsidR="00951C4D" w:rsidRPr="003A3C71" w:rsidRDefault="00951C4D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  <w:tcBorders>
              <w:top w:val="nil"/>
            </w:tcBorders>
          </w:tcPr>
          <w:p w:rsidR="00951C4D" w:rsidRPr="003A3C71" w:rsidRDefault="00951C4D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4D4212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В природе все взаимосвяз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ано </w:t>
            </w:r>
          </w:p>
          <w:p w:rsidR="00951C4D" w:rsidRPr="003A3C71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(2 ч)</w:t>
            </w:r>
          </w:p>
        </w:tc>
        <w:tc>
          <w:tcPr>
            <w:tcW w:w="5777" w:type="dxa"/>
          </w:tcPr>
          <w:p w:rsidR="00951C4D" w:rsidRPr="003A3C71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Содержание: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 xml:space="preserve"> л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ес, луг – понятия. Взаимосвязь изменений в цепях питания (без употребления термина). Последствия вмешательства человека в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живую природу. Рассказ В. Бианки «Сова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 xml:space="preserve">» как иллюстрация взаимосвязей.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деятельности: Прослушивание информации. Опрос. Работа с учебником. Работа в рабочей тетради. Построение наглядных моделей, иллюстрирующих природные взаимосвязи (из 2-3 элементов). Декодирование наглядных моделей. Установление причинно-следственных связей с пошаговым заполнением таблицы «причина-следствие». </w:t>
            </w:r>
          </w:p>
        </w:tc>
      </w:tr>
      <w:tr w:rsidR="00951C4D" w:rsidRPr="003A3C71" w:rsidTr="00B353A8">
        <w:tc>
          <w:tcPr>
            <w:tcW w:w="671" w:type="dxa"/>
            <w:vMerge/>
          </w:tcPr>
          <w:p w:rsidR="00951C4D" w:rsidRPr="003A3C71" w:rsidRDefault="00951C4D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951C4D" w:rsidRPr="003A3C71" w:rsidRDefault="00951C4D" w:rsidP="003A3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4D4212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Урок обобщения и систематизации знаний </w:t>
            </w:r>
            <w:r w:rsidRPr="003A3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разделу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Человек и природа </w:t>
            </w:r>
          </w:p>
          <w:p w:rsidR="00951C4D" w:rsidRPr="003A3C71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(1 ч.)</w:t>
            </w:r>
          </w:p>
        </w:tc>
        <w:tc>
          <w:tcPr>
            <w:tcW w:w="5777" w:type="dxa"/>
          </w:tcPr>
          <w:p w:rsidR="00951C4D" w:rsidRPr="003A3C71" w:rsidRDefault="00951C4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Контрольные задания: Беседа: что значит беречь природу? Сажать новые растения и ухаживать за ними. Помогать птицам зимой. Убирать мусор с территории. Не рвать цветы, не ломать ветки, не рубить сучья. Ответственно относиться к домашним питомцам. Схематически изобразить перечисленные правила (по аналогии с учебником). Работа в тетради: Построение и декодирование моделей взаимосвязи (работа по вариантам): Для 1 варианта: Воробьи клевали посевы – воробьев не стало – посевы съели насекомые. Для 2 варианта В лесу истребили волков – стало много зайцев-зайцы грызли деревья- лес стал погибать. Проверочная работа: сопоставление с правильной моделью, поиск и исправление ошибок. Выполнение тестов.</w:t>
            </w:r>
          </w:p>
        </w:tc>
      </w:tr>
      <w:tr w:rsidR="003A3C71" w:rsidRPr="003A3C71" w:rsidTr="00AE6297">
        <w:tc>
          <w:tcPr>
            <w:tcW w:w="9571" w:type="dxa"/>
            <w:gridSpan w:val="4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22 часа</w:t>
            </w:r>
          </w:p>
        </w:tc>
      </w:tr>
      <w:tr w:rsidR="003A3C71" w:rsidRPr="003A3C71" w:rsidTr="00B353A8">
        <w:tc>
          <w:tcPr>
            <w:tcW w:w="671" w:type="dxa"/>
            <w:vMerge w:val="restart"/>
          </w:tcPr>
          <w:p w:rsidR="003A3C71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88" w:type="dxa"/>
            <w:vMerge w:val="restart"/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Правила безопасной жизни </w:t>
            </w:r>
          </w:p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(13 ч.)</w:t>
            </w:r>
          </w:p>
        </w:tc>
        <w:tc>
          <w:tcPr>
            <w:tcW w:w="1535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Строение тела человека и его чистота (2 ч.)</w:t>
            </w:r>
          </w:p>
        </w:tc>
        <w:tc>
          <w:tcPr>
            <w:tcW w:w="5777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 части тела человека: Голова: лицо (глаза, рот, нос, лоб, подбородок, щеки, брови) волосы, уши, шея. Туловище (грудь, спина, бока, живот). Конечности (руки, ноги). Руки: плечи, локти, кисти, ладонь, пальцы, ногти. Ноги: бедра, колени, ступни, пятки, подошва, пальцы. Правила гигиены тела. Предметы личной гиены (полотенце, расческа, носовой платок). Правил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 xml:space="preserve">а ухода за одеждой.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деятельности: Актуализация имеющихся знаний. Опрос: функции разных частей тела, правила гигиены тела. Повторить названия пальцев на руках. Прослушивание литературных произведений (Мойдодыр). Работа в рабочей тетради. Словарная работа. Дидактические игры: называние частей тела или выбор таблички с названием: м.б. командное соревнование, дети называют/подбирают таблички по очереди. Практические задания: показать соответствующую часть тела, правильно вымыть руки, вычистить ногти, подстричь ногти,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причесаться. Творческое задание: нарисовать человека, не пропустив ни одну часть тела (дома).</w:t>
            </w:r>
          </w:p>
        </w:tc>
      </w:tr>
      <w:tr w:rsidR="003A3C71" w:rsidRPr="003A3C71" w:rsidTr="00B353A8">
        <w:tc>
          <w:tcPr>
            <w:tcW w:w="671" w:type="dxa"/>
            <w:vMerge/>
          </w:tcPr>
          <w:p w:rsidR="003A3C71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4D4212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Внутренние органы человека </w:t>
            </w:r>
          </w:p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(2 ч.)</w:t>
            </w:r>
          </w:p>
        </w:tc>
        <w:tc>
          <w:tcPr>
            <w:tcW w:w="5777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 головной мозг, сердце, легкие, желудок, печень, кишечник, их функции в жизнедеятельности организма. Вредности для этих органов. Функции головного мозга (по м-лу тетрадки-плюс 1 класса), полезные и вредные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 xml:space="preserve"> мозгу занятия. Уход за зубами.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деятельности: Актуализация имеющихся знаний. Работа с учебником. Работа в рабочей тетради. Опрос: части тела человека. Первичное закрепление: отличие внешнего и внутреннего строения (видно-не видно), функции внутренних органов, вред для внутренних органов. Практическое задание: правильно вычистить зубы. Установление соответствия внутренних органов и их функций. Выполнение заданий, активизирующих мыслительную деятельность: подбор образных названий для внутренних органов (сердце-мотор и т.п.). </w:t>
            </w:r>
          </w:p>
        </w:tc>
      </w:tr>
      <w:tr w:rsidR="00C033D6" w:rsidRPr="003A3C71" w:rsidTr="00C033D6">
        <w:trPr>
          <w:trHeight w:val="7787"/>
        </w:trPr>
        <w:tc>
          <w:tcPr>
            <w:tcW w:w="671" w:type="dxa"/>
            <w:tcBorders>
              <w:top w:val="single" w:sz="4" w:space="0" w:color="auto"/>
            </w:tcBorders>
          </w:tcPr>
          <w:p w:rsidR="00C033D6" w:rsidRPr="003A3C71" w:rsidRDefault="00C033D6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C033D6" w:rsidRPr="003A3C71" w:rsidRDefault="00C033D6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C033D6" w:rsidRDefault="00C033D6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Бережем свой организм </w:t>
            </w:r>
          </w:p>
          <w:p w:rsidR="00C033D6" w:rsidRPr="003A3C71" w:rsidRDefault="00C033D6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(2 ч.)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C033D6" w:rsidRPr="003A3C71" w:rsidRDefault="00921D5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Содержание: р</w:t>
            </w:r>
            <w:r w:rsidR="00C033D6" w:rsidRPr="003A3C71">
              <w:rPr>
                <w:rFonts w:ascii="Times New Roman" w:hAnsi="Times New Roman" w:cs="Times New Roman"/>
                <w:sz w:val="26"/>
                <w:szCs w:val="26"/>
              </w:rPr>
              <w:t>ежим дня (в соотнесении с определением времени на часах). Правильное питание. Название приемов пищи в течение дня (завтрак, обед, ужин). Продукты животного и растительного происхождения. Витамины. Вредные продукты. Связь образа жизни и здоровья. Понятие о воле. Роль воли в собл</w:t>
            </w:r>
            <w:r w:rsidR="00C033D6">
              <w:rPr>
                <w:rFonts w:ascii="Times New Roman" w:hAnsi="Times New Roman" w:cs="Times New Roman"/>
                <w:sz w:val="26"/>
                <w:szCs w:val="26"/>
              </w:rPr>
              <w:t xml:space="preserve">юдении здорового образа жизни. </w:t>
            </w:r>
            <w:r w:rsidR="00C033D6" w:rsidRPr="003A3C71">
              <w:rPr>
                <w:rFonts w:ascii="Times New Roman" w:hAnsi="Times New Roman" w:cs="Times New Roman"/>
                <w:sz w:val="26"/>
                <w:szCs w:val="26"/>
              </w:rPr>
              <w:t>Виды деятельности: Актуализация имеющихся знаний о происхождении продуктов, вредных продуктах. Определение времени на часах со стрелками в соотнесении с режимными моментами. Повторение времени суток, понятия «сутки». Прослушивание литературных произведений о правильном и неправильном образе жизни. Работа с учебником. Работа в рабочей тетради. Словарная работа. Выполнение заданий, активизирующих мыслительную деятельность: определение причин и следс</w:t>
            </w:r>
            <w:r w:rsidR="00C033D6">
              <w:rPr>
                <w:rFonts w:ascii="Times New Roman" w:hAnsi="Times New Roman" w:cs="Times New Roman"/>
                <w:sz w:val="26"/>
                <w:szCs w:val="26"/>
              </w:rPr>
              <w:t>твий – какой орган пострадает.</w:t>
            </w:r>
            <w:r w:rsidR="00C033D6"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 Ответы на вопросы: Что такое распорядок? (порядок – когда все ожидаемо и предсказуемо). Зачем режим дня нужен мозгу? Что может быть, если мозг переутомится? И т.п. Формулировка правил правильного питания (выбор из двух</w:t>
            </w:r>
          </w:p>
          <w:p w:rsidR="00C033D6" w:rsidRPr="003A3C71" w:rsidRDefault="00C033D6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 альтернатив). Творческое задание: составление правильного режима дня (дома). </w:t>
            </w:r>
          </w:p>
        </w:tc>
      </w:tr>
      <w:tr w:rsidR="003A3C71" w:rsidRPr="003A3C71" w:rsidTr="00B353A8">
        <w:tc>
          <w:tcPr>
            <w:tcW w:w="671" w:type="dxa"/>
            <w:vMerge w:val="restart"/>
          </w:tcPr>
          <w:p w:rsidR="003A3C71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Берегись автомобиля (1 ч.)</w:t>
            </w:r>
          </w:p>
        </w:tc>
        <w:tc>
          <w:tcPr>
            <w:tcW w:w="5777" w:type="dxa"/>
          </w:tcPr>
          <w:p w:rsidR="003A3C71" w:rsidRPr="003A3C71" w:rsidRDefault="00921D5D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Содержание: с</w:t>
            </w:r>
            <w:r w:rsidR="003A3C71" w:rsidRPr="003A3C71">
              <w:rPr>
                <w:rFonts w:ascii="Times New Roman" w:hAnsi="Times New Roman" w:cs="Times New Roman"/>
                <w:sz w:val="26"/>
                <w:szCs w:val="26"/>
              </w:rPr>
              <w:t>ветофор. Пешеходные знаки. Правила перехода улицы. Правила безоп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 xml:space="preserve">асности при езде в автомобиле. </w:t>
            </w:r>
            <w:r w:rsidR="003A3C71" w:rsidRPr="003A3C71">
              <w:rPr>
                <w:rFonts w:ascii="Times New Roman" w:hAnsi="Times New Roman" w:cs="Times New Roman"/>
                <w:sz w:val="26"/>
                <w:szCs w:val="26"/>
              </w:rPr>
              <w:t>Виды деятельности: Актуализация имеющихся знаний о дорогах, цветах светофора, пешеходных переходов. Получение новой информации: автомобильные знаки. Работа с учебником. Работа в рабочей тетради. Словарная работа. Выполнение заданий, активизирующих мыслительную деятельность: восстановление соответствия частей высказываний. Ответы на вопросы: на какой дороге нельзя нарисовать «зебру»? Надо ли пристегивать ремень безопасности на гравийной и грунтовой дороге? Почему? Почему нельзя играть на дороге и на проезжей части? Почему не надо играть или стоять сзади припаркованной машины? Декодирование дорожных знаков. Словарная работа. Практическое задание: понаблюдай, соблюдают ли люди правила дорожного движения. Творческое задание: нарисуй 2 ситуации, когда дорогу можно переходить и 2 – когда нельзя (с опорой на образец).</w:t>
            </w:r>
          </w:p>
        </w:tc>
      </w:tr>
      <w:tr w:rsidR="003A3C71" w:rsidRPr="003A3C71" w:rsidTr="00B353A8">
        <w:tc>
          <w:tcPr>
            <w:tcW w:w="671" w:type="dxa"/>
            <w:vMerge/>
          </w:tcPr>
          <w:p w:rsidR="003A3C71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Домашние опасности (2 ч.)</w:t>
            </w:r>
          </w:p>
        </w:tc>
        <w:tc>
          <w:tcPr>
            <w:tcW w:w="5777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 Режущие и колющие предметы. Электричество. Бытовая химия. Бытовая техника. Лекарства. Огонь и кипяток. Опасное расположение предметов (ножи острием вверх и т.п.) Высота. Последствия опасного поведения. Правила поведения при начинающемся пож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 xml:space="preserve">аре. Телефоны экстренных служб.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деятельности: Актуализация имеющихся знаний о правилах безопасности, колющих и режущих предметах и пр. Получение новой информации. Работа с учебником. Работа в рабочей тетради. Формулировка правил безопасности. Практическое задание: поиск дома предметов, работающих от сети и на батарейках. Прослушивание литературных произведений (С. Маршак. Пожар). Выполнение заданий, активизирующих мыслительную деятельность: установление последовательности событий (работа в парах). Установление причинно-следственных связей (работа в подгруппах). Декодирование запрещающих знаков. Творческое задание: придумывание запрещающих знаков для других опасностей. Решение проблемных ситуаций (работа в подгруппах). Заучивание номеров служб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спасения, правил поведения при начинающемся пожаре. </w:t>
            </w:r>
          </w:p>
        </w:tc>
      </w:tr>
      <w:tr w:rsidR="003A3C71" w:rsidRPr="003A3C71" w:rsidTr="003A3C71">
        <w:tc>
          <w:tcPr>
            <w:tcW w:w="671" w:type="dxa"/>
            <w:vMerge w:val="restart"/>
            <w:tcBorders>
              <w:top w:val="nil"/>
            </w:tcBorders>
          </w:tcPr>
          <w:p w:rsidR="003A3C71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  <w:tcBorders>
              <w:top w:val="nil"/>
            </w:tcBorders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4D4212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Опасности на улице</w:t>
            </w:r>
          </w:p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 (3 ч.).</w:t>
            </w:r>
          </w:p>
        </w:tc>
        <w:tc>
          <w:tcPr>
            <w:tcW w:w="5777" w:type="dxa"/>
          </w:tcPr>
          <w:p w:rsidR="003A3C71" w:rsidRPr="003A3C71" w:rsidRDefault="004D4212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потерялся. </w:t>
            </w:r>
            <w:r w:rsidR="003A3C71" w:rsidRPr="003A3C71">
              <w:rPr>
                <w:rFonts w:ascii="Times New Roman" w:hAnsi="Times New Roman" w:cs="Times New Roman"/>
                <w:sz w:val="26"/>
                <w:szCs w:val="26"/>
              </w:rPr>
              <w:t>Виды деятельности. Актуализация изученного ранее: домашний адрес. Работа с учебником: параграф «Как избежать беды». Чтение по цепочке ситуация 1 «Потерялась». Беседа по тексту. Что девочка сделала неправильно? К кому надо обращаться? Как правильно обратиться? (элементы деловой игры)</w:t>
            </w:r>
          </w:p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Практическое задание: узнать и записать в рабочей тетради сотовые телефоны родителей (дома). Проверка знания номеров сотовых телефонов родителей. </w:t>
            </w:r>
          </w:p>
        </w:tc>
      </w:tr>
      <w:tr w:rsidR="003A3C71" w:rsidRPr="003A3C71" w:rsidTr="00B353A8">
        <w:tc>
          <w:tcPr>
            <w:tcW w:w="671" w:type="dxa"/>
            <w:vMerge/>
          </w:tcPr>
          <w:p w:rsidR="003A3C71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7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Содержание. Опасные незнакомцы. Определение знакомых и незнакомых людей. Другие опасности на улице (стройка, чердак, подвал, большая высота). Опасности февраля-марта: сосульки и снег с крыш, гололед, нехватка витаминов и т.п.</w:t>
            </w:r>
          </w:p>
          <w:p w:rsidR="003A3C71" w:rsidRPr="003A3C71" w:rsidRDefault="004D4212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деятельности</w:t>
            </w:r>
            <w:r w:rsidR="003A3C71"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3A3C71" w:rsidRPr="003A3C71">
              <w:rPr>
                <w:rFonts w:ascii="Times New Roman" w:hAnsi="Times New Roman" w:cs="Times New Roman"/>
                <w:sz w:val="26"/>
                <w:szCs w:val="26"/>
              </w:rPr>
              <w:t>абота с учебником. Рассматривание картинок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одноименном параграфе. </w:t>
            </w:r>
            <w:r w:rsidR="003A3C71" w:rsidRPr="003A3C71">
              <w:rPr>
                <w:rFonts w:ascii="Times New Roman" w:hAnsi="Times New Roman" w:cs="Times New Roman"/>
                <w:sz w:val="26"/>
                <w:szCs w:val="26"/>
              </w:rPr>
              <w:t>Словарная работа: визит. Чтение по цепочке ситуации «Мамина подруга». Беседа по тексту. Правильно ли поступил мальчик? Ответы на вопросы учебника. Как правильно отказаться (элементы деловой игры). Выполнение заданий, активизирующих мыслительную деятельность (установление причинно-следственных связей между опасным поведением и его последствиями). Вывод о правилах безопасного поведения на улице (работа в парах, подгруппах). Творческое задание: придумать символические обозначения, запрещающие опасное поведение. Нарисовать плакат, запрещающий опасное поведение. Выполнение тестовых заданий: дифференциация желательного и запрещенного поведения.</w:t>
            </w:r>
          </w:p>
        </w:tc>
      </w:tr>
      <w:tr w:rsidR="00C033D6" w:rsidRPr="003A3C71" w:rsidTr="00DB7408">
        <w:trPr>
          <w:trHeight w:val="2444"/>
        </w:trPr>
        <w:tc>
          <w:tcPr>
            <w:tcW w:w="671" w:type="dxa"/>
            <w:tcBorders>
              <w:top w:val="single" w:sz="4" w:space="0" w:color="auto"/>
            </w:tcBorders>
          </w:tcPr>
          <w:p w:rsidR="00C033D6" w:rsidRPr="003A3C71" w:rsidRDefault="00C033D6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C033D6" w:rsidRPr="003A3C71" w:rsidRDefault="00C033D6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C033D6" w:rsidRPr="003A3C71" w:rsidRDefault="00C033D6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Урок обобщения и систематизации знаний </w:t>
            </w:r>
            <w:r w:rsidRPr="003A3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</w:p>
          <w:p w:rsidR="00C033D6" w:rsidRDefault="00C033D6" w:rsidP="004D42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3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разделу </w:t>
            </w:r>
          </w:p>
          <w:p w:rsidR="00C033D6" w:rsidRPr="003A3C71" w:rsidRDefault="00C033D6" w:rsidP="004D4212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(1 ч.)</w:t>
            </w:r>
          </w:p>
        </w:tc>
        <w:tc>
          <w:tcPr>
            <w:tcW w:w="5777" w:type="dxa"/>
          </w:tcPr>
          <w:p w:rsidR="00C033D6" w:rsidRPr="003A3C71" w:rsidRDefault="00C033D6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Выполнение тестовых заданий. Проверка знания домашнего адреса (Визитная карточка), сотовых телефонов родителей.</w:t>
            </w:r>
          </w:p>
        </w:tc>
      </w:tr>
      <w:tr w:rsidR="00CB4BAB" w:rsidRPr="003A3C71" w:rsidTr="00B353A8">
        <w:tc>
          <w:tcPr>
            <w:tcW w:w="671" w:type="dxa"/>
          </w:tcPr>
          <w:p w:rsidR="00CB4BAB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88" w:type="dxa"/>
          </w:tcPr>
          <w:p w:rsidR="00CB4BAB" w:rsidRPr="003A3C71" w:rsidRDefault="00CB4BAB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Человек и общество</w:t>
            </w:r>
          </w:p>
          <w:p w:rsidR="00CB4BAB" w:rsidRPr="003A3C71" w:rsidRDefault="00CB4BAB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 (9 ч.)</w:t>
            </w:r>
          </w:p>
        </w:tc>
        <w:tc>
          <w:tcPr>
            <w:tcW w:w="1535" w:type="dxa"/>
          </w:tcPr>
          <w:p w:rsidR="00CB4BAB" w:rsidRPr="003A3C71" w:rsidRDefault="00CB4BAB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Наша дружная семья (3 ч.)</w:t>
            </w:r>
          </w:p>
        </w:tc>
        <w:tc>
          <w:tcPr>
            <w:tcW w:w="5777" w:type="dxa"/>
          </w:tcPr>
          <w:p w:rsidR="00CB4BAB" w:rsidRPr="003A3C71" w:rsidRDefault="00CB4BAB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Наша дружная семья. </w:t>
            </w:r>
          </w:p>
          <w:p w:rsidR="00CB4BAB" w:rsidRPr="003A3C71" w:rsidRDefault="00CB4BAB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Содержание: Состав семьи, родственные отношения (бабушки, дедушки, дяди, тети).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Фамилии, имена отчества родителей. Отношения в семье. Занятия и профессии родителей. Гендерные роли (без использования термина). Занятия в семье. Культура общения в семье. Взаимопомощь членов семьи. Оказание посильной помо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 xml:space="preserve">щи взрослым. Семейные традиции.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Виды деятельности. Актуализация имеющихся знаний. Дидактическая игра «Назови отчество». Схематическое изображение членов семьи. Получение новой информации (бабушки, дедушки, дяди, тети). Работа с рабочей тетрадью. Декодирование наглядных моделей, изображающих членов семьи. Рассказ о членах своей семьи с опорой на схему. Работа с учебником: параграф «Наша дружная семья» рассматривание картинок. Чтение литературных произведений (С. Михалков А что у вас?). Рассказы детей о семейных традициях. Словарная работа. Выполнение заданий, активизирующих мыслительную деятельность: определение фраз, передающих смысл пословиц, дифференциация правильного и неправильного поведения. Практическое задание. Узнай профессии и занятия членов своей семьи. Творческое задание. Нарисуй свою семью так, чтобы было понятно, кто чем занимается.</w:t>
            </w:r>
          </w:p>
        </w:tc>
      </w:tr>
      <w:tr w:rsidR="003A3C71" w:rsidRPr="003A3C71" w:rsidTr="003A3C71">
        <w:tc>
          <w:tcPr>
            <w:tcW w:w="671" w:type="dxa"/>
            <w:vMerge w:val="restart"/>
            <w:tcBorders>
              <w:top w:val="nil"/>
            </w:tcBorders>
          </w:tcPr>
          <w:p w:rsidR="003A3C71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  <w:tcBorders>
              <w:top w:val="nil"/>
            </w:tcBorders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Проект «Родословная» или после тем «Образование и культура «Я был в…..»</w:t>
            </w:r>
          </w:p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(1 ч.)</w:t>
            </w:r>
          </w:p>
        </w:tc>
        <w:tc>
          <w:tcPr>
            <w:tcW w:w="5777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Презентация детьми своих родословных (строятся с опорой на изученную ранее схематическую модель) до бабушек и дедушек. Если в семье есть ветераны войны, труда, люди, имеющие награды, заслуги перед страной или регионом (конкретным местом) своего проживания, детей просят рассказать об этом (на доступном уровне). </w:t>
            </w:r>
          </w:p>
        </w:tc>
      </w:tr>
      <w:tr w:rsidR="003A3C71" w:rsidRPr="003A3C71" w:rsidTr="00B353A8">
        <w:tc>
          <w:tcPr>
            <w:tcW w:w="671" w:type="dxa"/>
            <w:vMerge/>
          </w:tcPr>
          <w:p w:rsidR="003A3C71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Культура и образование (4 ч.) </w:t>
            </w:r>
          </w:p>
        </w:tc>
        <w:tc>
          <w:tcPr>
            <w:tcW w:w="5777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 Культура. Учреждения культуры: музей, театр, цирк, библиотека, выставочный зал, концертный зал. Профессии людей, работающих в учреждениях культуры. Виды театров. Музеи и их работники. Кунсткамера, Эрмитаж, Исторический музей. Музеи в родном крае. Цирк. Правила поведения в учреждениях культуры. Шк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 xml:space="preserve">ола. Правила поведения в школе.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деятельности. Работа с учебником параграф «Культура и образование». Рассматривание картинок в учебнике. Работа в рабочей тетради. 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Словарная работа: музей, театр, цирк, 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выставочный зал, концертный зал, библиотека, эксп</w:t>
            </w:r>
            <w:r w:rsidR="00AE6297">
              <w:rPr>
                <w:rFonts w:ascii="Times New Roman" w:hAnsi="Times New Roman" w:cs="Times New Roman"/>
                <w:sz w:val="26"/>
                <w:szCs w:val="26"/>
              </w:rPr>
              <w:t xml:space="preserve">онат, экскурсовод, эквилибрист, 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актер, капельдинер, костюмер, смотритель, публика, афиша, гастроли, драма, комедия, балет.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Запись новых слов в тетрадь. Выполнение заданий, активизирующих мыслительную деятельность. 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Соотнесение названия </w:t>
            </w:r>
            <w:r w:rsidR="00AE6297">
              <w:rPr>
                <w:rFonts w:ascii="Times New Roman" w:hAnsi="Times New Roman" w:cs="Times New Roman"/>
                <w:sz w:val="26"/>
                <w:szCs w:val="26"/>
              </w:rPr>
              <w:t>и функций учреждения культуры. У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>гадывание назван</w:t>
            </w:r>
            <w:r w:rsidR="00AE6297">
              <w:rPr>
                <w:rFonts w:ascii="Times New Roman" w:hAnsi="Times New Roman" w:cs="Times New Roman"/>
                <w:sz w:val="26"/>
                <w:szCs w:val="26"/>
              </w:rPr>
              <w:t>ия профессии к ее определению, ч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тение литературных произведений (С. Михалков. 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Цирк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, С. Маршак 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Цирк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, А. Барто 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В театре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). Беседа о произведениях. Формулирование правил поведения в учреждениях культуры. Соотнесение названий и изображений учреждений культуры. Творческое задание: написание отзыва (по схеме в рабочей тетради). Подготовка письменной информации о своей школе (по опорным словам и неоконченным предложениям в рабочей тетради). Первичное закрепление формулировок правил поведения в школе. Практическое задание: правильно поздороваться с тремя учителями. Возможна творческая работа (по выбору учителя). 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>Выполнение тестовых заданий по пройденным темам: установление родственных отношений, объяснение пословицы (подбор фразы)</w:t>
            </w:r>
            <w:r w:rsidR="00AE6297">
              <w:rPr>
                <w:rFonts w:ascii="Times New Roman" w:hAnsi="Times New Roman" w:cs="Times New Roman"/>
                <w:sz w:val="26"/>
                <w:szCs w:val="26"/>
              </w:rPr>
              <w:t>, объяснение смысла слов и т.п.</w:t>
            </w:r>
          </w:p>
        </w:tc>
      </w:tr>
      <w:tr w:rsidR="002D043B" w:rsidRPr="003A3C71" w:rsidTr="003A3C71">
        <w:tc>
          <w:tcPr>
            <w:tcW w:w="671" w:type="dxa"/>
            <w:tcBorders>
              <w:top w:val="nil"/>
            </w:tcBorders>
          </w:tcPr>
          <w:p w:rsidR="002D043B" w:rsidRPr="003A3C71" w:rsidRDefault="002D043B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2D043B" w:rsidRPr="003A3C71" w:rsidRDefault="002D043B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4D4212" w:rsidRDefault="002D043B" w:rsidP="003A3C7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C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Урок обобщения и систематизации знаний </w:t>
            </w:r>
          </w:p>
          <w:p w:rsidR="002D043B" w:rsidRPr="003A3C71" w:rsidRDefault="002D043B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(1 ч.).</w:t>
            </w:r>
          </w:p>
        </w:tc>
        <w:tc>
          <w:tcPr>
            <w:tcW w:w="5777" w:type="dxa"/>
          </w:tcPr>
          <w:p w:rsidR="002D043B" w:rsidRPr="003A3C71" w:rsidRDefault="002D043B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Проект «Я был в….» Рассказ о посещенном учреждении культуры по плану: Что это? Для чего это учреждение нужно? Что нового ты узнал? Что тебе понравилось?</w:t>
            </w:r>
          </w:p>
        </w:tc>
      </w:tr>
      <w:tr w:rsidR="003A3C71" w:rsidRPr="003A3C71" w:rsidTr="00AE6297">
        <w:tc>
          <w:tcPr>
            <w:tcW w:w="9571" w:type="dxa"/>
            <w:gridSpan w:val="4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</w:tr>
      <w:tr w:rsidR="002D043B" w:rsidRPr="003A3C71" w:rsidTr="00B353A8">
        <w:tc>
          <w:tcPr>
            <w:tcW w:w="671" w:type="dxa"/>
          </w:tcPr>
          <w:p w:rsidR="002D043B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88" w:type="dxa"/>
          </w:tcPr>
          <w:p w:rsidR="002D043B" w:rsidRPr="003A3C71" w:rsidRDefault="002D043B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Человек и общество</w:t>
            </w:r>
          </w:p>
          <w:p w:rsidR="002D043B" w:rsidRPr="003A3C71" w:rsidRDefault="002D043B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(12 ч.)</w:t>
            </w:r>
          </w:p>
        </w:tc>
        <w:tc>
          <w:tcPr>
            <w:tcW w:w="1535" w:type="dxa"/>
          </w:tcPr>
          <w:p w:rsidR="004D4212" w:rsidRDefault="002D043B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Из чего что сделано </w:t>
            </w:r>
          </w:p>
          <w:p w:rsidR="002D043B" w:rsidRPr="003A3C71" w:rsidRDefault="002D043B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(3 ч.)</w:t>
            </w:r>
          </w:p>
        </w:tc>
        <w:tc>
          <w:tcPr>
            <w:tcW w:w="5777" w:type="dxa"/>
          </w:tcPr>
          <w:p w:rsidR="002D043B" w:rsidRPr="003A3C71" w:rsidRDefault="002D043B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 Рукотворный мир. Изготовление глиняной посуды. Изготовление книги. Изготовление свитера. Домашние животные, от которых можно получить шерсть. Вязание. Веретено. Фабрика. Прялка. Стройка. Машины на стройке: экскаватор, бульдозер, автопогрузчик, башенный кран. Рабочая одежда. Каска. Производственные цепочки (без термина).</w:t>
            </w:r>
          </w:p>
          <w:p w:rsidR="002D043B" w:rsidRPr="003A3C71" w:rsidRDefault="002D043B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Виды деятельности: Беседа для актуализации ранее полученных знаний. Получение новой информации. Работа с учебником. Рассматривание картинок. Обсужде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ние последовательности. Опрос: ч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то такое глина? Где берут глину? И т.п. Словарная работа: карьер,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экскаватор, гончар, гончарный круг, роспись, обжиг, керамика. Работа в рабочей тетради. Слайд-презентация – демонстрация гончарных изделий и других изделий из глины (фигурки, свистульки). Практическая работа: сравнение керамической и стеклянной посуды. Ответы на проблемные вопросы (можно ли заменить глину пластилином, почему гончарные изделия круглые и т.п.) Угадывание загадок (о книге). Словарная работа: автор, формат, корректор, шрифт, обложка, иллюстрация, оглавление. Практическая работа: сравнение взрослой и детской книги. Словарная работа: отара, пряжа, прялка, веретено, вязание, спицы, клубок. Практическая (исследовательская) работа: рассматривание вязаных вещей, необходимость распустить вязаную вещь для определения способа ее изготовления Построение наглядной модели «Как получились варежки». Выполнение тестовых заданий. </w:t>
            </w:r>
          </w:p>
        </w:tc>
      </w:tr>
      <w:tr w:rsidR="003A3C71" w:rsidRPr="003A3C71" w:rsidTr="00C033D6">
        <w:tc>
          <w:tcPr>
            <w:tcW w:w="671" w:type="dxa"/>
            <w:vMerge w:val="restart"/>
            <w:tcBorders>
              <w:top w:val="single" w:sz="4" w:space="0" w:color="auto"/>
            </w:tcBorders>
          </w:tcPr>
          <w:p w:rsidR="003A3C71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Работа – это главное (1 ч.)</w:t>
            </w:r>
          </w:p>
        </w:tc>
        <w:tc>
          <w:tcPr>
            <w:tcW w:w="5777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рофессии. Труд. Образование как путь получения профессии. Почему надо помогать взрослым (устают от работы).</w:t>
            </w:r>
          </w:p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деятельности: 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ктуализация знаний о профессиях. Получение новой информации. Работа с учебником: параграф «Все профессии важны»: анализ изображений профессий на фотографиях. Игра «Назови профессию». Узнай профессию по ее описанию. Выполнение заданий, активизирующих мыслительную деятельность: соотнесение профессий с описанием тяжести труда. Пословицы о труде. Исследовательская работа: за что взрослые в семье любят свою работу и почему они от нее устают.</w:t>
            </w:r>
          </w:p>
        </w:tc>
      </w:tr>
      <w:tr w:rsidR="005B3C93" w:rsidRPr="003A3C71" w:rsidTr="005B3C93">
        <w:trPr>
          <w:trHeight w:val="3011"/>
        </w:trPr>
        <w:tc>
          <w:tcPr>
            <w:tcW w:w="671" w:type="dxa"/>
            <w:vMerge/>
          </w:tcPr>
          <w:p w:rsidR="005B3C93" w:rsidRPr="003A3C71" w:rsidRDefault="005B3C93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5B3C93" w:rsidRPr="003A3C71" w:rsidRDefault="005B3C93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5B3C93" w:rsidRDefault="005B3C93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Деньги</w:t>
            </w:r>
          </w:p>
          <w:p w:rsidR="005B3C93" w:rsidRPr="003A3C71" w:rsidRDefault="005B3C93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 (1 ч.)</w:t>
            </w:r>
          </w:p>
        </w:tc>
        <w:tc>
          <w:tcPr>
            <w:tcW w:w="5777" w:type="dxa"/>
          </w:tcPr>
          <w:p w:rsidR="005B3C93" w:rsidRPr="003A3C71" w:rsidRDefault="005B3C93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еньги-плата за труд. Денежные 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>купюры.</w:t>
            </w:r>
            <w:r w:rsidR="00AE62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>Виды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деятельности: Беседа: актуализация 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>детского</w:t>
            </w:r>
            <w:r w:rsidR="00AE62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6297" w:rsidRPr="003A3C71">
              <w:rPr>
                <w:rFonts w:ascii="Times New Roman" w:hAnsi="Times New Roman" w:cs="Times New Roman"/>
                <w:sz w:val="26"/>
                <w:szCs w:val="26"/>
              </w:rPr>
              <w:t>опыта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. Получение новой информации: Денежные купюры: демонстрация, рассказ учителя. Ранжирование купюр по номиналу. Проблемные ситуации (как потратить деньги, которые дали родители). Практическ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ое задание: сходить в магазин.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Ролевая игра «магазин» (подгрупповая). Словарная работа: ценник, касса, кредитная карта, кошелёк. </w:t>
            </w:r>
          </w:p>
        </w:tc>
      </w:tr>
      <w:tr w:rsidR="003A3C71" w:rsidRPr="003A3C71" w:rsidTr="003A3C71">
        <w:tc>
          <w:tcPr>
            <w:tcW w:w="671" w:type="dxa"/>
            <w:vMerge w:val="restart"/>
            <w:tcBorders>
              <w:top w:val="nil"/>
            </w:tcBorders>
          </w:tcPr>
          <w:p w:rsidR="003A3C71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  <w:tcBorders>
              <w:top w:val="nil"/>
            </w:tcBorders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Проект «Труд людей в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моем родном крае (1 ч.)</w:t>
            </w:r>
          </w:p>
        </w:tc>
        <w:tc>
          <w:tcPr>
            <w:tcW w:w="5777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Презентация проектов.</w:t>
            </w:r>
          </w:p>
        </w:tc>
      </w:tr>
      <w:tr w:rsidR="003A3C71" w:rsidRPr="003A3C71" w:rsidTr="00B353A8">
        <w:tc>
          <w:tcPr>
            <w:tcW w:w="671" w:type="dxa"/>
            <w:vMerge/>
          </w:tcPr>
          <w:p w:rsidR="003A3C71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Транспорт (2 ч.)</w:t>
            </w:r>
          </w:p>
        </w:tc>
        <w:tc>
          <w:tcPr>
            <w:tcW w:w="5777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 Классификации транспорта (в соответствии с учебником). Функции транспорта. Профессии людей, работающих на транспорте. Правила безопасности и этичного поведения (без термина) на транспорте. Телефоны экстр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 xml:space="preserve">енных служб.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Виды деятельности: Актуализация имеющихся знаний. Получение новой информации. Работа с учебником: параграф «Какой бывает транспорт». Задания, активизирующие мыслительную деятельность: угадывание транспорта по признакам. Идентификация транспорта по названиям. Работа в рабочей тетради. Выполнение тестовых заданий типа 8-летний Вова хныкал и папа посадил его на первое сиденье. Человек какой профессии остановил их и почему.</w:t>
            </w:r>
          </w:p>
        </w:tc>
      </w:tr>
      <w:tr w:rsidR="003A3C71" w:rsidRPr="003A3C71" w:rsidTr="00B353A8">
        <w:tc>
          <w:tcPr>
            <w:tcW w:w="671" w:type="dxa"/>
            <w:vMerge/>
          </w:tcPr>
          <w:p w:rsidR="003A3C71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Путешествия (4 ч.)</w:t>
            </w:r>
          </w:p>
        </w:tc>
        <w:tc>
          <w:tcPr>
            <w:tcW w:w="5777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 Стороны горизонта (определение, название). Компас. Ориентирование на местности. Холм, гора, равнина. Карта. Виды карт (физическая, политическая) (без терминологии). Глобус. Материки и океаны. Москва и Санкт-Петербург, в т.ч. в Великой Отечественной войне. Метрополитен. Путешествие за границу. Заг</w:t>
            </w:r>
            <w:r w:rsidR="004D4212">
              <w:rPr>
                <w:rFonts w:ascii="Times New Roman" w:hAnsi="Times New Roman" w:cs="Times New Roman"/>
                <w:sz w:val="26"/>
                <w:szCs w:val="26"/>
              </w:rPr>
              <w:t xml:space="preserve">ранпаспорт.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деятельности: Получение новой информации. Первичное закрепление. Выполнение заданий в рабочей тетради. Практические работы: ориентация по Солнцу, вырезание и раскрашивание модели из учебника. Определение местонахождения Москвы по отношению к месту проживания. Прокладывание маршрута на близкое расстояние с помощью компьютера. Экскурсия для изучения земной поверхности в месте проживания. Просмотр слайд-презентаций о Москве и Санкт-Петербурге. Проект «достопримечательности моего родного края». Словарная работа. Творческое задание: изготовление плаката. </w:t>
            </w:r>
          </w:p>
        </w:tc>
      </w:tr>
      <w:tr w:rsidR="003A3C71" w:rsidRPr="003A3C71" w:rsidTr="00B353A8">
        <w:tc>
          <w:tcPr>
            <w:tcW w:w="671" w:type="dxa"/>
            <w:vMerge w:val="restart"/>
          </w:tcPr>
          <w:p w:rsidR="003A3C71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88" w:type="dxa"/>
            <w:vMerge w:val="restart"/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Человек и природа</w:t>
            </w:r>
          </w:p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(4ч.)</w:t>
            </w:r>
          </w:p>
        </w:tc>
        <w:tc>
          <w:tcPr>
            <w:tcW w:w="1535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Скоро лето (3 ч)</w:t>
            </w:r>
          </w:p>
        </w:tc>
        <w:tc>
          <w:tcPr>
            <w:tcW w:w="5777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Содержание: Весенние и летние месяцы. Правила поведения в лесу. Водоемы и их отличия. Правила поведения на воде. Спасательные средства. Обитатели луга (насекомые), полевые цветы. Ядовитые растения. Опасные насекомые (пчелы, осы, таежные клещи). Радуга и ее цв</w:t>
            </w:r>
            <w:r w:rsidR="004D05D2">
              <w:rPr>
                <w:rFonts w:ascii="Times New Roman" w:hAnsi="Times New Roman" w:cs="Times New Roman"/>
                <w:sz w:val="26"/>
                <w:szCs w:val="26"/>
              </w:rPr>
              <w:t xml:space="preserve">ета. Природные приметы погоды.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деятельности. 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Актуализация имеющихся знаний. Получение новой информации. Работа с учебником. Работа с рабочей тетрадью. Первичное закрепление. Выполнение заданий для активизации мыслительной деятельности: установление последовательности, выделение существенных признаков, сравнение, установление причинно-следственных связей. Практическое задание: раскрашивание радуги. Наблюдение за прилетом птиц. Наблюдение за реализацией примет. Выполнение заданий теста. </w:t>
            </w:r>
          </w:p>
        </w:tc>
      </w:tr>
      <w:tr w:rsidR="003A3C71" w:rsidRPr="003A3C71" w:rsidTr="00B353A8">
        <w:tc>
          <w:tcPr>
            <w:tcW w:w="671" w:type="dxa"/>
            <w:vMerge/>
          </w:tcPr>
          <w:p w:rsidR="003A3C71" w:rsidRPr="003A3C71" w:rsidRDefault="003A3C71" w:rsidP="003A3C71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Урок обобщения и систематизации знаний </w:t>
            </w:r>
            <w:r w:rsidRPr="003A3C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разделу</w:t>
            </w: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A3C71" w:rsidRPr="003A3C71" w:rsidRDefault="003A3C71" w:rsidP="003A3C7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>(1 ч.)</w:t>
            </w:r>
          </w:p>
        </w:tc>
        <w:tc>
          <w:tcPr>
            <w:tcW w:w="5777" w:type="dxa"/>
          </w:tcPr>
          <w:p w:rsidR="003A3C71" w:rsidRPr="003A3C71" w:rsidRDefault="003A3C71" w:rsidP="003A3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C71">
              <w:rPr>
                <w:rFonts w:ascii="Times New Roman" w:hAnsi="Times New Roman" w:cs="Times New Roman"/>
                <w:sz w:val="26"/>
                <w:szCs w:val="26"/>
              </w:rPr>
              <w:t xml:space="preserve">Викторина (в командах) «Я знаю мир». Выполнение итогового теста. Задание на лето: вместе со взрослыми прочитать пропущенные параграфы учебника, рассмотреть картинки, ответить на вопросы по текстам и выполнить ранее не пройденные тесты. </w:t>
            </w:r>
          </w:p>
        </w:tc>
      </w:tr>
    </w:tbl>
    <w:p w:rsidR="003A3C71" w:rsidRDefault="003A3C71" w:rsidP="003A3C7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81B" w:rsidRPr="00F32F9F" w:rsidRDefault="002E581B" w:rsidP="003A3C7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130" w:rsidRPr="00BD5130" w:rsidRDefault="00BD5130" w:rsidP="0009593F">
      <w:pPr>
        <w:tabs>
          <w:tab w:val="left" w:pos="1260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 w:rsidRPr="00BD5130">
        <w:rPr>
          <w:rFonts w:ascii="Times New Roman" w:eastAsiaTheme="minorHAnsi" w:hAnsi="Times New Roman" w:cs="Times New Roman"/>
          <w:b/>
          <w:sz w:val="26"/>
          <w:szCs w:val="26"/>
        </w:rPr>
        <w:t>ОПИСАНИЕ МАТЕРИАЛЬНО-ТЕХНИЧЕСКОГО ОБЕСПЕЧЕНИЯ ОБРАЗОВАТЕЛЬНОГО ПРОЦЕССА</w:t>
      </w:r>
    </w:p>
    <w:p w:rsidR="00BD5130" w:rsidRPr="00BD5130" w:rsidRDefault="00BD5130" w:rsidP="0009593F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D5130">
        <w:rPr>
          <w:rFonts w:ascii="Times New Roman" w:eastAsiaTheme="minorHAnsi" w:hAnsi="Times New Roman" w:cs="Times New Roman"/>
          <w:sz w:val="26"/>
          <w:szCs w:val="26"/>
        </w:rPr>
        <w:t>Материально-техническое обеспечение образовательного процесса включает общую инфраструктуру МОБУ «СОШ № 17 «Родник», включая параметры информационно-образовательной среды.</w:t>
      </w:r>
    </w:p>
    <w:p w:rsidR="00BD5130" w:rsidRPr="00BD5130" w:rsidRDefault="00BD5130" w:rsidP="0009593F">
      <w:pPr>
        <w:widowControl w:val="0"/>
        <w:tabs>
          <w:tab w:val="left" w:pos="0"/>
        </w:tabs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D5130">
        <w:rPr>
          <w:rFonts w:ascii="Times New Roman" w:eastAsiaTheme="minorHAnsi" w:hAnsi="Times New Roman" w:cs="Times New Roman"/>
          <w:sz w:val="26"/>
          <w:szCs w:val="26"/>
        </w:rPr>
        <w:t>Организации пространства, в котором обучается ребенок с ЗПР. Здание и территория МОБУ «СОШ Т№ 17 «Родник» соответствует действующим санитарным и противопожарным нормам, нормам охраны труда работников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оборудование; высота и архитектура здания). В образовательном учреждении есть библиотека (с рабочей зоной и читательскими местами), классные комнаты для урочной и внеурочной деятельности, актовый зал, медицинский кабинет, столовая, туалет для обучающихся с ОВЗ.</w:t>
      </w:r>
    </w:p>
    <w:p w:rsidR="00BD5130" w:rsidRPr="00BD5130" w:rsidRDefault="00BD5130" w:rsidP="0009593F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D5130">
        <w:rPr>
          <w:rFonts w:ascii="Times New Roman" w:eastAsiaTheme="minorHAnsi" w:hAnsi="Times New Roman" w:cs="Times New Roman"/>
          <w:sz w:val="26"/>
          <w:szCs w:val="26"/>
        </w:rPr>
        <w:t xml:space="preserve">Для обучающихся с ЗПР в образовательном учреждении доступны пространства, которые позволяют воспринимать максимальное количество сведений через аудио-визуализированные источники, удобно расположенные и доступные </w:t>
      </w:r>
      <w:r w:rsidRPr="00BD5130">
        <w:rPr>
          <w:rFonts w:ascii="Times New Roman" w:eastAsiaTheme="minorHAnsi" w:hAnsi="Times New Roman" w:cs="Times New Roman"/>
          <w:iCs/>
          <w:sz w:val="26"/>
          <w:szCs w:val="26"/>
        </w:rPr>
        <w:t>стенды</w:t>
      </w:r>
      <w:r w:rsidRPr="00BD5130">
        <w:rPr>
          <w:rFonts w:ascii="Times New Roman" w:eastAsiaTheme="minorHAnsi" w:hAnsi="Times New Roman" w:cs="Times New Roman"/>
          <w:sz w:val="26"/>
          <w:szCs w:val="26"/>
        </w:rPr>
        <w:t xml:space="preserve"> с представленным на них наглядным материалом о правилах поведения, правилах безопасности, распорядке/режиме функционирования МОБУ «СОШ № 17 «Родник», расписании уроков, изменениях в режиме обучения и т.д.</w:t>
      </w:r>
    </w:p>
    <w:p w:rsidR="00BD5130" w:rsidRPr="00BD5130" w:rsidRDefault="00BD5130" w:rsidP="0009593F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D5130">
        <w:rPr>
          <w:rFonts w:ascii="Times New Roman" w:eastAsiaTheme="minorHAnsi" w:hAnsi="Times New Roman" w:cs="Times New Roman"/>
          <w:iCs/>
          <w:sz w:val="26"/>
          <w:szCs w:val="26"/>
        </w:rPr>
        <w:t>Организация рабочего пространства</w:t>
      </w:r>
      <w:r w:rsidR="00D42DAA">
        <w:rPr>
          <w:rFonts w:ascii="Times New Roman" w:eastAsiaTheme="minorHAnsi" w:hAnsi="Times New Roman" w:cs="Times New Roman"/>
          <w:iCs/>
          <w:sz w:val="26"/>
          <w:szCs w:val="26"/>
        </w:rPr>
        <w:t>,</w:t>
      </w:r>
      <w:r w:rsidRPr="00BD5130">
        <w:rPr>
          <w:rFonts w:ascii="Times New Roman" w:eastAsiaTheme="minorHAnsi" w:hAnsi="Times New Roman" w:cs="Times New Roman"/>
          <w:iCs/>
          <w:sz w:val="26"/>
          <w:szCs w:val="26"/>
        </w:rPr>
        <w:t xml:space="preserve"> обучающегося с </w:t>
      </w:r>
      <w:r w:rsidRPr="00BD5130">
        <w:rPr>
          <w:rFonts w:ascii="Times New Roman" w:eastAsiaTheme="minorHAnsi" w:hAnsi="Times New Roman" w:cs="Times New Roman"/>
          <w:sz w:val="26"/>
          <w:szCs w:val="26"/>
        </w:rPr>
        <w:t>ЗПР</w:t>
      </w:r>
      <w:r w:rsidRPr="00BD5130">
        <w:rPr>
          <w:rFonts w:ascii="Times New Roman" w:eastAsiaTheme="minorHAnsi" w:hAnsi="Times New Roman" w:cs="Times New Roman"/>
          <w:iCs/>
          <w:sz w:val="26"/>
          <w:szCs w:val="26"/>
        </w:rPr>
        <w:t xml:space="preserve"> в </w:t>
      </w:r>
      <w:r w:rsidR="00AE6297" w:rsidRPr="00BD5130">
        <w:rPr>
          <w:rFonts w:ascii="Times New Roman" w:eastAsiaTheme="minorHAnsi" w:hAnsi="Times New Roman" w:cs="Times New Roman"/>
          <w:iCs/>
          <w:sz w:val="26"/>
          <w:szCs w:val="26"/>
        </w:rPr>
        <w:t>классе</w:t>
      </w:r>
      <w:r w:rsidR="00AE6297">
        <w:rPr>
          <w:rFonts w:ascii="Times New Roman" w:eastAsiaTheme="minorHAnsi" w:hAnsi="Times New Roman" w:cs="Times New Roman"/>
          <w:iCs/>
          <w:sz w:val="26"/>
          <w:szCs w:val="26"/>
        </w:rPr>
        <w:t xml:space="preserve"> </w:t>
      </w:r>
      <w:r w:rsidR="00AE6297" w:rsidRPr="00BD5130">
        <w:rPr>
          <w:rFonts w:ascii="Times New Roman" w:eastAsiaTheme="minorHAnsi" w:hAnsi="Times New Roman" w:cs="Times New Roman"/>
          <w:sz w:val="26"/>
          <w:szCs w:val="26"/>
        </w:rPr>
        <w:t>предусматривает</w:t>
      </w:r>
      <w:r w:rsidRPr="00BD5130">
        <w:rPr>
          <w:rFonts w:ascii="Times New Roman" w:eastAsiaTheme="minorHAnsi" w:hAnsi="Times New Roman" w:cs="Times New Roman"/>
          <w:sz w:val="26"/>
          <w:szCs w:val="26"/>
        </w:rPr>
        <w:t xml:space="preserve"> выбор парты и партнера. Класс оборудован партами, регулируемыми в соответствии с ростом учащихся. Обязательным условием к </w:t>
      </w:r>
      <w:r w:rsidRPr="00BD5130">
        <w:rPr>
          <w:rFonts w:ascii="Times New Roman" w:eastAsiaTheme="minorHAnsi" w:hAnsi="Times New Roman" w:cs="Times New Roman"/>
          <w:sz w:val="26"/>
          <w:szCs w:val="26"/>
        </w:rPr>
        <w:lastRenderedPageBreak/>
        <w:t>организации рабочего места</w:t>
      </w:r>
      <w:r w:rsidR="00D42DAA">
        <w:rPr>
          <w:rFonts w:ascii="Times New Roman" w:eastAsiaTheme="minorHAnsi" w:hAnsi="Times New Roman" w:cs="Times New Roman"/>
          <w:sz w:val="26"/>
          <w:szCs w:val="26"/>
        </w:rPr>
        <w:t>,</w:t>
      </w:r>
      <w:r w:rsidRPr="00BD5130">
        <w:rPr>
          <w:rFonts w:ascii="Times New Roman" w:eastAsiaTheme="minorHAnsi" w:hAnsi="Times New Roman" w:cs="Times New Roman"/>
          <w:sz w:val="26"/>
          <w:szCs w:val="26"/>
        </w:rPr>
        <w:t xml:space="preserve"> обучающегося с ЗПР является о</w:t>
      </w:r>
      <w:r w:rsidRPr="00BD5130">
        <w:rPr>
          <w:rFonts w:ascii="Times New Roman" w:eastAsiaTheme="minorHAnsi" w:hAnsi="Times New Roman" w:cs="Times New Roman"/>
          <w:sz w:val="26"/>
          <w:szCs w:val="26"/>
          <w:lang w:eastAsia="ru-RU"/>
        </w:rPr>
        <w:t>беспечение возможности постоянно находиться в зоне внимания педагога.</w:t>
      </w:r>
    </w:p>
    <w:p w:rsidR="00BD5130" w:rsidRPr="00BD5130" w:rsidRDefault="00BD5130" w:rsidP="0009593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D5130">
        <w:rPr>
          <w:rFonts w:ascii="Times New Roman" w:eastAsia="Calibri" w:hAnsi="Times New Roman" w:cs="Times New Roman"/>
          <w:sz w:val="26"/>
          <w:szCs w:val="26"/>
        </w:rPr>
        <w:t>Организации временного режима обучения.</w:t>
      </w:r>
      <w:r w:rsidRPr="00BD513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МОБУ «СОШ № 17 «Родник».</w:t>
      </w:r>
    </w:p>
    <w:p w:rsidR="00BD5130" w:rsidRPr="00BD5130" w:rsidRDefault="00BD5130" w:rsidP="0009593F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D5130">
        <w:rPr>
          <w:rFonts w:ascii="Times New Roman" w:eastAsiaTheme="minorHAnsi" w:hAnsi="Times New Roman" w:cs="Times New Roman"/>
          <w:sz w:val="26"/>
          <w:szCs w:val="26"/>
        </w:rPr>
        <w:t>Организация временного режима обучения детей с ЗПР соответствует их особым образовательным потребностям и учитывает их индивидуальные возможности. Продолжительность учебного года - 34 учебных недели. Для профилактики переутомления</w:t>
      </w:r>
      <w:r w:rsidR="00D42DAA">
        <w:rPr>
          <w:rFonts w:ascii="Times New Roman" w:eastAsiaTheme="minorHAnsi" w:hAnsi="Times New Roman" w:cs="Times New Roman"/>
          <w:sz w:val="26"/>
          <w:szCs w:val="26"/>
        </w:rPr>
        <w:t>,</w:t>
      </w:r>
      <w:r w:rsidRPr="00BD5130">
        <w:rPr>
          <w:rFonts w:ascii="Times New Roman" w:eastAsiaTheme="minorHAnsi" w:hAnsi="Times New Roman" w:cs="Times New Roman"/>
          <w:sz w:val="26"/>
          <w:szCs w:val="26"/>
        </w:rPr>
        <w:t xml:space="preserve"> обучающихся с ЗПР в годовом календарном учебном плане предусматривается равномерное распределение периодов учебного времени и каникул. Продолжит</w:t>
      </w:r>
      <w:r w:rsidR="0009593F">
        <w:rPr>
          <w:rFonts w:ascii="Times New Roman" w:eastAsiaTheme="minorHAnsi" w:hAnsi="Times New Roman" w:cs="Times New Roman"/>
          <w:sz w:val="26"/>
          <w:szCs w:val="26"/>
        </w:rPr>
        <w:t>ельность учебной недели – 2 дня</w:t>
      </w:r>
      <w:r w:rsidRPr="00BD5130">
        <w:rPr>
          <w:rFonts w:ascii="Times New Roman" w:eastAsiaTheme="minorHAnsi" w:hAnsi="Times New Roman" w:cs="Times New Roman"/>
          <w:sz w:val="26"/>
          <w:szCs w:val="26"/>
        </w:rPr>
        <w:t xml:space="preserve"> (при соблюдении гигиенических требований к максимальным величинам недельной образовательной нагрузки согласно СанПиН).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занятия не превышает 40 минут. Продолжительность перемен между уроками составляет не менее 10 минут, большой перемены - 20 минут. </w:t>
      </w:r>
    </w:p>
    <w:p w:rsidR="00BD5130" w:rsidRPr="00BD5130" w:rsidRDefault="00BD5130" w:rsidP="0009593F">
      <w:pPr>
        <w:tabs>
          <w:tab w:val="left" w:pos="0"/>
          <w:tab w:val="left" w:pos="640"/>
        </w:tabs>
        <w:autoSpaceDE w:val="0"/>
        <w:autoSpaceDN w:val="0"/>
        <w:adjustRightInd w:val="0"/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D5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Учебный класс оборудован техническим средствам обучения, включая компьютерные инструменты обучения. </w:t>
      </w:r>
    </w:p>
    <w:p w:rsidR="00BD5130" w:rsidRPr="0009593F" w:rsidRDefault="00BD5130" w:rsidP="0009593F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BD5130">
        <w:rPr>
          <w:rFonts w:ascii="Times New Roman" w:eastAsiaTheme="minorHAnsi" w:hAnsi="Times New Roman" w:cs="Times New Roman"/>
          <w:sz w:val="26"/>
          <w:szCs w:val="26"/>
        </w:rPr>
        <w:t xml:space="preserve">  В образовательн</w:t>
      </w:r>
      <w:r w:rsidR="004D05D2">
        <w:rPr>
          <w:rFonts w:ascii="Times New Roman" w:eastAsiaTheme="minorHAnsi" w:hAnsi="Times New Roman" w:cs="Times New Roman"/>
          <w:sz w:val="26"/>
          <w:szCs w:val="26"/>
        </w:rPr>
        <w:t>ом процессе используются учебно-</w:t>
      </w:r>
      <w:r w:rsidRPr="00BD5130">
        <w:rPr>
          <w:rFonts w:ascii="Times New Roman" w:eastAsiaTheme="minorHAnsi" w:hAnsi="Times New Roman" w:cs="Times New Roman"/>
          <w:sz w:val="26"/>
          <w:szCs w:val="26"/>
        </w:rPr>
        <w:t xml:space="preserve">методический комплекс </w:t>
      </w:r>
      <w:r w:rsidRPr="0009593F">
        <w:rPr>
          <w:rFonts w:ascii="Times New Roman" w:eastAsiaTheme="minorHAnsi" w:hAnsi="Times New Roman"/>
          <w:sz w:val="26"/>
          <w:szCs w:val="26"/>
        </w:rPr>
        <w:t xml:space="preserve">«Школа России», авторской программы </w:t>
      </w:r>
      <w:r w:rsidR="0009593F" w:rsidRPr="0009593F">
        <w:rPr>
          <w:rFonts w:ascii="Times New Roman" w:hAnsi="Times New Roman" w:cs="Times New Roman"/>
          <w:sz w:val="26"/>
          <w:szCs w:val="26"/>
        </w:rPr>
        <w:t xml:space="preserve">М. М. </w:t>
      </w:r>
      <w:r w:rsidR="00AE6297" w:rsidRPr="0009593F">
        <w:rPr>
          <w:rFonts w:ascii="Times New Roman" w:hAnsi="Times New Roman" w:cs="Times New Roman"/>
          <w:sz w:val="26"/>
          <w:szCs w:val="26"/>
        </w:rPr>
        <w:t>Плешакова,</w:t>
      </w:r>
      <w:r w:rsidR="00AE6297">
        <w:rPr>
          <w:rFonts w:ascii="Times New Roman" w:hAnsi="Times New Roman" w:cs="Times New Roman"/>
          <w:sz w:val="26"/>
          <w:szCs w:val="26"/>
        </w:rPr>
        <w:t xml:space="preserve"> </w:t>
      </w:r>
      <w:r w:rsidR="00AE6297" w:rsidRPr="0009593F">
        <w:rPr>
          <w:rFonts w:ascii="Times New Roman" w:eastAsiaTheme="minorHAnsi" w:hAnsi="Times New Roman" w:cs="Times New Roman"/>
          <w:sz w:val="26"/>
          <w:szCs w:val="26"/>
        </w:rPr>
        <w:t>дидактические</w:t>
      </w:r>
      <w:r w:rsidRPr="0009593F">
        <w:rPr>
          <w:rFonts w:ascii="Times New Roman" w:eastAsiaTheme="minorHAnsi" w:hAnsi="Times New Roman" w:cs="Times New Roman"/>
          <w:sz w:val="26"/>
          <w:szCs w:val="26"/>
        </w:rPr>
        <w:t xml:space="preserve"> материалы по предмету </w:t>
      </w:r>
      <w:r w:rsidR="008A4AFB">
        <w:rPr>
          <w:rFonts w:ascii="Times New Roman" w:eastAsiaTheme="minorHAnsi" w:hAnsi="Times New Roman" w:cs="Times New Roman"/>
          <w:sz w:val="26"/>
          <w:szCs w:val="26"/>
        </w:rPr>
        <w:t>«О</w:t>
      </w:r>
      <w:r w:rsidR="0009593F" w:rsidRPr="0009593F">
        <w:rPr>
          <w:rFonts w:ascii="Times New Roman" w:eastAsiaTheme="minorHAnsi" w:hAnsi="Times New Roman" w:cs="Times New Roman"/>
          <w:sz w:val="26"/>
          <w:szCs w:val="26"/>
        </w:rPr>
        <w:t>кружающий мир</w:t>
      </w:r>
      <w:r w:rsidR="008A4AFB">
        <w:rPr>
          <w:rFonts w:ascii="Times New Roman" w:eastAsiaTheme="minorHAnsi" w:hAnsi="Times New Roman" w:cs="Times New Roman"/>
          <w:sz w:val="26"/>
          <w:szCs w:val="26"/>
        </w:rPr>
        <w:t>».</w:t>
      </w:r>
    </w:p>
    <w:p w:rsidR="00E81F5C" w:rsidRDefault="00E81F5C" w:rsidP="0009593F">
      <w:pPr>
        <w:spacing w:after="0" w:line="276" w:lineRule="auto"/>
        <w:ind w:firstLine="709"/>
      </w:pPr>
    </w:p>
    <w:sectPr w:rsidR="00E81F5C" w:rsidSect="0063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1E8" w:rsidRDefault="009101E8" w:rsidP="002E581B">
      <w:pPr>
        <w:spacing w:after="0" w:line="240" w:lineRule="auto"/>
      </w:pPr>
      <w:r>
        <w:separator/>
      </w:r>
    </w:p>
  </w:endnote>
  <w:endnote w:type="continuationSeparator" w:id="0">
    <w:p w:rsidR="009101E8" w:rsidRDefault="009101E8" w:rsidP="002E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1E8" w:rsidRDefault="009101E8" w:rsidP="002E581B">
      <w:pPr>
        <w:spacing w:after="0" w:line="240" w:lineRule="auto"/>
      </w:pPr>
      <w:r>
        <w:separator/>
      </w:r>
    </w:p>
  </w:footnote>
  <w:footnote w:type="continuationSeparator" w:id="0">
    <w:p w:rsidR="009101E8" w:rsidRDefault="009101E8" w:rsidP="002E581B">
      <w:pPr>
        <w:spacing w:after="0" w:line="240" w:lineRule="auto"/>
      </w:pPr>
      <w:r>
        <w:continuationSeparator/>
      </w:r>
    </w:p>
  </w:footnote>
  <w:footnote w:id="1">
    <w:p w:rsidR="00AE6297" w:rsidRPr="000C07C4" w:rsidRDefault="00AE6297" w:rsidP="002E581B">
      <w:pPr>
        <w:pStyle w:val="a3"/>
        <w:rPr>
          <w:rFonts w:ascii="Times New Roman" w:hAnsi="Times New Roman"/>
        </w:rPr>
      </w:pPr>
      <w:r w:rsidRPr="00C34D19">
        <w:rPr>
          <w:rStyle w:val="a5"/>
          <w:rFonts w:ascii="Times New Roman" w:hAnsi="Times New Roman"/>
        </w:rPr>
        <w:footnoteRef/>
      </w:r>
      <w:r w:rsidRPr="000C07C4">
        <w:rPr>
          <w:rFonts w:ascii="Times New Roman" w:hAnsi="Times New Roman"/>
        </w:rPr>
        <w:t xml:space="preserve"> Предлагается не учитывать в оценке аккуратность выполнения, низкое качество рисунков. Неправильное написание слов считается ошибкой.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BD4665"/>
    <w:multiLevelType w:val="hybridMultilevel"/>
    <w:tmpl w:val="8592BF2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02C5B"/>
    <w:multiLevelType w:val="hybridMultilevel"/>
    <w:tmpl w:val="BC6C1B16"/>
    <w:lvl w:ilvl="0" w:tplc="9D7629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975"/>
    <w:rsid w:val="00025E96"/>
    <w:rsid w:val="00085145"/>
    <w:rsid w:val="0009593F"/>
    <w:rsid w:val="00153239"/>
    <w:rsid w:val="001C1315"/>
    <w:rsid w:val="00260E99"/>
    <w:rsid w:val="002D043B"/>
    <w:rsid w:val="002D4DAC"/>
    <w:rsid w:val="002E581B"/>
    <w:rsid w:val="003A3C71"/>
    <w:rsid w:val="00402403"/>
    <w:rsid w:val="00465D71"/>
    <w:rsid w:val="004A5465"/>
    <w:rsid w:val="004C22C7"/>
    <w:rsid w:val="004D05D2"/>
    <w:rsid w:val="004D4212"/>
    <w:rsid w:val="00501C17"/>
    <w:rsid w:val="0050385B"/>
    <w:rsid w:val="005064D0"/>
    <w:rsid w:val="00533DA3"/>
    <w:rsid w:val="005B3C93"/>
    <w:rsid w:val="00606975"/>
    <w:rsid w:val="006173BC"/>
    <w:rsid w:val="0063466A"/>
    <w:rsid w:val="00685D5A"/>
    <w:rsid w:val="006B58AA"/>
    <w:rsid w:val="006F4234"/>
    <w:rsid w:val="0074187A"/>
    <w:rsid w:val="00745822"/>
    <w:rsid w:val="00851E5E"/>
    <w:rsid w:val="00884BDC"/>
    <w:rsid w:val="008A4AFB"/>
    <w:rsid w:val="008F680D"/>
    <w:rsid w:val="009076BD"/>
    <w:rsid w:val="009101E8"/>
    <w:rsid w:val="00921D5D"/>
    <w:rsid w:val="00922DA2"/>
    <w:rsid w:val="00951C4D"/>
    <w:rsid w:val="0097406D"/>
    <w:rsid w:val="00A83790"/>
    <w:rsid w:val="00AE6297"/>
    <w:rsid w:val="00B0701E"/>
    <w:rsid w:val="00B07140"/>
    <w:rsid w:val="00B353A8"/>
    <w:rsid w:val="00BD5130"/>
    <w:rsid w:val="00C033D6"/>
    <w:rsid w:val="00C05ACE"/>
    <w:rsid w:val="00C8388C"/>
    <w:rsid w:val="00CB4BAB"/>
    <w:rsid w:val="00CF521A"/>
    <w:rsid w:val="00D0525C"/>
    <w:rsid w:val="00D24B7F"/>
    <w:rsid w:val="00D252A9"/>
    <w:rsid w:val="00D42DAA"/>
    <w:rsid w:val="00D60D95"/>
    <w:rsid w:val="00D92B5E"/>
    <w:rsid w:val="00DB7408"/>
    <w:rsid w:val="00E648DA"/>
    <w:rsid w:val="00E81F5C"/>
    <w:rsid w:val="00F4295F"/>
    <w:rsid w:val="00F92038"/>
    <w:rsid w:val="00FF4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A6FB1-7F0A-43D7-B4C4-6D47FFD9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81B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Основной текст с отступом1,Основной текст с отступом11,Body Text Indent,Знак1,Body Text Indent1"/>
    <w:basedOn w:val="a"/>
    <w:link w:val="a4"/>
    <w:unhideWhenUsed/>
    <w:rsid w:val="002E58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3"/>
    <w:rsid w:val="002E581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2E581B"/>
    <w:rPr>
      <w:vertAlign w:val="superscript"/>
    </w:rPr>
  </w:style>
  <w:style w:type="table" w:customStyle="1" w:styleId="35">
    <w:name w:val="Сетка таблицы35"/>
    <w:basedOn w:val="a1"/>
    <w:next w:val="a6"/>
    <w:uiPriority w:val="59"/>
    <w:rsid w:val="002E58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2E5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2E581B"/>
    <w:pPr>
      <w:suppressAutoHyphens/>
      <w:spacing w:line="276" w:lineRule="auto"/>
    </w:pPr>
    <w:rPr>
      <w:rFonts w:ascii="Calibri" w:eastAsia="Arial Unicode MS" w:hAnsi="Calibri" w:cs="Times New Roman"/>
      <w:color w:val="00000A"/>
      <w:kern w:val="1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rsid w:val="002E581B"/>
    <w:rPr>
      <w:rFonts w:ascii="Calibri" w:eastAsia="Arial Unicode MS" w:hAnsi="Calibri" w:cs="Times New Roman"/>
      <w:color w:val="00000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9777</Words>
  <Characters>55732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Гаврош</cp:lastModifiedBy>
  <cp:revision>18</cp:revision>
  <cp:lastPrinted>2021-05-08T05:01:00Z</cp:lastPrinted>
  <dcterms:created xsi:type="dcterms:W3CDTF">2021-02-08T10:16:00Z</dcterms:created>
  <dcterms:modified xsi:type="dcterms:W3CDTF">2021-05-31T09:28:00Z</dcterms:modified>
</cp:coreProperties>
</file>