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1F" w:rsidRDefault="00EE171F" w:rsidP="009F46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1F" w:rsidRDefault="00EE171F" w:rsidP="009F46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171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адапт. программ\ИЗ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адапт. программ\ИЗО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A5D" w:rsidRPr="00640288" w:rsidRDefault="00E41A5D" w:rsidP="009F46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288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E41A5D" w:rsidRPr="00640288" w:rsidRDefault="00E41A5D" w:rsidP="009F4672">
      <w:pPr>
        <w:pStyle w:val="1"/>
        <w:spacing w:line="276" w:lineRule="auto"/>
        <w:ind w:firstLine="709"/>
        <w:jc w:val="both"/>
        <w:rPr>
          <w:rFonts w:eastAsia="Times New Roman"/>
          <w:bCs/>
          <w:kern w:val="36"/>
          <w:sz w:val="26"/>
          <w:szCs w:val="26"/>
        </w:rPr>
      </w:pPr>
      <w:r w:rsidRPr="00640288">
        <w:rPr>
          <w:sz w:val="26"/>
          <w:szCs w:val="26"/>
        </w:rPr>
        <w:lastRenderedPageBreak/>
        <w:t xml:space="preserve">Данная адаптированная рабочая программа учебного предмета </w:t>
      </w:r>
      <w:r w:rsidR="009F4672" w:rsidRPr="00640288">
        <w:rPr>
          <w:sz w:val="26"/>
          <w:szCs w:val="26"/>
        </w:rPr>
        <w:t xml:space="preserve">для 3 класса </w:t>
      </w:r>
      <w:r w:rsidRPr="00640288">
        <w:rPr>
          <w:sz w:val="26"/>
          <w:szCs w:val="26"/>
        </w:rPr>
        <w:t>составлена на осн</w:t>
      </w:r>
      <w:r w:rsidR="00F5451D">
        <w:rPr>
          <w:sz w:val="26"/>
          <w:szCs w:val="26"/>
        </w:rPr>
        <w:t xml:space="preserve">ове Адаптированной основной </w:t>
      </w:r>
      <w:bookmarkStart w:id="0" w:name="_GoBack"/>
      <w:bookmarkEnd w:id="0"/>
      <w:r w:rsidRPr="00640288">
        <w:rPr>
          <w:sz w:val="26"/>
          <w:szCs w:val="26"/>
        </w:rPr>
        <w:t>образовательной программы</w:t>
      </w:r>
      <w:r w:rsidRPr="00640288">
        <w:rPr>
          <w:sz w:val="26"/>
          <w:szCs w:val="26"/>
        </w:rPr>
        <w:br/>
        <w:t>начального общего образования обучающихся с задержкой психического развития (вариант 7.2) МОБУ «СОШ № 17 «Родник» г. Дальнегорска</w:t>
      </w:r>
      <w:r w:rsidRPr="00640288">
        <w:rPr>
          <w:b/>
          <w:sz w:val="26"/>
          <w:szCs w:val="26"/>
        </w:rPr>
        <w:t xml:space="preserve">, </w:t>
      </w:r>
      <w:r w:rsidRPr="00640288">
        <w:rPr>
          <w:sz w:val="26"/>
          <w:szCs w:val="26"/>
        </w:rPr>
        <w:t xml:space="preserve">примерной программы по предмету «Изобразительное искусство» с использованием учебно-методического комплекса «Школа России», авторской программы </w:t>
      </w:r>
      <w:r w:rsidRPr="00640288">
        <w:rPr>
          <w:bCs/>
          <w:kern w:val="36"/>
          <w:sz w:val="26"/>
          <w:szCs w:val="26"/>
        </w:rPr>
        <w:t>Е.</w:t>
      </w:r>
      <w:r w:rsidR="009F4672" w:rsidRPr="00640288">
        <w:rPr>
          <w:bCs/>
          <w:kern w:val="36"/>
          <w:sz w:val="26"/>
          <w:szCs w:val="26"/>
        </w:rPr>
        <w:t>И. Коротеевой, Б.М. Неменского.</w:t>
      </w:r>
    </w:p>
    <w:p w:rsidR="002C6E2F" w:rsidRPr="00640288" w:rsidRDefault="00E41A5D" w:rsidP="009F467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Общая цель начального общего образования с учётом специфики предмета </w:t>
      </w:r>
      <w:r w:rsidRPr="00640288">
        <w:rPr>
          <w:rFonts w:ascii="Times New Roman" w:hAnsi="Times New Roman" w:cs="Times New Roman"/>
          <w:sz w:val="26"/>
          <w:szCs w:val="26"/>
        </w:rPr>
        <w:t xml:space="preserve">«Изобразительное искусство» 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состоит в обеспечении выполнения требований 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ФГОС НОО обучающихся с ОВЗ </w:t>
      </w:r>
      <w:r w:rsidRPr="00640288">
        <w:rPr>
          <w:rFonts w:ascii="Times New Roman" w:eastAsia="Arial Unicode MS" w:hAnsi="Times New Roman" w:cs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640288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 xml:space="preserve">ксимального </w:t>
      </w:r>
      <w:r w:rsidRPr="00640288">
        <w:rPr>
          <w:rFonts w:ascii="Times New Roman" w:eastAsia="Times New Roman" w:hAnsi="Times New Roman" w:cs="Times New Roman"/>
          <w:iCs/>
          <w:color w:val="000000" w:themeColor="text1"/>
          <w:kern w:val="1"/>
          <w:sz w:val="26"/>
          <w:szCs w:val="26"/>
        </w:rPr>
        <w:t>удовлетворения</w:t>
      </w:r>
      <w:r w:rsidRPr="00640288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>особых образовательных потребностей обучающихся с ЗПР, обеспечивающих усвоение ими социального и культурного опыта,</w:t>
      </w:r>
      <w:r w:rsidRPr="00640288">
        <w:rPr>
          <w:rFonts w:ascii="Times New Roman" w:eastAsia="Calibri" w:hAnsi="Times New Roman" w:cs="Times New Roman"/>
          <w:sz w:val="26"/>
          <w:szCs w:val="26"/>
        </w:rPr>
        <w:t xml:space="preserve"> формирования </w:t>
      </w:r>
      <w:r w:rsidR="002C6E2F" w:rsidRPr="0064028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возможности эмоциональной оценки произведений искусства и собственных работ.</w:t>
      </w:r>
      <w:r w:rsidR="002C6E2F" w:rsidRPr="00640288">
        <w:rPr>
          <w:rFonts w:ascii="Times New Roman" w:eastAsia="Times New Roman" w:hAnsi="Times New Roman" w:cs="Times New Roman"/>
          <w:sz w:val="26"/>
          <w:szCs w:val="26"/>
        </w:rPr>
        <w:t xml:space="preserve"> Детская деятельность разворачивается в направлении </w:t>
      </w:r>
      <w:r w:rsidR="002C6E2F" w:rsidRPr="00640288">
        <w:rPr>
          <w:rFonts w:ascii="Times New Roman" w:eastAsia="Times New Roman" w:hAnsi="Times New Roman" w:cs="Times New Roman"/>
          <w:bCs/>
          <w:sz w:val="26"/>
          <w:szCs w:val="26"/>
        </w:rPr>
        <w:t>искусство-практика художественного ремесла и художественного творчества</w:t>
      </w:r>
      <w:r w:rsidR="002C6E2F" w:rsidRPr="006402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 w:rsidR="002C6E2F" w:rsidRPr="00640288">
        <w:rPr>
          <w:rFonts w:ascii="Times New Roman" w:eastAsia="Times New Roman" w:hAnsi="Times New Roman" w:cs="Times New Roman"/>
          <w:bCs/>
          <w:sz w:val="26"/>
          <w:szCs w:val="26"/>
        </w:rPr>
        <w:t xml:space="preserve">что позволяет формировать потенциал </w:t>
      </w:r>
      <w:r w:rsidR="002C6E2F" w:rsidRPr="00640288">
        <w:rPr>
          <w:rFonts w:ascii="Times New Roman" w:eastAsia="Times New Roman" w:hAnsi="Times New Roman" w:cs="Times New Roman"/>
          <w:sz w:val="26"/>
          <w:szCs w:val="26"/>
        </w:rPr>
        <w:t xml:space="preserve">для активной реализации в настоящем и будущем, улучшать сферу жизненной компетенции. В ходе изучения предмета решаются следующие задачи: знакомство учащихся с отдельными произведениями изобразительного, декоративно-прикладного и народного искусства, развитие активного эмоционально-эстетическое отношения к ним; 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 развитие вкуса и способности к самовыражению в разных видах искусства, к освоению элементарных форм художественного ремесла; формирование единства эмоционального и интеллектуального восприятия на материале пластических искусств; формирование умения выделять ассоциативные связи и осознавать их роль в творческой деятельности; применение различных выразительных средств, художественных материалов и техник в своей творческой деятельности. Автоматизируются навыки организации рабочего места. Совершенствуется правильное восприятие формы, конструкции, величины, цвета предметов, их положения в пространстве. Коррекционно-развивающая составляющая при обучении предмету реализуется через: нахождение в изображаемом существенных признаков, установление сходства и различия; развитие у учащихся аналитико-синтетической деятельности, умения сравнивать, обобщать; ориентировка в задании и планирование своей работы, определение последовательности выполнения рисунка; исправление недостатков моторики и совершенствование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 формирование навыков рисования с натуры, декоративного рисования; развитие у учащихся речи, художественного вкуса, интереса к изобразительной деятельности. Развитие произвольной регуляции: умения работать по инструкциям, алгоритму; планировать </w:t>
      </w:r>
      <w:r w:rsidR="002C6E2F" w:rsidRPr="00640288">
        <w:rPr>
          <w:rFonts w:ascii="Times New Roman" w:eastAsia="Times New Roman" w:hAnsi="Times New Roman" w:cs="Times New Roman"/>
          <w:sz w:val="26"/>
          <w:szCs w:val="26"/>
        </w:rPr>
        <w:lastRenderedPageBreak/>
        <w:t>деятельность; развитие инициативности, стремления доводить начатое дело до конца; формирование адекватности чувств; формирование умения анализировать свою деятельность; коррекция монологической речи; диалогической речи; обогащение словаря; коррекция мелкой моторики.</w:t>
      </w:r>
    </w:p>
    <w:p w:rsidR="002C6E2F" w:rsidRPr="00640288" w:rsidRDefault="002C6E2F" w:rsidP="009F467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40288">
        <w:rPr>
          <w:rFonts w:ascii="Times New Roman" w:eastAsia="Calibri" w:hAnsi="Times New Roman" w:cs="Times New Roman"/>
          <w:bCs/>
          <w:sz w:val="26"/>
          <w:szCs w:val="26"/>
        </w:rPr>
        <w:t>Правильно организованные уроки помогают ребенку раскрыться, передать суть своих переживаний и мыслей с помощью изобразительных средств. Выбор цвета для выражения чувств дает возможность стабилизировать эмоциональное состояние.</w:t>
      </w:r>
    </w:p>
    <w:p w:rsidR="00583356" w:rsidRPr="00640288" w:rsidRDefault="00583356" w:rsidP="009F4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kern w:val="2"/>
          <w:sz w:val="26"/>
          <w:szCs w:val="26"/>
        </w:rPr>
        <w:t xml:space="preserve">Описание места учебного предмета </w:t>
      </w:r>
      <w:r w:rsidRPr="00640288">
        <w:rPr>
          <w:rFonts w:ascii="Times New Roman" w:hAnsi="Times New Roman" w:cs="Times New Roman"/>
          <w:sz w:val="26"/>
          <w:szCs w:val="26"/>
        </w:rPr>
        <w:t xml:space="preserve">в учебном плане: количество недельных часов – </w:t>
      </w:r>
      <w:r w:rsidR="00484F95" w:rsidRPr="00640288">
        <w:rPr>
          <w:rFonts w:ascii="Times New Roman" w:hAnsi="Times New Roman" w:cs="Times New Roman"/>
          <w:sz w:val="26"/>
          <w:szCs w:val="26"/>
        </w:rPr>
        <w:t>1</w:t>
      </w:r>
      <w:r w:rsidRPr="00640288">
        <w:rPr>
          <w:rFonts w:ascii="Times New Roman" w:hAnsi="Times New Roman" w:cs="Times New Roman"/>
          <w:sz w:val="26"/>
          <w:szCs w:val="26"/>
        </w:rPr>
        <w:t xml:space="preserve">, общее количество часов в год – </w:t>
      </w:r>
      <w:r w:rsidR="00484F95" w:rsidRPr="00640288">
        <w:rPr>
          <w:rFonts w:ascii="Times New Roman" w:hAnsi="Times New Roman" w:cs="Times New Roman"/>
          <w:sz w:val="26"/>
          <w:szCs w:val="26"/>
        </w:rPr>
        <w:t>34.</w:t>
      </w:r>
    </w:p>
    <w:p w:rsidR="002C6E2F" w:rsidRPr="00640288" w:rsidRDefault="002C6E2F" w:rsidP="009F467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</w:p>
    <w:p w:rsidR="002C6E2F" w:rsidRPr="00640288" w:rsidRDefault="002C6E2F" w:rsidP="009F46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288">
        <w:rPr>
          <w:rFonts w:ascii="Times New Roman" w:hAnsi="Times New Roman" w:cs="Times New Roman"/>
          <w:b/>
          <w:sz w:val="26"/>
          <w:szCs w:val="26"/>
        </w:rPr>
        <w:t>(личностные, метапредметные, предметные)</w:t>
      </w:r>
    </w:p>
    <w:p w:rsidR="002C6E2F" w:rsidRPr="00640288" w:rsidRDefault="002C6E2F" w:rsidP="009F467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0288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D617BE" w:rsidRPr="00640288" w:rsidRDefault="00D617BE" w:rsidP="009F4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 xml:space="preserve">Осознание себя как гражданина Россиипроявляется в: </w:t>
      </w: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освоении нравственно-эстетического и социально-исторического опыта народов, проживающих на территории России, отражённого в изобразительной культуре;</w:t>
      </w:r>
      <w:r w:rsidRPr="00640288">
        <w:rPr>
          <w:rFonts w:ascii="Times New Roman" w:eastAsia="Calibri" w:hAnsi="Times New Roman" w:cs="Times New Roman"/>
          <w:sz w:val="26"/>
          <w:szCs w:val="26"/>
        </w:rPr>
        <w:t>знании различных изобразительных промыслах народов России;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проявлении чувства гордости за культуру и искусство Красноярского края, своего народа, России;</w:t>
      </w:r>
      <w:r w:rsidRPr="00640288">
        <w:rPr>
          <w:rFonts w:ascii="Times New Roman" w:eastAsia="Calibri" w:hAnsi="Times New Roman" w:cs="Times New Roman"/>
          <w:sz w:val="26"/>
          <w:szCs w:val="26"/>
        </w:rPr>
        <w:t>стремлении создавать окружающую действительность, ориентируясь на значимые эстетические ценности России; стремлении пополнить свои знания о различных картинах, художниках России, мира. Освоение социальной роли ученика проявляется в:умении организовывать рабочее место и рабочее пространство (рациональная организация рабочего пространства);проявлении ответственного поведения (соблюдение требований, выполнение обещаний);соблюдении школьных правил (соблюдение правил безопасной деятельности);соответствии поведения дисциплинарным требованиям;социально одобряемых действиях в отношении к предметам окружающей действительности.Сформированность навыков продуктивной межличностной коммуникации проявляется в:умении устанавливать коммуникацию с партнером, учителем для реализации собственной потребности;</w:t>
      </w:r>
      <w:r w:rsidRPr="00640288">
        <w:rPr>
          <w:rFonts w:ascii="Times New Roman" w:eastAsia="Calibri" w:hAnsi="Times New Roman" w:cs="Times New Roman"/>
          <w:kern w:val="2"/>
          <w:sz w:val="26"/>
          <w:szCs w:val="26"/>
        </w:rPr>
        <w:t>описывать порядок получения результата своей изобразительной деятельности, говорить об испытываемых эмоциях;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умении вербализовать свои впечатления от наблюдения объектов, иллюстраций, результатов художественной деятельности мастера;</w:t>
      </w:r>
      <w:r w:rsidRPr="00640288">
        <w:rPr>
          <w:rFonts w:ascii="Times New Roman" w:eastAsia="Calibri" w:hAnsi="Times New Roman" w:cs="Times New Roman"/>
          <w:sz w:val="26"/>
          <w:szCs w:val="26"/>
        </w:rPr>
        <w:t>умении согласованно выполнять необходимые действия в паре и в малой группе, не разрушая общего замысла;умении контролировать импульсивные желания, вербальную агрессию;способности вежливо отказываться от нежелательных предложений.Сформированность социально одобряемого (этичного) поведенияпроявляется в:умении действовать, согласно принятым группой правилам, при выполнении коллективной работы;использовании социально-одобряемых форм речевого этикета в различных учебных ситуациях;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умении анализировать свои переживания и поступки, ориентируясь в нравственном содержании собственных поступков и поступков других людей, находить общие нравственные категории в культуре разных народов.</w:t>
      </w:r>
      <w:r w:rsidRPr="00640288">
        <w:rPr>
          <w:rFonts w:ascii="Times New Roman" w:hAnsi="Times New Roman" w:cs="Times New Roman"/>
          <w:sz w:val="26"/>
          <w:szCs w:val="26"/>
        </w:rPr>
        <w:t xml:space="preserve"> </w:t>
      </w:r>
      <w:r w:rsidRPr="00640288">
        <w:rPr>
          <w:rFonts w:ascii="Times New Roman" w:hAnsi="Times New Roman" w:cs="Times New Roman"/>
          <w:sz w:val="26"/>
          <w:szCs w:val="26"/>
        </w:rPr>
        <w:lastRenderedPageBreak/>
        <w:t xml:space="preserve">Сформированность эстетических потребностей, ценностей и чувствпроявляется в: </w:t>
      </w:r>
      <w:r w:rsidRPr="00640288">
        <w:rPr>
          <w:rFonts w:ascii="Times New Roman" w:eastAsia="Calibri" w:hAnsi="Times New Roman" w:cs="Times New Roman"/>
          <w:sz w:val="26"/>
          <w:szCs w:val="26"/>
        </w:rPr>
        <w:t>стремлении украшать предметы окружающей действительности; интересе к произведениям скульптуры, живописи, красоте природы и предметного мира;</w:t>
      </w:r>
      <w:r w:rsidRPr="00640288">
        <w:rPr>
          <w:rFonts w:ascii="Times New Roman" w:hAnsi="Times New Roman" w:cs="Times New Roman"/>
          <w:sz w:val="26"/>
          <w:szCs w:val="26"/>
        </w:rPr>
        <w:t>п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роявлении эстетических чувств на основе знакомства с разными видами искусства, наблюдениями за природой;</w:t>
      </w:r>
      <w:r w:rsidRPr="00640288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использовании средств художественной выразительности в целях гармонизации форм и цвета при выполнении работ на основе законов и правил декоративно-прикладного искусства и дизайна;</w:t>
      </w:r>
      <w:r w:rsidRPr="00640288">
        <w:rPr>
          <w:rFonts w:ascii="Times New Roman" w:eastAsia="Calibri" w:hAnsi="Times New Roman" w:cs="Times New Roman"/>
          <w:sz w:val="26"/>
          <w:szCs w:val="26"/>
        </w:rPr>
        <w:t xml:space="preserve">умении самостоятельно замечать красоту в природе, окружающем предметном мире и в людях. </w:t>
      </w:r>
      <w:r w:rsidRPr="00640288">
        <w:rPr>
          <w:rFonts w:ascii="Times New Roman" w:hAnsi="Times New Roman" w:cs="Times New Roman"/>
          <w:sz w:val="26"/>
          <w:szCs w:val="26"/>
        </w:rPr>
        <w:t xml:space="preserve">Сформированность знаний об окружающем природном и социальном мире и позитивного отношения к немупроявляется в: </w:t>
      </w:r>
      <w:r w:rsidRPr="00640288">
        <w:rPr>
          <w:rFonts w:ascii="Times New Roman" w:hAnsi="Times New Roman" w:cs="Times New Roman"/>
          <w:sz w:val="26"/>
          <w:szCs w:val="26"/>
          <w:shd w:val="clear" w:color="auto" w:fill="FFFFFF"/>
        </w:rPr>
        <w:t>умении рассматривать и анализировать природные объекты, как универсальный источник художественных идей для мастера; деятельности человека как создателя эстетической среды обитания;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осознании важности эстетической красоты окружающего мира</w:t>
      </w:r>
      <w:r w:rsidRPr="00640288">
        <w:rPr>
          <w:rFonts w:ascii="Times New Roman" w:eastAsia="Calibri" w:hAnsi="Times New Roman" w:cs="Times New Roman"/>
          <w:sz w:val="26"/>
          <w:szCs w:val="26"/>
        </w:rPr>
        <w:t>;</w:t>
      </w:r>
      <w:r w:rsidRPr="00640288">
        <w:rPr>
          <w:rFonts w:ascii="Times New Roman" w:hAnsi="Times New Roman" w:cs="Times New Roman"/>
          <w:sz w:val="26"/>
          <w:szCs w:val="26"/>
          <w:shd w:val="clear" w:color="auto" w:fill="FFFFFF"/>
        </w:rPr>
        <w:t>демонстрировании целостной картины мира, художественной и духовной культуры, как продукта творческой изобраз</w:t>
      </w:r>
      <w:r w:rsidR="00F73151" w:rsidRPr="0064028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ительной деятельности человека; </w:t>
      </w:r>
      <w:r w:rsidRPr="00640288">
        <w:rPr>
          <w:rFonts w:ascii="Times New Roman" w:hAnsi="Times New Roman" w:cs="Times New Roman"/>
          <w:sz w:val="26"/>
          <w:szCs w:val="26"/>
          <w:shd w:val="clear" w:color="auto" w:fill="FFFFFF"/>
        </w:rPr>
        <w:t>осмысления содержания предметного мира и его единства с миром природы;</w:t>
      </w:r>
      <w:r w:rsidRPr="00640288">
        <w:rPr>
          <w:rFonts w:ascii="Times New Roman" w:hAnsi="Times New Roman" w:cs="Times New Roman"/>
          <w:sz w:val="26"/>
          <w:szCs w:val="26"/>
        </w:rPr>
        <w:t>знании функций профессий художественной направленности</w:t>
      </w:r>
      <w:r w:rsidR="00F73151" w:rsidRPr="00640288">
        <w:rPr>
          <w:rFonts w:ascii="Times New Roman" w:hAnsi="Times New Roman" w:cs="Times New Roman"/>
          <w:sz w:val="26"/>
          <w:szCs w:val="26"/>
        </w:rPr>
        <w:t xml:space="preserve">. </w:t>
      </w:r>
      <w:r w:rsidRPr="00640288">
        <w:rPr>
          <w:rFonts w:ascii="Times New Roman" w:hAnsi="Times New Roman" w:cs="Times New Roman"/>
          <w:sz w:val="26"/>
          <w:szCs w:val="26"/>
        </w:rPr>
        <w:t>Сформированность самосознания, в т.ч. адекватных представлений о собственных возможностях и ограничениях проявляется в:</w:t>
      </w:r>
      <w:r w:rsidRPr="00640288">
        <w:rPr>
          <w:rFonts w:ascii="Times New Roman" w:eastAsia="Calibri" w:hAnsi="Times New Roman" w:cs="Times New Roman"/>
          <w:sz w:val="26"/>
          <w:szCs w:val="26"/>
        </w:rPr>
        <w:t>осознании своих возможностей при выполнении индивидуальной и коллективной работы (выбор п</w:t>
      </w:r>
      <w:r w:rsidR="00F73151" w:rsidRPr="00640288">
        <w:rPr>
          <w:rFonts w:ascii="Times New Roman" w:eastAsia="Calibri" w:hAnsi="Times New Roman" w:cs="Times New Roman"/>
          <w:sz w:val="26"/>
          <w:szCs w:val="26"/>
        </w:rPr>
        <w:t>риемов реализации задуманного);</w:t>
      </w:r>
      <w:r w:rsidRPr="00640288">
        <w:rPr>
          <w:rFonts w:ascii="Times New Roman" w:eastAsia="Calibri" w:hAnsi="Times New Roman" w:cs="Times New Roman"/>
          <w:sz w:val="26"/>
          <w:szCs w:val="26"/>
        </w:rPr>
        <w:t>умении получить одобряемый результат своей изобразительной деятельности</w:t>
      </w:r>
      <w:r w:rsidR="00F73151" w:rsidRPr="00640288">
        <w:rPr>
          <w:rFonts w:ascii="Times New Roman" w:eastAsia="Calibri" w:hAnsi="Times New Roman" w:cs="Times New Roman"/>
          <w:sz w:val="26"/>
          <w:szCs w:val="26"/>
        </w:rPr>
        <w:t>.</w:t>
      </w:r>
      <w:r w:rsidRPr="00640288">
        <w:rPr>
          <w:rFonts w:ascii="Times New Roman" w:hAnsi="Times New Roman" w:cs="Times New Roman"/>
          <w:sz w:val="26"/>
          <w:szCs w:val="26"/>
        </w:rPr>
        <w:t>Овладение основами художественной деятельности, необходимой в разных жизненн</w:t>
      </w:r>
      <w:r w:rsidR="00F73151" w:rsidRPr="00640288">
        <w:rPr>
          <w:rFonts w:ascii="Times New Roman" w:hAnsi="Times New Roman" w:cs="Times New Roman"/>
          <w:sz w:val="26"/>
          <w:szCs w:val="26"/>
        </w:rPr>
        <w:t xml:space="preserve">ых сферах проявляется в умениях; 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рационально организовывать рабочее место</w:t>
      </w:r>
      <w:r w:rsidR="00F73151" w:rsidRPr="00640288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640288">
        <w:rPr>
          <w:rFonts w:ascii="Times New Roman" w:hAnsi="Times New Roman" w:cs="Times New Roman"/>
          <w:sz w:val="26"/>
          <w:szCs w:val="26"/>
        </w:rPr>
        <w:t xml:space="preserve">рационально использовать инструменты и материалы для изобразительной деятельности </w:t>
      </w:r>
      <w:r w:rsidR="00F73151" w:rsidRPr="00640288">
        <w:rPr>
          <w:rFonts w:ascii="Times New Roman" w:hAnsi="Times New Roman" w:cs="Times New Roman"/>
          <w:sz w:val="26"/>
          <w:szCs w:val="26"/>
        </w:rPr>
        <w:t xml:space="preserve">в соответствии с их свойствами; </w:t>
      </w:r>
      <w:r w:rsidRPr="00640288">
        <w:rPr>
          <w:rFonts w:ascii="Times New Roman" w:hAnsi="Times New Roman" w:cs="Times New Roman"/>
          <w:sz w:val="26"/>
          <w:szCs w:val="26"/>
        </w:rPr>
        <w:t xml:space="preserve"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 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осуществлять точные манипуляции </w:t>
      </w:r>
      <w:r w:rsidRPr="00640288">
        <w:rPr>
          <w:rFonts w:ascii="Times New Roman" w:hAnsi="Times New Roman" w:cs="Times New Roman"/>
          <w:sz w:val="26"/>
          <w:szCs w:val="26"/>
        </w:rPr>
        <w:t>с различными предметами,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 использовать глазомер, работать с различными источниками информации;</w:t>
      </w: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изображать (преобразовать объекты из чувственной формы в изображения, воссоздаватьизображения по памяти, мысленно трансформировать изображения и пр.), выполнять построение форм с учётом основ геометрии, работать с геометрическими фигурами, телами;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переживать чувства красоты, гармонии, её совершенства, сохранять и приумножать её богатства, отражая их в художественных произведениях, предметах де</w:t>
      </w:r>
      <w:r w:rsidR="00F73151" w:rsidRPr="00640288">
        <w:rPr>
          <w:rFonts w:ascii="Times New Roman" w:eastAsia="Times New Roman" w:hAnsi="Times New Roman" w:cs="Times New Roman"/>
          <w:sz w:val="26"/>
          <w:szCs w:val="26"/>
        </w:rPr>
        <w:t>коративно-прикладного искусства;</w:t>
      </w:r>
      <w:r w:rsidRPr="00640288">
        <w:rPr>
          <w:rFonts w:ascii="Times New Roman" w:eastAsia="Times New Roman" w:hAnsi="Times New Roman" w:cs="Times New Roman"/>
          <w:bCs/>
          <w:sz w:val="26"/>
          <w:szCs w:val="26"/>
        </w:rPr>
        <w:t>стремиться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 к добру, самосовершенствованию и самореализации, соблюдать принципы здорового образа жизни в единстве его составляющих: физическом, психическом и </w:t>
      </w:r>
      <w:r w:rsidR="00F73151" w:rsidRPr="00640288">
        <w:rPr>
          <w:rFonts w:ascii="Times New Roman" w:eastAsia="Times New Roman" w:hAnsi="Times New Roman" w:cs="Times New Roman"/>
          <w:sz w:val="26"/>
          <w:szCs w:val="26"/>
        </w:rPr>
        <w:t>социально-нравственном здоровье;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сострадать и проявлять милосердие, стремление помочь ближнему, как проявление высшей человеческой способно</w:t>
      </w:r>
      <w:r w:rsidR="00F73151" w:rsidRPr="00640288">
        <w:rPr>
          <w:rFonts w:ascii="Times New Roman" w:eastAsia="Times New Roman" w:hAnsi="Times New Roman" w:cs="Times New Roman"/>
          <w:sz w:val="26"/>
          <w:szCs w:val="26"/>
        </w:rPr>
        <w:t>сти – любви;</w:t>
      </w:r>
      <w:r w:rsidRPr="00640288">
        <w:rPr>
          <w:rFonts w:ascii="Times New Roman" w:eastAsia="Times New Roman" w:hAnsi="Times New Roman" w:cs="Times New Roman"/>
          <w:bCs/>
          <w:sz w:val="26"/>
          <w:szCs w:val="26"/>
        </w:rPr>
        <w:t>понимать ценность художественного творчества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 как естественного условия человеческой жизни, испытывать потребн</w:t>
      </w:r>
      <w:r w:rsidR="00F73151" w:rsidRPr="00640288">
        <w:rPr>
          <w:rFonts w:ascii="Times New Roman" w:eastAsia="Times New Roman" w:hAnsi="Times New Roman" w:cs="Times New Roman"/>
          <w:sz w:val="26"/>
          <w:szCs w:val="26"/>
        </w:rPr>
        <w:t xml:space="preserve">ости творческой самореализации. </w:t>
      </w:r>
      <w:r w:rsidRPr="00640288">
        <w:rPr>
          <w:rFonts w:ascii="Times New Roman" w:eastAsia="Calibri" w:hAnsi="Times New Roman" w:cs="Times New Roman"/>
          <w:sz w:val="26"/>
          <w:szCs w:val="26"/>
        </w:rPr>
        <w:t xml:space="preserve">Способность к осмыслению и </w:t>
      </w:r>
      <w:r w:rsidRPr="0064028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дифференциации картины мира, ее пространственно-временной организации </w:t>
      </w:r>
      <w:r w:rsidR="00F73151" w:rsidRPr="00640288">
        <w:rPr>
          <w:rFonts w:ascii="Times New Roman" w:eastAsia="Calibri" w:hAnsi="Times New Roman" w:cs="Times New Roman"/>
          <w:sz w:val="26"/>
          <w:szCs w:val="26"/>
        </w:rPr>
        <w:t>проявляется;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 в рефлексивной способности оценивать собственное продвижение и свой вклад в результаты общей деятельности и умений делового сотрудничества;в интересе к информационной </w:t>
      </w:r>
      <w:r w:rsidR="00F73151" w:rsidRPr="00640288">
        <w:rPr>
          <w:rFonts w:ascii="Times New Roman" w:eastAsia="Times New Roman" w:hAnsi="Times New Roman" w:cs="Times New Roman"/>
          <w:sz w:val="26"/>
          <w:szCs w:val="26"/>
        </w:rPr>
        <w:t>и коммуникативной деятельности;</w:t>
      </w:r>
      <w:r w:rsidRPr="00640288">
        <w:rPr>
          <w:rFonts w:ascii="Times New Roman" w:eastAsia="Calibri" w:hAnsi="Times New Roman" w:cs="Times New Roman"/>
          <w:sz w:val="26"/>
          <w:szCs w:val="26"/>
        </w:rPr>
        <w:t xml:space="preserve">в способности замечать новое, принимать </w:t>
      </w:r>
      <w:r w:rsidR="009F480B" w:rsidRPr="00640288">
        <w:rPr>
          <w:rFonts w:ascii="Times New Roman" w:eastAsia="Calibri" w:hAnsi="Times New Roman" w:cs="Times New Roman"/>
          <w:sz w:val="26"/>
          <w:szCs w:val="26"/>
        </w:rPr>
        <w:t>и использовать социальный опыт.</w:t>
      </w:r>
    </w:p>
    <w:p w:rsidR="009F480B" w:rsidRPr="00640288" w:rsidRDefault="009F480B" w:rsidP="009F467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0288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DF22D2" w:rsidRPr="00640288" w:rsidRDefault="00DF22D2" w:rsidP="009F467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288">
        <w:rPr>
          <w:rFonts w:ascii="Times New Roman" w:eastAsia="Calibri" w:hAnsi="Times New Roman" w:cs="Times New Roman"/>
          <w:sz w:val="26"/>
          <w:szCs w:val="26"/>
        </w:rPr>
        <w:t>Освоения программы для 3-го класса по учебному предмету «Изобразительное искусство»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9F480B" w:rsidRPr="00640288" w:rsidRDefault="00DF22D2" w:rsidP="009F4672">
      <w:pPr>
        <w:suppressAutoHyphens/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288">
        <w:rPr>
          <w:rFonts w:ascii="Times New Roman" w:eastAsia="Calibri" w:hAnsi="Times New Roman" w:cs="Times New Roman"/>
          <w:sz w:val="26"/>
          <w:szCs w:val="26"/>
          <w:u w:val="single"/>
        </w:rPr>
        <w:t>С</w:t>
      </w:r>
      <w:r w:rsidR="009F480B" w:rsidRPr="00640288">
        <w:rPr>
          <w:rFonts w:ascii="Times New Roman" w:eastAsia="Calibri" w:hAnsi="Times New Roman" w:cs="Times New Roman"/>
          <w:sz w:val="26"/>
          <w:szCs w:val="26"/>
          <w:u w:val="single"/>
        </w:rPr>
        <w:t>формированные познавательные универсальные учебные действия</w:t>
      </w:r>
      <w:r w:rsidR="009F4672" w:rsidRPr="00640288">
        <w:rPr>
          <w:rFonts w:ascii="Times New Roman" w:eastAsia="Calibri" w:hAnsi="Times New Roman" w:cs="Times New Roman"/>
          <w:sz w:val="26"/>
          <w:szCs w:val="26"/>
        </w:rPr>
        <w:t xml:space="preserve"> проявляются в умении:</w:t>
      </w:r>
      <w:r w:rsidR="009F480B"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оперировать известными понятиями;</w:t>
      </w:r>
      <w:r w:rsidR="009F480B" w:rsidRPr="00640288">
        <w:rPr>
          <w:rFonts w:ascii="Times New Roman" w:eastAsia="Calibri" w:hAnsi="Times New Roman" w:cs="Times New Roman"/>
          <w:sz w:val="26"/>
          <w:szCs w:val="26"/>
        </w:rPr>
        <w:t xml:space="preserve"> самостоятельно сравнивать, группировать предметы, объекты; самостоятельно учителя отличать новое от уже известного;  самостоятельно обобщать – выделять класс объектов по заданному признаку; </w:t>
      </w:r>
      <w:r w:rsidR="009F480B" w:rsidRPr="00640288">
        <w:rPr>
          <w:rFonts w:ascii="Times New Roman" w:eastAsia="Times New Roman" w:hAnsi="Times New Roman" w:cs="Times New Roman"/>
          <w:sz w:val="26"/>
          <w:szCs w:val="26"/>
        </w:rPr>
        <w:t xml:space="preserve">самостоятельно устанавливать причинно-следственные связи между событиями и явлениями; создавать изображения на основе изобразительных знаний и умений; использовать знаково-символические обозначения; ориентироваться в задании и инструкции: определять умения, которые будут необходимы для создания изображения; </w:t>
      </w:r>
      <w:r w:rsidR="009F480B"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рассуждения, ориентироваться в известных понятиях;</w:t>
      </w:r>
      <w:r w:rsidR="009F480B" w:rsidRPr="00640288">
        <w:rPr>
          <w:rFonts w:ascii="Times New Roman" w:eastAsia="Calibri" w:hAnsi="Times New Roman" w:cs="Times New Roman"/>
          <w:sz w:val="26"/>
          <w:szCs w:val="26"/>
        </w:rPr>
        <w:t xml:space="preserve"> сравнивать, группировать, классифицировать предметы, объекты, действия; понимать знаки, символы, модели, схемы, используемые на уроках; </w:t>
      </w:r>
    </w:p>
    <w:p w:rsidR="00DF22D2" w:rsidRPr="00640288" w:rsidRDefault="009F480B" w:rsidP="009F4672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анализировать объекты изобразительной деятельности с выделением их существенных признаков.</w:t>
      </w:r>
    </w:p>
    <w:p w:rsidR="00DF22D2" w:rsidRPr="00640288" w:rsidRDefault="00DF22D2" w:rsidP="009F467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288">
        <w:rPr>
          <w:rFonts w:ascii="Times New Roman" w:eastAsia="Calibri" w:hAnsi="Times New Roman" w:cs="Times New Roman"/>
          <w:sz w:val="26"/>
          <w:szCs w:val="26"/>
          <w:u w:val="single"/>
        </w:rPr>
        <w:t>Сформированные регулятивные универсальные учебные действия</w:t>
      </w:r>
      <w:r w:rsidRPr="00640288">
        <w:rPr>
          <w:rFonts w:ascii="Times New Roman" w:eastAsia="Calibri" w:hAnsi="Times New Roman" w:cs="Times New Roman"/>
          <w:sz w:val="26"/>
          <w:szCs w:val="26"/>
        </w:rPr>
        <w:t>проявляются в умении:</w:t>
      </w:r>
      <w:r w:rsidRPr="00640288">
        <w:rPr>
          <w:rFonts w:ascii="Times New Roman" w:hAnsi="Times New Roman" w:cs="Times New Roman"/>
          <w:sz w:val="26"/>
          <w:szCs w:val="26"/>
        </w:rPr>
        <w:t xml:space="preserve">самостоятельно определять цель выполнения заданий; </w:t>
      </w:r>
      <w:r w:rsidRPr="00640288">
        <w:rPr>
          <w:rFonts w:ascii="Times New Roman" w:eastAsia="Calibri" w:hAnsi="Times New Roman" w:cs="Times New Roman"/>
          <w:sz w:val="26"/>
          <w:szCs w:val="26"/>
        </w:rPr>
        <w:t xml:space="preserve">выполнять практическую работу по предложенному учителем плану; </w:t>
      </w:r>
      <w:r w:rsidRPr="00640288">
        <w:rPr>
          <w:rFonts w:ascii="Times New Roman" w:hAnsi="Times New Roman" w:cs="Times New Roman"/>
          <w:sz w:val="26"/>
          <w:szCs w:val="26"/>
          <w:shd w:val="clear" w:color="auto" w:fill="FFFFFB"/>
        </w:rPr>
        <w:t>самостоятельно ориентироваться в задании;</w:t>
      </w:r>
      <w:r w:rsidRPr="00640288">
        <w:rPr>
          <w:rFonts w:ascii="Times New Roman" w:hAnsi="Times New Roman" w:cs="Times New Roman"/>
          <w:sz w:val="26"/>
          <w:szCs w:val="26"/>
        </w:rPr>
        <w:br/>
      </w:r>
      <w:r w:rsidRPr="00640288">
        <w:rPr>
          <w:rFonts w:ascii="Times New Roman" w:hAnsi="Times New Roman" w:cs="Times New Roman"/>
          <w:sz w:val="26"/>
          <w:szCs w:val="26"/>
          <w:shd w:val="clear" w:color="auto" w:fill="FFFFFB"/>
        </w:rPr>
        <w:t>самостоятельно планировать последовательность выполнения действий при выполнении заданий; контролировать свои действия в процессе выполнения работы и после ее завершения;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определять изобразительные приёмы и способы выполнения отдельных этапов изобразительной деятельности из числа, освоенных, работая по составленному плану, осуществлять контроль точности выполнения техники изображения;исправлять допущенные ошибки, самостоятельно соотносить полученный результат с образцом и замечать несоответствия;</w:t>
      </w:r>
      <w:r w:rsidRPr="00640288">
        <w:rPr>
          <w:rFonts w:ascii="Times New Roman" w:eastAsia="Calibri" w:hAnsi="Times New Roman" w:cs="Times New Roman"/>
          <w:sz w:val="26"/>
          <w:szCs w:val="26"/>
        </w:rPr>
        <w:t xml:space="preserve">оценивать результат своих действий. </w:t>
      </w:r>
    </w:p>
    <w:p w:rsidR="00DF22D2" w:rsidRPr="00640288" w:rsidRDefault="00DF22D2" w:rsidP="009F46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  <w:u w:val="single"/>
        </w:rPr>
        <w:t>Сформированные коммуникативные универсальные учебные действия</w:t>
      </w:r>
      <w:r w:rsidRPr="00640288">
        <w:rPr>
          <w:rFonts w:ascii="Times New Roman" w:hAnsi="Times New Roman" w:cs="Times New Roman"/>
          <w:sz w:val="26"/>
          <w:szCs w:val="26"/>
        </w:rPr>
        <w:t xml:space="preserve">проявляются в умении: </w:t>
      </w:r>
      <w:r w:rsidRPr="00640288">
        <w:rPr>
          <w:rFonts w:ascii="Times New Roman" w:eastAsia="Calibri" w:hAnsi="Times New Roman" w:cs="Times New Roman"/>
          <w:sz w:val="26"/>
          <w:szCs w:val="26"/>
        </w:rPr>
        <w:t xml:space="preserve">вести диалог по обозначенной теме; договариваться о своей роли в коллективных работах, работе в парах и группах; </w:t>
      </w:r>
      <w:r w:rsidRPr="0064028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приходить в обсуждении к общему решению; </w:t>
      </w: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учитывать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использовать допустимые адекватные речевые средства для решения коммуникативных и познавательны</w:t>
      </w:r>
      <w:r w:rsidR="00E06AE4" w:rsidRPr="00640288">
        <w:rPr>
          <w:rFonts w:ascii="Times New Roman" w:eastAsia="Times New Roman" w:hAnsi="Times New Roman" w:cs="Times New Roman"/>
          <w:sz w:val="26"/>
          <w:szCs w:val="26"/>
        </w:rPr>
        <w:t>х задач.</w:t>
      </w:r>
    </w:p>
    <w:p w:rsidR="00E06AE4" w:rsidRPr="00640288" w:rsidRDefault="00E06AE4" w:rsidP="009F467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640288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Примеры критериев оценки дескрипторов метапредметных результ</w:t>
      </w:r>
      <w:r w:rsidR="009F4672" w:rsidRPr="00640288">
        <w:rPr>
          <w:rFonts w:ascii="Times New Roman" w:eastAsia="Calibri" w:hAnsi="Times New Roman" w:cs="Times New Roman"/>
          <w:i/>
          <w:sz w:val="26"/>
          <w:szCs w:val="26"/>
          <w:u w:val="single"/>
        </w:rPr>
        <w:t>атов</w:t>
      </w:r>
    </w:p>
    <w:p w:rsidR="00E06AE4" w:rsidRPr="00640288" w:rsidRDefault="00E06AE4" w:rsidP="009F467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i/>
          <w:sz w:val="26"/>
          <w:szCs w:val="26"/>
        </w:rPr>
        <w:t>Установление причинно-следственных связей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3014"/>
        <w:gridCol w:w="3521"/>
      </w:tblGrid>
      <w:tr w:rsidR="00E06AE4" w:rsidRPr="00640288" w:rsidTr="00C84D46">
        <w:tc>
          <w:tcPr>
            <w:tcW w:w="3036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0 баллов</w:t>
            </w:r>
          </w:p>
        </w:tc>
        <w:tc>
          <w:tcPr>
            <w:tcW w:w="3014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3521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E06AE4" w:rsidRPr="00640288" w:rsidTr="00C84D46">
        <w:tc>
          <w:tcPr>
            <w:tcW w:w="3036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Самостоятельно не может</w:t>
            </w:r>
          </w:p>
        </w:tc>
        <w:tc>
          <w:tcPr>
            <w:tcW w:w="3014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С ошибками, неточностями, нерегулярно справляется</w:t>
            </w:r>
          </w:p>
        </w:tc>
        <w:tc>
          <w:tcPr>
            <w:tcW w:w="3521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Справляется достаточно часто</w:t>
            </w:r>
          </w:p>
        </w:tc>
      </w:tr>
    </w:tbl>
    <w:p w:rsidR="00E06AE4" w:rsidRPr="00640288" w:rsidRDefault="00E06AE4" w:rsidP="009F467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i/>
          <w:sz w:val="26"/>
          <w:szCs w:val="26"/>
        </w:rPr>
        <w:t>Понимание инструкции, предложенной классу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2973"/>
        <w:gridCol w:w="3545"/>
      </w:tblGrid>
      <w:tr w:rsidR="00E06AE4" w:rsidRPr="00640288" w:rsidTr="00C84D46">
        <w:tc>
          <w:tcPr>
            <w:tcW w:w="3190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0 баллов</w:t>
            </w:r>
          </w:p>
        </w:tc>
        <w:tc>
          <w:tcPr>
            <w:tcW w:w="3190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3934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E06AE4" w:rsidRPr="00640288" w:rsidTr="00C84D46">
        <w:tc>
          <w:tcPr>
            <w:tcW w:w="3190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Не понимает групповую инструкцию, нуждается в индивидуальном разъяснении</w:t>
            </w:r>
          </w:p>
        </w:tc>
        <w:tc>
          <w:tcPr>
            <w:tcW w:w="3190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Понимает с вопросами, побуждением</w:t>
            </w:r>
          </w:p>
        </w:tc>
        <w:tc>
          <w:tcPr>
            <w:tcW w:w="3934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Понимает и действует в плане заданного</w:t>
            </w:r>
          </w:p>
        </w:tc>
      </w:tr>
    </w:tbl>
    <w:p w:rsidR="00E06AE4" w:rsidRPr="00640288" w:rsidRDefault="00E06AE4" w:rsidP="009F467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i/>
          <w:sz w:val="26"/>
          <w:szCs w:val="26"/>
        </w:rPr>
        <w:t>Умение распределить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3004"/>
        <w:gridCol w:w="3655"/>
      </w:tblGrid>
      <w:tr w:rsidR="00E06AE4" w:rsidRPr="00640288" w:rsidTr="00E06AE4">
        <w:tc>
          <w:tcPr>
            <w:tcW w:w="2912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0 баллов</w:t>
            </w:r>
          </w:p>
        </w:tc>
        <w:tc>
          <w:tcPr>
            <w:tcW w:w="3004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3655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E06AE4" w:rsidRPr="00640288" w:rsidTr="00E06AE4">
        <w:tc>
          <w:tcPr>
            <w:tcW w:w="2912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Не умеет</w:t>
            </w:r>
          </w:p>
        </w:tc>
        <w:tc>
          <w:tcPr>
            <w:tcW w:w="3004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Распределяет директивно и в свою пользу</w:t>
            </w:r>
          </w:p>
        </w:tc>
        <w:tc>
          <w:tcPr>
            <w:tcW w:w="3655" w:type="dxa"/>
          </w:tcPr>
          <w:p w:rsidR="00E06AE4" w:rsidRPr="00640288" w:rsidRDefault="00E06AE4" w:rsidP="009F46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288">
              <w:rPr>
                <w:rFonts w:ascii="Times New Roman" w:eastAsia="Times New Roman" w:hAnsi="Times New Roman" w:cs="Times New Roman"/>
                <w:sz w:val="26"/>
                <w:szCs w:val="26"/>
              </w:rPr>
              <w:t>Распределяет справедливо</w:t>
            </w:r>
          </w:p>
        </w:tc>
      </w:tr>
    </w:tbl>
    <w:p w:rsidR="00E06AE4" w:rsidRPr="00640288" w:rsidRDefault="00E06AE4" w:rsidP="009F46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</w:pPr>
      <w:r w:rsidRPr="00640288"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  <w:t xml:space="preserve">Предметные результаты </w:t>
      </w:r>
    </w:p>
    <w:p w:rsidR="00E06AE4" w:rsidRPr="00C87D99" w:rsidRDefault="009F4672" w:rsidP="00C87D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Calibri" w:hAnsi="Times New Roman" w:cs="Times New Roman"/>
          <w:bCs/>
          <w:sz w:val="26"/>
          <w:szCs w:val="26"/>
        </w:rPr>
        <w:t xml:space="preserve">Обучающийся научится: </w:t>
      </w:r>
      <w:r w:rsidR="00C87D99" w:rsidRPr="003F1877">
        <w:rPr>
          <w:rFonts w:ascii="Times New Roman" w:eastAsia="Times New Roman" w:hAnsi="Times New Roman" w:cs="Times New Roman"/>
          <w:sz w:val="26"/>
          <w:szCs w:val="26"/>
        </w:rPr>
        <w:t>добывать доступные сведения о культуре и быте людей на примерах произведений известнейших центров народных художественных промыслов России (Жостово, Хохлома, Полхов-Майдан и т.д.); добывать начальные сведения о декоративной росписи матрёшек из Сергиева Посада, Семёнова и Полхов-Майдана. узнавать известные центры народных художественных ремесел России; узнавать ведущие художественные музеи России. 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 соблюдать последовательное выполнение рисунка (построение, прорисовка, уточнение общих очертаний и форм); расписывать готовые изделия согласно эскизу; применять навыки декоративного оформления в аппликациях, плетении, вышивке, при изготовлении игрушек на уроках труда;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 – прикладного искусства).</w:t>
      </w:r>
    </w:p>
    <w:p w:rsidR="00E06AE4" w:rsidRPr="00640288" w:rsidRDefault="00E06AE4" w:rsidP="009F46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Раздел «Восприятие искусства и виды художественной деятельности»</w:t>
      </w:r>
      <w:r w:rsidR="009F4672" w:rsidRPr="00640288">
        <w:rPr>
          <w:rFonts w:ascii="Times New Roman" w:eastAsia="Times New Roman" w:hAnsi="Times New Roman" w:cs="Times New Roman"/>
          <w:sz w:val="26"/>
          <w:szCs w:val="26"/>
        </w:rPr>
        <w:t>предполагает: умение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 различать понятия «набросок», «тёплый цвет», «холодный цвет»; «живопись», «живописец», «графика», «график», «архитектура», «архитектор»;различать основные жанры и виды произведений изобразительного 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lastRenderedPageBreak/>
        <w:t>искусства;чувствовать гармоничное сочетание цветов в окраске предметов, изящество их форм, очертаний;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iCs/>
          <w:sz w:val="26"/>
          <w:szCs w:val="26"/>
        </w:rPr>
        <w:t>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iCs/>
          <w:sz w:val="26"/>
          <w:szCs w:val="26"/>
        </w:rPr>
        <w:t>видеть проявления художественной культуры вокруг: музеи искусства, архитектура, скульптура, дизайн, декоративные искусства в доме, на улице, в театре;высказывать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E06AE4" w:rsidRPr="00640288" w:rsidRDefault="00E06AE4" w:rsidP="009F467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Раздел «Азбука иск</w:t>
      </w:r>
      <w:r w:rsidR="00A07BE8" w:rsidRPr="006402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усства. Как говорит искусство?»</w:t>
      </w:r>
      <w:r w:rsidR="009F4672" w:rsidRPr="00640288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предполагает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применять простейшие правила смешения основных красок для получения более холодного и тёплого оттенков: красно-оранжевого и жёлто-оранжевого, жёлто-зелёного и сине-зелёного, сине-фиолетового и красно-фиолетового;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 создавать простые композиции на заданную тему на плоскости и в пространстве;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замысла;использовать особенности силуэта, ритма элементов в полосе, прямоугольнике, круге;чувствовать и определять холодные и тёплые цвета;сравнивать свой рисунок с изображаемым предметом, использовать линию симметрии в рисунках с натуры и узорах;правильно определять и изображать форму предметов, их пропорции, конструктивное строение, цвет;выделять интересное, наиболее впечатляющее в сюжете, подчёркивать размером, цветом главное в рисунке;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 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  <w:r w:rsidR="00A07BE8" w:rsidRPr="00640288">
        <w:rPr>
          <w:rFonts w:ascii="Times New Roman" w:hAnsi="Times New Roman" w:cs="Times New Roman"/>
          <w:sz w:val="26"/>
          <w:szCs w:val="26"/>
        </w:rPr>
        <w:t>У</w:t>
      </w:r>
      <w:r w:rsidRPr="00640288">
        <w:rPr>
          <w:rFonts w:ascii="Times New Roman" w:hAnsi="Times New Roman" w:cs="Times New Roman"/>
          <w:sz w:val="26"/>
          <w:szCs w:val="26"/>
        </w:rPr>
        <w:t>мение</w:t>
      </w:r>
      <w:r w:rsidRPr="00640288">
        <w:rPr>
          <w:rFonts w:ascii="Times New Roman" w:eastAsia="Times New Roman" w:hAnsi="Times New Roman" w:cs="Times New Roman"/>
          <w:iCs/>
          <w:sz w:val="26"/>
          <w:szCs w:val="26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iCs/>
          <w:sz w:val="26"/>
          <w:szCs w:val="26"/>
        </w:rPr>
        <w:t xml:space="preserve"> 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iCs/>
          <w:sz w:val="26"/>
          <w:szCs w:val="26"/>
        </w:rPr>
        <w:t xml:space="preserve"> выполнять простые рисун</w:t>
      </w:r>
      <w:r w:rsidR="00A07BE8" w:rsidRPr="00640288">
        <w:rPr>
          <w:rFonts w:ascii="Times New Roman" w:eastAsia="Times New Roman" w:hAnsi="Times New Roman" w:cs="Times New Roman"/>
          <w:iCs/>
          <w:sz w:val="26"/>
          <w:szCs w:val="26"/>
        </w:rPr>
        <w:t>ки и орнаментальные композиции.</w:t>
      </w:r>
    </w:p>
    <w:p w:rsidR="00E06AE4" w:rsidRPr="00640288" w:rsidRDefault="00E06AE4" w:rsidP="00C87D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402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lastRenderedPageBreak/>
        <w:t>Раздел «Значимые темы искус</w:t>
      </w:r>
      <w:r w:rsidR="00A07BE8" w:rsidRPr="006402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ства. О чем говорит искусство?»</w:t>
      </w:r>
      <w:r w:rsidR="00A07BE8" w:rsidRPr="00640288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предполагает;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 осознавать главные темы искусства и отражать их в собственной художественно-творческой деятельности;выполнять эскизы оформления предметов на основе декоративного обобщения форм растительного и животного мира;творчески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цветоведения, усвоенные способы действия;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iCs/>
          <w:sz w:val="26"/>
          <w:szCs w:val="26"/>
        </w:rPr>
        <w:t>видеть, чувствовать и изображать красоту и разнообразие природы, человека, зданий, предметов;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iCs/>
          <w:sz w:val="26"/>
          <w:szCs w:val="26"/>
        </w:rPr>
        <w:t xml:space="preserve">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iCs/>
          <w:sz w:val="26"/>
          <w:szCs w:val="26"/>
        </w:rPr>
        <w:t xml:space="preserve"> изображать пейзажи, натюрморты, портреты, выражая к ним свое эмоциональное отношение;</w:t>
      </w:r>
      <w:r w:rsidRPr="00640288">
        <w:rPr>
          <w:rFonts w:ascii="Times New Roman" w:hAnsi="Times New Roman" w:cs="Times New Roman"/>
          <w:sz w:val="26"/>
          <w:szCs w:val="26"/>
        </w:rPr>
        <w:t>умение</w:t>
      </w:r>
      <w:r w:rsidRPr="00640288">
        <w:rPr>
          <w:rFonts w:ascii="Times New Roman" w:eastAsia="Times New Roman" w:hAnsi="Times New Roman" w:cs="Times New Roman"/>
          <w:iCs/>
          <w:sz w:val="26"/>
          <w:szCs w:val="26"/>
        </w:rPr>
        <w:t xml:space="preserve"> изображать многофигурные композиции на значимые жизненные темы и участвовать в коллективных работах на эти темы.</w:t>
      </w:r>
    </w:p>
    <w:p w:rsidR="00E06AE4" w:rsidRPr="00640288" w:rsidRDefault="00E06AE4" w:rsidP="009F467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40288">
        <w:rPr>
          <w:rFonts w:ascii="Times New Roman" w:hAnsi="Times New Roman" w:cs="Times New Roman"/>
          <w:i/>
          <w:sz w:val="26"/>
          <w:szCs w:val="26"/>
          <w:u w:val="single"/>
        </w:rPr>
        <w:t>Примеры к</w:t>
      </w:r>
      <w:r w:rsidR="009F4672" w:rsidRPr="00640288">
        <w:rPr>
          <w:rFonts w:ascii="Times New Roman" w:hAnsi="Times New Roman" w:cs="Times New Roman"/>
          <w:i/>
          <w:sz w:val="26"/>
          <w:szCs w:val="26"/>
          <w:u w:val="single"/>
        </w:rPr>
        <w:t>онтрольно-оценочных мероприятий</w:t>
      </w:r>
    </w:p>
    <w:p w:rsidR="00E06AE4" w:rsidRPr="00640288" w:rsidRDefault="00E06AE4" w:rsidP="009F467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Cs/>
          <w:iCs/>
          <w:sz w:val="26"/>
          <w:szCs w:val="26"/>
        </w:rPr>
        <w:t>Формы контроля:</w:t>
      </w:r>
      <w:r w:rsidR="009F4672" w:rsidRPr="00640288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и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ндивидуальный и фронтальный опрос</w:t>
      </w:r>
      <w:r w:rsidR="009F4672" w:rsidRPr="00640288">
        <w:rPr>
          <w:rFonts w:ascii="Times New Roman" w:eastAsia="Times New Roman" w:hAnsi="Times New Roman" w:cs="Times New Roman"/>
          <w:sz w:val="26"/>
          <w:szCs w:val="26"/>
        </w:rPr>
        <w:t>, р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абота в паре, в группе</w:t>
      </w:r>
      <w:r w:rsidR="009F4672" w:rsidRPr="00640288">
        <w:rPr>
          <w:rFonts w:ascii="Times New Roman" w:eastAsia="Times New Roman" w:hAnsi="Times New Roman" w:cs="Times New Roman"/>
          <w:sz w:val="26"/>
          <w:szCs w:val="26"/>
        </w:rPr>
        <w:t>, п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роектная деятельность</w:t>
      </w:r>
      <w:r w:rsidR="009F4672" w:rsidRPr="00640288">
        <w:rPr>
          <w:rFonts w:ascii="Times New Roman" w:eastAsia="Times New Roman" w:hAnsi="Times New Roman" w:cs="Times New Roman"/>
          <w:sz w:val="26"/>
          <w:szCs w:val="26"/>
        </w:rPr>
        <w:t>, п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резентация своей работы</w:t>
      </w:r>
      <w:r w:rsidR="009F4672" w:rsidRPr="00640288">
        <w:rPr>
          <w:rFonts w:ascii="Times New Roman" w:eastAsia="Times New Roman" w:hAnsi="Times New Roman" w:cs="Times New Roman"/>
          <w:sz w:val="26"/>
          <w:szCs w:val="26"/>
        </w:rPr>
        <w:t>, о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тчетные выставки творческих (индивидуальных и коллективных) работ</w:t>
      </w:r>
      <w:bookmarkStart w:id="1" w:name="552f270e0d9e9a141ceb69d69abc5f177986f76c"/>
      <w:bookmarkStart w:id="2" w:name="1"/>
      <w:bookmarkEnd w:id="1"/>
      <w:bookmarkEnd w:id="2"/>
      <w:r w:rsidR="009F4672" w:rsidRPr="00640288">
        <w:rPr>
          <w:rFonts w:ascii="Times New Roman" w:eastAsia="Times New Roman" w:hAnsi="Times New Roman" w:cs="Times New Roman"/>
          <w:sz w:val="26"/>
          <w:szCs w:val="26"/>
        </w:rPr>
        <w:t>, к</w:t>
      </w:r>
      <w:r w:rsidRPr="00640288">
        <w:rPr>
          <w:rFonts w:ascii="Times New Roman" w:hAnsi="Times New Roman" w:cs="Times New Roman"/>
          <w:sz w:val="26"/>
          <w:szCs w:val="26"/>
        </w:rPr>
        <w:t>онтрольное тестирование</w:t>
      </w:r>
      <w:r w:rsidR="00A07BE8" w:rsidRPr="00640288">
        <w:rPr>
          <w:rFonts w:ascii="Times New Roman" w:hAnsi="Times New Roman" w:cs="Times New Roman"/>
          <w:sz w:val="26"/>
          <w:szCs w:val="26"/>
        </w:rPr>
        <w:t>.</w:t>
      </w:r>
    </w:p>
    <w:p w:rsidR="00E06AE4" w:rsidRPr="00640288" w:rsidRDefault="00E06AE4" w:rsidP="009F4672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64028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Критерии оценки устных индивидуальных и фронтальных ответов</w:t>
      </w:r>
    </w:p>
    <w:p w:rsidR="00E06AE4" w:rsidRPr="00640288" w:rsidRDefault="00A07BE8" w:rsidP="009F467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 А</w:t>
      </w:r>
      <w:r w:rsidR="00E06AE4" w:rsidRPr="00640288">
        <w:rPr>
          <w:rFonts w:ascii="Times New Roman" w:eastAsia="Times New Roman" w:hAnsi="Times New Roman" w:cs="Times New Roman"/>
          <w:sz w:val="26"/>
          <w:szCs w:val="26"/>
        </w:rPr>
        <w:t>ктивность участия.</w:t>
      </w:r>
    </w:p>
    <w:p w:rsidR="00E06AE4" w:rsidRPr="00640288" w:rsidRDefault="00A07BE8" w:rsidP="009F467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-У</w:t>
      </w:r>
      <w:r w:rsidR="00E06AE4" w:rsidRPr="00640288">
        <w:rPr>
          <w:rFonts w:ascii="Times New Roman" w:eastAsia="Times New Roman" w:hAnsi="Times New Roman" w:cs="Times New Roman"/>
          <w:sz w:val="26"/>
          <w:szCs w:val="26"/>
        </w:rPr>
        <w:t>мение собеседника прочувствовать суть вопроса.</w:t>
      </w:r>
    </w:p>
    <w:p w:rsidR="00E06AE4" w:rsidRPr="00640288" w:rsidRDefault="00A07BE8" w:rsidP="009F467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</w:t>
      </w:r>
      <w:r w:rsidR="00E06AE4" w:rsidRPr="00640288">
        <w:rPr>
          <w:rFonts w:ascii="Times New Roman" w:eastAsia="Times New Roman" w:hAnsi="Times New Roman" w:cs="Times New Roman"/>
          <w:sz w:val="26"/>
          <w:szCs w:val="26"/>
        </w:rPr>
        <w:t>Развернутостьответов, образность, аргументированность.</w:t>
      </w:r>
    </w:p>
    <w:p w:rsidR="00E06AE4" w:rsidRPr="00640288" w:rsidRDefault="00A07BE8" w:rsidP="009F467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-С</w:t>
      </w:r>
      <w:r w:rsidR="00E06AE4" w:rsidRPr="00640288">
        <w:rPr>
          <w:rFonts w:ascii="Times New Roman" w:eastAsia="Times New Roman" w:hAnsi="Times New Roman" w:cs="Times New Roman"/>
          <w:sz w:val="26"/>
          <w:szCs w:val="26"/>
        </w:rPr>
        <w:t>амостоятельность.</w:t>
      </w:r>
    </w:p>
    <w:p w:rsidR="00E06AE4" w:rsidRPr="00640288" w:rsidRDefault="00A07BE8" w:rsidP="009F467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-О</w:t>
      </w:r>
      <w:r w:rsidR="00E06AE4" w:rsidRPr="00640288">
        <w:rPr>
          <w:rFonts w:ascii="Times New Roman" w:eastAsia="Times New Roman" w:hAnsi="Times New Roman" w:cs="Times New Roman"/>
          <w:sz w:val="26"/>
          <w:szCs w:val="26"/>
        </w:rPr>
        <w:t>ригинальность суждений.</w:t>
      </w:r>
    </w:p>
    <w:p w:rsidR="00852A31" w:rsidRPr="00640288" w:rsidRDefault="00E06AE4" w:rsidP="009F4672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  <w:r w:rsidRPr="00640288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Критерии и система оценки творческой работы</w:t>
      </w:r>
    </w:p>
    <w:p w:rsidR="00E06AE4" w:rsidRPr="00640288" w:rsidRDefault="00E06AE4" w:rsidP="009F467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</w:t>
      </w:r>
      <w:r w:rsidR="00852A31" w:rsidRPr="0064028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задания.Общее впечатление от работы. Оригинальность, яркость и эмоциональность созданного образа, чувство меры в оформлении и соответствие оформления работы.Аккуратность всей работы.</w:t>
      </w:r>
    </w:p>
    <w:p w:rsidR="00E06AE4" w:rsidRPr="00640288" w:rsidRDefault="009F4672" w:rsidP="009F467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40288">
        <w:rPr>
          <w:rFonts w:ascii="Times New Roman" w:hAnsi="Times New Roman" w:cs="Times New Roman"/>
          <w:i/>
          <w:sz w:val="26"/>
          <w:szCs w:val="26"/>
          <w:u w:val="single"/>
        </w:rPr>
        <w:t>Текущий контроль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 xml:space="preserve">Дескрипторы и критерии их оценки: 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 xml:space="preserve">А) оценка качества работы на уроке. 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Проводится по следующим параметрам (условная балльная оценка):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Адекватность действий: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lastRenderedPageBreak/>
        <w:t>5 – выполняет задания, в парной и подгрупповой работе целенаправлен, решает поставленные задачи адекватным способом.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4 – выполняет задания, в парной и подгрупповой работе может уходить от задания, решать поставленную задачу недостаточно адекватными способами, но подобные проявления удалось скорректировать.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3 – затрудняется выполнить задание, но это удается скорректировать. Поведение в парной и подгрупповой работе не способствует выполнению задания.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2 – задание не выполняет, коррекция не удается. Поведение в парной и подгрупповой работе препятствует выполнению задания партнерами по взаимодействию.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Правильность действий: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5 – выполняет задание правильно или нужна небольшая (стимулирующая, организующая) помощь</w:t>
      </w:r>
      <w:r w:rsidR="00852A31" w:rsidRPr="00640288">
        <w:rPr>
          <w:rFonts w:ascii="Times New Roman" w:hAnsi="Times New Roman" w:cs="Times New Roman"/>
          <w:sz w:val="26"/>
          <w:szCs w:val="26"/>
        </w:rPr>
        <w:t>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4 - выполняет задание правильно, но нужна небольшая обучающая помощь</w:t>
      </w:r>
      <w:r w:rsidR="00852A31" w:rsidRPr="00640288">
        <w:rPr>
          <w:rFonts w:ascii="Times New Roman" w:hAnsi="Times New Roman" w:cs="Times New Roman"/>
          <w:sz w:val="26"/>
          <w:szCs w:val="26"/>
        </w:rPr>
        <w:t>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3 – выполняет задание правильно, но нужна существенная обучающая помощь</w:t>
      </w:r>
      <w:r w:rsidR="00852A31" w:rsidRPr="00640288">
        <w:rPr>
          <w:rFonts w:ascii="Times New Roman" w:hAnsi="Times New Roman" w:cs="Times New Roman"/>
          <w:sz w:val="26"/>
          <w:szCs w:val="26"/>
        </w:rPr>
        <w:t>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2 – задание не выполняет, помощь не принимает.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Вербальное оформление ответов: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5 – оформление ответа грамматически и стилистически правильное или с минимальными недочетами.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4 – недочеты в построении фразы или словоупотреблении, не затрудняющие понимание.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3 – Неточное словоупотребление, смысл фраз улавливается с трудом или шаблонный ответ, копирование ответа предшественника.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2 – ответ представляет собой отдельные, иногда не связанные по смыслу, слова.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Качество выполнения работы.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5 – работа выполнена аккуратно, точно, внесены творческие эстетические преобразования, соответствующие общему замыслу</w:t>
      </w:r>
      <w:r w:rsidR="00852A31" w:rsidRPr="00640288">
        <w:rPr>
          <w:rFonts w:ascii="Times New Roman" w:hAnsi="Times New Roman" w:cs="Times New Roman"/>
          <w:sz w:val="26"/>
          <w:szCs w:val="26"/>
        </w:rPr>
        <w:t>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4 – работа выполнена аккуратно с небольшими неточностями, без творческих эстетических преобразований.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3 – работа выполнена неаккуратно с большими недочетами</w:t>
      </w:r>
      <w:r w:rsidR="00852A31" w:rsidRPr="00640288">
        <w:rPr>
          <w:rFonts w:ascii="Times New Roman" w:hAnsi="Times New Roman" w:cs="Times New Roman"/>
          <w:sz w:val="26"/>
          <w:szCs w:val="26"/>
        </w:rPr>
        <w:t>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2 – работа не выполнена</w:t>
      </w:r>
      <w:r w:rsidR="00852A31" w:rsidRPr="00640288">
        <w:rPr>
          <w:rFonts w:ascii="Times New Roman" w:hAnsi="Times New Roman" w:cs="Times New Roman"/>
          <w:sz w:val="26"/>
          <w:szCs w:val="26"/>
        </w:rPr>
        <w:t>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Итоговая оценка может быть установлена с учетом балльных показателей: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 xml:space="preserve"> 18-20 баллов – «отлично».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13-17 баллов – «хорошо».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10-12 баллов - «удовлетворительно».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8-9 баллов – «неудовлетворительно».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Оценка может выставляться на основе качественной характеристики: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Оценка «5» 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 учащийся полностью справляется с поставленной целью урока;</w:t>
      </w:r>
    </w:p>
    <w:p w:rsidR="00E06AE4" w:rsidRPr="00640288" w:rsidRDefault="00E06AE4" w:rsidP="009F46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-правильно излагает изученный материал и умеет применять полученные знания на практике;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lastRenderedPageBreak/>
        <w:t>- тщательно спланированы действия и рационально организовано рабочее место;</w:t>
      </w:r>
      <w:r w:rsidRPr="00640288">
        <w:rPr>
          <w:rFonts w:ascii="Times New Roman" w:eastAsia="Calibri" w:hAnsi="Times New Roman" w:cs="Times New Roman"/>
          <w:sz w:val="26"/>
          <w:szCs w:val="26"/>
        </w:rPr>
        <w:br/>
      </w: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правильно выполнялись приемы художественной техники, самостоятельно и творчески выполнялась работа;</w:t>
      </w:r>
    </w:p>
    <w:p w:rsidR="00E06AE4" w:rsidRPr="00640288" w:rsidRDefault="00E06AE4" w:rsidP="009F46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 верно решает композицию рисунка, т.е. гармонично согласовывает между собой все компоненты изображения;</w:t>
      </w:r>
    </w:p>
    <w:p w:rsidR="00E06AE4" w:rsidRPr="00640288" w:rsidRDefault="00E06AE4" w:rsidP="009F46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 умеет подметить и передать в изображении наиболее характерное;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работа выполнена с учетом установленных требований;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полностью соблюдались правила техники безопасности.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Оценка «4» </w:t>
      </w:r>
    </w:p>
    <w:p w:rsidR="00E06AE4" w:rsidRPr="00640288" w:rsidRDefault="00E06AE4" w:rsidP="009F46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:rsidR="00E06AE4" w:rsidRPr="00640288" w:rsidRDefault="00E06AE4" w:rsidP="009F46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  <w:shd w:val="clear" w:color="auto" w:fill="FFFFFB"/>
        </w:rPr>
        <w:t xml:space="preserve">- 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гармонично согласовывает между собой все компоненты изображения;</w:t>
      </w:r>
    </w:p>
    <w:p w:rsidR="00E06AE4" w:rsidRPr="00640288" w:rsidRDefault="00E06AE4" w:rsidP="009F46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 умеет подметить, но не совсем точно передает в изображении наиболее характерное.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допущены незначительные недостатки в планировании и организации рабочего места;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в основном правильно выполняются приемы художественной техники;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работа выполнялась самостоятельно;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норма времени выполнена или недовыполнена на 10-15 %;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работа выполнена с незначительными отклонениями;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полностью соблюдались правила техники безопасности.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Оценка «3» </w:t>
      </w:r>
    </w:p>
    <w:p w:rsidR="00E06AE4" w:rsidRPr="00640288" w:rsidRDefault="00E06AE4" w:rsidP="009F46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 учащийся слабо справляется с поставленной целью урока;</w:t>
      </w:r>
    </w:p>
    <w:p w:rsidR="00E06AE4" w:rsidRPr="00640288" w:rsidRDefault="00E06AE4" w:rsidP="009F46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</w:rPr>
        <w:t>- допускает неточность в</w:t>
      </w:r>
      <w:r w:rsidR="00852A31" w:rsidRPr="00640288">
        <w:rPr>
          <w:rFonts w:ascii="Times New Roman" w:eastAsia="Times New Roman" w:hAnsi="Times New Roman" w:cs="Times New Roman"/>
          <w:sz w:val="26"/>
          <w:szCs w:val="26"/>
        </w:rPr>
        <w:t xml:space="preserve"> изложении изученного материала;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имеют место недостатки в планировании и организации рабочего места;</w:t>
      </w:r>
    </w:p>
    <w:p w:rsidR="00E06AE4" w:rsidRPr="00640288" w:rsidRDefault="00E06AE4" w:rsidP="009F4672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  <w:shd w:val="clear" w:color="auto" w:fill="FFFFFB"/>
        </w:rPr>
        <w:t>- отдельные приемы художественной техники выполнялись неправильно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 (восприятия формы, конструкции, величины, цвета предметов в пространстве) и требуюткорректировку со стороны учителя</w:t>
      </w:r>
      <w:r w:rsidRPr="00640288">
        <w:rPr>
          <w:rFonts w:ascii="Times New Roman" w:hAnsi="Times New Roman" w:cs="Times New Roman"/>
          <w:sz w:val="26"/>
          <w:szCs w:val="26"/>
          <w:shd w:val="clear" w:color="auto" w:fill="FFFFFB"/>
        </w:rPr>
        <w:t>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самостоятельность в работе была низкой;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норма времени недовыполнена на 15-20 %;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работа выполнена с нарушением отдельных требований;</w:t>
      </w:r>
    </w:p>
    <w:p w:rsidR="00E06AE4" w:rsidRPr="00640288" w:rsidRDefault="00E06AE4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</w:pPr>
      <w:r w:rsidRPr="00640288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- не полностью соблюдались правила техники безопасности.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 xml:space="preserve">Текущий контроль должен быть постоянным, а не эпизодическим. 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Рубежный контроль (по завершению раздела). Успешность выполнения заданий на обобщающих уроках, ориентировка в представляемых проектах.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Оценка «отлично» ставится при основном соответствии перечисленным выше требованиям текущего контроля.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Оценка «хорошо» ставится при наличии различных недочетов по выделенным параметрам.</w:t>
      </w: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 xml:space="preserve">Оценка «удовлетворительно» ставится при соответствии минимальным требованиям по всем выделенным разделам. </w:t>
      </w:r>
    </w:p>
    <w:p w:rsidR="00852A31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 xml:space="preserve">Оценка «неудовлетворительно» означает отсутствие необходимых навыков. </w:t>
      </w:r>
    </w:p>
    <w:p w:rsidR="00E06AE4" w:rsidRPr="00640288" w:rsidRDefault="00852A31" w:rsidP="009F4672">
      <w:pPr>
        <w:shd w:val="clear" w:color="auto" w:fill="FFFFFF" w:themeFill="background1"/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4028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СОДЕРЖАНИЕ УЧЕБНОГО ПРЕДМЕТА</w:t>
      </w:r>
    </w:p>
    <w:p w:rsidR="00852A31" w:rsidRPr="00640288" w:rsidRDefault="00852A31" w:rsidP="009F4672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640288">
        <w:rPr>
          <w:rFonts w:ascii="Times New Roman" w:eastAsia="Arial Unicode MS" w:hAnsi="Times New Roman" w:cs="Times New Roman"/>
          <w:bCs/>
          <w:kern w:val="2"/>
          <w:sz w:val="26"/>
          <w:szCs w:val="26"/>
          <w:u w:val="single"/>
        </w:rPr>
        <w:t>Восприятие произведений искусства.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>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640288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 xml:space="preserve">ству. 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примере культуры народов России). Выдающиеся представители изобразительного искусства народов России (по выбору).</w:t>
      </w:r>
    </w:p>
    <w:p w:rsidR="00852A31" w:rsidRPr="00640288" w:rsidRDefault="00852A31" w:rsidP="009F46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Рисунок.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Роль рисунка в искусстве: основная и вспомогательная. Красота и разнообразие </w:t>
      </w:r>
      <w:r w:rsidRPr="0064028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природы. Изображение деревьев, птиц, животных: 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общие и характерные черты.</w:t>
      </w:r>
    </w:p>
    <w:p w:rsidR="00852A31" w:rsidRPr="00640288" w:rsidRDefault="00852A31" w:rsidP="009F4672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640288">
        <w:rPr>
          <w:rFonts w:ascii="Times New Roman" w:eastAsia="Arial Unicode MS" w:hAnsi="Times New Roman" w:cs="Times New Roman"/>
          <w:bCs/>
          <w:spacing w:val="2"/>
          <w:kern w:val="2"/>
          <w:sz w:val="26"/>
          <w:szCs w:val="26"/>
          <w:u w:val="single"/>
        </w:rPr>
        <w:t>Живопись.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>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852A31" w:rsidRPr="00640288" w:rsidRDefault="00852A31" w:rsidP="009F4672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640288">
        <w:rPr>
          <w:rFonts w:ascii="Times New Roman" w:eastAsia="Arial Unicode MS" w:hAnsi="Times New Roman" w:cs="Times New Roman"/>
          <w:bCs/>
          <w:spacing w:val="2"/>
          <w:kern w:val="2"/>
          <w:sz w:val="26"/>
          <w:szCs w:val="26"/>
          <w:u w:val="single"/>
        </w:rPr>
        <w:t>Скульптура.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>Основные темы скульптуры. Красота человека и животных, выраженная средствами скульптуры.</w:t>
      </w:r>
    </w:p>
    <w:p w:rsidR="00852A31" w:rsidRPr="00640288" w:rsidRDefault="00852A31" w:rsidP="009F4672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640288">
        <w:rPr>
          <w:rFonts w:ascii="Times New Roman" w:eastAsia="Arial Unicode MS" w:hAnsi="Times New Roman" w:cs="Times New Roman"/>
          <w:bCs/>
          <w:kern w:val="2"/>
          <w:sz w:val="26"/>
          <w:szCs w:val="26"/>
          <w:u w:val="single"/>
        </w:rPr>
        <w:t>Художественное конструирование и дизайн.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>Представление о возможностях использования навыков художественного конструирования и моделирования в жизни человека.</w:t>
      </w:r>
    </w:p>
    <w:p w:rsidR="00852A31" w:rsidRPr="00640288" w:rsidRDefault="00852A31" w:rsidP="009F46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Cs/>
          <w:spacing w:val="-4"/>
          <w:sz w:val="26"/>
          <w:szCs w:val="26"/>
          <w:u w:val="single"/>
        </w:rPr>
        <w:t>Декоративно-прикладное искусство.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</w:t>
      </w:r>
    </w:p>
    <w:p w:rsidR="00852A31" w:rsidRPr="00640288" w:rsidRDefault="00852A31" w:rsidP="009F46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  <w:u w:val="single"/>
        </w:rPr>
        <w:t>Композиция.</w:t>
      </w:r>
      <w:r w:rsidRPr="00640288">
        <w:rPr>
          <w:rFonts w:ascii="Times New Roman" w:eastAsia="Times New Roman" w:hAnsi="Times New Roman" w:cs="Times New Roman"/>
          <w:position w:val="1"/>
          <w:sz w:val="26"/>
          <w:szCs w:val="26"/>
        </w:rPr>
        <w:t xml:space="preserve">Элементарные приёмы композиции на плоскости и в 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</w:t>
      </w:r>
    </w:p>
    <w:p w:rsidR="00852A31" w:rsidRPr="00640288" w:rsidRDefault="00852A31" w:rsidP="009F46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Цвет.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Практическое овладение основами цветоведения.</w:t>
      </w:r>
    </w:p>
    <w:p w:rsidR="00852A31" w:rsidRPr="00640288" w:rsidRDefault="00852A31" w:rsidP="009F46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Cs/>
          <w:spacing w:val="2"/>
          <w:sz w:val="26"/>
          <w:szCs w:val="26"/>
          <w:u w:val="single"/>
        </w:rPr>
        <w:t>Линия.</w:t>
      </w:r>
      <w:r w:rsidRPr="00640288">
        <w:rPr>
          <w:rFonts w:ascii="Times New Roman" w:eastAsia="Times New Roman" w:hAnsi="Times New Roman" w:cs="Times New Roman"/>
          <w:spacing w:val="2"/>
          <w:sz w:val="26"/>
          <w:szCs w:val="26"/>
        </w:rPr>
        <w:t>Многообразие линий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 xml:space="preserve">. Линия, штрих, пятно и художественный образ. Передача с помощью линии эмоционального состояния природы, человека, животного. </w:t>
      </w:r>
    </w:p>
    <w:p w:rsidR="00852A31" w:rsidRPr="00640288" w:rsidRDefault="00852A31" w:rsidP="009F4672">
      <w:pPr>
        <w:suppressAutoHyphens/>
        <w:spacing w:after="0"/>
        <w:ind w:right="15"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640288">
        <w:rPr>
          <w:rFonts w:ascii="Times New Roman" w:eastAsia="Arial Unicode MS" w:hAnsi="Times New Roman" w:cs="Times New Roman"/>
          <w:bCs/>
          <w:kern w:val="2"/>
          <w:sz w:val="26"/>
          <w:szCs w:val="26"/>
          <w:u w:val="single"/>
        </w:rPr>
        <w:t>Форма.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>Трансформация форм. Влияние формы предмета на представление о его характере. Силуэт.</w:t>
      </w:r>
    </w:p>
    <w:p w:rsidR="00852A31" w:rsidRPr="00640288" w:rsidRDefault="00852A31" w:rsidP="009F46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Cs/>
          <w:spacing w:val="2"/>
          <w:sz w:val="26"/>
          <w:szCs w:val="26"/>
          <w:u w:val="single"/>
        </w:rPr>
        <w:t>Объём.</w:t>
      </w:r>
      <w:r w:rsidRPr="0064028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Объём в пространстве и объём на плоскости. 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Способы передачи объёма. Выразительность объёмных композиций.</w:t>
      </w:r>
    </w:p>
    <w:p w:rsidR="00852A31" w:rsidRPr="00640288" w:rsidRDefault="00852A31" w:rsidP="009F4672">
      <w:pPr>
        <w:suppressAutoHyphens/>
        <w:spacing w:after="0"/>
        <w:ind w:right="104"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640288">
        <w:rPr>
          <w:rFonts w:ascii="Times New Roman" w:eastAsia="Arial Unicode MS" w:hAnsi="Times New Roman" w:cs="Times New Roman"/>
          <w:bCs/>
          <w:spacing w:val="2"/>
          <w:kern w:val="2"/>
          <w:sz w:val="26"/>
          <w:szCs w:val="26"/>
          <w:u w:val="single"/>
        </w:rPr>
        <w:t>Ритм.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>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softHyphen/>
        <w:t>-прикладном искусстве.</w:t>
      </w:r>
    </w:p>
    <w:p w:rsidR="00C84D46" w:rsidRPr="00640288" w:rsidRDefault="009F4672" w:rsidP="009F4672">
      <w:pPr>
        <w:suppressAutoHyphens/>
        <w:spacing w:after="0"/>
        <w:ind w:right="100"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640288">
        <w:rPr>
          <w:rFonts w:ascii="Times New Roman" w:eastAsia="Arial Unicode MS" w:hAnsi="Times New Roman" w:cs="Times New Roman"/>
          <w:bCs/>
          <w:kern w:val="2"/>
          <w:sz w:val="26"/>
          <w:szCs w:val="26"/>
          <w:u w:val="single"/>
        </w:rPr>
        <w:t xml:space="preserve">Земля - </w:t>
      </w:r>
      <w:r w:rsidR="00C84D46" w:rsidRPr="00640288">
        <w:rPr>
          <w:rFonts w:ascii="Times New Roman" w:eastAsia="Arial Unicode MS" w:hAnsi="Times New Roman" w:cs="Times New Roman"/>
          <w:bCs/>
          <w:kern w:val="2"/>
          <w:sz w:val="26"/>
          <w:szCs w:val="26"/>
          <w:u w:val="single"/>
        </w:rPr>
        <w:t>наш общий дом.</w:t>
      </w:r>
      <w:r w:rsidR="00C84D46"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Жанр пейзажа. Использование различных художественных материалов и средств для </w:t>
      </w:r>
      <w:r w:rsidR="00C84D46" w:rsidRPr="00640288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 xml:space="preserve">создания </w:t>
      </w:r>
      <w:r w:rsidR="00C84D46"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выразительных образов </w:t>
      </w:r>
      <w:r w:rsidR="00C84D46"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lastRenderedPageBreak/>
        <w:t>природы. Постройки в природе: птичьи гнёзда, норы, ульи, панцирь черепахи, домик улитки и т.д.</w:t>
      </w:r>
    </w:p>
    <w:p w:rsidR="00C84D46" w:rsidRPr="00640288" w:rsidRDefault="00C84D46" w:rsidP="009F46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Родина моя — Россия.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</w:t>
      </w:r>
    </w:p>
    <w:p w:rsidR="00C84D46" w:rsidRPr="00640288" w:rsidRDefault="00C84D46" w:rsidP="009F46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sz w:val="26"/>
          <w:szCs w:val="26"/>
          <w:u w:val="single"/>
        </w:rPr>
        <w:t>Человек и человеческие взаимоотношения.</w:t>
      </w:r>
      <w:r w:rsidRPr="00640288">
        <w:rPr>
          <w:rFonts w:ascii="Times New Roman" w:eastAsia="Times New Roman" w:hAnsi="Times New Roman" w:cs="Times New Roman"/>
          <w:position w:val="1"/>
          <w:sz w:val="26"/>
          <w:szCs w:val="26"/>
        </w:rPr>
        <w:t xml:space="preserve">Образ человека в разных </w:t>
      </w:r>
      <w:r w:rsidRPr="00640288">
        <w:rPr>
          <w:rFonts w:ascii="Times New Roman" w:eastAsia="Times New Roman" w:hAnsi="Times New Roman" w:cs="Times New Roman"/>
          <w:sz w:val="26"/>
          <w:szCs w:val="26"/>
        </w:rPr>
        <w:t>культурах мира. Образ современника. Жанр портрета. Темы любви, дружбы, семьи в искусстве.</w:t>
      </w:r>
    </w:p>
    <w:p w:rsidR="00C84D46" w:rsidRPr="00640288" w:rsidRDefault="00C84D46" w:rsidP="009F4672">
      <w:pPr>
        <w:suppressAutoHyphens/>
        <w:spacing w:after="0"/>
        <w:ind w:right="102"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640288">
        <w:rPr>
          <w:rFonts w:ascii="Times New Roman" w:eastAsia="Arial Unicode MS" w:hAnsi="Times New Roman" w:cs="Times New Roman"/>
          <w:bCs/>
          <w:kern w:val="2"/>
          <w:sz w:val="26"/>
          <w:szCs w:val="26"/>
          <w:u w:val="single"/>
        </w:rPr>
        <w:t>Искусство дарит людям красоту.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>Художественное конструирование и оформление помещений и парков, транспорта и посуды, мебели и одежды, книг и игрушек.</w:t>
      </w:r>
    </w:p>
    <w:p w:rsidR="00C84D46" w:rsidRPr="00640288" w:rsidRDefault="00C84D46" w:rsidP="006402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Опыт художественно­творческой деятельности</w:t>
      </w:r>
      <w:r w:rsidRPr="006402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Pr="00640288">
        <w:rPr>
          <w:rFonts w:ascii="Times New Roman" w:eastAsia="Arial Unicode MS" w:hAnsi="Times New Roman" w:cs="Times New Roman"/>
          <w:kern w:val="2"/>
          <w:sz w:val="26"/>
          <w:szCs w:val="26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 Передача настроения в творческой работе с помощью цвета, тона, композиции, пространства, линии, штриха, пятна, объёма, фактуры материала.Использование в индивидуальной и коллективной деятельности различных художественных техник и материалов: коллажа, граттажа, аппликации, компьютерной анимации, натурной мультипликации, бумажной пластики, гуаши, акварели, пастели, восковых мелков, туши, карандаша, фломастеров, пластилина, глины, подручных и природных материалов.Участие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C84D46" w:rsidRPr="00640288" w:rsidRDefault="00C84D46" w:rsidP="009F467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84D46" w:rsidRPr="00640288" w:rsidRDefault="00C84D46" w:rsidP="009F46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0288">
        <w:rPr>
          <w:rFonts w:ascii="Times New Roman" w:eastAsia="Times New Roman" w:hAnsi="Times New Roman" w:cs="Times New Roman"/>
          <w:b/>
          <w:sz w:val="26"/>
          <w:szCs w:val="26"/>
        </w:rPr>
        <w:t>ТЕМАТИЧЕСКОЕ ПЛАНИРОВАНИЕ</w:t>
      </w:r>
    </w:p>
    <w:p w:rsidR="00C84D46" w:rsidRPr="00640288" w:rsidRDefault="00C84D46" w:rsidP="009F4672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24"/>
        <w:tblW w:w="93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268"/>
        <w:gridCol w:w="4360"/>
      </w:tblGrid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Раздел</w:t>
            </w:r>
          </w:p>
        </w:tc>
        <w:tc>
          <w:tcPr>
            <w:tcW w:w="2268" w:type="dxa"/>
          </w:tcPr>
          <w:p w:rsidR="00C84D46" w:rsidRPr="00640288" w:rsidRDefault="00640288" w:rsidP="009F4672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Темы</w:t>
            </w: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kern w:val="2"/>
                <w:sz w:val="26"/>
                <w:szCs w:val="26"/>
              </w:rPr>
              <w:t>Основные виды учебной деятельности обучающихся</w:t>
            </w:r>
          </w:p>
        </w:tc>
      </w:tr>
      <w:tr w:rsidR="00C84D46" w:rsidRPr="00640288" w:rsidTr="00640288">
        <w:tc>
          <w:tcPr>
            <w:tcW w:w="9321" w:type="dxa"/>
            <w:gridSpan w:val="4"/>
          </w:tcPr>
          <w:p w:rsidR="00C84D46" w:rsidRPr="00640288" w:rsidRDefault="00640288" w:rsidP="009F4672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8 часов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 xml:space="preserve">Виды художественной деятельности 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(8 часов)</w:t>
            </w: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Воплощение замысла в искусстве. Свободное рисование “Мое впечатления о лете”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Актуализация знаний, полученных в предыдущих классах: беседа об изобразительном искусстве. Повторение пройденного: названия, назначение инструментов и материалов, которыми работает художник (может проходить в разнообразных формах: викторина, игра, отгадывание кроссворда и др.); правила организации рабочего места (работа с памяткой-инструкцией). Работа с учебником: ориентировка в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учебнике (на развороте, в оглавлении, в словаре), повторение условных обозначений. Поэтапная демонстрация приемов работы кистью (мазок, прикладывание, линия) Повторение детьми приемов, показанных учителем. Практическая работа: рисование картины «Летние впечатления». Подведение итогов, обмен впечатлениями о полученном опыте, оценка результатов творческой деятельности. 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Твои игрушки. Изготовление игрушек из пластилина, глины.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Демонстрация видеоролика или фотографий с изображениями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дымковских, богородских, каргопольских, филимоновских игрушек.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Беседа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о видах современного декоративно-прикладного искусства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. Работа с учебником: анализ особенностей форм игрушек, сравнение форм разных промыслов между собой. Повторение приемов работы с пластичными материалами. Составление плана выполнения работы на основе слайдовых изображений. Практическая работа: Лепка игрушки по выбору. Подведение итогов, обмен впечатлениями о полученном опыте, оценка результатов творческой деятельности.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Твои игрушки. Украшение.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Повторение пройденного: видеовикторина (учащиеся должны определить по изображению предмета название промысла). Демонстрация видеоролика или фотографий с изображением различных элементов росписей игрушек. Беседа об увиденном: какие цвета используются в данном промысле? Выявление особенностей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lastRenderedPageBreak/>
              <w:t>росписи игрушек разных промыслов. Изучение нового: рассказ учителя, объясняющий понятия фон, контраст, сочетание цветов. Составление эскиза росписи игрушки. Практическая работа: роспись изготовленных игрушек на предыдущем уроке в соответствии с эскизом. Подведение итогов, обмен впечатлениями о полученном опыте, оценка результатов творческой деятельности.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Посуда у тебя дома.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>Рассматривание изображений и различной посуды, рассуждение об увиденном (анализ формы, цвета, настроения, которое вызывает тот или иной предмет). Изучение нового: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Разъяснение особенностей формы, цвета предметов посуды от назначения посуды; рассказ учителя о художественном промысле - «жостово». Демонстрация особенностей цветового решения и приемов, используемых жостовскими мастерами.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Составление </w:t>
            </w:r>
            <w:r w:rsidR="00211AFB" w:rsidRPr="00640288">
              <w:rPr>
                <w:rFonts w:ascii="Times New Roman" w:eastAsiaTheme="minorEastAsia" w:hAnsi="Times New Roman"/>
                <w:sz w:val="26"/>
                <w:szCs w:val="26"/>
              </w:rPr>
              <w:t>эскиза</w:t>
            </w:r>
            <w:r w:rsidR="00211A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1AFB" w:rsidRPr="00640288">
              <w:rPr>
                <w:rFonts w:ascii="Times New Roman" w:eastAsiaTheme="minorEastAsia" w:hAnsi="Times New Roman"/>
                <w:sz w:val="26"/>
                <w:szCs w:val="26"/>
              </w:rPr>
              <w:t>чайного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сервиза.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Практическая работа: и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зображение праздничного сервиза при помощи гуаши на листе бумаги.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Подведение итогов, обмен впечатлениями о полученном опыте, оценка результатов творческой деятельности.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Обои и шторы у тебя дома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(1ч.)</w:t>
            </w: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Беседа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«Ткани и рисунок». Рассматривание и нахождение красоты в различных тканях с рисунком рассуждение об увиденном.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рассказ учителя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с применением иллюстраций о связи цвета и настроения, роли цвета в интерьере,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lastRenderedPageBreak/>
              <w:t xml:space="preserve">необходимости учета его воздействия на восприятие человека (яркий и веселый - для детской комнаты, столовой; строгий - для кабинета). Демонстрация приемов выполнения повторяющегося рисунка. Словарная работа: трафарет.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  <w:shd w:val="clear" w:color="auto" w:fill="FFFFFF"/>
              </w:rPr>
              <w:t xml:space="preserve">Составление плана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выполнения работы с опорой на материал в учебнике.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Рисование с помощью трафарета (использование фигурных линеек, заранее заготовленных трафаретов).</w:t>
            </w:r>
          </w:p>
          <w:p w:rsidR="00C84D46" w:rsidRPr="00640288" w:rsidRDefault="00C84D46" w:rsidP="009F4672">
            <w:pPr>
              <w:keepNext/>
              <w:keepLines/>
              <w:shd w:val="clear" w:color="auto" w:fill="FFFFFF"/>
              <w:spacing w:line="276" w:lineRule="auto"/>
              <w:jc w:val="both"/>
              <w:rPr>
                <w:rFonts w:ascii="Times New Roman" w:eastAsiaTheme="maj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ajorEastAsia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eastAsiaTheme="majorEastAsia" w:hAnsi="Times New Roman"/>
                <w:sz w:val="26"/>
                <w:szCs w:val="26"/>
              </w:rPr>
              <w:t xml:space="preserve"> обмен впечатлениями о полученном опыте, оценка результатов творческой деятельности.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Мамин платок Цвет и ритм узора.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(1ч.)</w:t>
            </w: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Отгадывание загадок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о платке.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Беседа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«Русский платок».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Рассматривание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картин с изображением русских красавиц в платках разных художников и нахожден</w:t>
            </w:r>
            <w:r w:rsidR="00640288">
              <w:rPr>
                <w:rFonts w:ascii="Times New Roman" w:hAnsi="Times New Roman"/>
                <w:sz w:val="26"/>
                <w:szCs w:val="26"/>
              </w:rPr>
              <w:t xml:space="preserve">ие закономерностей и различий в  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изображениях, рассуждение об увиденном.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рассказ учителя о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работе художника по тканям - художника декоративно-прикладного искусства, о принципах росписи платков (симметричная, асимметричная), видах орнаментов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  <w:shd w:val="clear" w:color="auto" w:fill="FFFFFF"/>
              </w:rPr>
              <w:t xml:space="preserve">Закрепление: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определение типов платков по изображению.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  <w:shd w:val="clear" w:color="auto" w:fill="FFFFFF"/>
              </w:rPr>
              <w:t xml:space="preserve">Беседа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о назначении платков (какие носят молодые и пожилые женщины, какие на праздник, а какие в будни).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  <w:shd w:val="clear" w:color="auto" w:fill="FFFFFF"/>
              </w:rPr>
              <w:t xml:space="preserve">Составление эскиза платка.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Изготовление рисунка «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Платок для своей мамы»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обмен впечатлениями о полученном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>опыте, оценка результатов творческой деятельности, о</w:t>
            </w:r>
            <w:r w:rsidRPr="00640288">
              <w:rPr>
                <w:rFonts w:ascii="Times New Roman" w:eastAsiaTheme="minorEastAsia" w:hAnsi="Times New Roman"/>
                <w:bCs/>
                <w:sz w:val="26"/>
                <w:szCs w:val="26"/>
              </w:rPr>
              <w:t xml:space="preserve">бсуждение и анализ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работ одноклассников с позиций творческих задач данной темы, с точки зрения содержания и средств его выражения.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hd w:val="clear" w:color="auto" w:fill="FFFFFF"/>
              <w:spacing w:after="3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>Иллюстрация твоей книжки.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Чтение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веселых потешек.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="00211AFB"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Показ многообразия форм и видов книг, их конструкции</w:t>
            </w:r>
            <w:r w:rsidR="00211AF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(книжки - раскладуш</w:t>
            </w:r>
            <w:r w:rsidR="00211AFB"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ки, гармошки); </w:t>
            </w:r>
            <w:r w:rsidR="00211AFB" w:rsidRPr="00640288">
              <w:rPr>
                <w:rFonts w:ascii="Times New Roman" w:eastAsiaTheme="minorEastAsia" w:hAnsi="Times New Roman"/>
                <w:i/>
                <w:sz w:val="26"/>
                <w:szCs w:val="26"/>
                <w:shd w:val="clear" w:color="auto" w:fill="FFFFFF"/>
              </w:rPr>
              <w:t xml:space="preserve">объяснение </w:t>
            </w:r>
            <w:r w:rsidR="00211AFB"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нескольких трактовок одного и того же сюжета разными художниками-иллюстраторами, концентрация внимания на разные выразительные решения иллюстраций одного и того же произведения разными художниками.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Выбор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потешки для иллюстрации (можно использовать учебник «Литературное чтение»).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Иллюстрирование русских народных потешек.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Подведение итогов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, чтение потешки с демонстрацией, выполненной к ней иллюстрации, обсуждение соответствия иллюстрации теме потешки.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Открытки 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Промежуточный тест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«Виды художественной деятельности».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Беседа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>«Открытки».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Рассматривание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открыток различного предназначения нахождение закономерностей и различий в изображениях, рассуждение об увиденном.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ознакомление с цветным кругом, контрастными цветами, выразительными их сочетаниями; понятия: орнамент, элементы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lastRenderedPageBreak/>
              <w:t xml:space="preserve">орнамента.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  <w:shd w:val="clear" w:color="auto" w:fill="FFFFFF"/>
              </w:rPr>
              <w:t>Демонстрация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видов орнамента. Составление плана работы для изготовления открытки.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разметка и вырезание заготовки для открытки, украшение лицевой стороны орнаментным рисунком.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обмен впечатлениями о полученном опыте, оценка результатов творческой деятельности, о</w:t>
            </w:r>
            <w:r w:rsidRPr="00640288">
              <w:rPr>
                <w:rFonts w:ascii="Times New Roman" w:eastAsiaTheme="minorEastAsia" w:hAnsi="Times New Roman"/>
                <w:bCs/>
                <w:sz w:val="26"/>
                <w:szCs w:val="26"/>
              </w:rPr>
              <w:t xml:space="preserve">бсуждение и анализ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работ одноклассников с позиций творческих задач данной темы, с точки зрения содержания и средств его выражения.</w:t>
            </w:r>
          </w:p>
        </w:tc>
      </w:tr>
      <w:tr w:rsidR="00C84D46" w:rsidRPr="00640288" w:rsidTr="00640288">
        <w:tc>
          <w:tcPr>
            <w:tcW w:w="9321" w:type="dxa"/>
            <w:gridSpan w:val="4"/>
          </w:tcPr>
          <w:p w:rsidR="00C84D46" w:rsidRPr="00640288" w:rsidRDefault="00640288" w:rsidP="009F4672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 xml:space="preserve"> 7 часов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40288">
              <w:rPr>
                <w:rFonts w:ascii="Times New Roman" w:hAnsi="Times New Roman"/>
                <w:bCs/>
                <w:iCs/>
                <w:sz w:val="26"/>
                <w:szCs w:val="26"/>
              </w:rPr>
              <w:t>Азбука искусства. Как говорит искусство?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40288">
              <w:rPr>
                <w:rFonts w:ascii="Times New Roman" w:hAnsi="Times New Roman"/>
                <w:bCs/>
                <w:iCs/>
                <w:sz w:val="26"/>
                <w:szCs w:val="26"/>
              </w:rPr>
              <w:t>(7 ч)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Труд художника для твоего дома.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Рассматривание фотографий комнат детей, домашней обстановки. Рассматривание картин с изображением интерьеров разных художников и нахождение закономерностей и различий в изображениях, рассуждение об увиденном.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объяснение особенностей профессии художника – дизайнера, художника инженера.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Обобщение знаний детей о украшении дома, (демонстрация изображений с заданием указать где можно использовать данное украшение).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ознакомление с понятием «витраж», способом создания витража.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создание рисунка эскиза витража.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 xml:space="preserve">Подведение итогов,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обмен впечатлениями о полученном опыте, оценка результатов творческой деятельности, о</w:t>
            </w:r>
            <w:r w:rsidRPr="00640288">
              <w:rPr>
                <w:rFonts w:ascii="Times New Roman" w:eastAsiaTheme="minorEastAsia" w:hAnsi="Times New Roman"/>
                <w:bCs/>
                <w:sz w:val="26"/>
                <w:szCs w:val="26"/>
              </w:rPr>
              <w:t xml:space="preserve">бсуждение и анализ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работ одноклассников с позиций творческих задач данной темы, с точки зрения содержания и средств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>его выражения.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Памятники архитектуры.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Повторение изученного: зрительная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викторина по теме «народные промыслы»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Просмотр ф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рагмента видеоролика «Путешествие породному городу», нахождение закономерностей и различий в архитектуре зданий, рассуждение об увиденном.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Изучение нового с использованием учебника: р</w:t>
            </w:r>
            <w:r w:rsidRPr="0064028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ассказ об архитектуре, русской архитекту</w:t>
            </w:r>
            <w:r w:rsidRPr="0064028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softHyphen/>
              <w:t xml:space="preserve">ре, основных материалах этого вида изобразительного искусства и формах (объемной и плоской); о приемах владения графическими материалами; о способах рисования по представлению. Работа со словарем: памятники архитектуры – уточнение значения словосочетания. </w:t>
            </w:r>
            <w:r w:rsidRPr="00640288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Работа с учебником: </w:t>
            </w:r>
            <w:r w:rsidRPr="0064028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рассматривание памятников архитектуры.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учитель предлагает выполнить задание учебника: используя технику аппликации, сделать памятник архитектуры из цветной бумаги.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обмен впечатлениями о полученном опыте, оценка результатов творческой деятельности, о</w:t>
            </w:r>
            <w:r w:rsidRPr="00640288">
              <w:rPr>
                <w:rFonts w:ascii="Times New Roman" w:hAnsi="Times New Roman"/>
                <w:bCs/>
                <w:sz w:val="26"/>
                <w:szCs w:val="26"/>
              </w:rPr>
              <w:t xml:space="preserve">бсуждение и анализ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работ одноклассников с позиций творческих задач данной темы, с точки зрения содержания и средств его выражения.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Парки, скверы, бульвары.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Рассматривание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фотографий с изображением парков и скверов, роликов, нахождение закономерностей и различий в изображениях, рассуждение об увиденном.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демонстрация изображений планировки парков, </w:t>
            </w:r>
            <w:r w:rsidRPr="0064028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рассказ об эмоционально-образном характере парков разного назначения; знакомство с составляющими парка по плану: дорожки, деревья, газоны, клумбы, фонтаны, памятники, ограды, мостики, ворота, фонари. </w:t>
            </w:r>
            <w:r w:rsidRPr="00640288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Составление </w:t>
            </w:r>
            <w:r w:rsidRPr="0064028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плана работы.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Изображение на листе бумаги парка, сквера.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Подведение итогов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, оценивание деятельности по следующему алгоритму: Что вам нужно было сделать? Что бы вы хотели изменить в своей работе? Как вы оценили свою работу?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Ажурные ограды.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40288">
              <w:rPr>
                <w:rFonts w:ascii="Times New Roman" w:hAnsi="Times New Roman"/>
                <w:bCs/>
                <w:sz w:val="26"/>
                <w:szCs w:val="26"/>
              </w:rPr>
              <w:t>Объявление темы урока «</w:t>
            </w:r>
            <w:r w:rsidRPr="00640288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АЖУРНЫЕ ОГРАДЫ». Постановка целей: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на уроке должны сделать красивую ажурную ограду для парка.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Уточнение значения слова</w:t>
            </w:r>
          </w:p>
          <w:p w:rsidR="00C84D46" w:rsidRPr="00640288" w:rsidRDefault="00C84D46" w:rsidP="009F467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«ажурный», работа со словарем</w:t>
            </w:r>
          </w:p>
          <w:p w:rsidR="00C84D46" w:rsidRPr="00640288" w:rsidRDefault="00C84D46" w:rsidP="009F467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рассказ учителя на основе презентации о кузнечном деле, устройстве кузницы, профессии кузнеца. </w:t>
            </w:r>
          </w:p>
          <w:p w:rsidR="00C84D46" w:rsidRPr="00640288" w:rsidRDefault="00C84D46" w:rsidP="009F467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Демонстрация фотографий и изображений произведений кузнечного искусства города Санкт- Петербурга, объяснение понятия «чугунное кружево». </w:t>
            </w:r>
            <w:r w:rsidR="00211AFB" w:rsidRPr="00640288">
              <w:rPr>
                <w:rFonts w:ascii="Times New Roman" w:hAnsi="Times New Roman"/>
                <w:sz w:val="26"/>
                <w:szCs w:val="26"/>
              </w:rPr>
              <w:t>Чтение стихов А.С. Пушкина., М.Ю. Лермонтова, воспевающих красоту чугунных оград.</w:t>
            </w:r>
            <w:r w:rsidR="00211A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1AFB" w:rsidRPr="00640288">
              <w:rPr>
                <w:rFonts w:ascii="Times New Roman" w:hAnsi="Times New Roman"/>
                <w:bCs/>
                <w:i/>
                <w:sz w:val="26"/>
                <w:szCs w:val="26"/>
              </w:rPr>
              <w:t>Вопрос учащимся</w:t>
            </w:r>
            <w:r w:rsidR="00211AFB"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: </w:t>
            </w:r>
            <w:r w:rsidR="00211AFB" w:rsidRPr="00640288">
              <w:rPr>
                <w:rFonts w:ascii="Times New Roman" w:hAnsi="Times New Roman"/>
                <w:sz w:val="26"/>
                <w:szCs w:val="26"/>
              </w:rPr>
              <w:t>какие произведения кузнечного дела вы видели н</w:t>
            </w:r>
            <w:r w:rsidR="00211AFB">
              <w:rPr>
                <w:rFonts w:ascii="Times New Roman" w:hAnsi="Times New Roman"/>
                <w:sz w:val="26"/>
                <w:szCs w:val="26"/>
              </w:rPr>
              <w:t>а улицах нашего города? (ограды,</w:t>
            </w:r>
            <w:r w:rsidR="00211AFB" w:rsidRPr="00640288">
              <w:rPr>
                <w:rFonts w:ascii="Times New Roman" w:hAnsi="Times New Roman"/>
                <w:sz w:val="26"/>
                <w:szCs w:val="26"/>
              </w:rPr>
              <w:t xml:space="preserve"> решетки, козырьки) Каким вы хотите видеть наш город? </w:t>
            </w:r>
            <w:r w:rsidRPr="00640288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Работа по </w:t>
            </w:r>
            <w:r w:rsidR="00211AFB" w:rsidRPr="00640288">
              <w:rPr>
                <w:rFonts w:ascii="Times New Roman" w:hAnsi="Times New Roman"/>
                <w:bCs/>
                <w:i/>
                <w:sz w:val="26"/>
                <w:szCs w:val="26"/>
              </w:rPr>
              <w:t>учебнику:</w:t>
            </w:r>
            <w:r w:rsidR="00211AFB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211AFB" w:rsidRPr="00640288">
              <w:rPr>
                <w:rFonts w:ascii="Times New Roman" w:hAnsi="Times New Roman"/>
                <w:sz w:val="26"/>
                <w:szCs w:val="26"/>
              </w:rPr>
              <w:lastRenderedPageBreak/>
              <w:t>рассматривание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крылышек бабочки и стрекозы, паутинки. Сопоставление переплетений с узорами ограждений.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Повторение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правил работы с ножницами, способов создания симметричных повторяющихся узоров (складывание гармошки, вырезание узоров). С помощью демонстрационных таблиц детям объясняется поэтапное выполнениеработы.</w:t>
            </w:r>
            <w:r w:rsidRPr="00640288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Самостоятельная работа учащихся: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складывание базовой заготовки; нанесение рисунка; вырезание элементов рисунка ограды; развертывание заготовки и приклеивание на альбомный лист и приклеить. </w:t>
            </w:r>
            <w:r w:rsidRPr="00640288">
              <w:rPr>
                <w:rFonts w:ascii="Times New Roman" w:hAnsi="Times New Roman"/>
                <w:bCs/>
                <w:i/>
                <w:sz w:val="26"/>
                <w:szCs w:val="26"/>
              </w:rPr>
              <w:t>Выставка и анализ работ учащихся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Волшебные фонари.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Рассматривание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фотографий, роликов, видео с изображением уличных фонарей разных времен, нахождение закономерностей и различий в изображениях, рассуждение об увиденном.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демонстрация возможностей монохромного изображения. Изучение приемов работы тушью.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Практическая работа: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изображение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фонаря при помощи туши и палочки.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обмен впечатлениями о полученном опыте, оценка результатов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творческой деятельности, о</w:t>
            </w:r>
            <w:r w:rsidRPr="00640288">
              <w:rPr>
                <w:rFonts w:ascii="Times New Roman" w:hAnsi="Times New Roman"/>
                <w:bCs/>
                <w:sz w:val="26"/>
                <w:szCs w:val="26"/>
              </w:rPr>
              <w:t xml:space="preserve">бсуждение и анализ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работ подгрупп с позиций творческих задач данной темы, с точки зрения содержания и средств его выражения.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Витрины.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Беседа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о работе художника-оформителя, о многообразии способов оформления витрин, о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связях красоты и пользы, гармонии и целесообразности оформления. Демонстрация изображений витрин.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Изучение нового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ознакомление с разнообразием декоративно оформленных витрин магазинов на улицах города, ролью художника-дизайнера в городской среде.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Практическая работа: и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зготовление плоского эскиза витрины, украшенной к новогодним праздникам,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способом аппликации.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обмен впечатлениями о полученном опыте, оценка результатов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творческой деятельности, о</w:t>
            </w:r>
            <w:r w:rsidRPr="00640288">
              <w:rPr>
                <w:rFonts w:ascii="Times New Roman" w:hAnsi="Times New Roman"/>
                <w:bCs/>
                <w:sz w:val="26"/>
                <w:szCs w:val="26"/>
              </w:rPr>
              <w:t xml:space="preserve">бсуждение и анализ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работ подгрупп с позиций творческих задач данной темы, с точки зрения содержания и средств его выражения.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Праздничные украшения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Повторение и обобщение пройденного: инструменты и материалы, которыми работает художник, возможностях в создании украшений. (промежуточное тестирование, викторина, опрос).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Деление на группы. Постановка цели: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создать необычное елочное украшение, используя изученные способы.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Практическая работа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: с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оздание объемных елочных игрушек из различных материалов.</w:t>
            </w:r>
          </w:p>
          <w:p w:rsidR="00C84D46" w:rsidRPr="00640288" w:rsidRDefault="00C84D46" w:rsidP="009F4672">
            <w:pPr>
              <w:keepNext/>
              <w:keepLines/>
              <w:shd w:val="clear" w:color="auto" w:fill="FFFFFF"/>
              <w:spacing w:line="276" w:lineRule="auto"/>
              <w:jc w:val="both"/>
              <w:rPr>
                <w:rFonts w:ascii="Times New Roman" w:eastAsiaTheme="maj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ajorEastAsia" w:hAnsi="Times New Roman"/>
                <w:sz w:val="26"/>
                <w:szCs w:val="26"/>
              </w:rPr>
              <w:t>Подведение итогов, обмен впечатлениями о полученном опыте, оценка результатов творческой деятельности, украшение класса, елки</w:t>
            </w:r>
          </w:p>
        </w:tc>
      </w:tr>
      <w:tr w:rsidR="00C84D46" w:rsidRPr="00640288" w:rsidTr="00640288">
        <w:tc>
          <w:tcPr>
            <w:tcW w:w="9321" w:type="dxa"/>
            <w:gridSpan w:val="4"/>
          </w:tcPr>
          <w:p w:rsidR="00C84D46" w:rsidRPr="00640288" w:rsidRDefault="00640288" w:rsidP="009F46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11 часов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  <w:t xml:space="preserve">Значимые темы искусства. О чём говорит </w:t>
            </w:r>
            <w:r w:rsidRPr="00640288"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  <w:lastRenderedPageBreak/>
              <w:t>искусство? (11 ч)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lastRenderedPageBreak/>
              <w:t xml:space="preserve">Удивительный транспорт.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Викторина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«Транспорт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». Беседа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об оформлении транспорта, о связях красоты и пользы, гармонии и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целесообразности конструкции.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демонстрация изображений городского транспорта,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анализ форм сложного объекта (техники), его составляющих, цветовой гаммы окраски кузова в соответствии с назначением.Рассказ о рекламе, рекламных возможностях.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изображение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фантастической машины, используя восковые мелки.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обмен впечатлениями о полученном опыте, оценка результатов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творческой деятельности, о</w:t>
            </w:r>
            <w:r w:rsidRPr="00640288">
              <w:rPr>
                <w:rFonts w:ascii="Times New Roman" w:hAnsi="Times New Roman"/>
                <w:bCs/>
                <w:sz w:val="26"/>
                <w:szCs w:val="26"/>
              </w:rPr>
              <w:t xml:space="preserve">бсуждение и анализ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работс позиций творческих задач данной темы, с точки зрения содержания и средств его выражения.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Труд художника на улицах твоего города..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. 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>Просмотр презентации «Украшения на улицах города». Какие мастера работают над обликом города? (</w:t>
            </w:r>
            <w:r w:rsidRPr="00640288">
              <w:rPr>
                <w:rFonts w:ascii="Times New Roman" w:hAnsi="Times New Roman"/>
                <w:i/>
                <w:iCs/>
                <w:sz w:val="26"/>
                <w:szCs w:val="26"/>
              </w:rPr>
              <w:t>мастер Изображения, мастер Украшения и мастер Постройки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).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Деление на группы. Повторение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правил работы в группе.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Изучение нового: р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ассказ об архитектурном жанре о выражении художником-оформителем, художником-архитектором характера, настроения через форму зданий.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Составление плана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работы.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коллективная работа: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создание панно «улицы города» с использованием рисования акварелью, объемной аппликации.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обмен впечатлениями о полученном опыте, оценка результатов творческой деятельности</w:t>
            </w:r>
            <w:r w:rsidR="00583356" w:rsidRPr="00640288">
              <w:rPr>
                <w:rFonts w:ascii="Times New Roman" w:eastAsiaTheme="minorEastAsia" w:hAnsi="Times New Roman"/>
                <w:sz w:val="26"/>
                <w:szCs w:val="26"/>
              </w:rPr>
              <w:t>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Художник в цирке.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Проверка готовности к уроку, организация рабочего места.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Отгадывание загадки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о цирке.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Беседа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о цирковых профессиях, особенностях работы художника по костюмам. Демонстрация приемов изображения клоуна.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Практическая работа:</w:t>
            </w:r>
          </w:p>
          <w:p w:rsidR="00C84D46" w:rsidRPr="00640288" w:rsidRDefault="00C84D46" w:rsidP="009F4672">
            <w:pPr>
              <w:keepNext/>
              <w:keepLines/>
              <w:shd w:val="clear" w:color="auto" w:fill="FFFFFF"/>
              <w:spacing w:line="276" w:lineRule="auto"/>
              <w:jc w:val="both"/>
              <w:rPr>
                <w:rFonts w:ascii="Times New Roman" w:eastAsiaTheme="maj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ajorEastAsia" w:hAnsi="Times New Roman"/>
                <w:sz w:val="26"/>
                <w:szCs w:val="26"/>
                <w:shd w:val="clear" w:color="auto" w:fill="FFFFFF"/>
              </w:rPr>
              <w:t xml:space="preserve">Изображение с использованием гуаши клоуна по представленному картинному плану. </w:t>
            </w:r>
            <w:r w:rsidRPr="00640288">
              <w:rPr>
                <w:rFonts w:ascii="Times New Roman" w:eastAsiaTheme="majorEastAsia" w:hAnsi="Times New Roman"/>
                <w:i/>
                <w:sz w:val="26"/>
                <w:szCs w:val="26"/>
              </w:rPr>
              <w:t xml:space="preserve">Подведение итогов, </w:t>
            </w:r>
            <w:r w:rsidRPr="00640288">
              <w:rPr>
                <w:rFonts w:ascii="Times New Roman" w:eastAsiaTheme="majorEastAsia" w:hAnsi="Times New Roman"/>
                <w:sz w:val="26"/>
                <w:szCs w:val="26"/>
              </w:rPr>
              <w:t>обмен впечатлениями о полученном опыте, оценка результатов творческой деятельности.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Образ театрального героя.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Беседа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о кукольном театре</w:t>
            </w:r>
            <w:r w:rsidR="00583356" w:rsidRPr="00640288">
              <w:rPr>
                <w:rFonts w:ascii="Times New Roman" w:hAnsi="Times New Roman"/>
                <w:sz w:val="26"/>
                <w:szCs w:val="26"/>
              </w:rPr>
              <w:t>,</w:t>
            </w:r>
            <w:r w:rsidR="00583356" w:rsidRPr="00640288">
              <w:rPr>
                <w:rFonts w:ascii="Times New Roman" w:hAnsi="Times New Roman"/>
                <w:i/>
                <w:sz w:val="26"/>
                <w:szCs w:val="26"/>
              </w:rPr>
              <w:t>И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зучение нового: р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ассказ об истоках театрального искусства,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ознакомление с театром кукол (одной из разновидностей театра), который существует с давних времен у всех народов мира, теневым театром. Демонстрация последовательности изготовления театральной куклы. Повторение понятия эскиз.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Практическая работа изображение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эскиза театральной куклы.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 xml:space="preserve">Подведение итогов,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обмен впечатлениями о полученном опыте, оценка результатов творческой деятельности.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Театр кукол.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Беседа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«Кукольных дел мастера» особенности профессии мастера по изготовлению кукол.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Демонстрация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последовательности и приемов создания головы пальчиковой куклы из соленого теста (пластилина).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Изготовление головы для пальчиковой куклы из соленого теста (пластилина) по эскизу, созданному на предыдущем уроке. Роспись изготовленной головы.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lastRenderedPageBreak/>
              <w:t>Подведение итогов,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обмен впечатлениями о полученном опыте, оценка результатов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творческой деятельности, о</w:t>
            </w:r>
            <w:r w:rsidRPr="00640288">
              <w:rPr>
                <w:rFonts w:ascii="Times New Roman" w:hAnsi="Times New Roman"/>
                <w:bCs/>
                <w:sz w:val="26"/>
                <w:szCs w:val="26"/>
              </w:rPr>
              <w:t xml:space="preserve">бсуждение и анализ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работс позиций творческих задач данной темы, с точки зрения содержания и средств его выражения.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Театр кукол.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Демонстрация изображений и анализ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костюмов театральных кукол (фотографии, реальные объекты).Составление плана работы для выполнения костюма пальчиковой куклы из текстильных материалов или картона по эскизу.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Практическая работа: и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зготовление пальчиковой куклы (создание костюма, прикрепление к голове, на основе эскиза, созданного на первом уроке по данной теме).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обмен впечатлениями о полученном опыте, оценка результатов творческой деятельности</w:t>
            </w:r>
            <w:r w:rsidR="00583356" w:rsidRPr="0064028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Театральные маски. Изготовление эскиза маски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Повторение: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Викторина по теме «Театр».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Демонстрация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изображений с различной мимикой людей. Игра «Крокодил»» (показ эмоций).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рассказ о карнавальных древних ритуалах; о специфике работы художника в театре, показ на примерах усиления эмоционального состояния в маске - контрастность, яркая декоративность.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  <w:shd w:val="clear" w:color="auto" w:fill="FFFFFF"/>
              </w:rPr>
              <w:t>Составление плана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работы.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изображение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эскиза театральной маски.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обмен впечатлениями о полученном опыте, оценка результатов творческой деятельности.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Художник в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lastRenderedPageBreak/>
              <w:t xml:space="preserve">театре.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Беседа: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Обобщение знаний о работе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художника в театре.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Изучение нового: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рассказ об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эволюции теат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softHyphen/>
              <w:t xml:space="preserve">рального помещения от древнего амфитеатра до современного, о способах изображения эскизов театрального занавеса.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Практическая работа изображение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эскиза декораций, театрального занавеса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обмен впечатлениями о полученном опыте, оценка результатов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творческой деятельности, о</w:t>
            </w:r>
            <w:r w:rsidRPr="00640288">
              <w:rPr>
                <w:rFonts w:ascii="Times New Roman" w:hAnsi="Times New Roman"/>
                <w:bCs/>
                <w:sz w:val="26"/>
                <w:szCs w:val="26"/>
              </w:rPr>
              <w:t xml:space="preserve">бсуждение и анализ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работс позиций творческих задач данной темы, с точки зрения содержания и средств его выражения.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Художник в театре.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Беседа о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бобщение знаний о работе художника-декоратора.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демонстрация с объяснением назначения составных частей декораций в театре: задник, кулисы, ширма, рампа.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Деление на группы. Составление эскизов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макета декораций к выбранной сказке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. 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коллективное и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зготовление макетов декораций к выбранной сказке.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Подведение итогов, обмен впечатлениями о полученном опыте, оценка результатов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творческой деятельности, о</w:t>
            </w:r>
            <w:r w:rsidRPr="00640288">
              <w:rPr>
                <w:rFonts w:ascii="Times New Roman" w:hAnsi="Times New Roman"/>
                <w:bCs/>
                <w:sz w:val="26"/>
                <w:szCs w:val="26"/>
              </w:rPr>
              <w:t xml:space="preserve">бсуждение и анализ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работс позиций творческих задач данной темы, с точки зрения содержания и средств его выражения.</w:t>
            </w:r>
          </w:p>
        </w:tc>
      </w:tr>
      <w:tr w:rsidR="00C84D46" w:rsidRPr="00640288" w:rsidTr="00640288">
        <w:trPr>
          <w:trHeight w:val="557"/>
        </w:trPr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Афиша и плакат.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Повторение: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викторина «Художник в театре».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Актуализация знаний: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Как мы узнаем о спектаклях? Где располагаются в городе объявления о будущих спектаклях? Как называются объявления о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lastRenderedPageBreak/>
              <w:t>спектакле? (афиша.)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Рассматривание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различных плакатов и театральных афиш и рассуждение об увиденном.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Изучение нового: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знакомство с плакатом как видом графики и с работой художника-графика в жанре афишного плаката; объяснение воз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softHyphen/>
              <w:t>можности использования художественных средств выразительно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softHyphen/>
              <w:t xml:space="preserve">сти для создания своего варианта плаката.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Практическая работа: изображение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эскиза плаката-афиши к спектаклю.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 xml:space="preserve"> обмен впечатлениями о полученном опыте, оценка результатов творческой деятельности</w:t>
            </w:r>
            <w:r w:rsidR="00583356" w:rsidRPr="00640288">
              <w:rPr>
                <w:rFonts w:ascii="Times New Roman" w:eastAsiaTheme="minorEastAsia" w:hAnsi="Times New Roman"/>
                <w:sz w:val="26"/>
                <w:szCs w:val="26"/>
              </w:rPr>
              <w:t>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640288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 общеметодоло-гической направленности</w:t>
            </w:r>
            <w:r w:rsidR="00C84D46" w:rsidRPr="0064028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>Промежуточное тестирование «О чем говорит искусство?»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Проверка и самооценка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готовности к уроку, организация рабочего места. Постановка цели урока (по табличке: узнаем…, изучим…, повторим…) на основе изображений или картинного плана.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Демонстрация презентации </w:t>
            </w:r>
            <w:r w:rsidR="00583356" w:rsidRPr="00640288">
              <w:rPr>
                <w:rFonts w:ascii="Times New Roman" w:hAnsi="Times New Roman"/>
                <w:sz w:val="26"/>
                <w:szCs w:val="26"/>
              </w:rPr>
              <w:t>с целью обобщения знаний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виды кукол, деятельность художника в театре. 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изображение наиболее понравившегося вида деятельности художника в театре (эскиз куклы, занавеса, декораций, афиши).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обмен впечатлениями о полученном опыте, оценка результатов творческой деятельности</w:t>
            </w:r>
            <w:r w:rsidR="00583356" w:rsidRPr="0064028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40288" w:rsidRPr="00640288" w:rsidTr="00CD0800">
        <w:tc>
          <w:tcPr>
            <w:tcW w:w="9321" w:type="dxa"/>
            <w:gridSpan w:val="4"/>
          </w:tcPr>
          <w:p w:rsidR="00640288" w:rsidRPr="00640288" w:rsidRDefault="00640288" w:rsidP="006402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часов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40288">
              <w:rPr>
                <w:rFonts w:ascii="Times New Roman" w:hAnsi="Times New Roman"/>
                <w:bCs/>
                <w:iCs/>
                <w:sz w:val="26"/>
                <w:szCs w:val="26"/>
              </w:rPr>
              <w:t>Опыт художественно­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4028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творческой деятельности </w:t>
            </w:r>
            <w:r w:rsidRPr="00640288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(8ч).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lastRenderedPageBreak/>
              <w:t>Праздник смеха 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Актуализация знаний: з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агадывание загадок, викторины, шутки.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Изучение нового: р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ассказ об особенностях элементов единого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lastRenderedPageBreak/>
              <w:t xml:space="preserve">стилистического оформления, созданных художником в соответствии с тематикой праздника: плакаты, украшения, костюм, реквизит. 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Деление на группы. Составление критериев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оценивания результата.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«День смеха». Изготовление украшений интерьера помещения, атрибутов одежды.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Подведение итогов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, защита проектов, оценка по выдвинутым критериям в соответствии с памяткой</w:t>
            </w:r>
            <w:r w:rsidR="00583356" w:rsidRPr="0064028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Музей в жизни города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Беседа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о музеях, интерьере музея. Видеоэкскурсия.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Изучение нового: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Рассказ о музеях, в которых хранятся лучшие произведения искусства, подлинники авторов, об интерьере музея в соответствии с видом музея.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Составление плана работы.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изображе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ние интерьера музея.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Подведение итогов, обмен впечатлениями о полученном опыте, оценка результатов творческой деятельности</w:t>
            </w:r>
            <w:r w:rsidR="00583356" w:rsidRPr="0064028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211AFB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Картина-особый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мир</w:t>
            </w:r>
            <w:r w:rsidR="00C84D46"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Рассматривание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картин художников мирового значения и рассуждение об увиденном.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Беседа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о способах передачи в собственной художественной деятельности разнообразия и красоты форм и настроений.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Повторение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: картинная викторина «В каком музее ты находишься?», «Виды картин».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создание картины в любом жанре (по выбору) для картинной галереи класса. Подведение итогов, оформление выставки.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Домашнее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задание: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подготовка рассказа экскурсовода по картинной галерее класса.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Картина - пейзаж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Повторение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: что такое пейзаж? Особенности изображения пейзажей, виды пейзажей. Рассматривание пейзажей художников мирового значения и рассуждение об увиденном. Наблюдение и выявление особенностей и закономерностей жанра.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Прослушивание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стихотворений о весне.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Повторение: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цветовая гамма весны, составление композиции. Практическая работа изображение весеннего пейзажа на основе правополушарного рисования. Подведение итогов, обмен впечатлениями о полученном опыте, оценка результатов творческой деятельности</w:t>
            </w:r>
            <w:r w:rsidR="00583356" w:rsidRPr="0064028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Картина - портрет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Рассматривание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автопортретов художников мирового значения и рассуждение об увиденном. Наблюдение и выявление особенностей и закономерностей жанра.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Изучение нового: з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накомство с жанром портрета, его разновидностями, с творчеством отдельных художников-портретистов, с изображением человека в жанровых, исторических картинах; с парадным портретом как разновидностью жанра, применением парадного портрета в разные исторические периоды.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  <w:shd w:val="clear" w:color="auto" w:fill="FFFFFF"/>
              </w:rPr>
              <w:t>Повторение: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порядок выполнения изображения лица человека.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Практическая работа: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изображение автопортрета.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обмен впечатлениями о полученном опыте, оценка результатов </w:t>
            </w:r>
            <w:r w:rsidRPr="00640288">
              <w:rPr>
                <w:rFonts w:ascii="Times New Roman" w:hAnsi="Times New Roman"/>
                <w:sz w:val="26"/>
                <w:szCs w:val="26"/>
              </w:rPr>
              <w:lastRenderedPageBreak/>
              <w:t>творческой деятельности.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Картина-натюрморт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>Рассматривание натюрмортов художников мирового значения и рассуждение об увиденном. Наблюдение и выявление особенностей и закономерностей жанра натюрморт.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Изучение нового: з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накомство со сквозной прорисовкой, линейным построением, светотенью, элементами перспективы, способами рисования от общего к дета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softHyphen/>
              <w:t>лям и комбинирования деталей; чувство пропорции, соразмерности; приемами рисования с нату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softHyphen/>
              <w:t xml:space="preserve">ры или по представлению. </w:t>
            </w:r>
            <w:r w:rsidRPr="00640288">
              <w:rPr>
                <w:rFonts w:ascii="Times New Roman" w:eastAsiaTheme="minorEastAsia" w:hAnsi="Times New Roman"/>
                <w:i/>
                <w:sz w:val="26"/>
                <w:szCs w:val="26"/>
                <w:shd w:val="clear" w:color="auto" w:fill="FFFFFF"/>
              </w:rPr>
              <w:t>Анализ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 представленной для изображения композиции.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Практическая работа:</w:t>
            </w:r>
          </w:p>
          <w:p w:rsidR="00C84D46" w:rsidRPr="00640288" w:rsidRDefault="00C84D46" w:rsidP="009F467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Изображение натюрморта.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Подведение итогов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, обмен впечатлениями о полученном опыте, оценка результатов творческой деятельности.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Обобщающий урок (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>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Контрольное тестирование.</w:t>
            </w:r>
          </w:p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Практическая работа: р</w:t>
            </w: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 xml:space="preserve">исование на тему «Мы играем» с использованием понравившихся техник. </w:t>
            </w:r>
            <w:r w:rsidRPr="00640288">
              <w:rPr>
                <w:rFonts w:ascii="Times New Roman" w:hAnsi="Times New Roman"/>
                <w:i/>
                <w:sz w:val="26"/>
                <w:szCs w:val="26"/>
              </w:rPr>
              <w:t>Подведение итогов,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обмен впечатлениями о полученном опыте, оценка результатов творческой деятельности.</w:t>
            </w:r>
          </w:p>
        </w:tc>
      </w:tr>
      <w:tr w:rsidR="00C84D46" w:rsidRPr="00640288" w:rsidTr="00640288">
        <w:tc>
          <w:tcPr>
            <w:tcW w:w="567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84D46" w:rsidRPr="00640288" w:rsidRDefault="00C84D46" w:rsidP="009F467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</w:tcPr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eastAsiaTheme="minorEastAsia" w:hAnsi="Times New Roman"/>
                <w:sz w:val="26"/>
                <w:szCs w:val="26"/>
                <w:shd w:val="clear" w:color="auto" w:fill="FFFFFF"/>
              </w:rPr>
              <w:t>Музеи народного декоративно-прикладного искусства.</w:t>
            </w:r>
            <w:r w:rsidRPr="00640288">
              <w:rPr>
                <w:rFonts w:ascii="Times New Roman" w:hAnsi="Times New Roman"/>
                <w:sz w:val="26"/>
                <w:szCs w:val="26"/>
              </w:rPr>
              <w:t xml:space="preserve"> (1ч.)</w:t>
            </w:r>
          </w:p>
          <w:p w:rsidR="00C84D46" w:rsidRPr="00640288" w:rsidRDefault="00C84D46" w:rsidP="009F46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>Урок – видеоэкскурсия.</w:t>
            </w:r>
          </w:p>
        </w:tc>
        <w:tc>
          <w:tcPr>
            <w:tcW w:w="4360" w:type="dxa"/>
          </w:tcPr>
          <w:p w:rsidR="00C84D46" w:rsidRPr="00640288" w:rsidRDefault="00C84D46" w:rsidP="009F467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0288">
              <w:rPr>
                <w:rFonts w:ascii="Times New Roman" w:hAnsi="Times New Roman"/>
                <w:sz w:val="26"/>
                <w:szCs w:val="26"/>
              </w:rPr>
              <w:t>Знакомство с музеем декоративно-прикладного искусства как отдельной разновидностью музеев, о важности музеев как хранилищ культурного наследия человечества, с местными художественными музеями и выставками. Создание выставки-музея своих работ.</w:t>
            </w:r>
          </w:p>
        </w:tc>
      </w:tr>
    </w:tbl>
    <w:p w:rsidR="00583356" w:rsidRPr="00640288" w:rsidRDefault="00583356" w:rsidP="009F4672">
      <w:pPr>
        <w:tabs>
          <w:tab w:val="left" w:pos="12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288">
        <w:rPr>
          <w:rFonts w:ascii="Times New Roman" w:hAnsi="Times New Roman" w:cs="Times New Roman"/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583356" w:rsidRPr="00640288" w:rsidRDefault="00583356" w:rsidP="009F4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lastRenderedPageBreak/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583356" w:rsidRPr="00640288" w:rsidRDefault="00583356" w:rsidP="009F4672">
      <w:pPr>
        <w:widowControl w:val="0"/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583356" w:rsidRPr="00640288" w:rsidRDefault="00583356" w:rsidP="009F4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640288">
        <w:rPr>
          <w:rFonts w:ascii="Times New Roman" w:hAnsi="Times New Roman" w:cs="Times New Roman"/>
          <w:iCs/>
          <w:sz w:val="26"/>
          <w:szCs w:val="26"/>
        </w:rPr>
        <w:t>стенды</w:t>
      </w:r>
      <w:r w:rsidRPr="00640288">
        <w:rPr>
          <w:rFonts w:ascii="Times New Roman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583356" w:rsidRPr="00640288" w:rsidRDefault="00583356" w:rsidP="009F4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iCs/>
          <w:sz w:val="26"/>
          <w:szCs w:val="26"/>
        </w:rPr>
        <w:t xml:space="preserve">Организация рабочего пространства обучающегося с </w:t>
      </w:r>
      <w:r w:rsidRPr="00640288">
        <w:rPr>
          <w:rFonts w:ascii="Times New Roman" w:hAnsi="Times New Roman" w:cs="Times New Roman"/>
          <w:sz w:val="26"/>
          <w:szCs w:val="26"/>
        </w:rPr>
        <w:t>ЗПР</w:t>
      </w:r>
      <w:r w:rsidRPr="00640288">
        <w:rPr>
          <w:rFonts w:ascii="Times New Roman" w:hAnsi="Times New Roman" w:cs="Times New Roman"/>
          <w:iCs/>
          <w:sz w:val="26"/>
          <w:szCs w:val="26"/>
        </w:rPr>
        <w:t xml:space="preserve"> в классе</w:t>
      </w:r>
      <w:r w:rsidRPr="00640288">
        <w:rPr>
          <w:rFonts w:ascii="Times New Roman" w:hAnsi="Times New Roman" w:cs="Times New Roman"/>
          <w:sz w:val="26"/>
          <w:szCs w:val="26"/>
        </w:rPr>
        <w:t xml:space="preserve">предусматривает выбор парты и партнера. Класс оборудован партами, регулируемыми в соответствии с ростом учащихся. Обязательным </w:t>
      </w:r>
      <w:r w:rsidR="00640288">
        <w:rPr>
          <w:rFonts w:ascii="Times New Roman" w:hAnsi="Times New Roman" w:cs="Times New Roman"/>
          <w:sz w:val="26"/>
          <w:szCs w:val="26"/>
        </w:rPr>
        <w:t xml:space="preserve">условием к организации рабочего </w:t>
      </w:r>
      <w:r w:rsidRPr="00640288">
        <w:rPr>
          <w:rFonts w:ascii="Times New Roman" w:hAnsi="Times New Roman" w:cs="Times New Roman"/>
          <w:sz w:val="26"/>
          <w:szCs w:val="26"/>
        </w:rPr>
        <w:t>места обучающегося с ЗПР является обеспечение возможности постоянно находиться в зоне внимания педагога.</w:t>
      </w:r>
    </w:p>
    <w:p w:rsidR="00583356" w:rsidRPr="00640288" w:rsidRDefault="00583356" w:rsidP="009F4672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640288">
        <w:rPr>
          <w:color w:val="auto"/>
          <w:sz w:val="26"/>
          <w:szCs w:val="26"/>
        </w:rPr>
        <w:t xml:space="preserve">Организации временного режима обучения. </w:t>
      </w:r>
      <w:r w:rsidRPr="00640288">
        <w:rPr>
          <w:sz w:val="26"/>
          <w:szCs w:val="26"/>
        </w:rPr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583356" w:rsidRPr="00640288" w:rsidRDefault="00583356" w:rsidP="009F4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88">
        <w:rPr>
          <w:rFonts w:ascii="Times New Roman" w:hAnsi="Times New Roman" w:cs="Times New Roman"/>
          <w:sz w:val="26"/>
          <w:szCs w:val="26"/>
        </w:rPr>
        <w:t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</w:t>
      </w:r>
      <w:r w:rsidR="00211AFB" w:rsidRPr="00640288">
        <w:rPr>
          <w:rFonts w:ascii="Times New Roman" w:hAnsi="Times New Roman" w:cs="Times New Roman"/>
          <w:sz w:val="26"/>
          <w:szCs w:val="26"/>
        </w:rPr>
        <w:t>. Д</w:t>
      </w:r>
      <w:r w:rsidRPr="00640288">
        <w:rPr>
          <w:rFonts w:ascii="Times New Roman" w:hAnsi="Times New Roman" w:cs="Times New Roman"/>
          <w:sz w:val="26"/>
          <w:szCs w:val="26"/>
        </w:rPr>
        <w:t>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</w:t>
      </w:r>
    </w:p>
    <w:p w:rsidR="00583356" w:rsidRPr="00640288" w:rsidRDefault="00583356" w:rsidP="009F4672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640288">
        <w:rPr>
          <w:rFonts w:ascii="Times New Roman" w:hAnsi="Times New Roman" w:cs="Times New Roman"/>
          <w:color w:val="auto"/>
          <w:sz w:val="26"/>
          <w:szCs w:val="26"/>
        </w:rPr>
        <w:lastRenderedPageBreak/>
        <w:t>Учебный класс оборудован техническим средствам обучения, включая компьютерные инструменты обучения.</w:t>
      </w:r>
    </w:p>
    <w:p w:rsidR="00583356" w:rsidRPr="00640288" w:rsidRDefault="00583356" w:rsidP="009F4672">
      <w:pPr>
        <w:pStyle w:val="1"/>
        <w:spacing w:line="276" w:lineRule="auto"/>
        <w:ind w:firstLine="709"/>
        <w:jc w:val="both"/>
        <w:rPr>
          <w:rFonts w:eastAsia="Times New Roman"/>
          <w:bCs/>
          <w:kern w:val="36"/>
          <w:sz w:val="26"/>
          <w:szCs w:val="26"/>
        </w:rPr>
      </w:pPr>
      <w:r w:rsidRPr="00640288">
        <w:rPr>
          <w:sz w:val="26"/>
          <w:szCs w:val="26"/>
        </w:rPr>
        <w:t xml:space="preserve">  В образовательном процессе используются учебно–методический комплекс «Школа России», литературное чтение. Авторской программы </w:t>
      </w:r>
      <w:r w:rsidRPr="00640288">
        <w:rPr>
          <w:bCs/>
          <w:kern w:val="36"/>
          <w:sz w:val="26"/>
          <w:szCs w:val="26"/>
        </w:rPr>
        <w:t>Е.И. Коротеевой, Б.М. Неменского «</w:t>
      </w:r>
      <w:r w:rsidRPr="00640288">
        <w:rPr>
          <w:rFonts w:eastAsia="Times New Roman"/>
          <w:bCs/>
          <w:kern w:val="36"/>
          <w:sz w:val="26"/>
          <w:szCs w:val="26"/>
        </w:rPr>
        <w:t>Изобразит</w:t>
      </w:r>
      <w:r w:rsidR="00640288">
        <w:rPr>
          <w:rFonts w:eastAsia="Times New Roman"/>
          <w:bCs/>
          <w:kern w:val="36"/>
          <w:sz w:val="26"/>
          <w:szCs w:val="26"/>
        </w:rPr>
        <w:t>ельное искусство».</w:t>
      </w:r>
    </w:p>
    <w:p w:rsidR="00583356" w:rsidRPr="00640288" w:rsidRDefault="00583356" w:rsidP="009F4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83356" w:rsidRPr="00640288" w:rsidRDefault="00583356" w:rsidP="009F4672">
      <w:pPr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</w:p>
    <w:p w:rsidR="00C84D46" w:rsidRPr="00640288" w:rsidRDefault="00C84D46" w:rsidP="009F4672">
      <w:pPr>
        <w:suppressAutoHyphens/>
        <w:spacing w:after="0"/>
        <w:ind w:right="104"/>
        <w:jc w:val="center"/>
        <w:rPr>
          <w:rFonts w:ascii="Times New Roman" w:eastAsia="Arial Unicode MS" w:hAnsi="Times New Roman" w:cs="Times New Roman"/>
          <w:kern w:val="2"/>
          <w:sz w:val="26"/>
          <w:szCs w:val="26"/>
        </w:rPr>
      </w:pPr>
    </w:p>
    <w:p w:rsidR="00E06AE4" w:rsidRPr="00640288" w:rsidRDefault="00E06AE4" w:rsidP="009F46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color w:val="000000"/>
          <w:kern w:val="28"/>
          <w:sz w:val="26"/>
          <w:szCs w:val="26"/>
        </w:rPr>
      </w:pPr>
    </w:p>
    <w:p w:rsidR="00E06AE4" w:rsidRPr="00640288" w:rsidRDefault="00E06AE4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480B" w:rsidRPr="00640288" w:rsidRDefault="009F480B" w:rsidP="009F4672">
      <w:pPr>
        <w:spacing w:after="150"/>
        <w:jc w:val="both"/>
        <w:rPr>
          <w:rFonts w:ascii="Times New Roman" w:hAnsi="Times New Roman" w:cs="Times New Roman"/>
          <w:sz w:val="26"/>
          <w:szCs w:val="26"/>
        </w:rPr>
      </w:pPr>
    </w:p>
    <w:p w:rsidR="009F480B" w:rsidRPr="00640288" w:rsidRDefault="009F480B" w:rsidP="009F467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480B" w:rsidRPr="00640288" w:rsidRDefault="009F480B" w:rsidP="009F46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17BE" w:rsidRPr="00640288" w:rsidRDefault="00D617BE" w:rsidP="009F4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6E2F" w:rsidRPr="00640288" w:rsidRDefault="002C6E2F" w:rsidP="009F46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1A5D" w:rsidRPr="00640288" w:rsidRDefault="00E41A5D" w:rsidP="009F4672">
      <w:pPr>
        <w:pStyle w:val="1"/>
        <w:spacing w:line="276" w:lineRule="auto"/>
        <w:ind w:firstLine="709"/>
        <w:jc w:val="both"/>
        <w:rPr>
          <w:sz w:val="26"/>
          <w:szCs w:val="26"/>
        </w:rPr>
      </w:pPr>
    </w:p>
    <w:p w:rsidR="00C84D46" w:rsidRPr="00640288" w:rsidRDefault="00C84D46" w:rsidP="009F4672">
      <w:pPr>
        <w:rPr>
          <w:rFonts w:ascii="Times New Roman" w:hAnsi="Times New Roman" w:cs="Times New Roman"/>
          <w:sz w:val="26"/>
          <w:szCs w:val="26"/>
        </w:rPr>
      </w:pPr>
    </w:p>
    <w:sectPr w:rsidR="00C84D46" w:rsidRPr="00640288" w:rsidSect="0024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C38C4"/>
    <w:multiLevelType w:val="multilevel"/>
    <w:tmpl w:val="ECB477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43B92"/>
    <w:multiLevelType w:val="multilevel"/>
    <w:tmpl w:val="0242DD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C520F"/>
    <w:multiLevelType w:val="hybridMultilevel"/>
    <w:tmpl w:val="71CC20E8"/>
    <w:lvl w:ilvl="0" w:tplc="9D7629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845" w:hanging="765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4D2512"/>
    <w:multiLevelType w:val="hybridMultilevel"/>
    <w:tmpl w:val="B10A390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97915"/>
    <w:multiLevelType w:val="hybridMultilevel"/>
    <w:tmpl w:val="CC38198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82910"/>
    <w:multiLevelType w:val="hybridMultilevel"/>
    <w:tmpl w:val="0D802548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82675"/>
    <w:multiLevelType w:val="hybridMultilevel"/>
    <w:tmpl w:val="FA6816A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B26C0"/>
    <w:multiLevelType w:val="hybridMultilevel"/>
    <w:tmpl w:val="9E6C33F2"/>
    <w:lvl w:ilvl="0" w:tplc="9D7629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AB83BD0"/>
    <w:multiLevelType w:val="multilevel"/>
    <w:tmpl w:val="D59E9E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1A5D"/>
    <w:rsid w:val="00211AFB"/>
    <w:rsid w:val="00243D30"/>
    <w:rsid w:val="002C6E2F"/>
    <w:rsid w:val="00484F95"/>
    <w:rsid w:val="00583356"/>
    <w:rsid w:val="00640288"/>
    <w:rsid w:val="00852A31"/>
    <w:rsid w:val="009F4672"/>
    <w:rsid w:val="009F480B"/>
    <w:rsid w:val="00A07BE8"/>
    <w:rsid w:val="00C84D46"/>
    <w:rsid w:val="00C87D99"/>
    <w:rsid w:val="00D617BE"/>
    <w:rsid w:val="00DF22D2"/>
    <w:rsid w:val="00E042F2"/>
    <w:rsid w:val="00E06AE4"/>
    <w:rsid w:val="00E41A5D"/>
    <w:rsid w:val="00EE171F"/>
    <w:rsid w:val="00F5451D"/>
    <w:rsid w:val="00F7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49E87-C772-4BE0-AFE3-4135EC30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41A5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24">
    <w:name w:val="Сетка таблицы24"/>
    <w:basedOn w:val="a1"/>
    <w:uiPriority w:val="59"/>
    <w:rsid w:val="00C84D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4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335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8TexstSPISOK1">
    <w:name w:val="18TexstSPISOK_1"/>
    <w:aliases w:val="1"/>
    <w:basedOn w:val="a"/>
    <w:rsid w:val="00583356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31</Pages>
  <Words>7824</Words>
  <Characters>44603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Diei</Company>
  <LinksUpToDate>false</LinksUpToDate>
  <CharactersWithSpaces>52323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Гаврош</cp:lastModifiedBy>
  <cp:revision>8</cp:revision>
  <cp:lastPrinted>2021-05-26T00:30:00Z</cp:lastPrinted>
  <dcterms:created xsi:type="dcterms:W3CDTF">2021-02-09T04:32:00Z</dcterms:created>
  <dcterms:modified xsi:type="dcterms:W3CDTF">2021-05-28T08:42:00Z</dcterms:modified>
</cp:coreProperties>
</file>