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F3DB0" w:rsidRPr="00690EC2" w:rsidRDefault="00690EC2" w:rsidP="00690EC2">
      <w:pPr>
        <w:tabs>
          <w:tab w:val="center" w:pos="4607"/>
        </w:tabs>
        <w:rPr>
          <w:sz w:val="24"/>
          <w:szCs w:val="24"/>
        </w:rPr>
        <w:sectPr w:rsidR="006F3DB0" w:rsidRPr="00690EC2" w:rsidSect="00690EC2">
          <w:footerReference w:type="default" r:id="rId8"/>
          <w:pgSz w:w="11906" w:h="16838"/>
          <w:pgMar w:top="1134" w:right="849" w:bottom="1134" w:left="1843" w:header="680" w:footer="567" w:gutter="0"/>
          <w:cols w:space="708"/>
          <w:docGrid w:linePitch="360"/>
        </w:sectPr>
      </w:pPr>
      <w:r>
        <w:rPr>
          <w:sz w:val="24"/>
          <w:szCs w:val="24"/>
        </w:rPr>
        <w:tab/>
      </w:r>
      <w:r w:rsidRPr="00690EC2">
        <w:rPr>
          <w:noProof/>
          <w:sz w:val="24"/>
          <w:szCs w:val="24"/>
          <w:lang w:eastAsia="ru-RU"/>
        </w:rPr>
        <w:drawing>
          <wp:inline distT="0" distB="0" distL="0" distR="0" wp14:anchorId="4A6825FB" wp14:editId="1885F450">
            <wp:extent cx="5850255"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1770" cy="8784324"/>
                    </a:xfrm>
                    <a:prstGeom prst="rect">
                      <a:avLst/>
                    </a:prstGeom>
                    <a:noFill/>
                    <a:ln>
                      <a:noFill/>
                    </a:ln>
                  </pic:spPr>
                </pic:pic>
              </a:graphicData>
            </a:graphic>
          </wp:inline>
        </w:drawing>
      </w:r>
    </w:p>
    <w:p w:rsidR="00777D59" w:rsidRPr="00E0450D" w:rsidRDefault="00AC5E4E" w:rsidP="006F3DB0">
      <w:pPr>
        <w:pStyle w:val="33"/>
        <w:spacing w:line="276" w:lineRule="auto"/>
        <w:ind w:left="0" w:right="282"/>
        <w:rPr>
          <w:sz w:val="26"/>
          <w:szCs w:val="26"/>
        </w:rPr>
      </w:pPr>
      <w:r w:rsidRPr="00E0450D">
        <w:rPr>
          <w:sz w:val="26"/>
          <w:szCs w:val="26"/>
        </w:rPr>
        <w:lastRenderedPageBreak/>
        <w:t>СОДЕРЖАНИЕ</w:t>
      </w:r>
    </w:p>
    <w:tbl>
      <w:tblPr>
        <w:tblStyle w:val="a5"/>
        <w:tblW w:w="0" w:type="auto"/>
        <w:tblLook w:val="04A0" w:firstRow="1" w:lastRow="0" w:firstColumn="1" w:lastColumn="0" w:noHBand="0" w:noVBand="1"/>
      </w:tblPr>
      <w:tblGrid>
        <w:gridCol w:w="6828"/>
        <w:gridCol w:w="2602"/>
      </w:tblGrid>
      <w:tr w:rsidR="00B01F39" w:rsidRPr="00E0450D" w:rsidTr="00B01F39">
        <w:tc>
          <w:tcPr>
            <w:tcW w:w="7054" w:type="dxa"/>
          </w:tcPr>
          <w:p w:rsidR="00B01F39" w:rsidRPr="00E0450D" w:rsidRDefault="00B01F39" w:rsidP="006F3DB0">
            <w:pPr>
              <w:spacing w:after="0"/>
              <w:ind w:right="282"/>
              <w:jc w:val="center"/>
              <w:rPr>
                <w:rFonts w:ascii="Times New Roman" w:hAnsi="Times New Roman"/>
                <w:sz w:val="26"/>
                <w:szCs w:val="26"/>
              </w:rPr>
            </w:pPr>
            <w:r w:rsidRPr="00E0450D">
              <w:rPr>
                <w:rFonts w:ascii="Times New Roman" w:hAnsi="Times New Roman"/>
                <w:sz w:val="26"/>
                <w:szCs w:val="26"/>
              </w:rPr>
              <w:t>Содержание</w:t>
            </w:r>
          </w:p>
        </w:tc>
        <w:tc>
          <w:tcPr>
            <w:tcW w:w="2658" w:type="dxa"/>
          </w:tcPr>
          <w:p w:rsidR="00B01F39" w:rsidRPr="00E0450D" w:rsidRDefault="00B01F39" w:rsidP="006F3DB0">
            <w:pPr>
              <w:spacing w:after="0"/>
              <w:ind w:right="282"/>
              <w:jc w:val="center"/>
              <w:rPr>
                <w:rFonts w:ascii="Times New Roman" w:hAnsi="Times New Roman"/>
                <w:sz w:val="26"/>
                <w:szCs w:val="26"/>
              </w:rPr>
            </w:pPr>
            <w:r w:rsidRPr="00E0450D">
              <w:rPr>
                <w:rFonts w:ascii="Times New Roman" w:hAnsi="Times New Roman"/>
                <w:sz w:val="26"/>
                <w:szCs w:val="26"/>
              </w:rPr>
              <w:t>Страницы</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lang w:val="en-US"/>
              </w:rPr>
              <w:t>I</w:t>
            </w:r>
            <w:r w:rsidR="00BC5791" w:rsidRPr="00E0450D">
              <w:rPr>
                <w:rFonts w:ascii="Times New Roman" w:hAnsi="Times New Roman"/>
                <w:sz w:val="26"/>
                <w:szCs w:val="26"/>
              </w:rPr>
              <w:t>.Целевой раздел Адаптированной о</w:t>
            </w:r>
            <w:r w:rsidRPr="00E0450D">
              <w:rPr>
                <w:rFonts w:ascii="Times New Roman" w:hAnsi="Times New Roman"/>
                <w:sz w:val="26"/>
                <w:szCs w:val="26"/>
              </w:rPr>
              <w:t xml:space="preserve">сновной образовательной программы основного общего образования </w:t>
            </w:r>
            <w:r w:rsidR="00BC5791" w:rsidRPr="00E0450D">
              <w:rPr>
                <w:rFonts w:ascii="Times New Roman" w:hAnsi="Times New Roman"/>
                <w:sz w:val="26"/>
                <w:szCs w:val="26"/>
              </w:rPr>
              <w:t>обучающихся с задержкой психического развития</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2 - 94</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1.1.Пояснительная записка</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2 -7</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 xml:space="preserve">1.2.Планируемые результаты освоения обучающимися </w:t>
            </w:r>
            <w:r w:rsidR="00BC5791" w:rsidRPr="00E0450D">
              <w:rPr>
                <w:rFonts w:ascii="Times New Roman" w:hAnsi="Times New Roman"/>
                <w:sz w:val="26"/>
                <w:szCs w:val="26"/>
              </w:rPr>
              <w:t xml:space="preserve">Адаптированной </w:t>
            </w:r>
            <w:r w:rsidRPr="00E0450D">
              <w:rPr>
                <w:rFonts w:ascii="Times New Roman" w:hAnsi="Times New Roman"/>
                <w:sz w:val="26"/>
                <w:szCs w:val="26"/>
              </w:rPr>
              <w:t>основной образовательной программы основного общего образования</w:t>
            </w:r>
            <w:r w:rsidR="00BC5791" w:rsidRPr="00E0450D">
              <w:rPr>
                <w:rFonts w:ascii="Times New Roman" w:hAnsi="Times New Roman"/>
                <w:sz w:val="26"/>
                <w:szCs w:val="26"/>
              </w:rPr>
              <w:t xml:space="preserve"> обучающихся с задержкой психического развития</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7 -79</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 xml:space="preserve">1.3. Система оценки достижения планируемых результатов освоения </w:t>
            </w:r>
            <w:r w:rsidR="00BC5791" w:rsidRPr="00E0450D">
              <w:rPr>
                <w:rFonts w:ascii="Times New Roman" w:hAnsi="Times New Roman"/>
                <w:sz w:val="26"/>
                <w:szCs w:val="26"/>
              </w:rPr>
              <w:t xml:space="preserve">Адаптированной </w:t>
            </w:r>
            <w:r w:rsidRPr="00E0450D">
              <w:rPr>
                <w:rFonts w:ascii="Times New Roman" w:hAnsi="Times New Roman"/>
                <w:sz w:val="26"/>
                <w:szCs w:val="26"/>
              </w:rPr>
              <w:t>основной образовательной программы основного общего образования</w:t>
            </w:r>
            <w:r w:rsidR="00BC5791" w:rsidRPr="00E0450D">
              <w:rPr>
                <w:rFonts w:ascii="Times New Roman" w:hAnsi="Times New Roman"/>
                <w:sz w:val="26"/>
                <w:szCs w:val="26"/>
              </w:rPr>
              <w:t xml:space="preserve"> обучающихся с задержкой психического развития</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79 - 86</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lang w:val="en-US"/>
              </w:rPr>
              <w:t>II</w:t>
            </w:r>
            <w:r w:rsidRPr="00E0450D">
              <w:rPr>
                <w:rFonts w:ascii="Times New Roman" w:hAnsi="Times New Roman"/>
                <w:sz w:val="26"/>
                <w:szCs w:val="26"/>
              </w:rPr>
              <w:t>.Содержат</w:t>
            </w:r>
            <w:r w:rsidR="00BC5791" w:rsidRPr="00E0450D">
              <w:rPr>
                <w:rFonts w:ascii="Times New Roman" w:hAnsi="Times New Roman"/>
                <w:sz w:val="26"/>
                <w:szCs w:val="26"/>
              </w:rPr>
              <w:t>ельный раздел Адаптированной о</w:t>
            </w:r>
            <w:r w:rsidRPr="00E0450D">
              <w:rPr>
                <w:rFonts w:ascii="Times New Roman" w:hAnsi="Times New Roman"/>
                <w:sz w:val="26"/>
                <w:szCs w:val="26"/>
              </w:rPr>
              <w:t xml:space="preserve">сновной образовательной программы основного общего образования </w:t>
            </w:r>
            <w:r w:rsidR="00BC5791" w:rsidRPr="00E0450D">
              <w:rPr>
                <w:rFonts w:ascii="Times New Roman" w:hAnsi="Times New Roman"/>
                <w:sz w:val="26"/>
                <w:szCs w:val="26"/>
              </w:rPr>
              <w:t>обучающихся с задержкой психического развития</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 xml:space="preserve">86 - </w:t>
            </w:r>
            <w:r w:rsidR="0080347B">
              <w:rPr>
                <w:rFonts w:ascii="Times New Roman" w:hAnsi="Times New Roman"/>
                <w:sz w:val="26"/>
                <w:szCs w:val="26"/>
              </w:rPr>
              <w:t>208</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 xml:space="preserve">86 -94 </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2.2. Программы учебных предметов, курсов</w:t>
            </w:r>
          </w:p>
        </w:tc>
        <w:tc>
          <w:tcPr>
            <w:tcW w:w="2658" w:type="dxa"/>
          </w:tcPr>
          <w:p w:rsidR="00B01F39" w:rsidRPr="00E0450D" w:rsidRDefault="00125F0B" w:rsidP="0055710A">
            <w:pPr>
              <w:spacing w:after="0"/>
              <w:ind w:right="282"/>
              <w:jc w:val="center"/>
              <w:rPr>
                <w:rFonts w:ascii="Times New Roman" w:hAnsi="Times New Roman"/>
                <w:sz w:val="26"/>
                <w:szCs w:val="26"/>
              </w:rPr>
            </w:pPr>
            <w:r>
              <w:rPr>
                <w:rFonts w:ascii="Times New Roman" w:hAnsi="Times New Roman"/>
                <w:sz w:val="26"/>
                <w:szCs w:val="26"/>
              </w:rPr>
              <w:t xml:space="preserve">94- </w:t>
            </w:r>
            <w:r w:rsidR="00700E30">
              <w:rPr>
                <w:rFonts w:ascii="Times New Roman" w:hAnsi="Times New Roman"/>
                <w:sz w:val="26"/>
                <w:szCs w:val="26"/>
              </w:rPr>
              <w:t>199</w:t>
            </w:r>
          </w:p>
        </w:tc>
      </w:tr>
      <w:tr w:rsidR="00B01F39" w:rsidRPr="00E0450D" w:rsidTr="00B01F39">
        <w:tc>
          <w:tcPr>
            <w:tcW w:w="7054" w:type="dxa"/>
          </w:tcPr>
          <w:p w:rsidR="00B01F39" w:rsidRPr="00E0450D" w:rsidRDefault="001B6526" w:rsidP="006F3DB0">
            <w:pPr>
              <w:spacing w:after="0"/>
              <w:ind w:right="282"/>
              <w:rPr>
                <w:rFonts w:ascii="Times New Roman" w:hAnsi="Times New Roman"/>
                <w:sz w:val="26"/>
                <w:szCs w:val="26"/>
              </w:rPr>
            </w:pPr>
            <w:r w:rsidRPr="00E0450D">
              <w:rPr>
                <w:rFonts w:ascii="Times New Roman" w:hAnsi="Times New Roman"/>
                <w:sz w:val="26"/>
                <w:szCs w:val="26"/>
              </w:rPr>
              <w:t>2.3. Рабочая п</w:t>
            </w:r>
            <w:r w:rsidR="00B01F39" w:rsidRPr="00E0450D">
              <w:rPr>
                <w:rFonts w:ascii="Times New Roman" w:hAnsi="Times New Roman"/>
                <w:sz w:val="26"/>
                <w:szCs w:val="26"/>
              </w:rPr>
              <w:t>рограмма воспитания</w:t>
            </w:r>
          </w:p>
        </w:tc>
        <w:tc>
          <w:tcPr>
            <w:tcW w:w="2658" w:type="dxa"/>
          </w:tcPr>
          <w:p w:rsidR="00B01F39" w:rsidRPr="00E0450D" w:rsidRDefault="00700E30" w:rsidP="0055710A">
            <w:pPr>
              <w:spacing w:after="0"/>
              <w:ind w:right="282"/>
              <w:jc w:val="center"/>
              <w:rPr>
                <w:rFonts w:ascii="Times New Roman" w:hAnsi="Times New Roman"/>
                <w:sz w:val="26"/>
                <w:szCs w:val="26"/>
              </w:rPr>
            </w:pPr>
            <w:r>
              <w:rPr>
                <w:rFonts w:ascii="Times New Roman" w:hAnsi="Times New Roman"/>
                <w:sz w:val="26"/>
                <w:szCs w:val="26"/>
              </w:rPr>
              <w:t>199 -</w:t>
            </w:r>
            <w:r w:rsidR="0080347B">
              <w:rPr>
                <w:rFonts w:ascii="Times New Roman" w:hAnsi="Times New Roman"/>
                <w:sz w:val="26"/>
                <w:szCs w:val="26"/>
              </w:rPr>
              <w:t xml:space="preserve"> 202</w:t>
            </w:r>
            <w:r>
              <w:rPr>
                <w:rFonts w:ascii="Times New Roman" w:hAnsi="Times New Roman"/>
                <w:sz w:val="26"/>
                <w:szCs w:val="26"/>
              </w:rPr>
              <w:t xml:space="preserve"> </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2.4. Программа коррекционной работы</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202 - 208</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lang w:val="en-US"/>
              </w:rPr>
              <w:t>III</w:t>
            </w:r>
            <w:r w:rsidR="00BC5791" w:rsidRPr="00E0450D">
              <w:rPr>
                <w:rFonts w:ascii="Times New Roman" w:hAnsi="Times New Roman"/>
                <w:sz w:val="26"/>
                <w:szCs w:val="26"/>
              </w:rPr>
              <w:t>.Организационный раздел Адаптированной о</w:t>
            </w:r>
            <w:r w:rsidRPr="00E0450D">
              <w:rPr>
                <w:rFonts w:ascii="Times New Roman" w:hAnsi="Times New Roman"/>
                <w:sz w:val="26"/>
                <w:szCs w:val="26"/>
              </w:rPr>
              <w:t xml:space="preserve">сновной образовательной программы основного общего образования </w:t>
            </w:r>
            <w:r w:rsidR="00BC5791" w:rsidRPr="00E0450D">
              <w:rPr>
                <w:rFonts w:ascii="Times New Roman" w:hAnsi="Times New Roman"/>
                <w:sz w:val="26"/>
                <w:szCs w:val="26"/>
              </w:rPr>
              <w:t>обучающихся с задержкой психического развития</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 xml:space="preserve">208 - </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3.1. Учебный план основного общего образования</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209 - 211</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3.1.1. Календарный учебный график</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211</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3.1.2. План внеурочной деятельности</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211 - 213</w:t>
            </w:r>
          </w:p>
        </w:tc>
      </w:tr>
      <w:tr w:rsidR="001B6526" w:rsidRPr="00E0450D" w:rsidTr="00B01F39">
        <w:tc>
          <w:tcPr>
            <w:tcW w:w="7054" w:type="dxa"/>
          </w:tcPr>
          <w:p w:rsidR="001B6526" w:rsidRPr="00E0450D" w:rsidRDefault="001B6526" w:rsidP="006F3DB0">
            <w:pPr>
              <w:spacing w:after="0"/>
              <w:ind w:right="282"/>
              <w:rPr>
                <w:rFonts w:ascii="Times New Roman" w:hAnsi="Times New Roman"/>
                <w:sz w:val="26"/>
                <w:szCs w:val="26"/>
              </w:rPr>
            </w:pPr>
            <w:r w:rsidRPr="00E0450D">
              <w:rPr>
                <w:rFonts w:ascii="Times New Roman" w:hAnsi="Times New Roman"/>
                <w:sz w:val="26"/>
                <w:szCs w:val="26"/>
              </w:rPr>
              <w:t>3.1.3. Календарный план воспитательной работы</w:t>
            </w:r>
          </w:p>
        </w:tc>
        <w:tc>
          <w:tcPr>
            <w:tcW w:w="2658" w:type="dxa"/>
          </w:tcPr>
          <w:p w:rsidR="001B6526"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213 - 214</w:t>
            </w:r>
          </w:p>
        </w:tc>
      </w:tr>
      <w:tr w:rsidR="00B01F39" w:rsidRPr="00E0450D" w:rsidTr="00B01F39">
        <w:tc>
          <w:tcPr>
            <w:tcW w:w="7054" w:type="dxa"/>
          </w:tcPr>
          <w:p w:rsidR="00B01F39" w:rsidRPr="00E0450D" w:rsidRDefault="00B01F39" w:rsidP="006F3DB0">
            <w:pPr>
              <w:spacing w:after="0"/>
              <w:ind w:right="282"/>
              <w:rPr>
                <w:rFonts w:ascii="Times New Roman" w:hAnsi="Times New Roman"/>
                <w:sz w:val="26"/>
                <w:szCs w:val="26"/>
              </w:rPr>
            </w:pPr>
            <w:r w:rsidRPr="00E0450D">
              <w:rPr>
                <w:rFonts w:ascii="Times New Roman" w:hAnsi="Times New Roman"/>
                <w:sz w:val="26"/>
                <w:szCs w:val="26"/>
              </w:rPr>
              <w:t>3</w:t>
            </w:r>
            <w:r w:rsidR="00BC5791" w:rsidRPr="00E0450D">
              <w:rPr>
                <w:rFonts w:ascii="Times New Roman" w:hAnsi="Times New Roman"/>
                <w:sz w:val="26"/>
                <w:szCs w:val="26"/>
              </w:rPr>
              <w:t>.2. Система условий реализации Адаптированной о</w:t>
            </w:r>
            <w:r w:rsidRPr="00E0450D">
              <w:rPr>
                <w:rFonts w:ascii="Times New Roman" w:hAnsi="Times New Roman"/>
                <w:sz w:val="26"/>
                <w:szCs w:val="26"/>
              </w:rPr>
              <w:t>сновной образовательной программы</w:t>
            </w:r>
            <w:r w:rsidR="00AC5E4E" w:rsidRPr="00E0450D">
              <w:rPr>
                <w:rFonts w:ascii="Times New Roman" w:hAnsi="Times New Roman"/>
                <w:sz w:val="26"/>
                <w:szCs w:val="26"/>
              </w:rPr>
              <w:t xml:space="preserve"> основного общего образования </w:t>
            </w:r>
            <w:r w:rsidR="00BC5791" w:rsidRPr="00E0450D">
              <w:rPr>
                <w:rFonts w:ascii="Times New Roman" w:hAnsi="Times New Roman"/>
                <w:sz w:val="26"/>
                <w:szCs w:val="26"/>
              </w:rPr>
              <w:t>обучающихся с задержкой психического развития</w:t>
            </w:r>
          </w:p>
        </w:tc>
        <w:tc>
          <w:tcPr>
            <w:tcW w:w="2658" w:type="dxa"/>
          </w:tcPr>
          <w:p w:rsidR="00B01F39" w:rsidRPr="00E0450D" w:rsidRDefault="0080347B" w:rsidP="0055710A">
            <w:pPr>
              <w:spacing w:after="0"/>
              <w:ind w:right="282"/>
              <w:jc w:val="center"/>
              <w:rPr>
                <w:rFonts w:ascii="Times New Roman" w:hAnsi="Times New Roman"/>
                <w:sz w:val="26"/>
                <w:szCs w:val="26"/>
              </w:rPr>
            </w:pPr>
            <w:r>
              <w:rPr>
                <w:rFonts w:ascii="Times New Roman" w:hAnsi="Times New Roman"/>
                <w:sz w:val="26"/>
                <w:szCs w:val="26"/>
              </w:rPr>
              <w:t>214 - 221</w:t>
            </w:r>
          </w:p>
        </w:tc>
      </w:tr>
    </w:tbl>
    <w:p w:rsidR="00B01F39" w:rsidRPr="00E0450D" w:rsidRDefault="00B01F39" w:rsidP="006F3DB0">
      <w:pPr>
        <w:spacing w:after="0"/>
        <w:ind w:right="282"/>
        <w:rPr>
          <w:rFonts w:ascii="Times New Roman" w:hAnsi="Times New Roman"/>
          <w:sz w:val="26"/>
          <w:szCs w:val="26"/>
        </w:rPr>
      </w:pPr>
    </w:p>
    <w:p w:rsidR="00777D59" w:rsidRPr="00430102" w:rsidRDefault="00AC5E4E" w:rsidP="006F3DB0">
      <w:pPr>
        <w:spacing w:after="0" w:line="240" w:lineRule="auto"/>
        <w:ind w:right="282"/>
        <w:jc w:val="center"/>
        <w:rPr>
          <w:rStyle w:val="Zag11"/>
          <w:rFonts w:ascii="Times New Roman" w:hAnsi="Times New Roman"/>
          <w:sz w:val="24"/>
          <w:szCs w:val="24"/>
        </w:rPr>
      </w:pPr>
      <w:bookmarkStart w:id="0" w:name="_Toc31898600"/>
      <w:r w:rsidRPr="00430102">
        <w:rPr>
          <w:rFonts w:ascii="Times New Roman" w:hAnsi="Times New Roman"/>
          <w:b/>
          <w:sz w:val="24"/>
          <w:szCs w:val="24"/>
          <w:lang w:val="en-US"/>
        </w:rPr>
        <w:lastRenderedPageBreak/>
        <w:t>I</w:t>
      </w:r>
      <w:r w:rsidRPr="00430102">
        <w:rPr>
          <w:rStyle w:val="Zag11"/>
          <w:rFonts w:ascii="Times New Roman" w:eastAsia="@Arial Unicode MS" w:hAnsi="Times New Roman"/>
          <w:b/>
          <w:sz w:val="24"/>
          <w:szCs w:val="24"/>
        </w:rPr>
        <w:t xml:space="preserve">. ЦЕЛЕВОЙ РАЗДЕЛ </w:t>
      </w:r>
      <w:r w:rsidR="00BC5791" w:rsidRPr="00430102">
        <w:rPr>
          <w:rStyle w:val="Zag11"/>
          <w:rFonts w:ascii="Times New Roman" w:eastAsia="@Arial Unicode MS" w:hAnsi="Times New Roman"/>
          <w:b/>
          <w:sz w:val="24"/>
          <w:szCs w:val="24"/>
        </w:rPr>
        <w:t xml:space="preserve">АДАПТИРОВАННОЙ </w:t>
      </w:r>
      <w:r w:rsidRPr="00430102">
        <w:rPr>
          <w:rStyle w:val="Zag11"/>
          <w:rFonts w:ascii="Times New Roman" w:eastAsia="@Arial Unicode MS" w:hAnsi="Times New Roman"/>
          <w:b/>
          <w:sz w:val="24"/>
          <w:szCs w:val="24"/>
        </w:rPr>
        <w:t xml:space="preserve">ОСНОВНОЙ ОБРАЗОВАТЕЛЬНОЙ ПРОГРАММЫ ОСНОВНОГО ОБЩЕГО ОБРАЗОВАНИЯ </w:t>
      </w:r>
      <w:r w:rsidR="00BC5791" w:rsidRPr="00430102">
        <w:rPr>
          <w:rStyle w:val="Zag11"/>
          <w:rFonts w:ascii="Times New Roman" w:eastAsia="@Arial Unicode MS" w:hAnsi="Times New Roman"/>
          <w:b/>
          <w:sz w:val="24"/>
          <w:szCs w:val="24"/>
        </w:rPr>
        <w:t xml:space="preserve">ОБУЧАЮЩИХСЯ С ЗАДЕРЖКОЙ ПСИХИЧЕСКОГО РАЗВИТИЯ </w:t>
      </w:r>
      <w:bookmarkEnd w:id="0"/>
    </w:p>
    <w:p w:rsidR="00AC5E4E" w:rsidRPr="00430102" w:rsidRDefault="006821ED" w:rsidP="006F3DB0">
      <w:pPr>
        <w:pStyle w:val="2"/>
        <w:spacing w:line="240" w:lineRule="auto"/>
        <w:ind w:left="567" w:right="282" w:firstLine="0"/>
        <w:jc w:val="center"/>
        <w:rPr>
          <w:rStyle w:val="Zag11"/>
          <w:sz w:val="24"/>
          <w:szCs w:val="24"/>
        </w:rPr>
      </w:pPr>
      <w:bookmarkStart w:id="1" w:name="_Toc409691624"/>
      <w:bookmarkStart w:id="2" w:name="_Toc410653945"/>
      <w:bookmarkStart w:id="3" w:name="_Toc31893377"/>
      <w:bookmarkStart w:id="4" w:name="_Toc31898601"/>
      <w:r w:rsidRPr="00430102">
        <w:rPr>
          <w:rStyle w:val="Zag11"/>
          <w:sz w:val="24"/>
          <w:szCs w:val="24"/>
        </w:rPr>
        <w:t>1.1. П</w:t>
      </w:r>
      <w:bookmarkStart w:id="5" w:name="_Toc410653946"/>
      <w:bookmarkStart w:id="6" w:name="_Toc31893378"/>
      <w:bookmarkStart w:id="7" w:name="_Toc31898602"/>
      <w:bookmarkEnd w:id="1"/>
      <w:bookmarkEnd w:id="2"/>
      <w:bookmarkEnd w:id="3"/>
      <w:bookmarkEnd w:id="4"/>
      <w:r w:rsidR="006F3DB0" w:rsidRPr="00430102">
        <w:rPr>
          <w:rStyle w:val="Zag11"/>
          <w:sz w:val="24"/>
          <w:szCs w:val="24"/>
        </w:rPr>
        <w:t>ОЯСНИТКЛЬНАЯ ЗАПИСКА</w:t>
      </w:r>
    </w:p>
    <w:p w:rsidR="00777D59" w:rsidRPr="00430102" w:rsidRDefault="006821ED" w:rsidP="006F3DB0">
      <w:pPr>
        <w:pStyle w:val="2"/>
        <w:spacing w:line="240" w:lineRule="auto"/>
        <w:ind w:left="567" w:right="282" w:firstLine="0"/>
        <w:jc w:val="center"/>
        <w:rPr>
          <w:rStyle w:val="Zag11"/>
          <w:sz w:val="24"/>
          <w:szCs w:val="24"/>
        </w:rPr>
      </w:pPr>
      <w:r w:rsidRPr="00430102">
        <w:rPr>
          <w:rStyle w:val="Zag11"/>
          <w:sz w:val="24"/>
          <w:szCs w:val="24"/>
        </w:rPr>
        <w:t xml:space="preserve">1.1.1. Цели и задачи реализации </w:t>
      </w:r>
      <w:r w:rsidR="00BC5791" w:rsidRPr="00430102">
        <w:rPr>
          <w:rStyle w:val="Zag11"/>
          <w:sz w:val="24"/>
          <w:szCs w:val="24"/>
        </w:rPr>
        <w:t xml:space="preserve">Адаптированной </w:t>
      </w:r>
      <w:r w:rsidRPr="00430102">
        <w:rPr>
          <w:sz w:val="24"/>
          <w:szCs w:val="24"/>
        </w:rPr>
        <w:t>основной образовательной программы основного общего образования</w:t>
      </w:r>
      <w:bookmarkEnd w:id="5"/>
      <w:bookmarkEnd w:id="6"/>
      <w:bookmarkEnd w:id="7"/>
      <w:r w:rsidR="00BC5791" w:rsidRPr="00430102">
        <w:rPr>
          <w:sz w:val="24"/>
          <w:szCs w:val="24"/>
        </w:rPr>
        <w:t xml:space="preserve"> обучающихся с задержкой психического развития</w:t>
      </w:r>
    </w:p>
    <w:p w:rsidR="00777D59" w:rsidRPr="00430102" w:rsidRDefault="00BC5791" w:rsidP="006F3DB0">
      <w:pPr>
        <w:tabs>
          <w:tab w:val="left" w:pos="0"/>
          <w:tab w:val="left" w:pos="1022"/>
        </w:tabs>
        <w:adjustRightInd w:val="0"/>
        <w:spacing w:after="0" w:line="240" w:lineRule="auto"/>
        <w:ind w:right="284" w:firstLine="709"/>
        <w:jc w:val="both"/>
        <w:rPr>
          <w:rFonts w:ascii="Times New Roman" w:hAnsi="Times New Roman"/>
          <w:b/>
          <w:bCs/>
          <w:color w:val="000000" w:themeColor="text1"/>
          <w:sz w:val="24"/>
          <w:szCs w:val="24"/>
        </w:rPr>
      </w:pPr>
      <w:r w:rsidRPr="00430102">
        <w:rPr>
          <w:rStyle w:val="Zag11"/>
          <w:rFonts w:ascii="Times New Roman" w:eastAsia="@Arial Unicode MS" w:hAnsi="Times New Roman"/>
          <w:sz w:val="24"/>
          <w:szCs w:val="24"/>
        </w:rPr>
        <w:t>Цель</w:t>
      </w:r>
      <w:r w:rsidR="006821ED" w:rsidRPr="00430102">
        <w:rPr>
          <w:rStyle w:val="Zag11"/>
          <w:rFonts w:ascii="Times New Roman" w:eastAsia="@Arial Unicode MS" w:hAnsi="Times New Roman"/>
          <w:sz w:val="24"/>
          <w:szCs w:val="24"/>
        </w:rPr>
        <w:t xml:space="preserve"> реализации </w:t>
      </w:r>
      <w:r w:rsidRPr="00430102">
        <w:rPr>
          <w:rStyle w:val="Zag11"/>
          <w:rFonts w:ascii="Times New Roman" w:eastAsia="@Arial Unicode MS" w:hAnsi="Times New Roman"/>
          <w:sz w:val="24"/>
          <w:szCs w:val="24"/>
        </w:rPr>
        <w:t xml:space="preserve">Адаптированной </w:t>
      </w:r>
      <w:r w:rsidR="006821ED" w:rsidRPr="00430102">
        <w:rPr>
          <w:rStyle w:val="Zag11"/>
          <w:rFonts w:ascii="Times New Roman" w:eastAsia="@Arial Unicode MS" w:hAnsi="Times New Roman"/>
          <w:sz w:val="24"/>
          <w:szCs w:val="24"/>
        </w:rPr>
        <w:t xml:space="preserve">основной образовательной программы основного общего образования </w:t>
      </w:r>
      <w:r w:rsidR="00DF11B3" w:rsidRPr="00430102">
        <w:rPr>
          <w:rFonts w:ascii="Times New Roman" w:hAnsi="Times New Roman"/>
          <w:sz w:val="24"/>
          <w:szCs w:val="24"/>
        </w:rPr>
        <w:t>обучающихся с задержкой психического развития</w:t>
      </w:r>
      <w:r w:rsidR="0055710A" w:rsidRPr="00430102">
        <w:rPr>
          <w:rFonts w:ascii="Times New Roman" w:hAnsi="Times New Roman"/>
          <w:sz w:val="24"/>
          <w:szCs w:val="24"/>
        </w:rPr>
        <w:t xml:space="preserve"> </w:t>
      </w:r>
      <w:r w:rsidR="00AC5E4E" w:rsidRPr="00430102">
        <w:rPr>
          <w:rStyle w:val="Zag11"/>
          <w:rFonts w:ascii="Times New Roman" w:eastAsia="@Arial Unicode MS" w:hAnsi="Times New Roman"/>
          <w:sz w:val="24"/>
          <w:szCs w:val="24"/>
        </w:rPr>
        <w:t>МОБУ «С</w:t>
      </w:r>
      <w:r w:rsidRPr="00430102">
        <w:rPr>
          <w:rStyle w:val="Zag11"/>
          <w:rFonts w:ascii="Times New Roman" w:eastAsia="@Arial Unicode MS" w:hAnsi="Times New Roman"/>
          <w:sz w:val="24"/>
          <w:szCs w:val="24"/>
        </w:rPr>
        <w:t>ОШ № 17 «Родник»</w:t>
      </w:r>
      <w:r w:rsidR="00DF11B3" w:rsidRPr="00430102">
        <w:rPr>
          <w:rStyle w:val="Zag11"/>
          <w:rFonts w:ascii="Times New Roman" w:eastAsia="@Arial Unicode MS" w:hAnsi="Times New Roman"/>
          <w:sz w:val="24"/>
          <w:szCs w:val="24"/>
        </w:rPr>
        <w:t xml:space="preserve"> </w:t>
      </w:r>
      <w:bookmarkStart w:id="8" w:name="_GoBack"/>
      <w:bookmarkEnd w:id="8"/>
      <w:r w:rsidR="00DF11B3" w:rsidRPr="00430102">
        <w:rPr>
          <w:rStyle w:val="Zag11"/>
          <w:rFonts w:ascii="Times New Roman" w:eastAsia="@Arial Unicode MS" w:hAnsi="Times New Roman"/>
          <w:sz w:val="24"/>
          <w:szCs w:val="24"/>
        </w:rPr>
        <w:t>(далее – школа)</w:t>
      </w:r>
      <w:r w:rsidR="006821ED" w:rsidRPr="00430102">
        <w:rPr>
          <w:rStyle w:val="Zag11"/>
          <w:rFonts w:ascii="Times New Roman" w:eastAsia="@Arial Unicode MS" w:hAnsi="Times New Roman"/>
          <w:sz w:val="24"/>
          <w:szCs w:val="24"/>
        </w:rPr>
        <w:t xml:space="preserve">: </w:t>
      </w:r>
      <w:r w:rsidRPr="00430102">
        <w:rPr>
          <w:rFonts w:ascii="Times New Roman" w:hAnsi="Times New Roman"/>
          <w:color w:val="000000" w:themeColor="text1"/>
          <w:sz w:val="24"/>
          <w:szCs w:val="24"/>
        </w:rPr>
        <w:t>обеспечение выполнения требов</w:t>
      </w:r>
      <w:r w:rsidR="00DF11B3" w:rsidRPr="00430102">
        <w:rPr>
          <w:rFonts w:ascii="Times New Roman" w:hAnsi="Times New Roman"/>
          <w:color w:val="000000" w:themeColor="text1"/>
          <w:sz w:val="24"/>
          <w:szCs w:val="24"/>
        </w:rPr>
        <w:t xml:space="preserve">аний ФГОС ООО обучающимися с задержкой психического развития </w:t>
      </w:r>
      <w:r w:rsidR="00DF11B3" w:rsidRPr="00430102">
        <w:rPr>
          <w:rStyle w:val="Zag11"/>
          <w:rFonts w:ascii="Times New Roman" w:eastAsia="@Arial Unicode MS" w:hAnsi="Times New Roman"/>
          <w:sz w:val="24"/>
          <w:szCs w:val="24"/>
        </w:rPr>
        <w:t xml:space="preserve">(далее – </w:t>
      </w:r>
      <w:r w:rsidR="00255D5D" w:rsidRPr="00430102">
        <w:rPr>
          <w:rStyle w:val="Zag11"/>
          <w:rFonts w:ascii="Times New Roman" w:eastAsia="@Arial Unicode MS" w:hAnsi="Times New Roman"/>
          <w:sz w:val="24"/>
          <w:szCs w:val="24"/>
        </w:rPr>
        <w:t xml:space="preserve">ЗПР) </w:t>
      </w:r>
      <w:r w:rsidR="00255D5D" w:rsidRPr="00430102">
        <w:rPr>
          <w:rFonts w:ascii="Times New Roman" w:hAnsi="Times New Roman"/>
          <w:color w:val="000000" w:themeColor="text1"/>
          <w:sz w:val="24"/>
          <w:szCs w:val="24"/>
        </w:rPr>
        <w:t>посредством</w:t>
      </w:r>
      <w:r w:rsidRPr="00430102">
        <w:rPr>
          <w:rFonts w:ascii="Times New Roman" w:hAnsi="Times New Roman"/>
          <w:color w:val="000000" w:themeColor="text1"/>
          <w:sz w:val="24"/>
          <w:szCs w:val="24"/>
        </w:rPr>
        <w:t xml:space="preserve"> создания условий для удовлетворения особых образовательных потребностей обучающихся с ЗПР, обеспечивающих усвоение ими социального и культурного </w:t>
      </w:r>
      <w:r w:rsidR="00255D5D" w:rsidRPr="00430102">
        <w:rPr>
          <w:rFonts w:ascii="Times New Roman" w:hAnsi="Times New Roman"/>
          <w:color w:val="000000" w:themeColor="text1"/>
          <w:sz w:val="24"/>
          <w:szCs w:val="24"/>
        </w:rPr>
        <w:t>опыта.</w:t>
      </w:r>
    </w:p>
    <w:p w:rsidR="00AC5E4E" w:rsidRPr="00430102" w:rsidRDefault="006821ED" w:rsidP="006F3DB0">
      <w:pPr>
        <w:spacing w:after="0" w:line="240" w:lineRule="auto"/>
        <w:ind w:right="282" w:firstLine="709"/>
        <w:jc w:val="both"/>
        <w:rPr>
          <w:rStyle w:val="Zag11"/>
          <w:rFonts w:ascii="Times New Roman" w:eastAsia="@Arial Unicode MS" w:hAnsi="Times New Roman"/>
          <w:sz w:val="24"/>
          <w:szCs w:val="24"/>
        </w:rPr>
      </w:pPr>
      <w:r w:rsidRPr="00430102">
        <w:rPr>
          <w:rStyle w:val="Zag11"/>
          <w:rFonts w:ascii="Times New Roman" w:eastAsia="@Arial Unicode MS" w:hAnsi="Times New Roman"/>
          <w:sz w:val="24"/>
          <w:szCs w:val="24"/>
        </w:rPr>
        <w:t xml:space="preserve">Достижение поставленных целей при реализации </w:t>
      </w:r>
      <w:r w:rsidR="00BC5791" w:rsidRPr="00430102">
        <w:rPr>
          <w:rStyle w:val="Zag11"/>
          <w:rFonts w:ascii="Times New Roman" w:eastAsia="@Arial Unicode MS" w:hAnsi="Times New Roman"/>
          <w:sz w:val="24"/>
          <w:szCs w:val="24"/>
        </w:rPr>
        <w:t>школой Адаптированной о</w:t>
      </w:r>
      <w:r w:rsidRPr="00430102">
        <w:rPr>
          <w:rStyle w:val="Zag11"/>
          <w:rFonts w:ascii="Times New Roman" w:eastAsia="@Arial Unicode MS" w:hAnsi="Times New Roman"/>
          <w:sz w:val="24"/>
          <w:szCs w:val="24"/>
        </w:rPr>
        <w:t>сновной образовательной программы основного общего образования</w:t>
      </w:r>
      <w:r w:rsidR="00BC5791" w:rsidRPr="00430102">
        <w:rPr>
          <w:rStyle w:val="Zag11"/>
          <w:rFonts w:ascii="Times New Roman" w:eastAsia="@Arial Unicode MS" w:hAnsi="Times New Roman"/>
          <w:sz w:val="24"/>
          <w:szCs w:val="24"/>
        </w:rPr>
        <w:t xml:space="preserve"> для обучающихся с задержкой психического развити</w:t>
      </w:r>
      <w:r w:rsidR="0055710A" w:rsidRPr="00430102">
        <w:rPr>
          <w:rStyle w:val="Zag11"/>
          <w:rFonts w:ascii="Times New Roman" w:eastAsia="@Arial Unicode MS" w:hAnsi="Times New Roman"/>
          <w:sz w:val="24"/>
          <w:szCs w:val="24"/>
        </w:rPr>
        <w:t>я (</w:t>
      </w:r>
      <w:r w:rsidR="00AC5E4E" w:rsidRPr="00430102">
        <w:rPr>
          <w:rStyle w:val="Zag11"/>
          <w:rFonts w:ascii="Times New Roman" w:eastAsia="@Arial Unicode MS" w:hAnsi="Times New Roman"/>
          <w:sz w:val="24"/>
          <w:szCs w:val="24"/>
        </w:rPr>
        <w:t xml:space="preserve">далее </w:t>
      </w:r>
      <w:r w:rsidR="00BC5791" w:rsidRPr="00430102">
        <w:rPr>
          <w:rStyle w:val="Zag11"/>
          <w:rFonts w:ascii="Times New Roman" w:eastAsia="@Arial Unicode MS" w:hAnsi="Times New Roman"/>
          <w:sz w:val="24"/>
          <w:szCs w:val="24"/>
        </w:rPr>
        <w:t>А</w:t>
      </w:r>
      <w:r w:rsidR="00AC5E4E" w:rsidRPr="00430102">
        <w:rPr>
          <w:rStyle w:val="Zag11"/>
          <w:rFonts w:ascii="Times New Roman" w:eastAsia="@Arial Unicode MS" w:hAnsi="Times New Roman"/>
          <w:sz w:val="24"/>
          <w:szCs w:val="24"/>
        </w:rPr>
        <w:t>ООП ООО</w:t>
      </w:r>
      <w:r w:rsidR="00BC5791" w:rsidRPr="00430102">
        <w:rPr>
          <w:rStyle w:val="Zag11"/>
          <w:rFonts w:ascii="Times New Roman" w:eastAsia="@Arial Unicode MS" w:hAnsi="Times New Roman"/>
          <w:sz w:val="24"/>
          <w:szCs w:val="24"/>
        </w:rPr>
        <w:t xml:space="preserve"> ЗПР</w:t>
      </w:r>
      <w:r w:rsidR="00AC5E4E" w:rsidRPr="00430102">
        <w:rPr>
          <w:rStyle w:val="Zag11"/>
          <w:rFonts w:ascii="Times New Roman" w:eastAsia="@Arial Unicode MS" w:hAnsi="Times New Roman"/>
          <w:sz w:val="24"/>
          <w:szCs w:val="24"/>
        </w:rPr>
        <w:t xml:space="preserve">) </w:t>
      </w:r>
      <w:r w:rsidRPr="00430102">
        <w:rPr>
          <w:rStyle w:val="Zag11"/>
          <w:rFonts w:ascii="Times New Roman" w:eastAsia="@Arial Unicode MS" w:hAnsi="Times New Roman"/>
          <w:sz w:val="24"/>
          <w:szCs w:val="24"/>
        </w:rPr>
        <w:t>предусматривает решение следующих основных задач</w:t>
      </w:r>
      <w:r w:rsidR="0055710A" w:rsidRPr="00430102">
        <w:rPr>
          <w:rStyle w:val="Zag11"/>
          <w:rFonts w:ascii="Times New Roman" w:eastAsia="@Arial Unicode MS" w:hAnsi="Times New Roman"/>
          <w:sz w:val="24"/>
          <w:szCs w:val="24"/>
        </w:rPr>
        <w:t>: о</w:t>
      </w:r>
      <w:r w:rsidR="00BC5791" w:rsidRPr="00430102">
        <w:rPr>
          <w:rStyle w:val="Zag11"/>
          <w:rFonts w:ascii="Times New Roman" w:eastAsia="@Arial Unicode MS" w:hAnsi="Times New Roman"/>
          <w:sz w:val="24"/>
          <w:szCs w:val="24"/>
        </w:rPr>
        <w:t>беспечение соответствия АООП ООО ЗПР</w:t>
      </w:r>
      <w:r w:rsidRPr="00430102">
        <w:rPr>
          <w:rStyle w:val="Zag11"/>
          <w:rFonts w:ascii="Times New Roman" w:eastAsia="@Arial Unicode MS" w:hAnsi="Times New Roman"/>
          <w:sz w:val="24"/>
          <w:szCs w:val="24"/>
        </w:rPr>
        <w:t xml:space="preserve"> требованиям Федерального государственного образовательного стандарта основного общего образования (ФГОС ООО)</w:t>
      </w:r>
      <w:r w:rsidR="0055710A" w:rsidRPr="00430102">
        <w:rPr>
          <w:rStyle w:val="Zag11"/>
          <w:rFonts w:ascii="Times New Roman" w:eastAsia="@Arial Unicode MS" w:hAnsi="Times New Roman"/>
          <w:sz w:val="24"/>
          <w:szCs w:val="24"/>
        </w:rPr>
        <w:t>; о</w:t>
      </w:r>
      <w:r w:rsidRPr="00430102">
        <w:rPr>
          <w:rStyle w:val="Zag11"/>
          <w:rFonts w:ascii="Times New Roman" w:eastAsia="@Arial Unicode MS" w:hAnsi="Times New Roman"/>
          <w:sz w:val="24"/>
          <w:szCs w:val="24"/>
        </w:rPr>
        <w:t>беспечение преемственности начального общего, основного общего, среднего общего образования</w:t>
      </w:r>
      <w:r w:rsidR="0055710A" w:rsidRPr="00430102">
        <w:rPr>
          <w:rStyle w:val="Zag11"/>
          <w:rFonts w:ascii="Times New Roman" w:eastAsia="@Arial Unicode MS" w:hAnsi="Times New Roman"/>
          <w:sz w:val="24"/>
          <w:szCs w:val="24"/>
        </w:rPr>
        <w:t>; о</w:t>
      </w:r>
      <w:r w:rsidRPr="00430102">
        <w:rPr>
          <w:rStyle w:val="Zag11"/>
          <w:rFonts w:ascii="Times New Roman" w:eastAsia="@Arial Unicode MS" w:hAnsi="Times New Roman"/>
          <w:sz w:val="24"/>
          <w:szCs w:val="24"/>
        </w:rPr>
        <w:t xml:space="preserve">беспечение доступности получения качественного основного общего образования, достижение планируемых результатов освоения </w:t>
      </w:r>
      <w:r w:rsidR="00BC5791" w:rsidRPr="00430102">
        <w:rPr>
          <w:rStyle w:val="Zag11"/>
          <w:rFonts w:ascii="Times New Roman" w:eastAsia="@Arial Unicode MS" w:hAnsi="Times New Roman"/>
          <w:sz w:val="24"/>
          <w:szCs w:val="24"/>
        </w:rPr>
        <w:t xml:space="preserve"> АООП ООО</w:t>
      </w:r>
      <w:r w:rsidRPr="00430102">
        <w:rPr>
          <w:rStyle w:val="Zag11"/>
          <w:rFonts w:ascii="Times New Roman" w:eastAsia="@Arial Unicode MS" w:hAnsi="Times New Roman"/>
          <w:sz w:val="24"/>
          <w:szCs w:val="24"/>
        </w:rPr>
        <w:t xml:space="preserve"> обучающимися</w:t>
      </w:r>
      <w:r w:rsidR="00BC5791" w:rsidRPr="00430102">
        <w:rPr>
          <w:rStyle w:val="Zag11"/>
          <w:rFonts w:ascii="Times New Roman" w:eastAsia="@Arial Unicode MS" w:hAnsi="Times New Roman"/>
          <w:sz w:val="24"/>
          <w:szCs w:val="24"/>
        </w:rPr>
        <w:t xml:space="preserve"> с ЗПР</w:t>
      </w:r>
      <w:r w:rsidRPr="00430102">
        <w:rPr>
          <w:rStyle w:val="Zag11"/>
          <w:rFonts w:ascii="Times New Roman" w:eastAsia="@Arial Unicode MS" w:hAnsi="Times New Roman"/>
          <w:sz w:val="24"/>
          <w:szCs w:val="24"/>
        </w:rPr>
        <w:t xml:space="preserve">, в том числе </w:t>
      </w:r>
      <w:r w:rsidR="00BC5791" w:rsidRPr="00430102">
        <w:rPr>
          <w:rStyle w:val="Zag11"/>
          <w:rFonts w:ascii="Times New Roman" w:eastAsia="@Arial Unicode MS" w:hAnsi="Times New Roman"/>
          <w:sz w:val="24"/>
          <w:szCs w:val="24"/>
        </w:rPr>
        <w:t>детьми-инвалидами, детьми с ОВЗ</w:t>
      </w:r>
      <w:r w:rsidRPr="00430102">
        <w:rPr>
          <w:rStyle w:val="Zag11"/>
          <w:rFonts w:ascii="Times New Roman" w:eastAsia="@Arial Unicode MS" w:hAnsi="Times New Roman"/>
          <w:sz w:val="24"/>
          <w:szCs w:val="24"/>
        </w:rPr>
        <w:t>;</w:t>
      </w:r>
      <w:r w:rsidR="0055710A" w:rsidRPr="00430102">
        <w:rPr>
          <w:rStyle w:val="Zag11"/>
          <w:rFonts w:ascii="Times New Roman" w:eastAsia="@Arial Unicode MS" w:hAnsi="Times New Roman"/>
          <w:sz w:val="24"/>
          <w:szCs w:val="24"/>
        </w:rPr>
        <w:t xml:space="preserve"> </w:t>
      </w:r>
      <w:r w:rsidRPr="00430102">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w:t>
      </w:r>
      <w:r w:rsidR="00AC5E4E" w:rsidRPr="00430102">
        <w:rPr>
          <w:rStyle w:val="Zag11"/>
          <w:rFonts w:ascii="Times New Roman" w:eastAsia="@Arial Unicode MS" w:hAnsi="Times New Roman"/>
          <w:sz w:val="24"/>
          <w:szCs w:val="24"/>
        </w:rPr>
        <w:t xml:space="preserve">изированного </w:t>
      </w:r>
      <w:r w:rsidRPr="00430102">
        <w:rPr>
          <w:rStyle w:val="Zag11"/>
          <w:rFonts w:ascii="Times New Roman" w:eastAsia="@Arial Unicode MS" w:hAnsi="Times New Roman"/>
          <w:sz w:val="24"/>
          <w:szCs w:val="24"/>
        </w:rPr>
        <w:t>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r w:rsidR="0055710A" w:rsidRPr="00430102">
        <w:rPr>
          <w:rStyle w:val="Zag11"/>
          <w:rFonts w:ascii="Times New Roman" w:eastAsia="@Arial Unicode MS" w:hAnsi="Times New Roman"/>
          <w:sz w:val="24"/>
          <w:szCs w:val="24"/>
        </w:rPr>
        <w:t>; о</w:t>
      </w:r>
      <w:r w:rsidRPr="00430102">
        <w:rPr>
          <w:rStyle w:val="Zag11"/>
          <w:rFonts w:ascii="Times New Roman" w:eastAsia="@Arial Unicode MS" w:hAnsi="Times New Roman"/>
          <w:sz w:val="24"/>
          <w:szCs w:val="24"/>
        </w:rPr>
        <w:t>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r w:rsidR="0055710A" w:rsidRPr="00430102">
        <w:rPr>
          <w:rStyle w:val="Zag11"/>
          <w:rFonts w:ascii="Times New Roman" w:eastAsia="@Arial Unicode MS" w:hAnsi="Times New Roman"/>
          <w:sz w:val="24"/>
          <w:szCs w:val="24"/>
        </w:rPr>
        <w:t>; в</w:t>
      </w:r>
      <w:r w:rsidRPr="00430102">
        <w:rPr>
          <w:rStyle w:val="Zag11"/>
          <w:rFonts w:ascii="Times New Roman" w:eastAsia="@Arial Unicode MS" w:hAnsi="Times New Roman"/>
          <w:sz w:val="24"/>
          <w:szCs w:val="24"/>
        </w:rPr>
        <w:t>заимодейс</w:t>
      </w:r>
      <w:r w:rsidR="00AC5E4E" w:rsidRPr="00430102">
        <w:rPr>
          <w:rStyle w:val="Zag11"/>
          <w:rFonts w:ascii="Times New Roman" w:eastAsia="@Arial Unicode MS" w:hAnsi="Times New Roman"/>
          <w:sz w:val="24"/>
          <w:szCs w:val="24"/>
        </w:rPr>
        <w:t xml:space="preserve">твие школы при реализации </w:t>
      </w:r>
      <w:r w:rsidR="00BC5791" w:rsidRPr="00430102">
        <w:rPr>
          <w:rStyle w:val="Zag11"/>
          <w:rFonts w:ascii="Times New Roman" w:eastAsia="@Arial Unicode MS" w:hAnsi="Times New Roman"/>
          <w:sz w:val="24"/>
          <w:szCs w:val="24"/>
        </w:rPr>
        <w:t>А</w:t>
      </w:r>
      <w:r w:rsidR="00AC5E4E" w:rsidRPr="00430102">
        <w:rPr>
          <w:rStyle w:val="Zag11"/>
          <w:rFonts w:ascii="Times New Roman" w:eastAsia="@Arial Unicode MS" w:hAnsi="Times New Roman"/>
          <w:sz w:val="24"/>
          <w:szCs w:val="24"/>
        </w:rPr>
        <w:t>ООП ООО</w:t>
      </w:r>
      <w:r w:rsidR="00E0450D">
        <w:rPr>
          <w:rStyle w:val="Zag11"/>
          <w:rFonts w:ascii="Times New Roman" w:eastAsia="@Arial Unicode MS" w:hAnsi="Times New Roman"/>
          <w:sz w:val="24"/>
          <w:szCs w:val="24"/>
        </w:rPr>
        <w:t xml:space="preserve"> </w:t>
      </w:r>
      <w:r w:rsidR="00BC5791" w:rsidRPr="00430102">
        <w:rPr>
          <w:rStyle w:val="Zag11"/>
          <w:rFonts w:ascii="Times New Roman" w:eastAsia="@Arial Unicode MS" w:hAnsi="Times New Roman"/>
          <w:sz w:val="24"/>
          <w:szCs w:val="24"/>
        </w:rPr>
        <w:t xml:space="preserve">ЗПР </w:t>
      </w:r>
      <w:r w:rsidRPr="00430102">
        <w:rPr>
          <w:rStyle w:val="Zag11"/>
          <w:rFonts w:ascii="Times New Roman" w:eastAsia="@Arial Unicode MS" w:hAnsi="Times New Roman"/>
          <w:sz w:val="24"/>
          <w:szCs w:val="24"/>
        </w:rPr>
        <w:t>с социальными партнерами</w:t>
      </w:r>
      <w:r w:rsidR="0055710A" w:rsidRPr="00430102">
        <w:rPr>
          <w:rStyle w:val="Zag11"/>
          <w:rFonts w:ascii="Times New Roman" w:eastAsia="@Arial Unicode MS" w:hAnsi="Times New Roman"/>
          <w:sz w:val="24"/>
          <w:szCs w:val="24"/>
        </w:rPr>
        <w:t>; в</w:t>
      </w:r>
      <w:r w:rsidRPr="00430102">
        <w:rPr>
          <w:rStyle w:val="Zag11"/>
          <w:rFonts w:ascii="Times New Roman" w:eastAsia="@Arial Unicode MS" w:hAnsi="Times New Roman"/>
          <w:sz w:val="24"/>
          <w:szCs w:val="24"/>
        </w:rPr>
        <w:t>ыявление и развитие способностей обучающихся</w:t>
      </w:r>
      <w:r w:rsidR="00BC5791" w:rsidRPr="00430102">
        <w:rPr>
          <w:rStyle w:val="Zag11"/>
          <w:rFonts w:ascii="Times New Roman" w:eastAsia="@Arial Unicode MS" w:hAnsi="Times New Roman"/>
          <w:sz w:val="24"/>
          <w:szCs w:val="24"/>
        </w:rPr>
        <w:t xml:space="preserve"> с ЗПР</w:t>
      </w:r>
      <w:r w:rsidRPr="00430102">
        <w:rPr>
          <w:rStyle w:val="Zag11"/>
          <w:rFonts w:ascii="Times New Roman" w:eastAsia="@Arial Unicode MS" w:hAnsi="Times New Roman"/>
          <w:sz w:val="24"/>
          <w:szCs w:val="24"/>
        </w:rPr>
        <w:t>,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sidR="0055710A" w:rsidRPr="00430102">
        <w:rPr>
          <w:rStyle w:val="Zag11"/>
          <w:rFonts w:ascii="Times New Roman" w:eastAsia="@Arial Unicode MS" w:hAnsi="Times New Roman"/>
          <w:sz w:val="24"/>
          <w:szCs w:val="24"/>
        </w:rPr>
        <w:t>; о</w:t>
      </w:r>
      <w:r w:rsidRPr="00430102">
        <w:rPr>
          <w:rStyle w:val="Zag11"/>
          <w:rFonts w:ascii="Times New Roman" w:eastAsia="@Arial Unicode MS" w:hAnsi="Times New Roman"/>
          <w:sz w:val="24"/>
          <w:szCs w:val="24"/>
        </w:rPr>
        <w:t>рганизацию творческих соревнований, технического творчества, проектной и учебно-исследовательской деятельности</w:t>
      </w:r>
      <w:r w:rsidR="0055710A" w:rsidRPr="00430102">
        <w:rPr>
          <w:rStyle w:val="Zag11"/>
          <w:rFonts w:ascii="Times New Roman" w:eastAsia="@Arial Unicode MS" w:hAnsi="Times New Roman"/>
          <w:sz w:val="24"/>
          <w:szCs w:val="24"/>
        </w:rPr>
        <w:t>; у</w:t>
      </w:r>
      <w:r w:rsidRPr="00430102">
        <w:rPr>
          <w:rStyle w:val="Zag11"/>
          <w:rFonts w:ascii="Times New Roman" w:eastAsia="@Arial Unicode MS" w:hAnsi="Times New Roman"/>
          <w:sz w:val="24"/>
          <w:szCs w:val="24"/>
        </w:rPr>
        <w:t>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r w:rsidR="0055710A" w:rsidRPr="00430102">
        <w:rPr>
          <w:rStyle w:val="Zag11"/>
          <w:rFonts w:ascii="Times New Roman" w:eastAsia="@Arial Unicode MS" w:hAnsi="Times New Roman"/>
          <w:sz w:val="24"/>
          <w:szCs w:val="24"/>
        </w:rPr>
        <w:t>; в</w:t>
      </w:r>
      <w:r w:rsidRPr="00430102">
        <w:rPr>
          <w:rStyle w:val="Zag11"/>
          <w:rFonts w:ascii="Times New Roman" w:eastAsia="@Arial Unicode MS" w:hAnsi="Times New Roman"/>
          <w:sz w:val="24"/>
          <w:szCs w:val="24"/>
        </w:rPr>
        <w:t>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r w:rsidR="0055710A" w:rsidRPr="00430102">
        <w:rPr>
          <w:rStyle w:val="Zag11"/>
          <w:rFonts w:ascii="Times New Roman" w:eastAsia="@Arial Unicode MS" w:hAnsi="Times New Roman"/>
          <w:sz w:val="24"/>
          <w:szCs w:val="24"/>
        </w:rPr>
        <w:t>; с</w:t>
      </w:r>
      <w:r w:rsidRPr="00430102">
        <w:rPr>
          <w:rStyle w:val="Zag11"/>
          <w:rFonts w:ascii="Times New Roman" w:eastAsia="@Arial Unicode MS" w:hAnsi="Times New Roman"/>
          <w:sz w:val="24"/>
          <w:szCs w:val="24"/>
        </w:rPr>
        <w:t>оциа</w:t>
      </w:r>
      <w:r w:rsidR="00BC5791" w:rsidRPr="00430102">
        <w:rPr>
          <w:rStyle w:val="Zag11"/>
          <w:rFonts w:ascii="Times New Roman" w:eastAsia="@Arial Unicode MS" w:hAnsi="Times New Roman"/>
          <w:sz w:val="24"/>
          <w:szCs w:val="24"/>
        </w:rPr>
        <w:t>льное и учебное</w:t>
      </w:r>
      <w:r w:rsidRPr="00430102">
        <w:rPr>
          <w:rStyle w:val="Zag11"/>
          <w:rFonts w:ascii="Times New Roman" w:eastAsia="@Arial Unicode MS" w:hAnsi="Times New Roman"/>
          <w:sz w:val="24"/>
          <w:szCs w:val="24"/>
        </w:rPr>
        <w:t xml:space="preserve"> проектирование, профессиональная ориентация обучающ</w:t>
      </w:r>
      <w:r w:rsidR="00AC5E4E" w:rsidRPr="00430102">
        <w:rPr>
          <w:rStyle w:val="Zag11"/>
          <w:rFonts w:ascii="Times New Roman" w:eastAsia="@Arial Unicode MS" w:hAnsi="Times New Roman"/>
          <w:sz w:val="24"/>
          <w:szCs w:val="24"/>
        </w:rPr>
        <w:t xml:space="preserve">ихся при поддержке педагогов, </w:t>
      </w:r>
      <w:r w:rsidRPr="00430102">
        <w:rPr>
          <w:rStyle w:val="Zag11"/>
          <w:rFonts w:ascii="Times New Roman" w:eastAsia="@Arial Unicode MS" w:hAnsi="Times New Roman"/>
          <w:sz w:val="24"/>
          <w:szCs w:val="24"/>
        </w:rPr>
        <w:t>сотрудничество с базовыми предприятиями, учреждениями профессионального образования, центрами профессиональной работы</w:t>
      </w:r>
      <w:r w:rsidR="0055710A" w:rsidRPr="00430102">
        <w:rPr>
          <w:rStyle w:val="Zag11"/>
          <w:rFonts w:ascii="Times New Roman" w:eastAsia="@Arial Unicode MS" w:hAnsi="Times New Roman"/>
          <w:sz w:val="24"/>
          <w:szCs w:val="24"/>
        </w:rPr>
        <w:t>; с</w:t>
      </w:r>
      <w:r w:rsidRPr="00430102">
        <w:rPr>
          <w:rStyle w:val="Zag11"/>
          <w:rFonts w:ascii="Times New Roman" w:eastAsia="@Arial Unicode MS" w:hAnsi="Times New Roman"/>
          <w:sz w:val="24"/>
          <w:szCs w:val="24"/>
        </w:rPr>
        <w:t>охранение</w:t>
      </w:r>
      <w:r w:rsidRPr="00430102">
        <w:rPr>
          <w:rFonts w:ascii="Times New Roman" w:hAnsi="Times New Roman"/>
          <w:sz w:val="24"/>
          <w:szCs w:val="24"/>
        </w:rPr>
        <w:t xml:space="preserve"> и укрепление физического, психологического и социального здоровья обучающихся</w:t>
      </w:r>
      <w:r w:rsidRPr="00430102">
        <w:rPr>
          <w:rStyle w:val="Zag11"/>
          <w:rFonts w:ascii="Times New Roman" w:eastAsia="@Arial Unicode MS" w:hAnsi="Times New Roman"/>
          <w:sz w:val="24"/>
          <w:szCs w:val="24"/>
        </w:rPr>
        <w:t>, обеспечение их безопасности.</w:t>
      </w:r>
      <w:bookmarkStart w:id="9" w:name="_Toc31893379"/>
      <w:bookmarkStart w:id="10" w:name="_Toc31898603"/>
    </w:p>
    <w:p w:rsidR="00BC5791" w:rsidRPr="00430102" w:rsidRDefault="00BC5791" w:rsidP="00091331">
      <w:pPr>
        <w:tabs>
          <w:tab w:val="left" w:pos="0"/>
        </w:tabs>
        <w:spacing w:after="0" w:line="240" w:lineRule="auto"/>
        <w:ind w:right="284" w:firstLine="709"/>
        <w:jc w:val="both"/>
        <w:rPr>
          <w:rStyle w:val="Zag11"/>
          <w:rFonts w:ascii="Times New Roman" w:hAnsi="Times New Roman"/>
          <w:color w:val="000000" w:themeColor="text1"/>
          <w:sz w:val="24"/>
          <w:szCs w:val="24"/>
        </w:rPr>
      </w:pPr>
      <w:r w:rsidRPr="00430102">
        <w:rPr>
          <w:rFonts w:ascii="Times New Roman" w:hAnsi="Times New Roman"/>
          <w:color w:val="000000" w:themeColor="text1"/>
          <w:sz w:val="24"/>
          <w:szCs w:val="24"/>
        </w:rPr>
        <w:t>Для обучающихся с ЗПР, осваивающих АООП ООО, характерны следующие специфические образовательные потребности: адаптация основной общеобразовательной программы основного общего образования с учетом структуры нарушенного развития при ЗПР</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 xml:space="preserve">пора на достижения предшествующего (начального) </w:t>
      </w:r>
      <w:r w:rsidRPr="00430102">
        <w:rPr>
          <w:rFonts w:ascii="Times New Roman" w:hAnsi="Times New Roman"/>
          <w:color w:val="000000" w:themeColor="text1"/>
          <w:sz w:val="24"/>
          <w:szCs w:val="24"/>
        </w:rPr>
        <w:lastRenderedPageBreak/>
        <w:t>этапа образования</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беспечение особой пространственной и временной организации образовательной среды с учетом функционального состояния центральной нервной системы (быстрая истощаемость, низкая работоспособность, пониженного общего тонуса и др.)</w:t>
      </w:r>
      <w:r w:rsidR="00091331" w:rsidRPr="00430102">
        <w:rPr>
          <w:rFonts w:ascii="Times New Roman" w:hAnsi="Times New Roman"/>
          <w:color w:val="000000" w:themeColor="text1"/>
          <w:sz w:val="24"/>
          <w:szCs w:val="24"/>
        </w:rPr>
        <w:t>; к</w:t>
      </w:r>
      <w:r w:rsidRPr="00430102">
        <w:rPr>
          <w:rFonts w:ascii="Times New Roman" w:hAnsi="Times New Roman"/>
          <w:color w:val="000000" w:themeColor="text1"/>
          <w:sz w:val="24"/>
          <w:szCs w:val="24"/>
        </w:rPr>
        <w:t>омплексное медико-психолого-педагогическое сопровождение обучающихся с ЗПР, гарантирующее получение необходимого медикаментозного лечения, направленного на улучшение деятельности ЦНС и на коррекцию поведения; специальной психолого-педагогической помощи, направленной на коррекцию нарушений эмоционально-личностного развития, формирование саморегуляции познавательной деятельности и поведения</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бязательные лечебные и профилактические мероприятия</w:t>
      </w:r>
      <w:r w:rsidR="00DF11B3" w:rsidRPr="00430102">
        <w:rPr>
          <w:rFonts w:ascii="Times New Roman" w:hAnsi="Times New Roman"/>
          <w:color w:val="000000" w:themeColor="text1"/>
          <w:sz w:val="24"/>
          <w:szCs w:val="24"/>
        </w:rPr>
        <w:t xml:space="preserve"> (организовываются семьей)</w:t>
      </w:r>
      <w:r w:rsidRPr="00430102">
        <w:rPr>
          <w:rFonts w:ascii="Times New Roman" w:hAnsi="Times New Roman"/>
          <w:color w:val="000000" w:themeColor="text1"/>
          <w:sz w:val="24"/>
          <w:szCs w:val="24"/>
        </w:rPr>
        <w:t>, поскольку функциональная недостаточность головного мозга при ЗПР проявляется не только в замедлении темпа психофизического развития, но и в психоневрологических и соматических расстройствах (большинство детей нуждаются в динамическом медицинском наблюдении и в периодическом активном лечении у педиатра, невропатолога и психиатра)</w:t>
      </w:r>
      <w:r w:rsidR="00DF11B3" w:rsidRPr="00430102">
        <w:rPr>
          <w:rFonts w:ascii="Times New Roman" w:hAnsi="Times New Roman"/>
          <w:color w:val="000000" w:themeColor="text1"/>
          <w:sz w:val="24"/>
          <w:szCs w:val="24"/>
        </w:rPr>
        <w:t>;</w:t>
      </w:r>
      <w:r w:rsidRPr="00430102">
        <w:rPr>
          <w:rFonts w:ascii="Times New Roman" w:hAnsi="Times New Roman"/>
          <w:color w:val="000000" w:themeColor="text1"/>
          <w:sz w:val="24"/>
          <w:szCs w:val="24"/>
        </w:rPr>
        <w:t xml:space="preserve">  организация образования данной категории детей с учетом специфики усвоения академических компетенций обучающимися с ЗПР (темпа учебной работы, «пошаговом» предъявлении материала, дозированной помощи взрослого с учетом индивидуальных недостатков развития)</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рганизация длительного закрепления и неоднократного повторения изучаемого материала, опоры в процессе обучения на все репрезентативные системы, повышения доли наглядных (в том числе с применением IT) и практических методов обучения</w:t>
      </w:r>
      <w:r w:rsidR="00091331" w:rsidRPr="00430102">
        <w:rPr>
          <w:rFonts w:ascii="Times New Roman" w:hAnsi="Times New Roman"/>
          <w:color w:val="000000" w:themeColor="text1"/>
          <w:sz w:val="24"/>
          <w:szCs w:val="24"/>
        </w:rPr>
        <w:t>; у</w:t>
      </w:r>
      <w:r w:rsidRPr="00430102">
        <w:rPr>
          <w:rFonts w:ascii="Times New Roman" w:hAnsi="Times New Roman"/>
          <w:color w:val="000000" w:themeColor="text1"/>
          <w:sz w:val="24"/>
          <w:szCs w:val="24"/>
        </w:rPr>
        <w:t>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r w:rsidR="00091331" w:rsidRPr="00430102">
        <w:rPr>
          <w:rFonts w:ascii="Times New Roman" w:hAnsi="Times New Roman"/>
          <w:color w:val="000000" w:themeColor="text1"/>
          <w:sz w:val="24"/>
          <w:szCs w:val="24"/>
        </w:rPr>
        <w:t>; п</w:t>
      </w:r>
      <w:r w:rsidRPr="00430102">
        <w:rPr>
          <w:rFonts w:ascii="Times New Roman" w:hAnsi="Times New Roman"/>
          <w:color w:val="000000" w:themeColor="text1"/>
          <w:sz w:val="24"/>
          <w:szCs w:val="24"/>
        </w:rPr>
        <w:t>остоянный (пошаговый) мониторинг результативности образования исформированности социальной компетенции обучающихся, уровня и динамики психофизического развития</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беспечение непрерывного контроля за становлением учебно-познавательной деятельности обучающегося с ЗПР, продолжающегося додостижения уровня, позволяющего справляться с учебными заданиями самостоятельно</w:t>
      </w:r>
      <w:r w:rsidR="00091331" w:rsidRPr="00430102">
        <w:rPr>
          <w:rFonts w:ascii="Times New Roman" w:hAnsi="Times New Roman"/>
          <w:color w:val="000000" w:themeColor="text1"/>
          <w:sz w:val="24"/>
          <w:szCs w:val="24"/>
        </w:rPr>
        <w:t>; у</w:t>
      </w:r>
      <w:r w:rsidRPr="00430102">
        <w:rPr>
          <w:rFonts w:ascii="Times New Roman" w:hAnsi="Times New Roman"/>
          <w:color w:val="000000" w:themeColor="text1"/>
          <w:sz w:val="24"/>
          <w:szCs w:val="24"/>
        </w:rPr>
        <w:t>чет  замедленного темпа усвоения учебного материала, трудностейпонимания и репрезентации изучаемого, особенно в рамках предметных областей «Математика и информатика», «Русский язык и литература»</w:t>
      </w:r>
      <w:r w:rsidR="00091331" w:rsidRPr="00430102">
        <w:rPr>
          <w:rFonts w:ascii="Times New Roman" w:hAnsi="Times New Roman"/>
          <w:color w:val="000000" w:themeColor="text1"/>
          <w:sz w:val="24"/>
          <w:szCs w:val="24"/>
        </w:rPr>
        <w:t>; п</w:t>
      </w:r>
      <w:r w:rsidRPr="00430102">
        <w:rPr>
          <w:rFonts w:ascii="Times New Roman" w:hAnsi="Times New Roman"/>
          <w:color w:val="000000" w:themeColor="text1"/>
          <w:sz w:val="24"/>
          <w:szCs w:val="24"/>
        </w:rPr>
        <w:t>остоянная помощь в осмыслении и расширении контекста усваиваемыхзнаний, в закреплении и совершенствовании освоенных умений</w:t>
      </w:r>
      <w:r w:rsidR="00091331" w:rsidRPr="00430102">
        <w:rPr>
          <w:rFonts w:ascii="Times New Roman" w:hAnsi="Times New Roman"/>
          <w:color w:val="000000" w:themeColor="text1"/>
          <w:sz w:val="24"/>
          <w:szCs w:val="24"/>
        </w:rPr>
        <w:t>; с</w:t>
      </w:r>
      <w:r w:rsidRPr="00430102">
        <w:rPr>
          <w:rFonts w:ascii="Times New Roman" w:hAnsi="Times New Roman"/>
          <w:color w:val="000000" w:themeColor="text1"/>
          <w:sz w:val="24"/>
          <w:szCs w:val="24"/>
        </w:rPr>
        <w:t>пециальное обучение «переносу» сформированных знан</w:t>
      </w:r>
      <w:bookmarkStart w:id="11" w:name="_Hlk15643032"/>
      <w:r w:rsidR="00DF11B3" w:rsidRPr="00430102">
        <w:rPr>
          <w:rFonts w:ascii="Times New Roman" w:hAnsi="Times New Roman"/>
          <w:color w:val="000000" w:themeColor="text1"/>
          <w:sz w:val="24"/>
          <w:szCs w:val="24"/>
        </w:rPr>
        <w:t xml:space="preserve">ий и умений в </w:t>
      </w:r>
      <w:r w:rsidRPr="00430102">
        <w:rPr>
          <w:rFonts w:ascii="Times New Roman" w:hAnsi="Times New Roman"/>
          <w:color w:val="000000" w:themeColor="text1"/>
          <w:sz w:val="24"/>
          <w:szCs w:val="24"/>
        </w:rPr>
        <w:t>новые ситуации взаимодействия с действительностью</w:t>
      </w:r>
      <w:bookmarkEnd w:id="11"/>
      <w:r w:rsidR="00091331" w:rsidRPr="00430102">
        <w:rPr>
          <w:rFonts w:ascii="Times New Roman" w:hAnsi="Times New Roman"/>
          <w:color w:val="000000" w:themeColor="text1"/>
          <w:sz w:val="24"/>
          <w:szCs w:val="24"/>
        </w:rPr>
        <w:t>; в</w:t>
      </w:r>
      <w:r w:rsidRPr="00430102">
        <w:rPr>
          <w:rFonts w:ascii="Times New Roman" w:hAnsi="Times New Roman"/>
          <w:color w:val="000000" w:themeColor="text1"/>
          <w:sz w:val="24"/>
          <w:szCs w:val="24"/>
        </w:rPr>
        <w:t xml:space="preserve"> связи с недостатками абстрактно-логического мышления у обучающихся с ЗПР, обязательное введение в содержание рабочих программ предметов пропедевтических разделов облегчающих изучение трудных тем</w:t>
      </w:r>
      <w:r w:rsidR="00091331"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 xml:space="preserve">беспечение постоянного контроля за усвоением учебных знаний для профилактики пробелов в них вместе система оценивания должна быть </w:t>
      </w:r>
      <w:r w:rsidR="008D7066" w:rsidRPr="00430102">
        <w:rPr>
          <w:rFonts w:ascii="Times New Roman" w:hAnsi="Times New Roman"/>
          <w:color w:val="000000" w:themeColor="text1"/>
          <w:sz w:val="24"/>
          <w:szCs w:val="24"/>
        </w:rPr>
        <w:t>иной,</w:t>
      </w:r>
      <w:r w:rsidRPr="00430102">
        <w:rPr>
          <w:rFonts w:ascii="Times New Roman" w:hAnsi="Times New Roman"/>
          <w:color w:val="000000" w:themeColor="text1"/>
          <w:sz w:val="24"/>
          <w:szCs w:val="24"/>
        </w:rPr>
        <w:t xml:space="preserve"> нежели чем оценка детей с нормативным развитием</w:t>
      </w:r>
      <w:r w:rsidR="00091331" w:rsidRPr="00430102">
        <w:rPr>
          <w:rFonts w:ascii="Times New Roman" w:hAnsi="Times New Roman"/>
          <w:color w:val="000000" w:themeColor="text1"/>
          <w:sz w:val="24"/>
          <w:szCs w:val="24"/>
        </w:rPr>
        <w:t xml:space="preserve">; организация систематической помощи в усвоении учебных предметов, требующих высокой степени сформированности абстрактно- логического мышления; учет типологических особенностей, обусловленных структурой дефекта при ЗПР в установлении объема изучаемого учебного материала и его преподнесении; для коррекции недостатков развития школьников  с ЗПР и восполнения пробелов предшествующего обучения должны  проводиться индивидуально-групповые коррекционные занятия общеразвивающей и предметной направленности постоянная актуализация знаний, умений и одобряемых обществом норм поведения; использование преимущественно позитивных средств стимуляции деятельности и поведения; минимизация и индивидуализация требований к уровню освоения предметов, требующих высокого уровня абстрактно-логического мышления при выборе учебного материала и оценке предметных результатов; необходимость постоянной помощи в преодолении трудностей в овладении предметным </w:t>
      </w:r>
      <w:r w:rsidR="00091331" w:rsidRPr="00430102">
        <w:rPr>
          <w:rFonts w:ascii="Times New Roman" w:hAnsi="Times New Roman"/>
          <w:color w:val="000000" w:themeColor="text1"/>
          <w:sz w:val="24"/>
          <w:szCs w:val="24"/>
        </w:rPr>
        <w:lastRenderedPageBreak/>
        <w:t xml:space="preserve">содержанием, обусловленными недостатками познавательной и эмоционально-личностной сферы, особенно при выполнении контрольных работ по основным предметам (разрешение использовать калькулятор, набирать текст на ПК с функцией проверки орфографии, пользоваться таблицей умножения, памятками </w:t>
      </w:r>
      <w:r w:rsidRPr="00430102">
        <w:rPr>
          <w:rFonts w:ascii="Times New Roman" w:hAnsi="Times New Roman"/>
          <w:color w:val="000000" w:themeColor="text1"/>
          <w:sz w:val="24"/>
          <w:szCs w:val="24"/>
        </w:rPr>
        <w:t>и схемами, облегчающими решение з</w:t>
      </w:r>
      <w:r w:rsidR="00DF11B3" w:rsidRPr="00430102">
        <w:rPr>
          <w:rFonts w:ascii="Times New Roman" w:hAnsi="Times New Roman"/>
          <w:color w:val="000000" w:themeColor="text1"/>
          <w:sz w:val="24"/>
          <w:szCs w:val="24"/>
        </w:rPr>
        <w:t xml:space="preserve">адач определенного типа и т.п.); </w:t>
      </w:r>
      <w:r w:rsidRPr="00430102">
        <w:rPr>
          <w:rFonts w:ascii="Times New Roman" w:hAnsi="Times New Roman"/>
          <w:color w:val="000000" w:themeColor="text1"/>
          <w:sz w:val="24"/>
          <w:szCs w:val="24"/>
        </w:rPr>
        <w:t>развитие и отработка средств коммуникации, приемов конструктивногообщения и взаимодействия (с членами семьи, со сверстниками, с взрослыми)</w:t>
      </w:r>
      <w:r w:rsidR="008D7066" w:rsidRPr="00430102">
        <w:rPr>
          <w:rFonts w:ascii="Times New Roman" w:hAnsi="Times New Roman"/>
          <w:color w:val="000000" w:themeColor="text1"/>
          <w:sz w:val="24"/>
          <w:szCs w:val="24"/>
        </w:rPr>
        <w:t>, ф</w:t>
      </w:r>
      <w:r w:rsidRPr="00430102">
        <w:rPr>
          <w:rFonts w:ascii="Times New Roman" w:hAnsi="Times New Roman"/>
          <w:color w:val="000000" w:themeColor="text1"/>
          <w:sz w:val="24"/>
          <w:szCs w:val="24"/>
        </w:rPr>
        <w:t>ормирование навыков социально одобряемого поведения</w:t>
      </w:r>
      <w:r w:rsidR="008D7066" w:rsidRPr="00430102">
        <w:rPr>
          <w:rFonts w:ascii="Times New Roman" w:hAnsi="Times New Roman"/>
          <w:color w:val="000000" w:themeColor="text1"/>
          <w:sz w:val="24"/>
          <w:szCs w:val="24"/>
        </w:rPr>
        <w:t>; ф</w:t>
      </w:r>
      <w:r w:rsidRPr="00430102">
        <w:rPr>
          <w:rFonts w:ascii="Times New Roman" w:hAnsi="Times New Roman"/>
          <w:color w:val="000000" w:themeColor="text1"/>
          <w:sz w:val="24"/>
          <w:szCs w:val="24"/>
        </w:rPr>
        <w:t>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r w:rsidR="008D7066" w:rsidRPr="00430102">
        <w:rPr>
          <w:rFonts w:ascii="Times New Roman" w:hAnsi="Times New Roman"/>
          <w:color w:val="000000" w:themeColor="text1"/>
          <w:sz w:val="24"/>
          <w:szCs w:val="24"/>
        </w:rPr>
        <w:t>; у</w:t>
      </w:r>
      <w:r w:rsidRPr="00430102">
        <w:rPr>
          <w:rFonts w:ascii="Times New Roman" w:hAnsi="Times New Roman"/>
          <w:color w:val="000000" w:themeColor="text1"/>
          <w:sz w:val="24"/>
          <w:szCs w:val="24"/>
        </w:rPr>
        <w:t>чет специфики саморегуляции (недостатков инициативности, самостоятельности и ответственности, трудностей эмоционального контроля) школьников с ЗПР при организации всего учебно-воспитательной деятельности</w:t>
      </w:r>
      <w:r w:rsidR="008D7066" w:rsidRPr="00430102">
        <w:rPr>
          <w:rFonts w:ascii="Times New Roman" w:hAnsi="Times New Roman"/>
          <w:color w:val="000000" w:themeColor="text1"/>
          <w:sz w:val="24"/>
          <w:szCs w:val="24"/>
        </w:rPr>
        <w:t>; п</w:t>
      </w:r>
      <w:r w:rsidRPr="00430102">
        <w:rPr>
          <w:rFonts w:ascii="Times New Roman" w:hAnsi="Times New Roman"/>
          <w:color w:val="000000" w:themeColor="text1"/>
          <w:sz w:val="24"/>
          <w:szCs w:val="24"/>
        </w:rPr>
        <w:t>риоритет контроля личностных и метапредметных результатов образования над предметными</w:t>
      </w:r>
      <w:r w:rsidR="008D7066" w:rsidRPr="00430102">
        <w:rPr>
          <w:rFonts w:ascii="Times New Roman" w:hAnsi="Times New Roman"/>
          <w:color w:val="000000" w:themeColor="text1"/>
          <w:sz w:val="24"/>
          <w:szCs w:val="24"/>
        </w:rPr>
        <w:t>; с</w:t>
      </w:r>
      <w:r w:rsidRPr="00430102">
        <w:rPr>
          <w:rFonts w:ascii="Times New Roman" w:hAnsi="Times New Roman"/>
          <w:color w:val="000000" w:themeColor="text1"/>
          <w:sz w:val="24"/>
          <w:szCs w:val="24"/>
        </w:rPr>
        <w:t>осредоточение внимания к формированию сферы жизненной компетенции (житейской, коммуникативной) и исключение завышенных требований к метапредметным и личностным результата</w:t>
      </w:r>
      <w:r w:rsidR="00DF11B3" w:rsidRPr="00430102">
        <w:rPr>
          <w:rFonts w:ascii="Times New Roman" w:hAnsi="Times New Roman"/>
          <w:color w:val="000000" w:themeColor="text1"/>
          <w:sz w:val="24"/>
          <w:szCs w:val="24"/>
        </w:rPr>
        <w:t xml:space="preserve">м образования обучающихся с ЗПР; </w:t>
      </w:r>
      <w:r w:rsidRPr="00430102">
        <w:rPr>
          <w:rFonts w:ascii="Times New Roman" w:hAnsi="Times New Roman"/>
          <w:color w:val="000000" w:themeColor="text1"/>
          <w:sz w:val="24"/>
          <w:szCs w:val="24"/>
        </w:rPr>
        <w:t>профилактика и коррекция социокультурной и школьной дезадаптации</w:t>
      </w:r>
      <w:r w:rsidR="008D7066" w:rsidRPr="00430102">
        <w:rPr>
          <w:rFonts w:ascii="Times New Roman" w:hAnsi="Times New Roman"/>
          <w:color w:val="000000" w:themeColor="text1"/>
          <w:sz w:val="24"/>
          <w:szCs w:val="24"/>
        </w:rPr>
        <w:t>; о</w:t>
      </w:r>
      <w:r w:rsidRPr="00430102">
        <w:rPr>
          <w:rFonts w:ascii="Times New Roman" w:hAnsi="Times New Roman"/>
          <w:color w:val="000000" w:themeColor="text1"/>
          <w:sz w:val="24"/>
          <w:szCs w:val="24"/>
        </w:rPr>
        <w:t>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w:t>
      </w:r>
      <w:r w:rsidR="008270E7" w:rsidRPr="00430102">
        <w:rPr>
          <w:rFonts w:ascii="Times New Roman" w:hAnsi="Times New Roman"/>
          <w:color w:val="000000" w:themeColor="text1"/>
          <w:sz w:val="24"/>
          <w:szCs w:val="24"/>
        </w:rPr>
        <w:t>ых и общекультурных ценностей).</w:t>
      </w:r>
    </w:p>
    <w:p w:rsidR="00777D59" w:rsidRPr="00430102" w:rsidRDefault="006821ED" w:rsidP="006F3DB0">
      <w:pPr>
        <w:spacing w:after="0" w:line="240" w:lineRule="auto"/>
        <w:ind w:right="282" w:firstLine="709"/>
        <w:jc w:val="center"/>
        <w:rPr>
          <w:rStyle w:val="Zag11"/>
          <w:rFonts w:ascii="Times New Roman" w:eastAsia="@Arial Unicode MS" w:hAnsi="Times New Roman"/>
          <w:b/>
          <w:bCs/>
          <w:noProof/>
          <w:sz w:val="24"/>
          <w:szCs w:val="24"/>
          <w:lang w:eastAsia="ru-RU"/>
        </w:rPr>
      </w:pPr>
      <w:r w:rsidRPr="00430102">
        <w:rPr>
          <w:rStyle w:val="Zag11"/>
          <w:rFonts w:ascii="Times New Roman" w:hAnsi="Times New Roman"/>
          <w:b/>
          <w:sz w:val="24"/>
          <w:szCs w:val="24"/>
        </w:rPr>
        <w:t xml:space="preserve">1.1.2. Принципы и подходы к формированию </w:t>
      </w:r>
      <w:r w:rsidR="007C297C" w:rsidRPr="00430102">
        <w:rPr>
          <w:rStyle w:val="Zag11"/>
          <w:rFonts w:ascii="Times New Roman" w:hAnsi="Times New Roman"/>
          <w:b/>
          <w:sz w:val="24"/>
          <w:szCs w:val="24"/>
        </w:rPr>
        <w:t xml:space="preserve">адаптированной основной </w:t>
      </w:r>
      <w:r w:rsidRPr="00430102">
        <w:rPr>
          <w:rStyle w:val="Zag11"/>
          <w:rFonts w:ascii="Times New Roman" w:hAnsi="Times New Roman"/>
          <w:b/>
          <w:sz w:val="24"/>
          <w:szCs w:val="24"/>
        </w:rPr>
        <w:t>образовательной программы основного общего образования</w:t>
      </w:r>
      <w:bookmarkEnd w:id="9"/>
      <w:bookmarkEnd w:id="10"/>
      <w:r w:rsidR="007C297C" w:rsidRPr="00430102">
        <w:rPr>
          <w:rStyle w:val="Zag11"/>
          <w:rFonts w:ascii="Times New Roman" w:hAnsi="Times New Roman"/>
          <w:b/>
          <w:sz w:val="24"/>
          <w:szCs w:val="24"/>
        </w:rPr>
        <w:t xml:space="preserve"> обучающихся с задержкой психического развития</w:t>
      </w:r>
    </w:p>
    <w:p w:rsidR="00777D59" w:rsidRPr="00430102" w:rsidRDefault="006821ED" w:rsidP="006F3DB0">
      <w:pPr>
        <w:spacing w:after="0" w:line="240" w:lineRule="auto"/>
        <w:ind w:right="282" w:firstLine="709"/>
        <w:jc w:val="both"/>
        <w:rPr>
          <w:rStyle w:val="Zag11"/>
          <w:rFonts w:ascii="Times New Roman" w:eastAsia="@Arial Unicode MS" w:hAnsi="Times New Roman"/>
          <w:sz w:val="24"/>
          <w:szCs w:val="24"/>
        </w:rPr>
      </w:pPr>
      <w:r w:rsidRPr="00430102">
        <w:rPr>
          <w:rStyle w:val="Zag11"/>
          <w:rFonts w:ascii="Times New Roman" w:eastAsia="@Arial Unicode MS" w:hAnsi="Times New Roman"/>
          <w:sz w:val="24"/>
          <w:szCs w:val="24"/>
        </w:rPr>
        <w:t>Методологической основой ФГОС является системно-деятельностн</w:t>
      </w:r>
      <w:r w:rsidR="00DF11B3" w:rsidRPr="00430102">
        <w:rPr>
          <w:rStyle w:val="Zag11"/>
          <w:rFonts w:ascii="Times New Roman" w:eastAsia="@Arial Unicode MS" w:hAnsi="Times New Roman"/>
          <w:sz w:val="24"/>
          <w:szCs w:val="24"/>
        </w:rPr>
        <w:t xml:space="preserve">ый подход, который предполагает </w:t>
      </w:r>
      <w:r w:rsidRPr="00430102">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r w:rsidR="008D7066" w:rsidRPr="00430102">
        <w:rPr>
          <w:rStyle w:val="Zag11"/>
          <w:rFonts w:ascii="Times New Roman" w:eastAsia="@Arial Unicode MS" w:hAnsi="Times New Roman"/>
          <w:sz w:val="24"/>
          <w:szCs w:val="24"/>
        </w:rPr>
        <w:t>; р</w:t>
      </w:r>
      <w:r w:rsidRPr="00430102">
        <w:rPr>
          <w:rStyle w:val="Zag11"/>
          <w:rFonts w:ascii="Times New Roman" w:eastAsia="@Arial Unicode MS" w:hAnsi="Times New Roman"/>
          <w:sz w:val="24"/>
          <w:szCs w:val="24"/>
        </w:rPr>
        <w:t>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bookmarkStart w:id="12" w:name="_Toc405145647"/>
      <w:bookmarkStart w:id="13" w:name="_Toc406058976"/>
      <w:bookmarkStart w:id="14" w:name="_Toc409691625"/>
      <w:bookmarkStart w:id="15" w:name="_Toc410653947"/>
      <w:bookmarkStart w:id="16" w:name="_Toc410702952"/>
      <w:bookmarkStart w:id="17" w:name="_Toc31893380"/>
      <w:bookmarkStart w:id="18" w:name="_Toc31898604"/>
      <w:r w:rsidRPr="00430102">
        <w:rPr>
          <w:rFonts w:ascii="Times New Roman" w:hAnsi="Times New Roman"/>
          <w:color w:val="000000" w:themeColor="text1"/>
          <w:sz w:val="24"/>
          <w:szCs w:val="24"/>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ограничения от умственной отсталости.</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В пятом классе АООП ООО ЗПР адресована обучающимся, достигшим к моменту перехода на уровень основной школы уровня психофизического развития близкого возрастной норме, но с остающимися трудностями произвольной саморегуляции, проявляющимися в условиях деятельности и организованного поведения, и признаками общей социально-эмоциональной незрелости. Кроме того, у данной </w:t>
      </w:r>
      <w:r w:rsidR="002153A7" w:rsidRPr="00430102">
        <w:rPr>
          <w:rFonts w:ascii="Times New Roman" w:hAnsi="Times New Roman"/>
          <w:color w:val="000000" w:themeColor="text1"/>
          <w:sz w:val="24"/>
          <w:szCs w:val="24"/>
        </w:rPr>
        <w:t>категории,</w:t>
      </w:r>
      <w:r w:rsidRPr="00430102">
        <w:rPr>
          <w:rFonts w:ascii="Times New Roman" w:hAnsi="Times New Roman"/>
          <w:color w:val="000000" w:themeColor="text1"/>
          <w:sz w:val="24"/>
          <w:szCs w:val="24"/>
        </w:rPr>
        <w:t xml:space="preserve">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430102">
        <w:rPr>
          <w:rFonts w:ascii="Times New Roman" w:hAnsi="Times New Roman"/>
          <w:color w:val="000000" w:themeColor="text1"/>
          <w:sz w:val="24"/>
          <w:szCs w:val="24"/>
        </w:rPr>
        <w:lastRenderedPageBreak/>
        <w:t>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Психофизиологические особенности обучающихся с ЗПР в период перехода от начального к общему образованию.</w:t>
      </w:r>
      <w:r w:rsidR="00091331" w:rsidRPr="00430102">
        <w:rPr>
          <w:rFonts w:ascii="Times New Roman" w:hAnsi="Times New Roman"/>
          <w:color w:val="000000" w:themeColor="text1"/>
          <w:sz w:val="24"/>
          <w:szCs w:val="24"/>
        </w:rPr>
        <w:t xml:space="preserve"> </w:t>
      </w:r>
      <w:r w:rsidRPr="00430102">
        <w:rPr>
          <w:rFonts w:ascii="Times New Roman" w:hAnsi="Times New Roman"/>
          <w:color w:val="000000" w:themeColor="text1"/>
          <w:sz w:val="24"/>
          <w:szCs w:val="24"/>
        </w:rPr>
        <w:t xml:space="preserve">Речь обучающихся с </w:t>
      </w:r>
      <w:r w:rsidR="008D7066" w:rsidRPr="00430102">
        <w:rPr>
          <w:rFonts w:ascii="Times New Roman" w:hAnsi="Times New Roman"/>
          <w:color w:val="000000" w:themeColor="text1"/>
          <w:sz w:val="24"/>
          <w:szCs w:val="24"/>
        </w:rPr>
        <w:t>ЗПР,</w:t>
      </w:r>
      <w:r w:rsidRPr="00430102">
        <w:rPr>
          <w:rFonts w:ascii="Times New Roman" w:hAnsi="Times New Roman"/>
          <w:color w:val="000000" w:themeColor="text1"/>
          <w:sz w:val="24"/>
          <w:szCs w:val="24"/>
        </w:rPr>
        <w:t xml:space="preserve"> хотя и удовлетворяет потребностям повседневного общения, не имеет грубых нарушений произношения, отличается бедностью словаря и синтаксических конструкций. Некоторые дети даже к 5-му классу плохо читают, как правило, не владеют навыками смыслового чтения.</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Большинство обучающихся с ЗПР </w:t>
      </w:r>
      <w:r w:rsidR="002153A7" w:rsidRPr="00430102">
        <w:rPr>
          <w:rFonts w:ascii="Times New Roman" w:hAnsi="Times New Roman"/>
          <w:color w:val="000000" w:themeColor="text1"/>
          <w:sz w:val="24"/>
          <w:szCs w:val="24"/>
        </w:rPr>
        <w:t>обладают недостаточным</w:t>
      </w:r>
      <w:r w:rsidRPr="00430102">
        <w:rPr>
          <w:rFonts w:ascii="Times New Roman" w:hAnsi="Times New Roman"/>
          <w:color w:val="000000" w:themeColor="text1"/>
          <w:sz w:val="24"/>
          <w:szCs w:val="24"/>
        </w:rPr>
        <w:t xml:space="preserve"> запасом сведений и представлений об окружающем мире. Страдают операции словесно-логического мышления. У детей с ЗПР отмечаются неумение сделать опосредованный вывод, осуществлять применение усвоенных знаний в новой ситуации; правильно выделить из нескольких заданий уровень сложности заданий (самое легкое или самое трудное). Наблюдается затруднение понимания текстов (дети не могут пересказывать прочитанное своими словами, выделить главное, сделать выводы), и затруднения в области применения знаний (использование известного способа решения в новых условиях, выбора нужного способа действия или использование одновременно двух и более простых алгоритмов).</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В области </w:t>
      </w:r>
      <w:r w:rsidR="002153A7" w:rsidRPr="00430102">
        <w:rPr>
          <w:rFonts w:ascii="Times New Roman" w:hAnsi="Times New Roman"/>
          <w:color w:val="000000" w:themeColor="text1"/>
          <w:sz w:val="24"/>
          <w:szCs w:val="24"/>
        </w:rPr>
        <w:t>усвоения математических знаний,</w:t>
      </w:r>
      <w:r w:rsidRPr="00430102">
        <w:rPr>
          <w:rFonts w:ascii="Times New Roman" w:hAnsi="Times New Roman"/>
          <w:color w:val="000000" w:themeColor="text1"/>
          <w:sz w:val="24"/>
          <w:szCs w:val="24"/>
        </w:rPr>
        <w:t xml:space="preserve"> обучающиеся с </w:t>
      </w:r>
      <w:r w:rsidR="008D7066" w:rsidRPr="00430102">
        <w:rPr>
          <w:rFonts w:ascii="Times New Roman" w:hAnsi="Times New Roman"/>
          <w:color w:val="000000" w:themeColor="text1"/>
          <w:sz w:val="24"/>
          <w:szCs w:val="24"/>
        </w:rPr>
        <w:t>ЗПР,</w:t>
      </w:r>
      <w:r w:rsidRPr="00430102">
        <w:rPr>
          <w:rFonts w:ascii="Times New Roman" w:hAnsi="Times New Roman"/>
          <w:color w:val="000000" w:themeColor="text1"/>
          <w:sz w:val="24"/>
          <w:szCs w:val="24"/>
        </w:rPr>
        <w:t xml:space="preserve"> как </w:t>
      </w:r>
      <w:r w:rsidR="008D7066" w:rsidRPr="00430102">
        <w:rPr>
          <w:rFonts w:ascii="Times New Roman" w:hAnsi="Times New Roman"/>
          <w:color w:val="000000" w:themeColor="text1"/>
          <w:sz w:val="24"/>
          <w:szCs w:val="24"/>
        </w:rPr>
        <w:t>правило,</w:t>
      </w:r>
      <w:r w:rsidRPr="00430102">
        <w:rPr>
          <w:rFonts w:ascii="Times New Roman" w:hAnsi="Times New Roman"/>
          <w:color w:val="000000" w:themeColor="text1"/>
          <w:sz w:val="24"/>
          <w:szCs w:val="24"/>
        </w:rPr>
        <w:t xml:space="preserve"> владеют слабо вычислительными навыки, особенно при выполнении действий с дробными, отрицательными числами, </w:t>
      </w:r>
      <w:r w:rsidR="002153A7" w:rsidRPr="00430102">
        <w:rPr>
          <w:rFonts w:ascii="Times New Roman" w:hAnsi="Times New Roman"/>
          <w:color w:val="000000" w:themeColor="text1"/>
          <w:sz w:val="24"/>
          <w:szCs w:val="24"/>
        </w:rPr>
        <w:t>числами,</w:t>
      </w:r>
      <w:r w:rsidRPr="00430102">
        <w:rPr>
          <w:rFonts w:ascii="Times New Roman" w:hAnsi="Times New Roman"/>
          <w:color w:val="000000" w:themeColor="text1"/>
          <w:sz w:val="24"/>
          <w:szCs w:val="24"/>
        </w:rPr>
        <w:t xml:space="preserve"> представленными в стандартном виде; ученики не владеют правилами округления чисел. В недостаточной степени сформировываются графические навыки, поэтому ученики затрудняются в выполнении схем, чертежей, оформлении таблиц. Многие выполняют записи в медленном, быстро устают, допускают ошибки при списывании текста. Представления о предметно-количественных отношениях, практические измерительные навыки также могут быть сформированы недостаточно. При работе с текстом не могут самостоятельно отличить материал, подлежащий запоминанию, и те наглядные средства, дополнительные опоры, которые при этом использовались; затрудняются при использовании справочных таблиц.</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При решении задач ученики с ЗПР применяют шаблонные способы, стремятся к стереотипизации решения задач; не до конца осмысливают условия задачи; не умеют увидеть проблемность задачи, понять недостаточность данных, заключенных в ее условии; составить план ее решения. Учащиеся не пытаются проанализировать возможные способы решения задач и найти наиболее рациональные. Возможность выбора способа решения из нескольких </w:t>
      </w:r>
      <w:r w:rsidR="002153A7" w:rsidRPr="00430102">
        <w:rPr>
          <w:rFonts w:ascii="Times New Roman" w:hAnsi="Times New Roman"/>
          <w:color w:val="000000" w:themeColor="text1"/>
          <w:sz w:val="24"/>
          <w:szCs w:val="24"/>
        </w:rPr>
        <w:t>вариантов,</w:t>
      </w:r>
      <w:r w:rsidRPr="00430102">
        <w:rPr>
          <w:rFonts w:ascii="Times New Roman" w:hAnsi="Times New Roman"/>
          <w:color w:val="000000" w:themeColor="text1"/>
          <w:sz w:val="24"/>
          <w:szCs w:val="24"/>
        </w:rPr>
        <w:t xml:space="preserve"> и проверка правильности решения задачи также вызывает затруднения.</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Учебная деятельность имеет также ряд отличительных признаков: это неумение организовать самостоятельно свою деятельность при выполнении заданий, включающих несколько операций и контролировать свои действия; затруднения при самостоятельном выполнении отдельных операций: анализа, синтеза, классификации. У большинства отмечаются трудности опосредованного запоминания и умение использовать рациональные способы запоминания. </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Работоспособность таких детей зависит от характера выполняемых заданий. Они не могут долго сосредотачиваться на выполнении мыслительных задач, чем активнее они включаются в работу, тем скорее утомляются. При напряженной мыслительной деятельности, учащиеся не могут сохранять достаточную работоспособность в течение всего урока. Если же поставленные задачи не требуют большого мыслительного напряжения (выписывание, действия по шаблону и т.д.), </w:t>
      </w:r>
      <w:r w:rsidRPr="00430102">
        <w:rPr>
          <w:rFonts w:ascii="Times New Roman" w:hAnsi="Times New Roman"/>
          <w:color w:val="000000" w:themeColor="text1"/>
          <w:sz w:val="24"/>
          <w:szCs w:val="24"/>
        </w:rPr>
        <w:lastRenderedPageBreak/>
        <w:t>дети могут оставаться работоспособными до конца урока. Большое влияние на работоспособность имеют внешние факторы: интенсивная деятельность на предшествующих уроках; наличие отвлекающих факторов: шум, появление посторонних в классе; переживание или ожидание кого-либо значимого для ребенка события.</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Отмечаются не умение самостоятельно организовать свою работу, что обусловлено слабым уровнем развития самоконтроля и саморегуляции. Такие дети стремятся избежать умственной нагрузки и ищут различные способы её избежать. </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Переход обучающегося с ЗПР в основную школу совпадает с предкритической фазой развития ребёнка - переходом к кризису младшего подросткового возраста (11 - 13 лет, 5 - 7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При этом огромное влияние на успешность обучения и поведение обучающихся с ЗПР имеют положительные межличностные взаимоотношения как с взрослыми (педагогами, родителями), так и со сверстниками.</w:t>
      </w:r>
    </w:p>
    <w:p w:rsidR="007C297C" w:rsidRPr="00430102" w:rsidRDefault="007C297C" w:rsidP="006F3DB0">
      <w:pPr>
        <w:spacing w:after="0" w:line="240" w:lineRule="auto"/>
        <w:ind w:right="283" w:firstLine="709"/>
        <w:contextualSpacing/>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Для подростков с ЗПР характерны: эмоционально - волевая незрелость, эмоциональная неустойчивость, импульсивные реакции, неадекватная самооценка, инфантильность, церебро-органическая недостаточность, двигательная расторможенность, назойливость, эйфорический оттенок повышенного настроения, аффективные вспышки, сопровождающиеся ярким вегетативным компонентом, с нередко последующей головной болью, низкая работоспособность.</w:t>
      </w:r>
    </w:p>
    <w:p w:rsidR="007C297C" w:rsidRPr="00430102" w:rsidRDefault="007C297C" w:rsidP="006F3DB0">
      <w:pPr>
        <w:tabs>
          <w:tab w:val="left" w:pos="0"/>
        </w:tabs>
        <w:spacing w:after="0" w:line="240" w:lineRule="auto"/>
        <w:ind w:right="283" w:firstLine="709"/>
        <w:jc w:val="both"/>
        <w:rPr>
          <w:rFonts w:ascii="Times New Roman" w:hAnsi="Times New Roman"/>
          <w:color w:val="000000" w:themeColor="text1"/>
          <w:sz w:val="24"/>
          <w:szCs w:val="24"/>
        </w:rPr>
      </w:pPr>
      <w:r w:rsidRPr="00430102">
        <w:rPr>
          <w:rFonts w:ascii="Times New Roman" w:hAnsi="Times New Roman"/>
          <w:color w:val="000000" w:themeColor="text1"/>
          <w:sz w:val="24"/>
          <w:szCs w:val="24"/>
        </w:rPr>
        <w:t xml:space="preserve">Дети с ЗПР испытывают затруднения в вербализации своих эмоций, состояний, настроения. Как правило, они не могут дать четкий и понятный сигнал о наступлении усталости, о нежелании выполнять задание, о дискомфорте и др. </w:t>
      </w:r>
      <w:r w:rsidRPr="00430102">
        <w:rPr>
          <w:rFonts w:ascii="Times New Roman" w:eastAsia="Times New Roman" w:hAnsi="Times New Roman"/>
          <w:bCs/>
          <w:iCs/>
          <w:color w:val="000000" w:themeColor="text1"/>
          <w:sz w:val="24"/>
          <w:szCs w:val="24"/>
        </w:rPr>
        <w:t xml:space="preserve">Для детей этой группы характерна: </w:t>
      </w:r>
      <w:r w:rsidRPr="00430102">
        <w:rPr>
          <w:rFonts w:ascii="Times New Roman" w:hAnsi="Times New Roman"/>
          <w:bCs/>
          <w:iCs/>
          <w:color w:val="000000" w:themeColor="text1"/>
          <w:sz w:val="24"/>
          <w:szCs w:val="24"/>
        </w:rPr>
        <w:t xml:space="preserve">неоднородность нарушенных и сохранных звеньев психической </w:t>
      </w:r>
      <w:r w:rsidR="002153A7" w:rsidRPr="00430102">
        <w:rPr>
          <w:rFonts w:ascii="Times New Roman" w:hAnsi="Times New Roman"/>
          <w:bCs/>
          <w:iCs/>
          <w:color w:val="000000" w:themeColor="text1"/>
          <w:sz w:val="24"/>
          <w:szCs w:val="24"/>
        </w:rPr>
        <w:t xml:space="preserve">деятельности; </w:t>
      </w:r>
      <w:r w:rsidR="002153A7" w:rsidRPr="00430102">
        <w:rPr>
          <w:rFonts w:ascii="Times New Roman" w:hAnsi="Times New Roman"/>
          <w:color w:val="000000" w:themeColor="text1"/>
          <w:sz w:val="24"/>
          <w:szCs w:val="24"/>
        </w:rPr>
        <w:t>ярко</w:t>
      </w:r>
      <w:r w:rsidRPr="00430102">
        <w:rPr>
          <w:rFonts w:ascii="Times New Roman" w:hAnsi="Times New Roman"/>
          <w:bCs/>
          <w:iCs/>
          <w:color w:val="000000" w:themeColor="text1"/>
          <w:sz w:val="24"/>
          <w:szCs w:val="24"/>
        </w:rPr>
        <w:t xml:space="preserve"> выраженная неравномерность формирования разных сторон психической деятельности. </w:t>
      </w:r>
    </w:p>
    <w:p w:rsidR="007C297C" w:rsidRPr="00430102" w:rsidRDefault="007C297C" w:rsidP="006F3DB0">
      <w:pPr>
        <w:tabs>
          <w:tab w:val="left" w:pos="0"/>
        </w:tabs>
        <w:spacing w:after="0" w:line="240" w:lineRule="auto"/>
        <w:ind w:right="283" w:firstLine="709"/>
        <w:jc w:val="both"/>
        <w:rPr>
          <w:rFonts w:ascii="Times New Roman" w:hAnsi="Times New Roman"/>
          <w:bCs/>
          <w:iCs/>
          <w:color w:val="000000" w:themeColor="text1"/>
          <w:sz w:val="24"/>
          <w:szCs w:val="24"/>
        </w:rPr>
      </w:pPr>
      <w:r w:rsidRPr="00430102">
        <w:rPr>
          <w:rFonts w:ascii="Times New Roman" w:eastAsia="Times New Roman" w:hAnsi="Times New Roman"/>
          <w:bCs/>
          <w:iCs/>
          <w:color w:val="000000" w:themeColor="text1"/>
          <w:sz w:val="24"/>
          <w:szCs w:val="24"/>
        </w:rPr>
        <w:t xml:space="preserve">Особенности мышления: </w:t>
      </w:r>
      <w:r w:rsidRPr="00430102">
        <w:rPr>
          <w:rFonts w:ascii="Times New Roman" w:hAnsi="Times New Roman"/>
          <w:bCs/>
          <w:iCs/>
          <w:color w:val="000000" w:themeColor="text1"/>
          <w:sz w:val="24"/>
          <w:szCs w:val="24"/>
        </w:rPr>
        <w:t xml:space="preserve">снижение уровня сформированности основных мыслительных операций: анализа, синтеза, обобщения, абстракции, переноса; снижение познавательной активности. </w:t>
      </w:r>
    </w:p>
    <w:p w:rsidR="007C297C" w:rsidRPr="00430102" w:rsidRDefault="007C297C" w:rsidP="006F3DB0">
      <w:pPr>
        <w:tabs>
          <w:tab w:val="left" w:pos="0"/>
        </w:tabs>
        <w:spacing w:after="0" w:line="240" w:lineRule="auto"/>
        <w:ind w:right="283" w:firstLine="709"/>
        <w:jc w:val="both"/>
        <w:rPr>
          <w:rFonts w:ascii="Times New Roman" w:hAnsi="Times New Roman"/>
          <w:bCs/>
          <w:iCs/>
          <w:color w:val="000000" w:themeColor="text1"/>
          <w:sz w:val="24"/>
          <w:szCs w:val="24"/>
        </w:rPr>
      </w:pPr>
      <w:r w:rsidRPr="00430102">
        <w:rPr>
          <w:rFonts w:ascii="Times New Roman" w:eastAsia="Times New Roman" w:hAnsi="Times New Roman"/>
          <w:bCs/>
          <w:iCs/>
          <w:color w:val="000000" w:themeColor="text1"/>
          <w:sz w:val="24"/>
          <w:szCs w:val="24"/>
        </w:rPr>
        <w:t xml:space="preserve">Особенности памяти: </w:t>
      </w:r>
      <w:r w:rsidRPr="00430102">
        <w:rPr>
          <w:rFonts w:ascii="Times New Roman" w:hAnsi="Times New Roman"/>
          <w:bCs/>
          <w:iCs/>
          <w:color w:val="000000" w:themeColor="text1"/>
          <w:sz w:val="24"/>
          <w:szCs w:val="24"/>
        </w:rPr>
        <w:t xml:space="preserve">снижение продуктивности запоминания и его устойчивость; преобладание наглядной памяти над словесной; низкий уровень самоконтроля в процессе заучивания и воспроизведения; неумение организовать свою работу; недостаточная познавательная активность и целенаправленность при запоминании и воспроизведении; слабое умение использовать рациональные приемы запоминания; недостаточный объем и точность запоминания; преобладание механического запоминания над словесно-логическим; быстрое забывание материала, низкая скорость запоминания. </w:t>
      </w:r>
    </w:p>
    <w:p w:rsidR="007C297C" w:rsidRPr="00430102" w:rsidRDefault="007C297C" w:rsidP="006F3DB0">
      <w:pPr>
        <w:tabs>
          <w:tab w:val="left" w:pos="0"/>
        </w:tabs>
        <w:spacing w:after="0" w:line="240" w:lineRule="auto"/>
        <w:ind w:right="283" w:firstLine="709"/>
        <w:jc w:val="both"/>
        <w:rPr>
          <w:rFonts w:ascii="Times New Roman" w:hAnsi="Times New Roman"/>
          <w:bCs/>
          <w:iCs/>
          <w:color w:val="000000" w:themeColor="text1"/>
          <w:sz w:val="24"/>
          <w:szCs w:val="24"/>
        </w:rPr>
      </w:pPr>
      <w:r w:rsidRPr="00430102">
        <w:rPr>
          <w:rFonts w:ascii="Times New Roman" w:eastAsia="Times New Roman" w:hAnsi="Times New Roman"/>
          <w:bCs/>
          <w:iCs/>
          <w:color w:val="000000" w:themeColor="text1"/>
          <w:sz w:val="24"/>
          <w:szCs w:val="24"/>
        </w:rPr>
        <w:t xml:space="preserve">Особенности восприятия: </w:t>
      </w:r>
      <w:r w:rsidRPr="00430102">
        <w:rPr>
          <w:rFonts w:ascii="Times New Roman" w:hAnsi="Times New Roman"/>
          <w:bCs/>
          <w:iCs/>
          <w:color w:val="000000" w:themeColor="text1"/>
          <w:sz w:val="24"/>
          <w:szCs w:val="24"/>
        </w:rPr>
        <w:t xml:space="preserve">низкий уровень развития восприятия (необходимость более длительного времени для приема и переработки сенсорной информации); недостаточность и фрагментарность знаний об окружающем мире; затруднения при узнаваемости предметов, находящихся в непривычном положении, контурных и схематических изображений; недостаточная сформированность пространственных представлений (трудности при пространственном анализе и синтезе ситуации). </w:t>
      </w:r>
    </w:p>
    <w:p w:rsidR="007C297C" w:rsidRPr="00430102" w:rsidRDefault="007C297C" w:rsidP="006F3DB0">
      <w:pPr>
        <w:tabs>
          <w:tab w:val="left" w:pos="0"/>
        </w:tabs>
        <w:spacing w:after="0" w:line="240" w:lineRule="auto"/>
        <w:ind w:right="283" w:firstLine="709"/>
        <w:jc w:val="both"/>
        <w:rPr>
          <w:rFonts w:ascii="Times New Roman" w:hAnsi="Times New Roman"/>
          <w:bCs/>
          <w:iCs/>
          <w:color w:val="000000" w:themeColor="text1"/>
          <w:sz w:val="24"/>
          <w:szCs w:val="24"/>
        </w:rPr>
      </w:pPr>
      <w:r w:rsidRPr="00430102">
        <w:rPr>
          <w:rFonts w:ascii="Times New Roman" w:eastAsia="Times New Roman" w:hAnsi="Times New Roman"/>
          <w:bCs/>
          <w:iCs/>
          <w:color w:val="000000" w:themeColor="text1"/>
          <w:sz w:val="24"/>
          <w:szCs w:val="24"/>
        </w:rPr>
        <w:t xml:space="preserve">Особенности внимания: </w:t>
      </w:r>
      <w:r w:rsidRPr="00430102">
        <w:rPr>
          <w:rFonts w:ascii="Times New Roman" w:hAnsi="Times New Roman"/>
          <w:bCs/>
          <w:iCs/>
          <w:color w:val="000000" w:themeColor="text1"/>
          <w:sz w:val="24"/>
          <w:szCs w:val="24"/>
        </w:rPr>
        <w:t xml:space="preserve">недостаточная сформированность произвольного внимания; дефицитарность основных свойств внимания; снижение способности распределять и концентрировать внимание; неравномерность и замедленность развития устойчивости внимания. </w:t>
      </w:r>
    </w:p>
    <w:p w:rsidR="007C297C" w:rsidRPr="00E0450D" w:rsidRDefault="008D7066" w:rsidP="00E0450D">
      <w:pPr>
        <w:tabs>
          <w:tab w:val="left" w:pos="0"/>
        </w:tabs>
        <w:spacing w:after="0" w:line="240" w:lineRule="auto"/>
        <w:ind w:right="283" w:firstLine="709"/>
        <w:jc w:val="both"/>
        <w:rPr>
          <w:rFonts w:ascii="Times New Roman" w:hAnsi="Times New Roman"/>
          <w:bCs/>
          <w:iCs/>
          <w:color w:val="000000" w:themeColor="text1"/>
          <w:sz w:val="24"/>
          <w:szCs w:val="24"/>
        </w:rPr>
      </w:pPr>
      <w:r w:rsidRPr="00430102">
        <w:rPr>
          <w:rFonts w:ascii="Times New Roman" w:eastAsia="Times New Roman" w:hAnsi="Times New Roman"/>
          <w:bCs/>
          <w:iCs/>
          <w:color w:val="000000" w:themeColor="text1"/>
          <w:sz w:val="24"/>
          <w:szCs w:val="24"/>
        </w:rPr>
        <w:lastRenderedPageBreak/>
        <w:t>Особенности эмоционально волевой сферы и личности:</w:t>
      </w:r>
      <w:r w:rsidRPr="00430102">
        <w:rPr>
          <w:rFonts w:ascii="Times New Roman" w:hAnsi="Times New Roman"/>
          <w:bCs/>
          <w:iCs/>
          <w:color w:val="000000" w:themeColor="text1"/>
          <w:sz w:val="24"/>
          <w:szCs w:val="24"/>
        </w:rPr>
        <w:t xml:space="preserve"> эмоциональная лабильность (неустойчивость настроения и эмоций); слабость волевых усилий (несамостоятельность, внушаемость); личная незрелость в целом; частые проявления беспокойства и тревоги; снижение уровня произвольной регуляции, низкий уровень самоконтроля; неустойчивость самооценки, неуверенность в себе; недостаточность самосознания; эмоциональная нестабильность, неуст</w:t>
      </w:r>
      <w:r>
        <w:rPr>
          <w:rFonts w:ascii="Times New Roman" w:hAnsi="Times New Roman"/>
          <w:bCs/>
          <w:iCs/>
          <w:color w:val="000000" w:themeColor="text1"/>
          <w:sz w:val="24"/>
          <w:szCs w:val="24"/>
        </w:rPr>
        <w:t>ойчивость во взаимоотношениях с</w:t>
      </w:r>
      <w:r w:rsidRPr="00430102">
        <w:rPr>
          <w:rFonts w:ascii="Times New Roman" w:hAnsi="Times New Roman"/>
          <w:bCs/>
          <w:iCs/>
          <w:color w:val="000000" w:themeColor="text1"/>
          <w:sz w:val="24"/>
          <w:szCs w:val="24"/>
        </w:rPr>
        <w:t xml:space="preserve"> взрослыми и сверстниками; проявление черт детскости в деятельности и поведении; </w:t>
      </w:r>
      <w:r w:rsidR="007C297C" w:rsidRPr="00430102">
        <w:rPr>
          <w:rFonts w:ascii="Times New Roman" w:hAnsi="Times New Roman"/>
          <w:bCs/>
          <w:iCs/>
          <w:color w:val="000000" w:themeColor="text1"/>
          <w:sz w:val="24"/>
          <w:szCs w:val="24"/>
        </w:rPr>
        <w:t>несоответствие мотиваци</w:t>
      </w:r>
      <w:r w:rsidR="00890D1F" w:rsidRPr="00430102">
        <w:rPr>
          <w:rFonts w:ascii="Times New Roman" w:hAnsi="Times New Roman"/>
          <w:bCs/>
          <w:iCs/>
          <w:color w:val="000000" w:themeColor="text1"/>
          <w:sz w:val="24"/>
          <w:szCs w:val="24"/>
        </w:rPr>
        <w:t xml:space="preserve">онной направленности возрасту; </w:t>
      </w:r>
      <w:r w:rsidR="007C297C" w:rsidRPr="00430102">
        <w:rPr>
          <w:rFonts w:ascii="Times New Roman" w:hAnsi="Times New Roman"/>
          <w:bCs/>
          <w:iCs/>
          <w:color w:val="000000" w:themeColor="text1"/>
          <w:sz w:val="24"/>
          <w:szCs w:val="24"/>
        </w:rPr>
        <w:t xml:space="preserve">нуждаются в эмоциональном одобрении. </w:t>
      </w:r>
      <w:r w:rsidR="007C297C" w:rsidRPr="00430102">
        <w:rPr>
          <w:rFonts w:ascii="Times New Roman" w:hAnsi="Times New Roman"/>
          <w:color w:val="000000" w:themeColor="text1"/>
          <w:sz w:val="24"/>
          <w:szCs w:val="24"/>
        </w:rPr>
        <w:t>Данные особенности провоцируют трудности в учебной деятельности, межличностной коммуникации и</w:t>
      </w:r>
      <w:r w:rsidR="00890D1F" w:rsidRPr="00430102">
        <w:rPr>
          <w:rFonts w:ascii="Times New Roman" w:hAnsi="Times New Roman"/>
          <w:color w:val="000000" w:themeColor="text1"/>
          <w:sz w:val="24"/>
          <w:szCs w:val="24"/>
        </w:rPr>
        <w:t xml:space="preserve"> эмоционально-личностной сфере.</w:t>
      </w:r>
    </w:p>
    <w:p w:rsidR="00193BC8" w:rsidRPr="00430102" w:rsidRDefault="006821ED" w:rsidP="006F3DB0">
      <w:pPr>
        <w:pStyle w:val="2"/>
        <w:spacing w:line="240" w:lineRule="auto"/>
        <w:ind w:right="282" w:firstLine="0"/>
        <w:jc w:val="center"/>
        <w:rPr>
          <w:rStyle w:val="Zag11"/>
          <w:sz w:val="24"/>
          <w:szCs w:val="24"/>
        </w:rPr>
      </w:pPr>
      <w:r w:rsidRPr="00430102">
        <w:rPr>
          <w:rStyle w:val="Zag11"/>
          <w:sz w:val="24"/>
          <w:szCs w:val="24"/>
        </w:rPr>
        <w:t>1.2. Планируемые результаты освоения обучающимися</w:t>
      </w:r>
      <w:r w:rsidR="00E0450D">
        <w:rPr>
          <w:rStyle w:val="Zag11"/>
          <w:sz w:val="24"/>
          <w:szCs w:val="24"/>
        </w:rPr>
        <w:t xml:space="preserve"> Адаптированной</w:t>
      </w:r>
      <w:r w:rsidRPr="00430102">
        <w:rPr>
          <w:rStyle w:val="Zag11"/>
          <w:sz w:val="24"/>
          <w:szCs w:val="24"/>
        </w:rPr>
        <w:t xml:space="preserve"> основной образовательной программы основного общего образования</w:t>
      </w:r>
      <w:bookmarkStart w:id="19" w:name="_Toc410653948"/>
      <w:bookmarkStart w:id="20" w:name="_Toc31893381"/>
      <w:bookmarkStart w:id="21" w:name="_Toc31898605"/>
      <w:bookmarkEnd w:id="12"/>
      <w:bookmarkEnd w:id="13"/>
      <w:bookmarkEnd w:id="14"/>
      <w:bookmarkEnd w:id="15"/>
      <w:bookmarkEnd w:id="16"/>
      <w:bookmarkEnd w:id="17"/>
      <w:bookmarkEnd w:id="18"/>
      <w:r w:rsidR="00E0450D">
        <w:rPr>
          <w:rStyle w:val="Zag11"/>
          <w:sz w:val="24"/>
          <w:szCs w:val="24"/>
        </w:rPr>
        <w:t xml:space="preserve"> обучающихся с задержкой психического развития</w:t>
      </w:r>
    </w:p>
    <w:p w:rsidR="00777D59" w:rsidRPr="00430102" w:rsidRDefault="006821ED" w:rsidP="006F3DB0">
      <w:pPr>
        <w:pStyle w:val="2"/>
        <w:spacing w:line="240" w:lineRule="auto"/>
        <w:ind w:right="282" w:firstLine="0"/>
        <w:jc w:val="center"/>
        <w:rPr>
          <w:b w:val="0"/>
          <w:sz w:val="24"/>
          <w:szCs w:val="24"/>
        </w:rPr>
      </w:pPr>
      <w:r w:rsidRPr="00430102">
        <w:rPr>
          <w:b w:val="0"/>
          <w:sz w:val="24"/>
          <w:szCs w:val="24"/>
        </w:rPr>
        <w:t>1.2.1. Общие положения</w:t>
      </w:r>
      <w:bookmarkEnd w:id="19"/>
      <w:bookmarkEnd w:id="20"/>
      <w:bookmarkEnd w:id="21"/>
    </w:p>
    <w:p w:rsidR="00777D59" w:rsidRPr="00430102" w:rsidRDefault="006821ED"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Планируемые результаты осво</w:t>
      </w:r>
      <w:r w:rsidR="00193BC8" w:rsidRPr="00430102">
        <w:rPr>
          <w:rFonts w:ascii="Times New Roman" w:hAnsi="Times New Roman"/>
          <w:sz w:val="24"/>
          <w:szCs w:val="24"/>
        </w:rPr>
        <w:t xml:space="preserve">ения </w:t>
      </w:r>
      <w:r w:rsidR="00890D1F" w:rsidRPr="00430102">
        <w:rPr>
          <w:rFonts w:ascii="Times New Roman" w:hAnsi="Times New Roman"/>
          <w:sz w:val="24"/>
          <w:szCs w:val="24"/>
        </w:rPr>
        <w:t>А</w:t>
      </w:r>
      <w:r w:rsidR="00193BC8" w:rsidRPr="00430102">
        <w:rPr>
          <w:rFonts w:ascii="Times New Roman" w:hAnsi="Times New Roman"/>
          <w:sz w:val="24"/>
          <w:szCs w:val="24"/>
        </w:rPr>
        <w:t>ООП ООО</w:t>
      </w:r>
      <w:r w:rsidR="00E0450D">
        <w:rPr>
          <w:rFonts w:ascii="Times New Roman" w:hAnsi="Times New Roman"/>
          <w:sz w:val="24"/>
          <w:szCs w:val="24"/>
        </w:rPr>
        <w:t xml:space="preserve"> </w:t>
      </w:r>
      <w:r w:rsidR="00890D1F" w:rsidRPr="00430102">
        <w:rPr>
          <w:rFonts w:ascii="Times New Roman" w:hAnsi="Times New Roman"/>
          <w:sz w:val="24"/>
          <w:szCs w:val="24"/>
        </w:rPr>
        <w:t xml:space="preserve">ЗПР </w:t>
      </w:r>
      <w:r w:rsidRPr="00430102">
        <w:rPr>
          <w:rFonts w:ascii="Times New Roman" w:hAnsi="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w:t>
      </w:r>
      <w:r w:rsidR="00890D1F" w:rsidRPr="00430102">
        <w:rPr>
          <w:rFonts w:ascii="Times New Roman" w:hAnsi="Times New Roman"/>
          <w:sz w:val="24"/>
          <w:szCs w:val="24"/>
        </w:rPr>
        <w:t>А</w:t>
      </w:r>
      <w:r w:rsidRPr="00430102">
        <w:rPr>
          <w:rFonts w:ascii="Times New Roman" w:hAnsi="Times New Roman"/>
          <w:sz w:val="24"/>
          <w:szCs w:val="24"/>
        </w:rPr>
        <w:t>ООП ООО</w:t>
      </w:r>
      <w:r w:rsidR="00890D1F" w:rsidRPr="00430102">
        <w:rPr>
          <w:rFonts w:ascii="Times New Roman" w:hAnsi="Times New Roman"/>
          <w:sz w:val="24"/>
          <w:szCs w:val="24"/>
        </w:rPr>
        <w:t xml:space="preserve"> ЗПР</w:t>
      </w:r>
      <w:r w:rsidRPr="00430102">
        <w:rPr>
          <w:rFonts w:ascii="Times New Roman" w:hAnsi="Times New Roman"/>
          <w:sz w:val="24"/>
          <w:szCs w:val="24"/>
        </w:rPr>
        <w:t xml:space="preserve">, выступая содержательной и критериальной основой для разработки программ учебных предметов, курсов, </w:t>
      </w:r>
      <w:r w:rsidR="006D23CC" w:rsidRPr="00430102">
        <w:rPr>
          <w:rFonts w:ascii="Times New Roman" w:hAnsi="Times New Roman"/>
          <w:sz w:val="24"/>
          <w:szCs w:val="24"/>
        </w:rPr>
        <w:t xml:space="preserve">рабочей </w:t>
      </w:r>
      <w:r w:rsidRPr="00430102">
        <w:rPr>
          <w:rFonts w:ascii="Times New Roman" w:hAnsi="Times New Roman"/>
          <w:sz w:val="24"/>
          <w:szCs w:val="24"/>
        </w:rPr>
        <w:t>программ</w:t>
      </w:r>
      <w:r w:rsidR="006D23CC" w:rsidRPr="00430102">
        <w:rPr>
          <w:rFonts w:ascii="Times New Roman" w:hAnsi="Times New Roman"/>
          <w:sz w:val="24"/>
          <w:szCs w:val="24"/>
        </w:rPr>
        <w:t>ы воспитания</w:t>
      </w:r>
      <w:r w:rsidRPr="00430102">
        <w:rPr>
          <w:rFonts w:ascii="Times New Roman" w:hAnsi="Times New Roman"/>
          <w:sz w:val="24"/>
          <w:szCs w:val="24"/>
        </w:rPr>
        <w:t xml:space="preserve">, с одной стороны, и системы оценки результатов – с другой. </w:t>
      </w:r>
    </w:p>
    <w:p w:rsidR="00777D59" w:rsidRPr="00430102" w:rsidRDefault="006821ED" w:rsidP="006F3DB0">
      <w:pPr>
        <w:tabs>
          <w:tab w:val="left" w:pos="1920"/>
        </w:tabs>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Pr="00430102" w:rsidRDefault="00890D1F" w:rsidP="006F3DB0">
      <w:pPr>
        <w:pStyle w:val="ae"/>
        <w:tabs>
          <w:tab w:val="clear" w:pos="4677"/>
          <w:tab w:val="clear" w:pos="9355"/>
        </w:tabs>
        <w:overflowPunct w:val="0"/>
        <w:ind w:right="282" w:firstLine="709"/>
        <w:jc w:val="both"/>
        <w:textAlignment w:val="baseline"/>
        <w:rPr>
          <w:bCs/>
          <w:sz w:val="24"/>
          <w:szCs w:val="24"/>
        </w:rPr>
      </w:pPr>
      <w:r w:rsidRPr="00430102">
        <w:rPr>
          <w:sz w:val="24"/>
          <w:szCs w:val="24"/>
        </w:rPr>
        <w:t>С</w:t>
      </w:r>
      <w:r w:rsidR="006821ED" w:rsidRPr="00430102">
        <w:rPr>
          <w:sz w:val="24"/>
          <w:szCs w:val="24"/>
        </w:rPr>
        <w:t>истема планируемых результатов строит</w:t>
      </w:r>
      <w:r w:rsidRPr="00430102">
        <w:rPr>
          <w:sz w:val="24"/>
          <w:szCs w:val="24"/>
        </w:rPr>
        <w:t>ся на основе уровневого подхода.</w:t>
      </w:r>
    </w:p>
    <w:p w:rsidR="00777D59" w:rsidRPr="00430102" w:rsidRDefault="006821ED" w:rsidP="006F3DB0">
      <w:pPr>
        <w:pStyle w:val="3"/>
        <w:spacing w:before="0" w:beforeAutospacing="0" w:after="0" w:afterAutospacing="0"/>
        <w:ind w:right="282"/>
        <w:jc w:val="center"/>
        <w:rPr>
          <w:b w:val="0"/>
          <w:sz w:val="24"/>
          <w:szCs w:val="24"/>
        </w:rPr>
      </w:pPr>
      <w:bookmarkStart w:id="22" w:name="_Toc31893382"/>
      <w:bookmarkStart w:id="23" w:name="_Toc31898606"/>
      <w:bookmarkStart w:id="24" w:name="_Toc410653949"/>
      <w:r w:rsidRPr="00430102">
        <w:rPr>
          <w:b w:val="0"/>
          <w:sz w:val="24"/>
          <w:szCs w:val="24"/>
        </w:rPr>
        <w:t>1.2.2. Структура планируемых результатов</w:t>
      </w:r>
      <w:bookmarkEnd w:id="22"/>
      <w:bookmarkEnd w:id="23"/>
    </w:p>
    <w:bookmarkEnd w:id="24"/>
    <w:p w:rsidR="00777D59" w:rsidRPr="00430102" w:rsidRDefault="006821ED" w:rsidP="006F3DB0">
      <w:pPr>
        <w:pStyle w:val="ae"/>
        <w:tabs>
          <w:tab w:val="clear" w:pos="4677"/>
          <w:tab w:val="clear" w:pos="9355"/>
        </w:tabs>
        <w:overflowPunct w:val="0"/>
        <w:ind w:right="282" w:firstLine="709"/>
        <w:jc w:val="both"/>
        <w:textAlignment w:val="baseline"/>
        <w:rPr>
          <w:sz w:val="24"/>
          <w:szCs w:val="24"/>
        </w:rPr>
      </w:pPr>
      <w:r w:rsidRPr="00430102">
        <w:rPr>
          <w:bCs/>
          <w:sz w:val="24"/>
          <w:szCs w:val="24"/>
        </w:rPr>
        <w:t>В стру</w:t>
      </w:r>
      <w:r w:rsidRPr="00430102">
        <w:rPr>
          <w:sz w:val="24"/>
          <w:szCs w:val="24"/>
        </w:rPr>
        <w:t>ктуре план</w:t>
      </w:r>
      <w:r w:rsidR="00006307" w:rsidRPr="00430102">
        <w:rPr>
          <w:sz w:val="24"/>
          <w:szCs w:val="24"/>
        </w:rPr>
        <w:t>ируемых результатов выделяю</w:t>
      </w:r>
      <w:r w:rsidRPr="00430102">
        <w:rPr>
          <w:sz w:val="24"/>
          <w:szCs w:val="24"/>
        </w:rPr>
        <w:t xml:space="preserve">тся следующие группы: </w:t>
      </w:r>
    </w:p>
    <w:p w:rsidR="00777D59" w:rsidRPr="00430102" w:rsidRDefault="006821ED" w:rsidP="006F3DB0">
      <w:pPr>
        <w:pStyle w:val="ae"/>
        <w:tabs>
          <w:tab w:val="clear" w:pos="4677"/>
          <w:tab w:val="clear" w:pos="9355"/>
        </w:tabs>
        <w:overflowPunct w:val="0"/>
        <w:ind w:right="282" w:firstLine="709"/>
        <w:jc w:val="both"/>
        <w:textAlignment w:val="baseline"/>
        <w:rPr>
          <w:sz w:val="24"/>
          <w:szCs w:val="24"/>
        </w:rPr>
      </w:pPr>
      <w:r w:rsidRPr="00430102">
        <w:rPr>
          <w:sz w:val="24"/>
          <w:szCs w:val="24"/>
        </w:rPr>
        <w:t xml:space="preserve">1. Личностные результаты освоения </w:t>
      </w:r>
      <w:r w:rsidR="00890D1F" w:rsidRPr="00430102">
        <w:rPr>
          <w:sz w:val="24"/>
          <w:szCs w:val="24"/>
        </w:rPr>
        <w:t>А</w:t>
      </w:r>
      <w:r w:rsidR="00193BC8" w:rsidRPr="00430102">
        <w:rPr>
          <w:sz w:val="24"/>
          <w:szCs w:val="24"/>
        </w:rPr>
        <w:t xml:space="preserve">ООП ООО </w:t>
      </w:r>
      <w:r w:rsidR="00890D1F" w:rsidRPr="00430102">
        <w:rPr>
          <w:sz w:val="24"/>
          <w:szCs w:val="24"/>
        </w:rPr>
        <w:t xml:space="preserve">ЗПР </w:t>
      </w:r>
      <w:r w:rsidRPr="00430102">
        <w:rPr>
          <w:sz w:val="24"/>
          <w:szCs w:val="24"/>
        </w:rPr>
        <w:t xml:space="preserve">представлены в соответствии с группой личностных результатов и </w:t>
      </w:r>
      <w:r w:rsidR="00045DA6" w:rsidRPr="00430102">
        <w:rPr>
          <w:sz w:val="24"/>
          <w:szCs w:val="24"/>
        </w:rPr>
        <w:t>раскрывают,</w:t>
      </w:r>
      <w:r w:rsidRPr="00430102">
        <w:rPr>
          <w:sz w:val="24"/>
          <w:szCs w:val="24"/>
        </w:rPr>
        <w:t xml:space="preserve"> и детализируют основные направленности </w:t>
      </w:r>
      <w:r w:rsidR="00045DA6" w:rsidRPr="00430102">
        <w:rPr>
          <w:sz w:val="24"/>
          <w:szCs w:val="24"/>
        </w:rPr>
        <w:t>этих результатов</w:t>
      </w:r>
      <w:r w:rsidRPr="00430102">
        <w:rPr>
          <w:sz w:val="24"/>
          <w:szCs w:val="24"/>
        </w:rPr>
        <w:t>.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Pr="00430102" w:rsidRDefault="006821ED" w:rsidP="006F3DB0">
      <w:pPr>
        <w:pStyle w:val="ae"/>
        <w:tabs>
          <w:tab w:val="clear" w:pos="4677"/>
          <w:tab w:val="clear" w:pos="9355"/>
        </w:tabs>
        <w:overflowPunct w:val="0"/>
        <w:ind w:right="282" w:firstLine="709"/>
        <w:jc w:val="both"/>
        <w:textAlignment w:val="baseline"/>
        <w:rPr>
          <w:sz w:val="24"/>
          <w:szCs w:val="24"/>
        </w:rPr>
      </w:pPr>
      <w:r w:rsidRPr="00430102">
        <w:rPr>
          <w:sz w:val="24"/>
          <w:szCs w:val="24"/>
        </w:rPr>
        <w:t xml:space="preserve">2. Метапредметные результаты освоения </w:t>
      </w:r>
      <w:r w:rsidR="00890D1F" w:rsidRPr="00430102">
        <w:rPr>
          <w:sz w:val="24"/>
          <w:szCs w:val="24"/>
        </w:rPr>
        <w:t>А</w:t>
      </w:r>
      <w:r w:rsidR="00193BC8" w:rsidRPr="00430102">
        <w:rPr>
          <w:sz w:val="24"/>
          <w:szCs w:val="24"/>
        </w:rPr>
        <w:t xml:space="preserve">ООП ООО </w:t>
      </w:r>
      <w:r w:rsidR="00890D1F" w:rsidRPr="00430102">
        <w:rPr>
          <w:sz w:val="24"/>
          <w:szCs w:val="24"/>
        </w:rPr>
        <w:t xml:space="preserve">ЗПР </w:t>
      </w:r>
      <w:r w:rsidRPr="00430102">
        <w:rPr>
          <w:sz w:val="24"/>
          <w:szCs w:val="24"/>
        </w:rPr>
        <w:t xml:space="preserve">представлены в соответствии с подгруппами универсальных учебных </w:t>
      </w:r>
      <w:r w:rsidR="00045DA6" w:rsidRPr="00430102">
        <w:rPr>
          <w:sz w:val="24"/>
          <w:szCs w:val="24"/>
        </w:rPr>
        <w:t>действий, раскрывают</w:t>
      </w:r>
      <w:r w:rsidRPr="00430102">
        <w:rPr>
          <w:sz w:val="24"/>
          <w:szCs w:val="24"/>
        </w:rPr>
        <w:t xml:space="preserve"> и детализируют основные направленности метапредметных результатов.</w:t>
      </w:r>
    </w:p>
    <w:p w:rsidR="00777D59" w:rsidRPr="00430102" w:rsidRDefault="006821ED" w:rsidP="006F3DB0">
      <w:pPr>
        <w:pStyle w:val="ae"/>
        <w:tabs>
          <w:tab w:val="clear" w:pos="4677"/>
          <w:tab w:val="clear" w:pos="9355"/>
        </w:tabs>
        <w:overflowPunct w:val="0"/>
        <w:ind w:right="282" w:firstLine="709"/>
        <w:jc w:val="both"/>
        <w:textAlignment w:val="baseline"/>
        <w:rPr>
          <w:sz w:val="24"/>
          <w:szCs w:val="24"/>
        </w:rPr>
      </w:pPr>
      <w:r w:rsidRPr="00430102">
        <w:rPr>
          <w:sz w:val="24"/>
          <w:szCs w:val="24"/>
        </w:rPr>
        <w:t xml:space="preserve">3. Предметные результаты освоения </w:t>
      </w:r>
      <w:r w:rsidR="00890D1F" w:rsidRPr="00430102">
        <w:rPr>
          <w:sz w:val="24"/>
          <w:szCs w:val="24"/>
        </w:rPr>
        <w:t>А</w:t>
      </w:r>
      <w:r w:rsidR="00193BC8" w:rsidRPr="00430102">
        <w:rPr>
          <w:sz w:val="24"/>
          <w:szCs w:val="24"/>
        </w:rPr>
        <w:t xml:space="preserve">ООП ООО </w:t>
      </w:r>
      <w:r w:rsidR="00890D1F" w:rsidRPr="00430102">
        <w:rPr>
          <w:sz w:val="24"/>
          <w:szCs w:val="24"/>
        </w:rPr>
        <w:t xml:space="preserve">ЗПР </w:t>
      </w:r>
      <w:r w:rsidRPr="00430102">
        <w:rPr>
          <w:sz w:val="24"/>
          <w:szCs w:val="24"/>
        </w:rPr>
        <w:t>представлены в соответствии с группами результатов учебных предметов, раскрывают и детализируют их.</w:t>
      </w:r>
    </w:p>
    <w:p w:rsidR="00777D59" w:rsidRPr="00430102" w:rsidRDefault="006821ED"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Предметны</w:t>
      </w:r>
      <w:r w:rsidR="00890D1F" w:rsidRPr="00430102">
        <w:rPr>
          <w:rFonts w:ascii="Times New Roman" w:hAnsi="Times New Roman"/>
          <w:sz w:val="24"/>
          <w:szCs w:val="24"/>
        </w:rPr>
        <w:t>е результаты приводятся в блок</w:t>
      </w:r>
      <w:r w:rsidRPr="00430102">
        <w:rPr>
          <w:rFonts w:ascii="Times New Roman" w:hAnsi="Times New Roman"/>
          <w:b/>
          <w:sz w:val="24"/>
          <w:szCs w:val="24"/>
        </w:rPr>
        <w:t xml:space="preserve"> «</w:t>
      </w:r>
      <w:r w:rsidRPr="00430102">
        <w:rPr>
          <w:rFonts w:ascii="Times New Roman" w:hAnsi="Times New Roman"/>
          <w:sz w:val="24"/>
          <w:szCs w:val="24"/>
        </w:rPr>
        <w:t>Выпускник научится» к каждому учебному предмету: «Русский я</w:t>
      </w:r>
      <w:r w:rsidR="00193BC8" w:rsidRPr="00430102">
        <w:rPr>
          <w:rFonts w:ascii="Times New Roman" w:hAnsi="Times New Roman"/>
          <w:sz w:val="24"/>
          <w:szCs w:val="24"/>
        </w:rPr>
        <w:t>зык», «Литература», «Родной язык», «Родная литература», «Английский язык»</w:t>
      </w:r>
      <w:r w:rsidRPr="00430102">
        <w:rPr>
          <w:rFonts w:ascii="Times New Roman" w:hAnsi="Times New Roman"/>
          <w:sz w:val="24"/>
          <w:szCs w:val="24"/>
        </w:rPr>
        <w:t>, «История России. Всеобщая история», «Обществознание», «География», «Математика»,</w:t>
      </w:r>
      <w:r w:rsidR="00193BC8" w:rsidRPr="00430102">
        <w:rPr>
          <w:rFonts w:ascii="Times New Roman" w:hAnsi="Times New Roman"/>
          <w:sz w:val="24"/>
          <w:szCs w:val="24"/>
        </w:rPr>
        <w:t xml:space="preserve"> «Алгебра», «Геометрия»,</w:t>
      </w:r>
      <w:r w:rsidRPr="00430102">
        <w:rPr>
          <w:rFonts w:ascii="Times New Roman" w:hAnsi="Times New Roman"/>
          <w:sz w:val="24"/>
          <w:szCs w:val="24"/>
        </w:rPr>
        <w:t xml:space="preserve">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Pr="00430102" w:rsidRDefault="006821ED"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lastRenderedPageBreak/>
        <w:t xml:space="preserve">Достижение планируемых </w:t>
      </w:r>
      <w:r w:rsidR="00890D1F" w:rsidRPr="00430102">
        <w:rPr>
          <w:rFonts w:ascii="Times New Roman" w:hAnsi="Times New Roman"/>
          <w:sz w:val="24"/>
          <w:szCs w:val="24"/>
        </w:rPr>
        <w:t xml:space="preserve">результатов блока </w:t>
      </w:r>
      <w:r w:rsidRPr="00430102">
        <w:rPr>
          <w:rFonts w:ascii="Times New Roman" w:hAnsi="Times New Roman"/>
          <w:sz w:val="24"/>
          <w:szCs w:val="24"/>
        </w:rPr>
        <w:t>«Выпускник научится», в</w:t>
      </w:r>
      <w:r w:rsidR="00890D1F" w:rsidRPr="00430102">
        <w:rPr>
          <w:rFonts w:ascii="Times New Roman" w:hAnsi="Times New Roman"/>
          <w:sz w:val="24"/>
          <w:szCs w:val="24"/>
        </w:rPr>
        <w:t>ыносится на итоговое оценивание</w:t>
      </w:r>
      <w:r w:rsidRPr="00430102">
        <w:rPr>
          <w:rFonts w:ascii="Times New Roman" w:hAnsi="Times New Roman"/>
          <w:sz w:val="24"/>
          <w:szCs w:val="24"/>
        </w:rPr>
        <w:t xml:space="preserve">, в том числе в форме государственной итоговой аттестации. Оценка достижения планируемых результатов этого блока ведется с </w:t>
      </w:r>
      <w:r w:rsidR="00890D1F" w:rsidRPr="00430102">
        <w:rPr>
          <w:rFonts w:ascii="Times New Roman" w:hAnsi="Times New Roman"/>
          <w:sz w:val="24"/>
          <w:szCs w:val="24"/>
        </w:rPr>
        <w:t>помощью заданий базового уровня.</w:t>
      </w:r>
      <w:r w:rsidRPr="00430102">
        <w:rPr>
          <w:rFonts w:ascii="Times New Roman" w:hAnsi="Times New Roman"/>
          <w:sz w:val="24"/>
          <w:szCs w:val="24"/>
        </w:rPr>
        <w:t xml:space="preserve">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5C54B2" w:rsidRPr="00430102" w:rsidRDefault="005C54B2" w:rsidP="006F3DB0">
      <w:pPr>
        <w:spacing w:after="0" w:line="240" w:lineRule="auto"/>
        <w:ind w:right="283" w:firstLine="709"/>
        <w:jc w:val="both"/>
        <w:rPr>
          <w:rFonts w:ascii="Times New Roman" w:hAnsi="Times New Roman"/>
          <w:sz w:val="24"/>
          <w:szCs w:val="24"/>
        </w:rPr>
      </w:pPr>
      <w:r w:rsidRPr="00430102">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обучающиеся. В повседневной практике преподавания цели данного </w:t>
      </w:r>
      <w:r w:rsidR="002153A7" w:rsidRPr="00430102">
        <w:rPr>
          <w:rFonts w:ascii="Times New Roman" w:hAnsi="Times New Roman"/>
          <w:sz w:val="24"/>
          <w:szCs w:val="24"/>
        </w:rPr>
        <w:t>блока не</w:t>
      </w:r>
      <w:r w:rsidRPr="00430102">
        <w:rPr>
          <w:rFonts w:ascii="Times New Roman" w:hAnsi="Times New Roman"/>
          <w:sz w:val="24"/>
          <w:szCs w:val="24"/>
        </w:rPr>
        <w:t xml:space="preserve"> отрабатываются. Оценка достижения планируемых </w:t>
      </w:r>
      <w:r w:rsidR="002153A7" w:rsidRPr="00430102">
        <w:rPr>
          <w:rFonts w:ascii="Times New Roman" w:hAnsi="Times New Roman"/>
          <w:sz w:val="24"/>
          <w:szCs w:val="24"/>
        </w:rPr>
        <w:t>результатов ведется</w:t>
      </w:r>
      <w:r w:rsidRPr="00430102">
        <w:rPr>
          <w:rFonts w:ascii="Times New Roman" w:hAnsi="Times New Roman"/>
          <w:sz w:val="24"/>
          <w:szCs w:val="24"/>
        </w:rPr>
        <w:t xml:space="preserve">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Pr="00430102" w:rsidRDefault="006821ED" w:rsidP="006F3DB0">
      <w:pPr>
        <w:pStyle w:val="3"/>
        <w:spacing w:before="0" w:beforeAutospacing="0" w:after="0" w:afterAutospacing="0"/>
        <w:ind w:right="282"/>
        <w:jc w:val="center"/>
        <w:rPr>
          <w:rStyle w:val="20"/>
          <w:bCs/>
          <w:sz w:val="24"/>
          <w:szCs w:val="24"/>
        </w:rPr>
      </w:pPr>
      <w:bookmarkStart w:id="25" w:name="_Toc405145648"/>
      <w:bookmarkStart w:id="26" w:name="_Toc406058977"/>
      <w:bookmarkStart w:id="27" w:name="_Toc409691626"/>
      <w:bookmarkStart w:id="28" w:name="_Toc31893383"/>
      <w:bookmarkStart w:id="29" w:name="_Toc31898607"/>
      <w:r w:rsidRPr="00430102">
        <w:rPr>
          <w:rStyle w:val="20"/>
          <w:bCs/>
          <w:sz w:val="24"/>
          <w:szCs w:val="24"/>
        </w:rPr>
        <w:t xml:space="preserve">1.2.3. Личностные результаты освоения </w:t>
      </w:r>
      <w:bookmarkEnd w:id="25"/>
      <w:bookmarkEnd w:id="26"/>
      <w:bookmarkEnd w:id="27"/>
      <w:bookmarkEnd w:id="28"/>
      <w:bookmarkEnd w:id="29"/>
      <w:r w:rsidR="00890D1F" w:rsidRPr="00430102">
        <w:rPr>
          <w:rStyle w:val="20"/>
          <w:bCs/>
          <w:sz w:val="24"/>
          <w:szCs w:val="24"/>
        </w:rPr>
        <w:t>АООП ООО ЗПР</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w:t>
      </w:r>
      <w:r w:rsidR="00045DA6" w:rsidRPr="00430102">
        <w:rPr>
          <w:rStyle w:val="dash041e005f0431005f044b005f0447005f043d005f044b005f0439005f005fchar1char1"/>
        </w:rPr>
        <w:t>России, чувство</w:t>
      </w:r>
      <w:r w:rsidRPr="00430102">
        <w:rPr>
          <w:rStyle w:val="dash041e005f0431005f044b005f0447005f043d005f044b005f0439005f005fchar1char1"/>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lastRenderedPageBreak/>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Pr="00430102" w:rsidRDefault="006821ED" w:rsidP="006F3DB0">
      <w:pPr>
        <w:spacing w:after="0" w:line="240" w:lineRule="auto"/>
        <w:ind w:right="282" w:firstLine="709"/>
        <w:jc w:val="both"/>
        <w:rPr>
          <w:rStyle w:val="dash041e005f0431005f044b005f0447005f043d005f044b005f0439005f005fchar1char1"/>
        </w:rPr>
      </w:pPr>
      <w:r w:rsidRPr="00430102">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r w:rsidR="008D7066" w:rsidRPr="00430102">
        <w:rPr>
          <w:rStyle w:val="dash041e005f0431005f044b005f0447005f043d005f044b005f0439005f005fchar1char1"/>
        </w:rPr>
        <w:t>выраженной,</w:t>
      </w:r>
      <w:r w:rsidRPr="00430102">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Pr="00430102" w:rsidRDefault="006821ED" w:rsidP="006F3DB0">
      <w:pPr>
        <w:spacing w:after="0" w:line="240" w:lineRule="auto"/>
        <w:ind w:right="282" w:firstLine="709"/>
        <w:jc w:val="both"/>
        <w:rPr>
          <w:rFonts w:ascii="Times New Roman" w:hAnsi="Times New Roman"/>
          <w:sz w:val="24"/>
          <w:szCs w:val="24"/>
        </w:rPr>
      </w:pPr>
      <w:r w:rsidRPr="00430102">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Pr="00430102" w:rsidRDefault="006821ED" w:rsidP="006F3DB0">
      <w:pPr>
        <w:pStyle w:val="3"/>
        <w:spacing w:before="0" w:beforeAutospacing="0" w:after="0" w:afterAutospacing="0"/>
        <w:ind w:right="282"/>
        <w:jc w:val="center"/>
        <w:rPr>
          <w:b w:val="0"/>
          <w:sz w:val="24"/>
          <w:szCs w:val="24"/>
        </w:rPr>
      </w:pPr>
      <w:bookmarkStart w:id="30" w:name="_Toc25924553"/>
      <w:bookmarkStart w:id="31" w:name="_Toc31893384"/>
      <w:bookmarkStart w:id="32" w:name="_Toc31898608"/>
      <w:r w:rsidRPr="00430102">
        <w:rPr>
          <w:b w:val="0"/>
          <w:sz w:val="24"/>
          <w:szCs w:val="24"/>
        </w:rPr>
        <w:t xml:space="preserve">1.2.4. Метапредметные результаты освоения </w:t>
      </w:r>
      <w:r w:rsidR="00890D1F" w:rsidRPr="00430102">
        <w:rPr>
          <w:b w:val="0"/>
          <w:sz w:val="24"/>
          <w:szCs w:val="24"/>
        </w:rPr>
        <w:t>А</w:t>
      </w:r>
      <w:r w:rsidRPr="00430102">
        <w:rPr>
          <w:b w:val="0"/>
          <w:sz w:val="24"/>
          <w:szCs w:val="24"/>
        </w:rPr>
        <w:t>ООП</w:t>
      </w:r>
      <w:bookmarkEnd w:id="30"/>
      <w:bookmarkEnd w:id="31"/>
      <w:bookmarkEnd w:id="32"/>
      <w:r w:rsidR="00193BC8" w:rsidRPr="00430102">
        <w:rPr>
          <w:b w:val="0"/>
          <w:sz w:val="24"/>
          <w:szCs w:val="24"/>
        </w:rPr>
        <w:t xml:space="preserve"> ООО</w:t>
      </w:r>
      <w:r w:rsidR="00890D1F" w:rsidRPr="00430102">
        <w:rPr>
          <w:b w:val="0"/>
          <w:sz w:val="24"/>
          <w:szCs w:val="24"/>
        </w:rPr>
        <w:t xml:space="preserve"> ЗПР</w:t>
      </w:r>
    </w:p>
    <w:p w:rsidR="00777D59" w:rsidRPr="00430102" w:rsidRDefault="006821ED" w:rsidP="006F3DB0">
      <w:pPr>
        <w:spacing w:after="0" w:line="240" w:lineRule="auto"/>
        <w:ind w:right="282" w:firstLine="709"/>
        <w:jc w:val="both"/>
        <w:rPr>
          <w:rFonts w:ascii="Times New Roman" w:eastAsia="Times New Roman" w:hAnsi="Times New Roman"/>
          <w:b/>
          <w:i/>
          <w:sz w:val="24"/>
          <w:szCs w:val="24"/>
        </w:rPr>
      </w:pPr>
      <w:r w:rsidRPr="00430102">
        <w:rPr>
          <w:rFonts w:ascii="Times New Roman" w:eastAsia="Times" w:hAnsi="Times New Roman"/>
          <w:sz w:val="24"/>
          <w:szCs w:val="24"/>
        </w:rPr>
        <w:lastRenderedPageBreak/>
        <w:t xml:space="preserve">Метапредметные результаты включают освоенные обучающимися универсальные учебные </w:t>
      </w:r>
      <w:r w:rsidR="00045DA6" w:rsidRPr="00430102">
        <w:rPr>
          <w:rFonts w:ascii="Times New Roman" w:eastAsia="Times" w:hAnsi="Times New Roman"/>
          <w:sz w:val="24"/>
          <w:szCs w:val="24"/>
        </w:rPr>
        <w:t>действия</w:t>
      </w:r>
      <w:r w:rsidRPr="00430102">
        <w:rPr>
          <w:rFonts w:ascii="Times New Roman" w:eastAsia="Times" w:hAnsi="Times New Roman"/>
          <w:sz w:val="24"/>
          <w:szCs w:val="24"/>
        </w:rPr>
        <w:t xml:space="preserve"> (регулятивные, познавательные, коммуникативные)</w:t>
      </w:r>
      <w:r w:rsidRPr="00430102">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w:t>
      </w:r>
      <w:r w:rsidR="00890D1F" w:rsidRPr="00430102">
        <w:rPr>
          <w:rFonts w:ascii="Times New Roman" w:eastAsia="Times New Roman" w:hAnsi="Times New Roman"/>
          <w:sz w:val="24"/>
          <w:szCs w:val="24"/>
        </w:rPr>
        <w:t>ерстниками</w:t>
      </w:r>
      <w:r w:rsidRPr="00430102">
        <w:rPr>
          <w:rFonts w:ascii="Times New Roman" w:eastAsia="Times New Roman" w:hAnsi="Times New Roman"/>
          <w:sz w:val="24"/>
          <w:szCs w:val="24"/>
        </w:rPr>
        <w:t>.</w:t>
      </w:r>
    </w:p>
    <w:p w:rsidR="00777D59" w:rsidRPr="00430102" w:rsidRDefault="006821ED" w:rsidP="006F3DB0">
      <w:pPr>
        <w:spacing w:after="0" w:line="240" w:lineRule="auto"/>
        <w:ind w:right="282" w:firstLine="709"/>
        <w:jc w:val="both"/>
        <w:rPr>
          <w:rFonts w:ascii="Times New Roman" w:eastAsia="Times" w:hAnsi="Times New Roman"/>
          <w:sz w:val="24"/>
          <w:szCs w:val="24"/>
        </w:rPr>
      </w:pPr>
      <w:r w:rsidRPr="00430102">
        <w:rPr>
          <w:rFonts w:ascii="Times New Roman" w:eastAsia="Times" w:hAnsi="Times New Roman"/>
          <w:sz w:val="24"/>
          <w:szCs w:val="24"/>
        </w:rPr>
        <w:t>При изучении учебных предметов обучающиеся усовершенствуют приобретенные на первом уровне навыки работы с инфор</w:t>
      </w:r>
      <w:r w:rsidR="00890D1F" w:rsidRPr="00430102">
        <w:rPr>
          <w:rFonts w:ascii="Times New Roman" w:eastAsia="Times" w:hAnsi="Times New Roman"/>
          <w:sz w:val="24"/>
          <w:szCs w:val="24"/>
        </w:rPr>
        <w:t>мацией и пополнят их. Они будут</w:t>
      </w:r>
      <w:r w:rsidRPr="00430102">
        <w:rPr>
          <w:rFonts w:ascii="Times New Roman" w:eastAsia="Times" w:hAnsi="Times New Roman"/>
          <w:sz w:val="24"/>
          <w:szCs w:val="24"/>
        </w:rPr>
        <w:t xml:space="preserve"> работать с текстами, преобразовывать содержащуюся в них информацию, в том числе</w:t>
      </w:r>
      <w:r w:rsidR="008D7066" w:rsidRPr="00430102">
        <w:rPr>
          <w:rFonts w:ascii="Times New Roman" w:eastAsia="Times" w:hAnsi="Times New Roman"/>
          <w:sz w:val="24"/>
          <w:szCs w:val="24"/>
        </w:rPr>
        <w:t>:</w:t>
      </w:r>
      <w:r w:rsidR="008D7066" w:rsidRPr="00430102">
        <w:rPr>
          <w:rFonts w:ascii="Times New Roman" w:eastAsia="Times New Roman" w:hAnsi="Times New Roman"/>
          <w:sz w:val="24"/>
          <w:szCs w:val="24"/>
        </w:rPr>
        <w:t xml:space="preserve"> с</w:t>
      </w:r>
      <w:r w:rsidRPr="00430102">
        <w:rPr>
          <w:rFonts w:ascii="Times New Roman" w:eastAsia="Times New Roman" w:hAnsi="Times New Roman"/>
          <w:sz w:val="24"/>
          <w:szCs w:val="24"/>
        </w:rPr>
        <w:t>истематизировать, сопоставлять, анализировать, обобщать и интерпретировать информацию, содержащуюся в готовых информационных объектах</w:t>
      </w:r>
      <w:r w:rsidR="008D7066" w:rsidRPr="00430102">
        <w:rPr>
          <w:rFonts w:ascii="Times New Roman" w:eastAsia="Times New Roman" w:hAnsi="Times New Roman"/>
          <w:sz w:val="24"/>
          <w:szCs w:val="24"/>
        </w:rPr>
        <w:t>; в</w:t>
      </w:r>
      <w:r w:rsidRPr="00430102">
        <w:rPr>
          <w:rFonts w:ascii="Times New Roman" w:eastAsia="Times New Roman" w:hAnsi="Times New Roman"/>
          <w:sz w:val="24"/>
          <w:szCs w:val="24"/>
        </w:rPr>
        <w:t>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опорных конспектов)</w:t>
      </w:r>
      <w:r w:rsidR="008D7066" w:rsidRPr="00430102">
        <w:rPr>
          <w:rFonts w:ascii="Times New Roman" w:eastAsia="Times New Roman" w:hAnsi="Times New Roman"/>
          <w:sz w:val="24"/>
          <w:szCs w:val="24"/>
        </w:rPr>
        <w:t>; з</w:t>
      </w:r>
      <w:r w:rsidRPr="00430102">
        <w:rPr>
          <w:rFonts w:ascii="Times New Roman" w:eastAsia="Times New Roman" w:hAnsi="Times New Roman"/>
          <w:sz w:val="24"/>
          <w:szCs w:val="24"/>
        </w:rPr>
        <w:t>аполнять и/или дополнять таблицы, схемы, диаграммы, тексты.</w:t>
      </w:r>
    </w:p>
    <w:p w:rsidR="00777D59" w:rsidRPr="00430102" w:rsidRDefault="006821ED" w:rsidP="006F3DB0">
      <w:pPr>
        <w:spacing w:after="0" w:line="240" w:lineRule="auto"/>
        <w:ind w:right="282" w:firstLine="709"/>
        <w:jc w:val="both"/>
        <w:rPr>
          <w:rFonts w:ascii="Times New Roman" w:eastAsia="Times" w:hAnsi="Times New Roman"/>
          <w:sz w:val="24"/>
          <w:szCs w:val="24"/>
        </w:rPr>
      </w:pPr>
      <w:r w:rsidRPr="00430102">
        <w:rPr>
          <w:rFonts w:ascii="Times New Roman" w:eastAsia="Times" w:hAnsi="Times New Roman"/>
          <w:sz w:val="24"/>
          <w:szCs w:val="24"/>
        </w:rPr>
        <w:t xml:space="preserve">В ходе </w:t>
      </w:r>
      <w:r w:rsidR="002153A7" w:rsidRPr="00430102">
        <w:rPr>
          <w:rFonts w:ascii="Times New Roman" w:eastAsia="Times" w:hAnsi="Times New Roman"/>
          <w:sz w:val="24"/>
          <w:szCs w:val="24"/>
        </w:rPr>
        <w:t>изучения всех учебных предметов,</w:t>
      </w:r>
      <w:r w:rsidRPr="00430102">
        <w:rPr>
          <w:rFonts w:ascii="Times New Roman" w:eastAsia="Times" w:hAnsi="Times New Roman"/>
          <w:sz w:val="24"/>
          <w:szCs w:val="24"/>
        </w:rPr>
        <w:t xml:space="preserve">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Pr="00430102" w:rsidRDefault="006821ED" w:rsidP="006F3DB0">
      <w:pPr>
        <w:spacing w:after="0" w:line="240" w:lineRule="auto"/>
        <w:ind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C0441B" w:rsidRPr="00430102" w:rsidRDefault="00C0441B" w:rsidP="006F3DB0">
      <w:pPr>
        <w:spacing w:after="0" w:line="240" w:lineRule="auto"/>
        <w:ind w:right="282" w:firstLine="709"/>
        <w:jc w:val="both"/>
        <w:rPr>
          <w:rFonts w:ascii="Times New Roman" w:eastAsia="Times New Roman" w:hAnsi="Times New Roman"/>
          <w:sz w:val="24"/>
          <w:szCs w:val="24"/>
          <w:u w:val="single"/>
        </w:rPr>
      </w:pPr>
      <w:r w:rsidRPr="00430102">
        <w:rPr>
          <w:rFonts w:ascii="Times New Roman" w:eastAsia="Times New Roman" w:hAnsi="Times New Roman"/>
          <w:sz w:val="24"/>
          <w:szCs w:val="24"/>
          <w:u w:val="single"/>
        </w:rPr>
        <w:t>Регулятивные УУД</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u w:val="single"/>
        </w:rPr>
      </w:pPr>
      <w:r w:rsidRPr="00430102">
        <w:rPr>
          <w:rFonts w:ascii="Times New Roman" w:eastAsia="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C0441B" w:rsidRPr="00430102" w:rsidRDefault="00C0441B" w:rsidP="006F3DB0">
      <w:pPr>
        <w:widowControl w:val="0"/>
        <w:tabs>
          <w:tab w:val="left" w:pos="1134"/>
        </w:tabs>
        <w:spacing w:after="0" w:line="240" w:lineRule="auto"/>
        <w:ind w:left="709" w:right="282"/>
        <w:jc w:val="both"/>
        <w:rPr>
          <w:rFonts w:ascii="Times New Roman" w:eastAsia="Times New Roman" w:hAnsi="Times New Roman"/>
          <w:sz w:val="24"/>
          <w:szCs w:val="24"/>
          <w:u w:val="single"/>
        </w:rPr>
      </w:pPr>
      <w:r w:rsidRPr="00430102">
        <w:rPr>
          <w:rFonts w:ascii="Times New Roman" w:eastAsia="Times New Roman" w:hAnsi="Times New Roman"/>
          <w:sz w:val="24"/>
          <w:szCs w:val="24"/>
          <w:u w:val="single"/>
        </w:rPr>
        <w:t>Познавательные УУД</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w:t>
      </w:r>
      <w:r w:rsidRPr="00430102">
        <w:rPr>
          <w:rFonts w:ascii="Times New Roman" w:eastAsia="Times New Roman" w:hAnsi="Times New Roman"/>
          <w:sz w:val="24"/>
          <w:szCs w:val="24"/>
        </w:rPr>
        <w:lastRenderedPageBreak/>
        <w:t>делать вывод, подтверждать вывод собственной аргументацией или самостоятельно полученными данными.</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обозначать символом и знаком предмет и/или явление;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 строить модель/схему на основе условий задачи и/или способа ее решения;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строить доказательство: прямое, косвенное.</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проводить причинный и вероятностный анализ различных экологических ситуаций; прогнозировать изменения ситуации при смене действия одного фактора на другой фактор; распространять экологические знания и участвовать в практических мероприятиях по защите окружающей среды.</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C0441B" w:rsidRPr="00430102" w:rsidRDefault="00C0441B" w:rsidP="006F3DB0">
      <w:pPr>
        <w:tabs>
          <w:tab w:val="left" w:pos="993"/>
        </w:tabs>
        <w:spacing w:after="0" w:line="240" w:lineRule="auto"/>
        <w:ind w:right="282" w:firstLine="709"/>
        <w:jc w:val="both"/>
        <w:rPr>
          <w:rFonts w:ascii="Times New Roman" w:eastAsia="Times New Roman" w:hAnsi="Times New Roman"/>
          <w:sz w:val="24"/>
          <w:szCs w:val="24"/>
          <w:u w:val="single"/>
        </w:rPr>
      </w:pPr>
      <w:r w:rsidRPr="00430102">
        <w:rPr>
          <w:rFonts w:ascii="Times New Roman" w:eastAsia="Times New Roman" w:hAnsi="Times New Roman"/>
          <w:sz w:val="24"/>
          <w:szCs w:val="24"/>
          <w:u w:val="single"/>
        </w:rPr>
        <w:t>Коммуникативные УУД</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w:t>
      </w:r>
      <w:r w:rsidRPr="00430102">
        <w:rPr>
          <w:rFonts w:ascii="Times New Roman" w:eastAsia="Times New Roman" w:hAnsi="Times New Roman"/>
          <w:sz w:val="24"/>
          <w:szCs w:val="24"/>
        </w:rPr>
        <w:lastRenderedPageBreak/>
        <w:t>(определять общие цели, распределять роли, договариваться друг с другом и т. д.).</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создавать письменные тексты различных типов с использованием необходимых речевых средств;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C0441B" w:rsidRPr="00430102" w:rsidRDefault="00C0441B" w:rsidP="006F3DB0">
      <w:pPr>
        <w:widowControl w:val="0"/>
        <w:numPr>
          <w:ilvl w:val="0"/>
          <w:numId w:val="80"/>
        </w:numPr>
        <w:tabs>
          <w:tab w:val="left" w:pos="1134"/>
        </w:tabs>
        <w:spacing w:after="0" w:line="240" w:lineRule="auto"/>
        <w:ind w:left="0" w:right="282" w:firstLine="709"/>
        <w:jc w:val="both"/>
        <w:rPr>
          <w:rFonts w:ascii="Times New Roman" w:eastAsia="Times New Roman" w:hAnsi="Times New Roman"/>
          <w:sz w:val="24"/>
          <w:szCs w:val="24"/>
        </w:rPr>
      </w:pPr>
      <w:r w:rsidRPr="00430102">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bookmarkStart w:id="33" w:name="_2s8eyo1" w:colFirst="0" w:colLast="0"/>
      <w:bookmarkEnd w:id="33"/>
    </w:p>
    <w:p w:rsidR="007E1D12" w:rsidRPr="00430102" w:rsidRDefault="007E1D12" w:rsidP="006F3DB0">
      <w:pPr>
        <w:spacing w:after="0" w:line="240" w:lineRule="auto"/>
        <w:ind w:right="282"/>
        <w:jc w:val="center"/>
        <w:rPr>
          <w:rFonts w:ascii="Times New Roman" w:eastAsia="Times New Roman" w:hAnsi="Times New Roman"/>
          <w:sz w:val="24"/>
          <w:szCs w:val="24"/>
        </w:rPr>
      </w:pPr>
      <w:r w:rsidRPr="00430102">
        <w:rPr>
          <w:rFonts w:ascii="Times New Roman" w:eastAsia="Times New Roman" w:hAnsi="Times New Roman"/>
          <w:sz w:val="24"/>
          <w:szCs w:val="24"/>
        </w:rPr>
        <w:t>1.2.5.Предметные результаты</w:t>
      </w:r>
    </w:p>
    <w:p w:rsidR="007E1D12" w:rsidRPr="00430102" w:rsidRDefault="007E1D12"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Русский язык</w:t>
      </w:r>
    </w:p>
    <w:p w:rsidR="000E2966" w:rsidRPr="00430102" w:rsidRDefault="000E2966" w:rsidP="006F3DB0">
      <w:pPr>
        <w:spacing w:after="0" w:line="240" w:lineRule="auto"/>
        <w:jc w:val="center"/>
        <w:rPr>
          <w:rFonts w:ascii="Times New Roman" w:hAnsi="Times New Roman"/>
          <w:iCs/>
          <w:color w:val="000000"/>
          <w:sz w:val="24"/>
          <w:szCs w:val="24"/>
        </w:rPr>
      </w:pPr>
      <w:r w:rsidRPr="00430102">
        <w:rPr>
          <w:rFonts w:ascii="Times New Roman" w:hAnsi="Times New Roman"/>
          <w:iCs/>
          <w:color w:val="000000"/>
          <w:sz w:val="24"/>
          <w:szCs w:val="24"/>
        </w:rPr>
        <w:t>Пятый класс</w:t>
      </w:r>
    </w:p>
    <w:p w:rsidR="000E2966" w:rsidRPr="00430102" w:rsidRDefault="000E2966" w:rsidP="006F3DB0">
      <w:pPr>
        <w:tabs>
          <w:tab w:val="left" w:pos="426"/>
        </w:tabs>
        <w:spacing w:after="0" w:line="240" w:lineRule="auto"/>
        <w:ind w:right="5" w:firstLine="709"/>
        <w:jc w:val="both"/>
        <w:rPr>
          <w:rFonts w:ascii="Times New Roman" w:hAnsi="Times New Roman"/>
          <w:color w:val="000000" w:themeColor="text1"/>
          <w:sz w:val="24"/>
          <w:szCs w:val="24"/>
        </w:rPr>
      </w:pPr>
      <w:r w:rsidRPr="00430102">
        <w:rPr>
          <w:rFonts w:ascii="Times New Roman" w:hAnsi="Times New Roman"/>
          <w:sz w:val="24"/>
          <w:szCs w:val="24"/>
        </w:rPr>
        <w:t>Обучающийся научится</w:t>
      </w:r>
      <w:r w:rsidRPr="00430102">
        <w:rPr>
          <w:rFonts w:ascii="Times New Roman" w:hAnsi="Times New Roman"/>
          <w:color w:val="000000" w:themeColor="text1"/>
          <w:sz w:val="24"/>
          <w:szCs w:val="24"/>
        </w:rPr>
        <w:t xml:space="preserve">владеть навыками работы с учебной книгой, словарями и другими информационными источниками, включая электронные ресурсы; владеть навыками различных видов чтения (изучающим, ознакомительным, просмотровым) и информационной переработки прочитанного материала; владеть навыками чтения и информационной </w:t>
      </w:r>
      <w:r w:rsidR="008D7066" w:rsidRPr="00430102">
        <w:rPr>
          <w:rFonts w:ascii="Times New Roman" w:hAnsi="Times New Roman"/>
          <w:color w:val="000000" w:themeColor="text1"/>
          <w:sz w:val="24"/>
          <w:szCs w:val="24"/>
        </w:rPr>
        <w:t>переработки,</w:t>
      </w:r>
      <w:r w:rsidRPr="00430102">
        <w:rPr>
          <w:rFonts w:ascii="Times New Roman" w:hAnsi="Times New Roman"/>
          <w:color w:val="000000" w:themeColor="text1"/>
          <w:sz w:val="24"/>
          <w:szCs w:val="24"/>
        </w:rPr>
        <w:t xml:space="preserve"> прослушанных или прочитанных текстов; составлять простой план текста с целью дальнейшего воспроизведения содержания текста в устной и письменной форме; владеть различными видами аудирования (с пониманием основного содержания, с выборочным извлечением информации); понимать содержание прослушанных и прочитанных научно-учебных и художественных текстов различных функционально-смысловых типов речи: устно и письменно формулировать тему и главную мысль текста; отвечать на вопросы по содержанию текста; подробно и сжато на основе опорного плана передавать в письменной форме содержание исходного текста; устно пересказывать прочитанный или прослушанный текст; адекватно понимать, интерпретировать и комментировать упрощенные тексты различных функционально-смысловых типов речи (повествование, описание); анализировать текст с точки зрения его темы, цели, основной мысли, основной и дополнительной информации; использовать знание алфавита при поиске информации; проводить фонетический и орфоэпический анализ слова; членить слова на слоги и правильно их переносить; определять место ударного слога, употреблять в речи слова и их формы в соответствии с акцентологическими нормами; опознавать несложные морфемы и членить слова на морфемы на основе смыслового, грамматического и словообразовательного анализа; проводить морфемный и словообразовательный анализ слов; проводить лексический анализ слова; опознавать самостоятельные части речи и их формы, а также служебные </w:t>
      </w:r>
      <w:r w:rsidRPr="00430102">
        <w:rPr>
          <w:rFonts w:ascii="Times New Roman" w:hAnsi="Times New Roman"/>
          <w:color w:val="000000" w:themeColor="text1"/>
          <w:sz w:val="24"/>
          <w:szCs w:val="24"/>
        </w:rPr>
        <w:lastRenderedPageBreak/>
        <w:t>части речи; проводить морфологический анализ слова (с опорой на план); применять знания и умения по морфемике и словообразованию при проведении морфологического анализа слов; опознавать основные единицы синтаксиса (словосочетание, предложение, текст); находить грамматическую основу предложения; распознавать главные и второстепенные члены предложения; опознавать предложения простые и сложные; соблюдать на письме нормы современного русского литературного языка; использовать орфографические словари.</w:t>
      </w:r>
    </w:p>
    <w:p w:rsidR="000E2966" w:rsidRPr="00430102" w:rsidRDefault="000E2966" w:rsidP="006F3DB0">
      <w:pPr>
        <w:spacing w:line="240" w:lineRule="auto"/>
        <w:ind w:right="-1" w:firstLine="709"/>
        <w:contextualSpacing/>
        <w:jc w:val="both"/>
        <w:rPr>
          <w:rFonts w:ascii="Times New Roman" w:hAnsi="Times New Roman"/>
          <w:i/>
          <w:iCs/>
          <w:color w:val="000000" w:themeColor="text1"/>
          <w:sz w:val="24"/>
          <w:szCs w:val="24"/>
        </w:rPr>
      </w:pPr>
      <w:r w:rsidRPr="00430102">
        <w:rPr>
          <w:rFonts w:ascii="Times New Roman" w:hAnsi="Times New Roman"/>
          <w:i/>
          <w:iCs/>
          <w:color w:val="000000" w:themeColor="text1"/>
          <w:sz w:val="24"/>
          <w:szCs w:val="24"/>
        </w:rPr>
        <w:t>Обучающийся получит возможность научиться:</w:t>
      </w:r>
      <w:r w:rsidR="00091331" w:rsidRPr="00430102">
        <w:rPr>
          <w:rFonts w:ascii="Times New Roman" w:hAnsi="Times New Roman"/>
          <w:i/>
          <w:iCs/>
          <w:color w:val="000000" w:themeColor="text1"/>
          <w:sz w:val="24"/>
          <w:szCs w:val="24"/>
        </w:rPr>
        <w:t xml:space="preserve"> </w:t>
      </w:r>
      <w:r w:rsidRPr="00430102">
        <w:rPr>
          <w:rFonts w:ascii="Times New Roman" w:hAnsi="Times New Roman"/>
          <w:i/>
          <w:iCs/>
          <w:color w:val="000000" w:themeColor="text1"/>
          <w:sz w:val="24"/>
          <w:szCs w:val="24"/>
        </w:rPr>
        <w:t>а</w:t>
      </w:r>
      <w:r w:rsidRPr="00430102">
        <w:rPr>
          <w:rFonts w:ascii="Times New Roman" w:hAnsi="Times New Roman"/>
          <w:i/>
          <w:color w:val="000000" w:themeColor="text1"/>
          <w:sz w:val="24"/>
          <w:szCs w:val="24"/>
        </w:rPr>
        <w:t xml:space="preserve">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w:t>
      </w:r>
      <w:r w:rsidRPr="00430102">
        <w:rPr>
          <w:rFonts w:ascii="Times New Roman" w:hAnsi="Times New Roman"/>
          <w:i/>
          <w:iCs/>
          <w:color w:val="000000" w:themeColor="text1"/>
          <w:sz w:val="24"/>
          <w:szCs w:val="24"/>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участвовать в разных видах обсуждения, формулировать собственную позицию; определять (под руководством педагога) цели своего обучения, ставить и формулировать для себя новые задачи в учебе и познавательной деятельности; планировать (под руководством педагога) пути достижения целей, в том числе альтернативные, осознанно выбирать наиболее эффективные способы решения учебных и познавательных задач.</w:t>
      </w:r>
    </w:p>
    <w:p w:rsidR="000E2966" w:rsidRPr="00430102" w:rsidRDefault="000E2966" w:rsidP="006F3DB0">
      <w:pPr>
        <w:spacing w:after="0" w:line="240" w:lineRule="auto"/>
        <w:jc w:val="center"/>
        <w:rPr>
          <w:rFonts w:ascii="Times New Roman" w:hAnsi="Times New Roman"/>
          <w:color w:val="000000"/>
          <w:sz w:val="24"/>
          <w:szCs w:val="24"/>
        </w:rPr>
      </w:pPr>
      <w:r w:rsidRPr="00430102">
        <w:rPr>
          <w:rFonts w:ascii="Times New Roman" w:hAnsi="Times New Roman"/>
          <w:bCs/>
          <w:color w:val="000000"/>
          <w:sz w:val="24"/>
          <w:szCs w:val="24"/>
        </w:rPr>
        <w:t>Шестой класс</w:t>
      </w:r>
    </w:p>
    <w:p w:rsidR="000E2966" w:rsidRPr="00430102" w:rsidRDefault="000E2966" w:rsidP="006F3DB0">
      <w:pPr>
        <w:autoSpaceDE w:val="0"/>
        <w:spacing w:after="0" w:line="240" w:lineRule="auto"/>
        <w:ind w:firstLine="709"/>
        <w:jc w:val="both"/>
        <w:rPr>
          <w:rFonts w:ascii="Times New Roman" w:hAnsi="Times New Roman"/>
          <w:color w:val="000000"/>
          <w:sz w:val="24"/>
          <w:szCs w:val="24"/>
        </w:rPr>
      </w:pPr>
      <w:r w:rsidRPr="00430102">
        <w:rPr>
          <w:rFonts w:ascii="Times New Roman" w:hAnsi="Times New Roman"/>
          <w:sz w:val="24"/>
          <w:szCs w:val="24"/>
        </w:rPr>
        <w:t>Обучающийся научится</w:t>
      </w:r>
      <w:r w:rsidRPr="00430102">
        <w:rPr>
          <w:rFonts w:ascii="Times New Roman" w:hAnsi="Times New Roman"/>
          <w:color w:val="000000"/>
          <w:sz w:val="24"/>
          <w:szCs w:val="24"/>
        </w:rPr>
        <w:t xml:space="preserve">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w:t>
      </w:r>
      <w:r w:rsidRPr="00430102">
        <w:rPr>
          <w:rFonts w:ascii="Times New Roman" w:hAnsi="Times New Roman"/>
          <w:color w:val="000000" w:themeColor="text1"/>
          <w:sz w:val="24"/>
          <w:szCs w:val="24"/>
        </w:rPr>
        <w:t xml:space="preserve">(с опорой на план) </w:t>
      </w:r>
      <w:r w:rsidRPr="00430102">
        <w:rPr>
          <w:rFonts w:ascii="Times New Roman" w:hAnsi="Times New Roman"/>
          <w:color w:val="000000"/>
          <w:sz w:val="24"/>
          <w:szCs w:val="24"/>
        </w:rPr>
        <w:t>изученных частей речи; образовывать словосочетания с именем числительным, прилагательным, местоимением и причастием в качестве главного и зависимого слова; правильно писать слова с изученными орфограммами; находить и исправлять орфографические ошибки;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исправлять пунктуационные ошибки; правильно использовать варианты форм имен прилагательных; различать широкие и узкие темы, составлять простой план текста, определять научный, официально-деловой стиль речи; видеть в художественном тексте описание пейзажа, интерьера; подробно и выборочно пересказывать повествовательные тексты с описанием пейзажа, интерьера; писать сочинения-описания пейзажа, интерьера, рассказ о себе; читать учебно-научные тексты изучающим чтением.</w:t>
      </w:r>
    </w:p>
    <w:p w:rsidR="000E2966" w:rsidRPr="00430102" w:rsidRDefault="000E2966"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eastAsia="Times New Roman CYR" w:hAnsi="Times New Roman"/>
          <w:i/>
          <w:sz w:val="24"/>
          <w:szCs w:val="24"/>
        </w:rPr>
        <w:t xml:space="preserve"> опознавать основные выразительные средства фонетики (звукопись); выразительно читать прозаические и поэтические тексты; извлекать информацию из этимологических словарей и справочников; опознавать основные выразительные средства лексики и фразеологии в художественной речи и оценивать их; извлекать необходимую информацию из грамматических словарей; использовать эту информацию в различных видах деятельности; писать отзыв.</w:t>
      </w:r>
    </w:p>
    <w:p w:rsidR="000E2966" w:rsidRPr="00430102" w:rsidRDefault="000E2966" w:rsidP="006F3DB0">
      <w:pPr>
        <w:spacing w:after="0" w:line="240" w:lineRule="auto"/>
        <w:jc w:val="center"/>
        <w:rPr>
          <w:rFonts w:ascii="Times New Roman" w:hAnsi="Times New Roman"/>
          <w:color w:val="000000"/>
          <w:sz w:val="24"/>
          <w:szCs w:val="24"/>
        </w:rPr>
      </w:pPr>
      <w:r w:rsidRPr="00430102">
        <w:rPr>
          <w:rFonts w:ascii="Times New Roman" w:hAnsi="Times New Roman"/>
          <w:bCs/>
          <w:color w:val="000000"/>
          <w:sz w:val="24"/>
          <w:szCs w:val="24"/>
        </w:rPr>
        <w:t>Седьмой класс</w:t>
      </w:r>
    </w:p>
    <w:p w:rsidR="000E2966" w:rsidRPr="00430102" w:rsidRDefault="000E2966" w:rsidP="006F3DB0">
      <w:pPr>
        <w:autoSpaceDE w:val="0"/>
        <w:spacing w:after="0" w:line="240" w:lineRule="auto"/>
        <w:ind w:firstLine="709"/>
        <w:jc w:val="both"/>
        <w:rPr>
          <w:rFonts w:ascii="Times New Roman" w:hAnsi="Times New Roman"/>
          <w:i/>
          <w:sz w:val="24"/>
          <w:szCs w:val="24"/>
        </w:rPr>
      </w:pPr>
      <w:r w:rsidRPr="00430102">
        <w:rPr>
          <w:rFonts w:ascii="Times New Roman" w:hAnsi="Times New Roman"/>
          <w:sz w:val="24"/>
          <w:szCs w:val="24"/>
        </w:rPr>
        <w:t>Обучающийся научится</w:t>
      </w:r>
      <w:r w:rsidRPr="00430102">
        <w:rPr>
          <w:rFonts w:ascii="Times New Roman" w:hAnsi="Times New Roman"/>
          <w:color w:val="000000"/>
          <w:sz w:val="24"/>
          <w:szCs w:val="24"/>
        </w:rPr>
        <w:t xml:space="preserve">правильно произносить употребительные слова изученных частей речи; пользоваться разными видами словарей; производить морфемный и словообразовательный разбор;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(с опорой на план) морфологический разбор изученных частей речи; образовывать словосочетания с наречием и деепричастием в качестве одного из компонентов; выполнять разбор словосочетаний; </w:t>
      </w:r>
      <w:r w:rsidRPr="00430102">
        <w:rPr>
          <w:rFonts w:ascii="Times New Roman" w:hAnsi="Times New Roman"/>
          <w:color w:val="000000"/>
          <w:sz w:val="24"/>
          <w:szCs w:val="24"/>
        </w:rPr>
        <w:lastRenderedPageBreak/>
        <w:t>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находить смысловые отрезки, пунктуационно правильно оформлять предложения изученных типов; находить и исправлять пунктуационные ошибки;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описывать внешность, состояние и действия человека.</w:t>
      </w:r>
    </w:p>
    <w:p w:rsidR="000E2966" w:rsidRPr="00430102" w:rsidRDefault="000E2966"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eastAsia="Times New Roman CYR" w:hAnsi="Times New Roman"/>
          <w:i/>
          <w:sz w:val="24"/>
          <w:szCs w:val="24"/>
        </w:rPr>
        <w:t xml:space="preserve"> создавать тексты,</w:t>
      </w:r>
      <w:r w:rsidRPr="00430102">
        <w:rPr>
          <w:rFonts w:ascii="Times New Roman" w:hAnsi="Times New Roman"/>
          <w:i/>
          <w:color w:val="000000"/>
          <w:sz w:val="24"/>
          <w:szCs w:val="24"/>
        </w:rPr>
        <w:t xml:space="preserve"> сочетающие в себе разные типы речи</w:t>
      </w:r>
      <w:r w:rsidRPr="00430102">
        <w:rPr>
          <w:rFonts w:ascii="Times New Roman" w:eastAsia="Times New Roman CYR" w:hAnsi="Times New Roman"/>
          <w:i/>
          <w:sz w:val="24"/>
          <w:szCs w:val="24"/>
        </w:rPr>
        <w:t>;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из грамматических словарей; использовать эту информацию в различных видах деятельности.</w:t>
      </w:r>
    </w:p>
    <w:p w:rsidR="000E2966" w:rsidRPr="00430102" w:rsidRDefault="000E2966" w:rsidP="006F3DB0">
      <w:pPr>
        <w:spacing w:after="0" w:line="240" w:lineRule="auto"/>
        <w:jc w:val="center"/>
        <w:rPr>
          <w:rFonts w:ascii="Times New Roman" w:hAnsi="Times New Roman"/>
          <w:color w:val="000000"/>
          <w:sz w:val="24"/>
          <w:szCs w:val="24"/>
        </w:rPr>
      </w:pPr>
      <w:r w:rsidRPr="00430102">
        <w:rPr>
          <w:rFonts w:ascii="Times New Roman" w:hAnsi="Times New Roman"/>
          <w:bCs/>
          <w:color w:val="000000"/>
          <w:sz w:val="24"/>
          <w:szCs w:val="24"/>
        </w:rPr>
        <w:t>Восьмой класс</w:t>
      </w:r>
    </w:p>
    <w:p w:rsidR="000E2966" w:rsidRPr="00430102" w:rsidRDefault="000E2966" w:rsidP="006F3DB0">
      <w:pPr>
        <w:spacing w:after="0" w:line="240" w:lineRule="auto"/>
        <w:ind w:firstLine="708"/>
        <w:jc w:val="both"/>
        <w:rPr>
          <w:rFonts w:ascii="Times New Roman" w:hAnsi="Times New Roman"/>
          <w:color w:val="000000"/>
          <w:sz w:val="24"/>
          <w:szCs w:val="24"/>
        </w:rPr>
      </w:pPr>
      <w:r w:rsidRPr="00430102">
        <w:rPr>
          <w:rFonts w:ascii="Times New Roman" w:hAnsi="Times New Roman"/>
          <w:sz w:val="24"/>
          <w:szCs w:val="24"/>
        </w:rPr>
        <w:t>Обучающийся научится</w:t>
      </w:r>
      <w:r w:rsidRPr="00430102">
        <w:rPr>
          <w:rFonts w:ascii="Times New Roman" w:hAnsi="Times New Roman"/>
          <w:color w:val="000000"/>
          <w:sz w:val="24"/>
          <w:szCs w:val="24"/>
        </w:rPr>
        <w:t>правильно произносить употребительные слова разных частей речи; употреблять фразеологизмы в соответствии с их лексическим значением; производить морфемный и словообразовательный разбор слов; различать словоизменение и словообразование; классифицировать части речи; различать и составлять разные виды словосочетаний; различать и составлять разные виды простых предложений; производить 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находить и исправлять орфографические ошибки; правильно писать изученные в 8-м классе слова с непроверяемыми написаниями;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писать заявление.</w:t>
      </w:r>
    </w:p>
    <w:p w:rsidR="000E2966" w:rsidRPr="00430102" w:rsidRDefault="000E2966"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eastAsia="Times New Roman CYR" w:hAnsi="Times New Roman"/>
          <w:i/>
          <w:sz w:val="24"/>
          <w:szCs w:val="24"/>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синтаксиса в художественной речи и оценивать их; </w:t>
      </w:r>
      <w:r w:rsidRPr="00430102">
        <w:rPr>
          <w:rFonts w:ascii="Times New Roman" w:hAnsi="Times New Roman"/>
          <w:i/>
          <w:iCs/>
          <w:color w:val="000000"/>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0E2966" w:rsidRPr="00430102" w:rsidRDefault="000E2966" w:rsidP="006F3DB0">
      <w:pPr>
        <w:spacing w:after="0" w:line="240" w:lineRule="auto"/>
        <w:jc w:val="center"/>
        <w:rPr>
          <w:rFonts w:ascii="Times New Roman" w:hAnsi="Times New Roman"/>
          <w:color w:val="000000"/>
          <w:sz w:val="24"/>
          <w:szCs w:val="24"/>
        </w:rPr>
      </w:pPr>
      <w:r w:rsidRPr="00430102">
        <w:rPr>
          <w:rFonts w:ascii="Times New Roman" w:hAnsi="Times New Roman"/>
          <w:bCs/>
          <w:color w:val="000000"/>
          <w:sz w:val="24"/>
          <w:szCs w:val="24"/>
        </w:rPr>
        <w:t>Девятый класс</w:t>
      </w:r>
    </w:p>
    <w:p w:rsidR="000E2966" w:rsidRPr="00430102" w:rsidRDefault="000E2966" w:rsidP="006F3DB0">
      <w:pPr>
        <w:spacing w:after="0" w:line="240" w:lineRule="auto"/>
        <w:ind w:firstLine="708"/>
        <w:jc w:val="both"/>
        <w:rPr>
          <w:rFonts w:ascii="Times New Roman" w:hAnsi="Times New Roman"/>
          <w:color w:val="000000"/>
          <w:sz w:val="24"/>
          <w:szCs w:val="24"/>
        </w:rPr>
      </w:pPr>
      <w:r w:rsidRPr="00430102">
        <w:rPr>
          <w:rFonts w:ascii="Times New Roman" w:hAnsi="Times New Roman"/>
          <w:sz w:val="24"/>
          <w:szCs w:val="24"/>
        </w:rPr>
        <w:t>Выпускник научится</w:t>
      </w:r>
      <w:r w:rsidR="00091331" w:rsidRPr="00430102">
        <w:rPr>
          <w:rFonts w:ascii="Times New Roman" w:hAnsi="Times New Roman"/>
          <w:sz w:val="24"/>
          <w:szCs w:val="24"/>
        </w:rPr>
        <w:t xml:space="preserve"> </w:t>
      </w:r>
      <w:r w:rsidRPr="00430102">
        <w:rPr>
          <w:rFonts w:ascii="Times New Roman" w:hAnsi="Times New Roman"/>
          <w:sz w:val="24"/>
          <w:szCs w:val="24"/>
        </w:rPr>
        <w:t>производить</w:t>
      </w:r>
      <w:r w:rsidR="00091331" w:rsidRPr="00430102">
        <w:rPr>
          <w:rFonts w:ascii="Times New Roman" w:hAnsi="Times New Roman"/>
          <w:sz w:val="24"/>
          <w:szCs w:val="24"/>
        </w:rPr>
        <w:t xml:space="preserve"> </w:t>
      </w:r>
      <w:r w:rsidRPr="00430102">
        <w:rPr>
          <w:rFonts w:ascii="Times New Roman" w:hAnsi="Times New Roman"/>
          <w:color w:val="000000"/>
          <w:sz w:val="24"/>
          <w:szCs w:val="24"/>
        </w:rPr>
        <w:t xml:space="preserve">фонетический, морфемный и словообразовательный, морфологический, синтаксический разборы; различать изученные виды простых и сложных предложений; составлять простые и сложные предложения;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находить и </w:t>
      </w:r>
      <w:r w:rsidRPr="00430102">
        <w:rPr>
          <w:rFonts w:ascii="Times New Roman" w:hAnsi="Times New Roman"/>
          <w:color w:val="000000"/>
          <w:sz w:val="24"/>
          <w:szCs w:val="24"/>
        </w:rPr>
        <w:lastRenderedPageBreak/>
        <w:t>исправлять орфографические ошибки; правильно писать изученные в 5–9-м классах слова с непроверяемыми орфограммами;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 заменять сложные предложения простыми осложненными, стилистически обоснованно использовать бессоюзные, сложносочиненные и сложноподчиненные предложения; использовать различные способы передачи чужой речи, цитирования; составлять устные и письменные высказывания типа описания, повествования и рассуждения; создавать тексты всех стилей и типов речи, читать тексты разных стилей и жанров изучающим и ознакомительным чтением.</w:t>
      </w:r>
    </w:p>
    <w:p w:rsidR="00C300BE" w:rsidRPr="00430102" w:rsidRDefault="000E2966" w:rsidP="006F3DB0">
      <w:pPr>
        <w:spacing w:after="0" w:line="240" w:lineRule="auto"/>
        <w:ind w:firstLine="709"/>
        <w:jc w:val="both"/>
        <w:outlineLvl w:val="1"/>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 </w:t>
      </w:r>
      <w:r w:rsidRPr="00430102">
        <w:rPr>
          <w:rFonts w:ascii="Times New Roman" w:hAnsi="Times New Roman"/>
          <w:i/>
          <w:iCs/>
          <w:color w:val="000000"/>
          <w:sz w:val="24"/>
          <w:szCs w:val="24"/>
        </w:rPr>
        <w:t>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 осознанно использовать речевые средства в соответствии с задачей коммуникации для выражения своих чувств, мыслей и потребностей;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E1D12" w:rsidRPr="00430102" w:rsidRDefault="007E1D12"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Литература</w:t>
      </w:r>
    </w:p>
    <w:p w:rsidR="000E2966" w:rsidRPr="00430102" w:rsidRDefault="000E2966" w:rsidP="006F3DB0">
      <w:pPr>
        <w:spacing w:after="0" w:line="240" w:lineRule="auto"/>
        <w:jc w:val="center"/>
        <w:rPr>
          <w:rFonts w:ascii="Times New Roman" w:hAnsi="Times New Roman"/>
          <w:iCs/>
          <w:color w:val="000000"/>
          <w:sz w:val="24"/>
          <w:szCs w:val="24"/>
        </w:rPr>
      </w:pPr>
      <w:r w:rsidRPr="00430102">
        <w:rPr>
          <w:rFonts w:ascii="Times New Roman" w:hAnsi="Times New Roman"/>
          <w:iCs/>
          <w:color w:val="000000"/>
          <w:sz w:val="24"/>
          <w:szCs w:val="24"/>
        </w:rPr>
        <w:t>Пятый класс</w:t>
      </w:r>
    </w:p>
    <w:p w:rsidR="000E2966" w:rsidRPr="00430102" w:rsidRDefault="000E2966" w:rsidP="006F3DB0">
      <w:pPr>
        <w:pStyle w:val="Default"/>
        <w:tabs>
          <w:tab w:val="left" w:pos="426"/>
        </w:tabs>
        <w:ind w:firstLine="709"/>
        <w:contextualSpacing/>
        <w:jc w:val="both"/>
        <w:rPr>
          <w:rFonts w:ascii="Times New Roman" w:hAnsi="Times New Roman" w:cs="Times New Roman"/>
          <w:color w:val="000000" w:themeColor="text1"/>
        </w:rPr>
      </w:pPr>
      <w:r w:rsidRPr="00430102">
        <w:rPr>
          <w:rFonts w:ascii="Times New Roman" w:hAnsi="Times New Roman" w:cs="Times New Roman"/>
        </w:rPr>
        <w:t>Обучающийся научится</w:t>
      </w:r>
      <w:r w:rsidR="00091331" w:rsidRPr="00430102">
        <w:rPr>
          <w:rFonts w:ascii="Times New Roman" w:hAnsi="Times New Roman" w:cs="Times New Roman"/>
        </w:rPr>
        <w:t xml:space="preserve"> </w:t>
      </w:r>
      <w:r w:rsidRPr="00430102">
        <w:rPr>
          <w:rFonts w:ascii="Times New Roman" w:eastAsia="MS Mincho" w:hAnsi="Times New Roman" w:cs="Times New Roman"/>
        </w:rPr>
        <w:t xml:space="preserve">определять тему и основную мысль произведения, </w:t>
      </w:r>
      <w:r w:rsidRPr="00430102">
        <w:rPr>
          <w:rFonts w:ascii="Times New Roman" w:eastAsia="MS Mincho" w:hAnsi="Times New Roman" w:cs="Times New Roman"/>
          <w:color w:val="000000" w:themeColor="text1"/>
        </w:rPr>
        <w:t xml:space="preserve">владеть различными видами пересказа, </w:t>
      </w:r>
      <w:r w:rsidRPr="00430102">
        <w:rPr>
          <w:rFonts w:ascii="Times New Roman" w:eastAsia="MS Mincho" w:hAnsi="Times New Roman" w:cs="Times New Roman"/>
        </w:rPr>
        <w:t xml:space="preserve">пересказывать сюжет; </w:t>
      </w:r>
      <w:r w:rsidRPr="00430102">
        <w:rPr>
          <w:rFonts w:ascii="Times New Roman" w:hAnsi="Times New Roman" w:cs="Times New Roman"/>
          <w:color w:val="000000" w:themeColor="text1"/>
        </w:rPr>
        <w:t xml:space="preserve">определять с помощью пословицы жизненную/вымышленную ситуацию; </w:t>
      </w:r>
      <w:r w:rsidRPr="00430102">
        <w:rPr>
          <w:rFonts w:ascii="Times New Roman" w:eastAsia="MS Mincho" w:hAnsi="Times New Roman" w:cs="Times New Roman"/>
        </w:rPr>
        <w:t>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w:t>
      </w:r>
      <w:r w:rsidRPr="00430102">
        <w:rPr>
          <w:rFonts w:ascii="Times New Roman" w:eastAsia="MS Mincho" w:hAnsi="Times New Roman" w:cs="Times New Roman"/>
          <w:color w:val="000000" w:themeColor="text1"/>
        </w:rPr>
        <w:t xml:space="preserve"> на элементарном уровне</w:t>
      </w:r>
      <w:r w:rsidRPr="00430102">
        <w:rPr>
          <w:rFonts w:ascii="Times New Roman" w:eastAsia="MS Mincho" w:hAnsi="Times New Roman" w:cs="Times New Roman"/>
        </w:rPr>
        <w:t xml:space="preserve">; </w:t>
      </w:r>
      <w:r w:rsidRPr="00430102">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430102">
        <w:rPr>
          <w:rFonts w:ascii="Times New Roman" w:eastAsia="MS Mincho" w:hAnsi="Times New Roman" w:cs="Times New Roman"/>
        </w:rPr>
        <w:t xml:space="preserve">пользоваться основными теоретико-литературными терминами и понятиями; выражать личное отношение к художественному произведению; </w:t>
      </w:r>
      <w:r w:rsidRPr="00430102">
        <w:rPr>
          <w:rFonts w:ascii="Times New Roman" w:hAnsi="Times New Roman" w:cs="Times New Roman"/>
          <w:color w:val="000000" w:themeColor="text1"/>
        </w:rPr>
        <w:t>выразительно читать вслух произведения и их фрагменты в соответствии с лексико-синтаксическими особенностями текста, его смыслом, соблюдать правильную интонацию</w:t>
      </w:r>
      <w:r w:rsidRPr="00430102">
        <w:rPr>
          <w:rFonts w:ascii="Times New Roman" w:eastAsia="MS Mincho" w:hAnsi="Times New Roman" w:cs="Times New Roman"/>
        </w:rPr>
        <w:t>;</w:t>
      </w:r>
      <w:r w:rsidRPr="00430102">
        <w:rPr>
          <w:rFonts w:ascii="Times New Roman" w:hAnsi="Times New Roman" w:cs="Times New Roman"/>
          <w:color w:val="000000" w:themeColor="text1"/>
        </w:rPr>
        <w:t xml:space="preserve"> выразительно читать наизусть не менее 5 поэтических произведений (ранее не изученных), включенных в конкретную рабочую программу (передавать эмоциональное содержание произведения, точно воспроизводить стихотворный ритм); сопоставлять произведение словесного искусства и его воплощение в других искусствах.</w:t>
      </w:r>
    </w:p>
    <w:p w:rsidR="000E2966" w:rsidRPr="00430102" w:rsidRDefault="000E2966" w:rsidP="006F3DB0">
      <w:pPr>
        <w:shd w:val="clear" w:color="auto" w:fill="FFFFFF"/>
        <w:spacing w:after="0" w:line="240" w:lineRule="auto"/>
        <w:ind w:firstLine="709"/>
        <w:jc w:val="both"/>
        <w:rPr>
          <w:rFonts w:ascii="Times New Roman" w:hAnsi="Times New Roman"/>
          <w:i/>
          <w:color w:val="000000" w:themeColor="text1"/>
          <w:sz w:val="24"/>
          <w:szCs w:val="24"/>
        </w:rPr>
      </w:pPr>
      <w:r w:rsidRPr="00430102">
        <w:rPr>
          <w:rFonts w:ascii="Times New Roman" w:hAnsi="Times New Roman"/>
          <w:i/>
          <w:color w:val="000000" w:themeColor="text1"/>
          <w:sz w:val="24"/>
          <w:szCs w:val="24"/>
        </w:rPr>
        <w:t xml:space="preserve">Обучающийся получит возможность научиться сравнивать сказки, находить в них общее и различное; видеть черты русского национального характера в героях русских сказок; учитывая жанрово-родовые признаки произведений устного народного творчества, выбирать фольклорные произведения для самостоятельного чтения; рассказывать о самостоятельно прочитанной сказке, былине, обосновывая свой выбор; </w:t>
      </w:r>
      <w:r w:rsidRPr="00430102">
        <w:rPr>
          <w:rFonts w:ascii="Times New Roman" w:hAnsi="Times New Roman"/>
          <w:bCs/>
          <w:i/>
          <w:iCs/>
          <w:color w:val="000000" w:themeColor="text1"/>
          <w:sz w:val="24"/>
          <w:szCs w:val="24"/>
        </w:rPr>
        <w:t>с</w:t>
      </w:r>
      <w:r w:rsidRPr="00430102">
        <w:rPr>
          <w:rFonts w:ascii="Times New Roman" w:hAnsi="Times New Roman"/>
          <w:i/>
          <w:color w:val="000000" w:themeColor="text1"/>
          <w:sz w:val="24"/>
          <w:szCs w:val="24"/>
        </w:rPr>
        <w:t xml:space="preserve">очинять (с помощью учителя) сказку, былину и/или придумывать сюжетные линии; выбирать (с помощью учителя) произведения устного народного творчества разных народов для самостоятельного чтения, руководствуясь конкретными целевыми установками; </w:t>
      </w:r>
      <w:r w:rsidRPr="00430102">
        <w:rPr>
          <w:rFonts w:ascii="Times New Roman" w:hAnsi="Times New Roman"/>
          <w:bCs/>
          <w:i/>
          <w:iCs/>
          <w:color w:val="000000" w:themeColor="text1"/>
          <w:sz w:val="24"/>
          <w:szCs w:val="24"/>
        </w:rPr>
        <w:t>у</w:t>
      </w:r>
      <w:r w:rsidRPr="00430102">
        <w:rPr>
          <w:rFonts w:ascii="Times New Roman" w:hAnsi="Times New Roman"/>
          <w:i/>
          <w:color w:val="000000" w:themeColor="text1"/>
          <w:sz w:val="24"/>
          <w:szCs w:val="24"/>
        </w:rPr>
        <w:t>станавливать связи между фольклорными произведениями разных народов на уровне тематики, проблематики, образов (по принципу сходства и различия); использовать малые фольклорные жанры в своих устных высказываниях; определять для себя актуальную и перспективную цели чтения художественной литературы; выбирать произведения для самостоятельного чтения; сопоставлять произведения русской и мировой литературы (под руководством учителя), определяя линии сопоставления, выбирая аспект для сопоставительного анализа.</w:t>
      </w:r>
    </w:p>
    <w:p w:rsidR="000E2966" w:rsidRPr="00430102" w:rsidRDefault="000E2966" w:rsidP="006F3DB0">
      <w:pPr>
        <w:autoSpaceDE w:val="0"/>
        <w:spacing w:after="0" w:line="240" w:lineRule="auto"/>
        <w:ind w:firstLine="709"/>
        <w:jc w:val="center"/>
        <w:rPr>
          <w:rFonts w:ascii="Times New Roman" w:eastAsia="Times New Roman CYR" w:hAnsi="Times New Roman"/>
          <w:sz w:val="24"/>
          <w:szCs w:val="24"/>
        </w:rPr>
      </w:pPr>
      <w:r w:rsidRPr="00430102">
        <w:rPr>
          <w:rFonts w:ascii="Times New Roman" w:eastAsia="Times New Roman CYR" w:hAnsi="Times New Roman"/>
          <w:sz w:val="24"/>
          <w:szCs w:val="24"/>
        </w:rPr>
        <w:t>Шестой класс</w:t>
      </w:r>
    </w:p>
    <w:p w:rsidR="000E2966" w:rsidRPr="00430102" w:rsidRDefault="000E2966" w:rsidP="006F3DB0">
      <w:pPr>
        <w:pStyle w:val="Default"/>
        <w:tabs>
          <w:tab w:val="left" w:pos="426"/>
        </w:tabs>
        <w:ind w:firstLine="709"/>
        <w:contextualSpacing/>
        <w:jc w:val="both"/>
        <w:rPr>
          <w:rFonts w:ascii="Times New Roman" w:hAnsi="Times New Roman" w:cs="Times New Roman"/>
          <w:color w:val="000000" w:themeColor="text1"/>
        </w:rPr>
      </w:pPr>
      <w:r w:rsidRPr="00430102">
        <w:rPr>
          <w:rFonts w:ascii="Times New Roman" w:hAnsi="Times New Roman" w:cs="Times New Roman"/>
        </w:rPr>
        <w:lastRenderedPageBreak/>
        <w:t>Обучающийся научится</w:t>
      </w:r>
      <w:r w:rsidR="00091331" w:rsidRPr="00430102">
        <w:rPr>
          <w:rFonts w:ascii="Times New Roman" w:hAnsi="Times New Roman" w:cs="Times New Roman"/>
        </w:rPr>
        <w:t xml:space="preserve"> </w:t>
      </w:r>
      <w:r w:rsidRPr="00430102">
        <w:rPr>
          <w:rFonts w:ascii="Times New Roman" w:eastAsia="MS Mincho" w:hAnsi="Times New Roman" w:cs="Times New Roman"/>
        </w:rPr>
        <w:t xml:space="preserve">определять тему и основную мысль произведения; </w:t>
      </w:r>
      <w:r w:rsidRPr="00430102">
        <w:rPr>
          <w:rFonts w:ascii="Times New Roman" w:eastAsia="MS Mincho" w:hAnsi="Times New Roman" w:cs="Times New Roman"/>
          <w:color w:val="000000" w:themeColor="text1"/>
        </w:rPr>
        <w:t xml:space="preserve">владеть различными видами пересказа, </w:t>
      </w:r>
      <w:r w:rsidRPr="00430102">
        <w:rPr>
          <w:rFonts w:ascii="Times New Roman" w:eastAsia="MS Mincho" w:hAnsi="Times New Roman" w:cs="Times New Roman"/>
        </w:rPr>
        <w:t xml:space="preserve">пересказывать сюжет; выявлять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определять родо-жанровую специфику художественного произведения; </w:t>
      </w:r>
      <w:r w:rsidRPr="00430102">
        <w:rPr>
          <w:rFonts w:ascii="Times New Roman" w:hAnsi="Times New Roman" w:cs="Times New Roman"/>
          <w:color w:val="000000" w:themeColor="text1"/>
        </w:rPr>
        <w:t xml:space="preserve">воспринимать художественное произведение в единстве формы и содержания; </w:t>
      </w:r>
      <w:r w:rsidRPr="00430102">
        <w:rPr>
          <w:rFonts w:ascii="Times New Roman" w:hAnsi="Times New Roman" w:cs="Times New Roman"/>
        </w:rPr>
        <w:t>выявлять характер авторских взаимоотношений с «читателем» как адресатом произведения</w:t>
      </w:r>
      <w:r w:rsidRPr="00430102">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выражать личное отношение к художественному произведению; выразительно читать с листа и наизусть произведения/фрагменты произведений художественной литературы;</w:t>
      </w:r>
      <w:r w:rsidRPr="00430102">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0E2966" w:rsidRPr="00430102" w:rsidRDefault="000E2966" w:rsidP="006F3DB0">
      <w:pPr>
        <w:spacing w:after="0" w:line="240" w:lineRule="auto"/>
        <w:ind w:firstLine="708"/>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сравнивая пословицы и поговорки, принадлежащие разным народам, видеть в них воплощение нравственного идеала конкретного народа; с помощью учителя сочинять сказку или рассказ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r w:rsidRPr="00430102">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0E2966" w:rsidRPr="00430102" w:rsidRDefault="000E2966" w:rsidP="006F3DB0">
      <w:pPr>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Седьмой класс</w:t>
      </w:r>
    </w:p>
    <w:p w:rsidR="000E2966" w:rsidRPr="00430102" w:rsidRDefault="000E2966" w:rsidP="006F3DB0">
      <w:pPr>
        <w:pStyle w:val="Default"/>
        <w:tabs>
          <w:tab w:val="left" w:pos="426"/>
        </w:tabs>
        <w:ind w:firstLine="709"/>
        <w:contextualSpacing/>
        <w:jc w:val="both"/>
        <w:rPr>
          <w:rFonts w:ascii="Times New Roman" w:hAnsi="Times New Roman" w:cs="Times New Roman"/>
          <w:color w:val="000000" w:themeColor="text1"/>
        </w:rPr>
      </w:pPr>
      <w:r w:rsidRPr="00430102">
        <w:rPr>
          <w:rFonts w:ascii="Times New Roman" w:hAnsi="Times New Roman" w:cs="Times New Roman"/>
        </w:rPr>
        <w:t>Обучающийся научится</w:t>
      </w:r>
      <w:r w:rsidR="00091331" w:rsidRPr="00430102">
        <w:rPr>
          <w:rFonts w:ascii="Times New Roman" w:hAnsi="Times New Roman" w:cs="Times New Roman"/>
        </w:rPr>
        <w:t xml:space="preserve"> </w:t>
      </w:r>
      <w:r w:rsidRPr="00430102">
        <w:rPr>
          <w:rFonts w:ascii="Times New Roman" w:eastAsia="MS Mincho" w:hAnsi="Times New Roman" w:cs="Times New Roman"/>
        </w:rPr>
        <w:t xml:space="preserve">определять тему и основную мысль произведения; </w:t>
      </w:r>
      <w:r w:rsidRPr="00430102">
        <w:rPr>
          <w:rFonts w:ascii="Times New Roman" w:eastAsia="MS Mincho" w:hAnsi="Times New Roman" w:cs="Times New Roman"/>
          <w:color w:val="000000" w:themeColor="text1"/>
        </w:rPr>
        <w:t xml:space="preserve">владеть различными видами пересказа, </w:t>
      </w:r>
      <w:r w:rsidRPr="00430102">
        <w:rPr>
          <w:rFonts w:ascii="Times New Roman" w:eastAsia="MS Mincho" w:hAnsi="Times New Roman" w:cs="Times New Roman"/>
        </w:rPr>
        <w:t xml:space="preserve">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в тексте; определять родо-жанровую специфику художественного произведения; </w:t>
      </w:r>
      <w:r w:rsidRPr="00430102">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 произведения</w:t>
      </w:r>
      <w:r w:rsidRPr="00430102">
        <w:rPr>
          <w:rFonts w:ascii="Times New Roman" w:eastAsia="MS Mincho" w:hAnsi="Times New Roman" w:cs="Times New Roman"/>
        </w:rPr>
        <w:t>; пользоваться основными теоретико-литературными терминами и понятиями; представлять устный или письменный ответ на поставленные вопросы; собирать материал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430102">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0E2966" w:rsidRPr="00430102" w:rsidRDefault="000E2966" w:rsidP="006F3DB0">
      <w:pPr>
        <w:spacing w:after="0" w:line="240" w:lineRule="auto"/>
        <w:ind w:firstLine="708"/>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рассказывать о самостоятельно прочитанной былине, обосновывая свой выбор; при помощи учителя сочинять былину и/или придумывать сюжетные линии;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430102">
        <w:rPr>
          <w:rFonts w:ascii="Times New Roman" w:eastAsia="MS Mincho" w:hAnsi="Times New Roman"/>
          <w:i/>
          <w:sz w:val="24"/>
          <w:szCs w:val="24"/>
        </w:rPr>
        <w:t>работать с энциклопедиями, словарями, справочниками, специальной литературой.</w:t>
      </w:r>
    </w:p>
    <w:p w:rsidR="000E2966" w:rsidRPr="00430102" w:rsidRDefault="000E2966" w:rsidP="006F3DB0">
      <w:pPr>
        <w:widowControl w:val="0"/>
        <w:tabs>
          <w:tab w:val="left" w:pos="993"/>
        </w:tabs>
        <w:autoSpaceDE w:val="0"/>
        <w:autoSpaceDN w:val="0"/>
        <w:adjustRightInd w:val="0"/>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0E2966" w:rsidRPr="00430102" w:rsidRDefault="000E2966" w:rsidP="006F3DB0">
      <w:pPr>
        <w:pStyle w:val="Default"/>
        <w:tabs>
          <w:tab w:val="left" w:pos="426"/>
        </w:tabs>
        <w:ind w:firstLine="709"/>
        <w:contextualSpacing/>
        <w:jc w:val="both"/>
        <w:rPr>
          <w:rFonts w:ascii="Times New Roman" w:hAnsi="Times New Roman" w:cs="Times New Roman"/>
          <w:color w:val="000000" w:themeColor="text1"/>
        </w:rPr>
      </w:pPr>
      <w:r w:rsidRPr="00430102">
        <w:rPr>
          <w:rFonts w:ascii="Times New Roman" w:hAnsi="Times New Roman" w:cs="Times New Roman"/>
        </w:rPr>
        <w:lastRenderedPageBreak/>
        <w:t>Обучающийся научится</w:t>
      </w:r>
      <w:r w:rsidR="00091331" w:rsidRPr="00430102">
        <w:rPr>
          <w:rFonts w:ascii="Times New Roman" w:hAnsi="Times New Roman" w:cs="Times New Roman"/>
        </w:rPr>
        <w:t xml:space="preserve"> </w:t>
      </w:r>
      <w:r w:rsidRPr="00430102">
        <w:rPr>
          <w:rFonts w:ascii="Times New Roman" w:eastAsia="MS Mincho" w:hAnsi="Times New Roman" w:cs="Times New Roman"/>
        </w:rPr>
        <w:t xml:space="preserve">определять тему и основную мысль произведения; владеть различными видами пересказа, пересказывать сюжет; выявлять особенности композиции, основной конфликт; характеризовать героев-персонажей, давать их сравнительные характеристики; находить основные изобразительно-выразительные средства, характерные для творческой манеры писателя;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430102">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430102">
        <w:rPr>
          <w:rFonts w:ascii="Times New Roman" w:eastAsia="MS Mincho" w:hAnsi="Times New Roman" w:cs="Times New Roman"/>
        </w:rPr>
        <w:t>; пользоваться основными теоретико-литературными терминами; представлять устный или 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430102">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0E2966" w:rsidRPr="00430102" w:rsidRDefault="000E2966" w:rsidP="006F3DB0">
      <w:pPr>
        <w:spacing w:after="0" w:line="240" w:lineRule="auto"/>
        <w:ind w:firstLine="708"/>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иметь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 </w:t>
      </w:r>
      <w:r w:rsidRPr="00430102">
        <w:rPr>
          <w:rFonts w:ascii="Times New Roman" w:eastAsia="MS Mincho" w:hAnsi="Times New Roman"/>
          <w:i/>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w:t>
      </w:r>
    </w:p>
    <w:p w:rsidR="000E2966" w:rsidRPr="00430102" w:rsidRDefault="000E2966" w:rsidP="006F3DB0">
      <w:pPr>
        <w:autoSpaceDE w:val="0"/>
        <w:spacing w:after="0" w:line="240" w:lineRule="auto"/>
        <w:ind w:firstLine="709"/>
        <w:jc w:val="center"/>
        <w:rPr>
          <w:rFonts w:ascii="Times New Roman" w:eastAsia="Times New Roman CYR" w:hAnsi="Times New Roman"/>
          <w:sz w:val="24"/>
          <w:szCs w:val="24"/>
        </w:rPr>
      </w:pPr>
      <w:r w:rsidRPr="00430102">
        <w:rPr>
          <w:rFonts w:ascii="Times New Roman" w:eastAsia="Times New Roman CYR" w:hAnsi="Times New Roman"/>
          <w:sz w:val="24"/>
          <w:szCs w:val="24"/>
        </w:rPr>
        <w:t>Девятый класс</w:t>
      </w:r>
    </w:p>
    <w:p w:rsidR="000E2966" w:rsidRPr="00430102" w:rsidRDefault="000E2966" w:rsidP="006F3DB0">
      <w:pPr>
        <w:pStyle w:val="Default"/>
        <w:tabs>
          <w:tab w:val="left" w:pos="426"/>
        </w:tabs>
        <w:ind w:firstLine="709"/>
        <w:contextualSpacing/>
        <w:jc w:val="both"/>
        <w:rPr>
          <w:rFonts w:ascii="Times New Roman" w:hAnsi="Times New Roman" w:cs="Times New Roman"/>
          <w:color w:val="000000" w:themeColor="text1"/>
        </w:rPr>
      </w:pPr>
      <w:r w:rsidRPr="00430102">
        <w:rPr>
          <w:rFonts w:ascii="Times New Roman" w:hAnsi="Times New Roman" w:cs="Times New Roman"/>
        </w:rPr>
        <w:t>Выпускник научится</w:t>
      </w:r>
      <w:r w:rsidR="00091331" w:rsidRPr="00430102">
        <w:rPr>
          <w:rFonts w:ascii="Times New Roman" w:hAnsi="Times New Roman" w:cs="Times New Roman"/>
        </w:rPr>
        <w:t xml:space="preserve"> </w:t>
      </w:r>
      <w:r w:rsidRPr="00430102">
        <w:rPr>
          <w:rFonts w:ascii="Times New Roman" w:eastAsia="MS Mincho" w:hAnsi="Times New Roman" w:cs="Times New Roman"/>
        </w:rPr>
        <w:t xml:space="preserve">определять тему и основную мысль произведения; пересказывать сюжет; выявлять особенности композиции, основной конфликт; характеризовать героев-персонажей, давать их сравнительные характеристики; оценивать систему персонажей; находить основные изобразительно-выразительные средства; выявлять особенности языка писателя; определять родо-жанровую специфику художественного произведения; объяснять свое понимание проблематики произведений; </w:t>
      </w:r>
      <w:r w:rsidRPr="00430102">
        <w:rPr>
          <w:rFonts w:ascii="Times New Roman" w:hAnsi="Times New Roman" w:cs="Times New Roman"/>
        </w:rPr>
        <w:t>выявлять и осмыслять формы авторской оценки героев, событий, характер авторских взаимоотношений с «читателем» как адресатом</w:t>
      </w:r>
      <w:r w:rsidRPr="00430102">
        <w:rPr>
          <w:rFonts w:ascii="Times New Roman" w:eastAsia="MS Mincho" w:hAnsi="Times New Roman" w:cs="Times New Roman"/>
        </w:rPr>
        <w:t>; пользоваться основными теоретико-литературными терминами и понятиями как инструментом интерпретации художественного текста; представлять развернутый устный или письменный ответ на поставленные вопросы; собирать материал и обрабатывать информацию, необходимую для составления плана, сочинения; выражать личное отношение к художественному произведению, аргументировать свою точку зрения; выразительно читать с листа и наизусть произведения/фрагменты произведений художественной литературы, передавая личное отношение к произведению;</w:t>
      </w:r>
      <w:r w:rsidRPr="00430102">
        <w:rPr>
          <w:rFonts w:ascii="Times New Roman" w:hAnsi="Times New Roman" w:cs="Times New Roman"/>
          <w:color w:val="000000" w:themeColor="text1"/>
        </w:rPr>
        <w:t xml:space="preserve"> сопоставлять произведение словесного искусства и его воплощение в других искусствах.</w:t>
      </w:r>
    </w:p>
    <w:p w:rsidR="000E2966" w:rsidRPr="00430102" w:rsidRDefault="000E2966" w:rsidP="006F3DB0">
      <w:pPr>
        <w:spacing w:after="0" w:line="240" w:lineRule="auto"/>
        <w:ind w:firstLine="708"/>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оценивать интерпретацию художественного текста, созданную средствами других искусств; создавать собственную интерпретацию изученного текста средствами других искусств;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w:t>
      </w:r>
      <w:r w:rsidRPr="00430102">
        <w:rPr>
          <w:rFonts w:ascii="Times New Roman" w:hAnsi="Times New Roman"/>
          <w:i/>
          <w:sz w:val="24"/>
          <w:szCs w:val="24"/>
        </w:rPr>
        <w:lastRenderedPageBreak/>
        <w:t>исследовательскую деятельность и оформлять её результаты в разных форматах (работа исследовательского характера, проект);</w:t>
      </w:r>
      <w:r w:rsidRPr="00430102">
        <w:rPr>
          <w:rFonts w:ascii="Times New Roman" w:eastAsia="MS Mincho" w:hAnsi="Times New Roman"/>
          <w:i/>
          <w:sz w:val="24"/>
          <w:szCs w:val="24"/>
        </w:rPr>
        <w:t xml:space="preserve"> работать с энциклопедиями, словарями, справочниками, специальной литературой.</w:t>
      </w:r>
    </w:p>
    <w:p w:rsidR="00B44477"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Родной язык</w:t>
      </w:r>
    </w:p>
    <w:p w:rsidR="000E2966" w:rsidRPr="00430102" w:rsidRDefault="000E2966" w:rsidP="006F3DB0">
      <w:pPr>
        <w:spacing w:after="0" w:line="240" w:lineRule="auto"/>
        <w:jc w:val="center"/>
        <w:rPr>
          <w:rFonts w:ascii="Times New Roman" w:eastAsia="SimSun" w:hAnsi="Times New Roman"/>
          <w:color w:val="000000"/>
          <w:kern w:val="2"/>
          <w:sz w:val="24"/>
          <w:szCs w:val="24"/>
          <w:lang w:eastAsia="hi-IN" w:bidi="hi-IN"/>
        </w:rPr>
      </w:pPr>
      <w:r w:rsidRPr="00430102">
        <w:rPr>
          <w:rFonts w:ascii="Times New Roman" w:eastAsia="SimSun" w:hAnsi="Times New Roman"/>
          <w:color w:val="000000"/>
          <w:kern w:val="2"/>
          <w:sz w:val="24"/>
          <w:szCs w:val="24"/>
          <w:lang w:eastAsia="hi-IN" w:bidi="hi-IN"/>
        </w:rPr>
        <w:t>Пятый класс</w:t>
      </w:r>
    </w:p>
    <w:p w:rsidR="000E2966" w:rsidRPr="00430102" w:rsidRDefault="000E2966" w:rsidP="006F3DB0">
      <w:pPr>
        <w:spacing w:after="0" w:line="240" w:lineRule="auto"/>
        <w:ind w:firstLine="709"/>
        <w:jc w:val="both"/>
        <w:rPr>
          <w:rStyle w:val="dash041e005f0431005f044b005f0447005f043d005f044b005f0439005f005fchar1char1"/>
          <w:bCs/>
        </w:rPr>
      </w:pPr>
      <w:r w:rsidRPr="00430102">
        <w:rPr>
          <w:rStyle w:val="dash041e005f0431005f044b005f0447005f043d005f044b005f0439005f005fchar1char1"/>
        </w:rPr>
        <w:t xml:space="preserve">Обучающийся научится понимать и истолковывать значения слов с национально-культурным компонентом, правильно их употреблять; понимать особенности употребления слов с суффиксами субъективной оценки в произведениях устного народного творчества. 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понимать и истолковывать значения пословиц и поговорок, крылатых слов и выражений; правильно употреблять пословицы, поговорки, крылатые слова и выражения в современных ситуациях речевого общения. Определять способы и средства связи предложений в тексте. Создавать устные и письменные тексты разных типов, стилей речи и жанров с учётом замысла, адресата и ситуации общения. Свободно, правильно излагать свои мысли в устной и письменной формах, соблюдать нормы построения текста (логичность, последовательность, связность, соответствие теме и др.). Владеть монологической речью (повествование, описание, рассуждение). Составлять план устного ответа, </w:t>
      </w:r>
      <w:r w:rsidR="002153A7" w:rsidRPr="00430102">
        <w:rPr>
          <w:rStyle w:val="dash041e005f0431005f044b005f0447005f043d005f044b005f0439005f005fchar1char1"/>
        </w:rPr>
        <w:t>план учебно</w:t>
      </w:r>
      <w:r w:rsidRPr="00430102">
        <w:rPr>
          <w:rStyle w:val="dash041e005f0431005f044b005f0447005f043d005f044b005f0439005f005fchar1char1"/>
        </w:rPr>
        <w:t>-научного текста, создавать устные учебно-научные монологические высказывания различных функционально-смысловых типов речи (ответ на уроке).  Оценивать свою речь с точки зрения её содержания, языкового оформления, точного, уместного и выразительного словоупотребления. Различать слова с постоянным и подвижным ударением в именах существительных, именах прилагательных, глаголах (в рамках изученного); правильно использовать слова-омографы; уместно использовать произносительные варианты орфоэпической нормы. Определять лексическое значение многозначного слова в конкретном контексте. Употреблять слово с учётом лексической сочетаемости; употреблять имена существительные, прилагательные, глаголы с учётом стилистических норм современного русского языка;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 участвовать в речевом общении, соблюдая нормы речевого этикета; соблюдать основные орфографические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w:t>
      </w:r>
    </w:p>
    <w:p w:rsidR="000E2966" w:rsidRPr="00430102" w:rsidRDefault="000E2966" w:rsidP="006F3DB0">
      <w:pPr>
        <w:spacing w:after="0" w:line="240" w:lineRule="auto"/>
        <w:ind w:firstLine="709"/>
        <w:jc w:val="center"/>
        <w:rPr>
          <w:rStyle w:val="dash041e005f0431005f044b005f0447005f043d005f044b005f0439005f005fchar1char1"/>
          <w:bCs/>
        </w:rPr>
      </w:pPr>
      <w:r w:rsidRPr="00430102">
        <w:rPr>
          <w:rStyle w:val="dash041e005f0431005f044b005f0447005f043d005f044b005f0439005f005fchar1char1"/>
        </w:rPr>
        <w:t>Шестой класс</w:t>
      </w:r>
    </w:p>
    <w:p w:rsidR="000E2966" w:rsidRPr="00430102" w:rsidRDefault="000E2966" w:rsidP="006F3DB0">
      <w:pPr>
        <w:spacing w:after="0" w:line="240" w:lineRule="auto"/>
        <w:ind w:firstLine="708"/>
        <w:jc w:val="both"/>
        <w:rPr>
          <w:rStyle w:val="dash041e005f0431005f044b005f0447005f043d005f044b005f0439005f005fchar1char1"/>
          <w:bCs/>
        </w:rPr>
      </w:pPr>
      <w:r w:rsidRPr="00430102">
        <w:rPr>
          <w:rStyle w:val="dash041e005f0431005f044b005f0447005f043d005f044b005f0439005f005fchar1char1"/>
        </w:rPr>
        <w:t xml:space="preserve">Обучающийся научится определять различия между литературным языком и диалектами; осознавать диалекты как часть народной культуры; осознавать национальное своеобразие, богатство, выразительность русского родного языка; определять значение заимствованных слов как результат взаимодействия национальных культур; определять  значения современных неологизмов, давать характеристику неологизмам по сфере употребления и стилистической окраске; понимать и истолковывать значения фразеологических оборотов с национально-культурным компонентом, комментировать историю происхождения таких фразеологических оборотов, уместно употреблять их в современных ситуациях речевого общения; использовать словари, в том числе мультимедийные, учитывая сведения о назначении конкретного вида словаря. Соблюдать нормы постановки ударения в отдельных грамматических формах имён существительных, имён прилагательных, глаголов (в рамках изученного). Осознавать стилистические особенности произношения и ударения (литературные, разговорные, устаревшие и профессиональные слова). Употреблять термины в научном стиле речи; употреблять слова в соответствии с лексическим значением и сочетательными возможностями; употреблять </w:t>
      </w:r>
      <w:r w:rsidR="002153A7" w:rsidRPr="00430102">
        <w:rPr>
          <w:rStyle w:val="dash041e005f0431005f044b005f0447005f043d005f044b005f0439005f005fchar1char1"/>
        </w:rPr>
        <w:t>имена</w:t>
      </w:r>
      <w:r w:rsidRPr="00430102">
        <w:rPr>
          <w:rStyle w:val="dash041e005f0431005f044b005f0447005f043d005f044b005f0439005f005fchar1char1"/>
        </w:rPr>
        <w:t xml:space="preserve"> существительные, </w:t>
      </w:r>
      <w:r w:rsidRPr="00430102">
        <w:rPr>
          <w:rStyle w:val="dash041e005f0431005f044b005f0447005f043d005f044b005f0439005f005fchar1char1"/>
        </w:rPr>
        <w:lastRenderedPageBreak/>
        <w:t>прилагательные, глаголы с учётом стилистических вариантов лексической нормы; употреблять синонимы, антонимы‚ омонимы с учётом стилистических вариантов лексической нормы; различать типичные речевые ошибки. Редактировать текст с целью исправления речевых ошибок; определять типичные грамматические ошибки в речи.  Соблюдать этикетные формы и устойчивые формулы‚ принципов этикетного общения, лежащих в основе национального речевого этикета; соблюдать основные орфографические и пунктуационные нормы современного русского литературного языка (в рамках изученного в основном курсе). Определять начало и конец темы; выявлять логический план текста; оценивать собственную и чужую речь с точки зрения точного, уместного и выразительного словоупотребления.</w:t>
      </w:r>
    </w:p>
    <w:p w:rsidR="000E2966" w:rsidRPr="00430102" w:rsidRDefault="000E2966" w:rsidP="006F3DB0">
      <w:pPr>
        <w:spacing w:after="0" w:line="240" w:lineRule="auto"/>
        <w:ind w:firstLine="709"/>
        <w:jc w:val="center"/>
        <w:rPr>
          <w:rStyle w:val="dash041e005f0431005f044b005f0447005f043d005f044b005f0439005f005fchar1char1"/>
          <w:bCs/>
        </w:rPr>
      </w:pPr>
      <w:r w:rsidRPr="00430102">
        <w:rPr>
          <w:rStyle w:val="dash041e005f0431005f044b005f0447005f043d005f044b005f0439005f005fchar1char1"/>
        </w:rPr>
        <w:t>Седьмой класс</w:t>
      </w:r>
    </w:p>
    <w:p w:rsidR="000E2966" w:rsidRPr="00430102" w:rsidRDefault="000E2966" w:rsidP="006F3DB0">
      <w:pPr>
        <w:spacing w:after="0" w:line="240" w:lineRule="auto"/>
        <w:ind w:firstLine="709"/>
        <w:jc w:val="both"/>
        <w:rPr>
          <w:rStyle w:val="dash041e005f0431005f044b005f0447005f043d005f044b005f0439005f005fchar1char1"/>
          <w:bCs/>
        </w:rPr>
      </w:pPr>
      <w:r w:rsidRPr="00430102">
        <w:rPr>
          <w:rStyle w:val="dash041e005f0431005f044b005f0447005f043d005f044b005f0439005f005fchar1char1"/>
        </w:rPr>
        <w:t xml:space="preserve">Обучающийся научится понимать причины изменений в словарном составе языка, перераспределения пластов лексики между активным и пассивным запасом слов. </w:t>
      </w:r>
      <w:r w:rsidR="002153A7" w:rsidRPr="00430102">
        <w:rPr>
          <w:rStyle w:val="dash041e005f0431005f044b005f0447005f043d005f044b005f0439005f005fchar1char1"/>
        </w:rPr>
        <w:t>Определять значения</w:t>
      </w:r>
      <w:r w:rsidRPr="00430102">
        <w:rPr>
          <w:rStyle w:val="dash041e005f0431005f044b005f0447005f043d005f044b005f0439005f005fchar1char1"/>
        </w:rPr>
        <w:t xml:space="preserve"> устаревших слов с национально-культурным компонентом; понимать роль заимствованной лексики в современном русском языке; распознавать слова, заимствованные русским языком из языков народов России и мира; </w:t>
      </w:r>
      <w:r w:rsidR="002153A7" w:rsidRPr="00430102">
        <w:rPr>
          <w:rStyle w:val="dash041e005f0431005f044b005f0447005f043d005f044b005f0439005f005fchar1char1"/>
        </w:rPr>
        <w:t>определять значения</w:t>
      </w:r>
      <w:r w:rsidRPr="00430102">
        <w:rPr>
          <w:rStyle w:val="dash041e005f0431005f044b005f0447005f043d005f044b005f0439005f005fchar1char1"/>
        </w:rPr>
        <w:t xml:space="preserve"> лексических заимствований последних десятилетий; целесообразно употреблять иноязычные слова. Соблюдать нормы постановки ударения в причастиях, деепричастиях и наречиях (в рамках изученного); соблюдать нормы постановки ударения в словоформах с непроизводными предлогами (в рамках изученного); употреблять слова с учётом вариантов орфоэпической нормы; употреблять слова с учётом стилистических вариантов орфоэпической нормы. Употреблять синонимы‚ антонимы‚ омонимы‚ паронимы с учётом стилистических вариантов лексической нормы. Различать типичные речевые ошибки; редактировать текст с целью исправления речевых ошибок; выявлять и исправлять речевые ошибки в устной речи. Употреблять в речи глаголы, причастия, деепричастия, наречия с учётом грамматических норм современного русского литературного языка. Соблюдать русскую этикетную вербальную и невербальную манеры общения, основные орфографические и пунктуационные нормы современного русского литературного языка (в рамках изученного в основном курсе). Использовать словари, в том числе мультимедийные, учитывая сведения о назначении конкретного вида словаря. Уместно использовать коммуникативные стратегии и тактики устного общения: убеждение, комплимент, уговаривание, похвала, самопрезентация, просьба, принесение извинений, поздравление. Проводить анализ прослушанного или прочитанного текста с точки зрения его композиционных особенностей, </w:t>
      </w:r>
      <w:r w:rsidR="002153A7" w:rsidRPr="00430102">
        <w:rPr>
          <w:rStyle w:val="dash041e005f0431005f044b005f0447005f043d005f044b005f0439005f005fchar1char1"/>
        </w:rPr>
        <w:t>количества микротем</w:t>
      </w:r>
      <w:r w:rsidRPr="00430102">
        <w:rPr>
          <w:rStyle w:val="dash041e005f0431005f044b005f0447005f043d005f044b005f0439005f005fchar1char1"/>
        </w:rPr>
        <w:t>; основных типов текстовых структур (индуктивные, дедуктивные, рамочные, стержневые), видов абзацев. Определять и анализировать разные типы заголовков и их функции. Владеть правилами корректного речевого поведения в процессе беседы и спора.</w:t>
      </w:r>
    </w:p>
    <w:p w:rsidR="000E2966" w:rsidRPr="00430102" w:rsidRDefault="000E2966" w:rsidP="006F3DB0">
      <w:pPr>
        <w:spacing w:after="0" w:line="240" w:lineRule="auto"/>
        <w:ind w:firstLine="709"/>
        <w:jc w:val="center"/>
        <w:rPr>
          <w:rStyle w:val="dash041e005f0431005f044b005f0447005f043d005f044b005f0439005f005fchar1char1"/>
          <w:bCs/>
        </w:rPr>
      </w:pPr>
      <w:r w:rsidRPr="00430102">
        <w:rPr>
          <w:rStyle w:val="dash041e005f0431005f044b005f0447005f043d005f044b005f0439005f005fchar1char1"/>
        </w:rPr>
        <w:t>Восьмой класс</w:t>
      </w:r>
    </w:p>
    <w:p w:rsidR="000E2966" w:rsidRPr="00430102" w:rsidRDefault="000E2966" w:rsidP="006F3DB0">
      <w:pPr>
        <w:spacing w:after="0" w:line="240" w:lineRule="auto"/>
        <w:ind w:firstLine="709"/>
        <w:jc w:val="both"/>
        <w:rPr>
          <w:rStyle w:val="dash041e005f0431005f044b005f0447005f043d005f044b005f0439005f005fchar1char1"/>
          <w:bCs/>
        </w:rPr>
      </w:pPr>
      <w:r w:rsidRPr="00430102">
        <w:rPr>
          <w:rStyle w:val="dash041e005f0431005f044b005f0447005f043d005f044b005f0439005f005fchar1char1"/>
        </w:rPr>
        <w:t xml:space="preserve">Обучающийся научится осознавать национальное своеобразие, богатство, выразительность русского родного языка; характеризовать лексику с точки зрения происхождения: исконно русскую и заимствованную; понимать процессы заимствования лексики как результата взаимодействия национальных культур. Распознавать старославянизмы, понимать роль старославянского языка в развитии русского литературного языка. Использовать иноязычную лексику в разговорной речи. Использовать этикетные формы и формулы обращения в официальной и неофициальной </w:t>
      </w:r>
      <w:r w:rsidR="002153A7" w:rsidRPr="00430102">
        <w:rPr>
          <w:rStyle w:val="dash041e005f0431005f044b005f0447005f043d005f044b005f0439005f005fchar1char1"/>
        </w:rPr>
        <w:t>речевой ситуации</w:t>
      </w:r>
      <w:r w:rsidRPr="00430102">
        <w:rPr>
          <w:rStyle w:val="dash041e005f0431005f044b005f0447005f043d005f044b005f0439005f005fchar1char1"/>
        </w:rPr>
        <w:t xml:space="preserve">, современные формулы обращения к знакомому и незнакомому человеку; разные виды словарей, в том числе мультимедийные, учитывая сведения о назначении конкретного вида словаря, особенности строения его словарной статьи. Соблюдать орфоэпическую и акцентологическую нормы; употреблять слова с учётом произносительных </w:t>
      </w:r>
      <w:r w:rsidR="002153A7" w:rsidRPr="00430102">
        <w:rPr>
          <w:rStyle w:val="dash041e005f0431005f044b005f0447005f043d005f044b005f0439005f005fchar1char1"/>
        </w:rPr>
        <w:t>вариантов орфоэпической</w:t>
      </w:r>
      <w:r w:rsidRPr="00430102">
        <w:rPr>
          <w:rStyle w:val="dash041e005f0431005f044b005f0447005f043d005f044b005f0439005f005fchar1char1"/>
        </w:rPr>
        <w:t xml:space="preserve"> нормы; обнаруживать и исправлять типичные акцентологические ошибки. </w:t>
      </w:r>
      <w:r w:rsidR="002153A7" w:rsidRPr="00430102">
        <w:rPr>
          <w:rStyle w:val="dash041e005f0431005f044b005f0447005f043d005f044b005f0439005f005fchar1char1"/>
        </w:rPr>
        <w:t>Употреблять термины</w:t>
      </w:r>
      <w:r w:rsidRPr="00430102">
        <w:rPr>
          <w:rStyle w:val="dash041e005f0431005f044b005f0447005f043d005f044b005f0439005f005fchar1char1"/>
        </w:rPr>
        <w:t xml:space="preserve"> в научном стиле речи; </w:t>
      </w:r>
      <w:r w:rsidRPr="00430102">
        <w:rPr>
          <w:rStyle w:val="dash041e005f0431005f044b005f0447005f043d005f044b005f0439005f005fchar1char1"/>
        </w:rPr>
        <w:lastRenderedPageBreak/>
        <w:t xml:space="preserve">осознавать особенности употребления терминов в публицистике, художественной литературе, разговорной речи. Соблюдать основные формы русского речевого этикета и понимать его активные процессы. Соблюдать основные орфографические и пунктуационные нормы современного русского литературного языка (в рамках изученного в основном курсе). Составлять самохарактеристику, самопрезентацию, поздравление. Освоит правила </w:t>
      </w:r>
      <w:r w:rsidR="002153A7" w:rsidRPr="00430102">
        <w:rPr>
          <w:rStyle w:val="dash041e005f0431005f044b005f0447005f043d005f044b005f0439005f005fchar1char1"/>
        </w:rPr>
        <w:t>согласования,</w:t>
      </w:r>
      <w:r w:rsidRPr="00430102">
        <w:rPr>
          <w:rStyle w:val="dash041e005f0431005f044b005f0447005f043d005f044b005f0439005f005fchar1char1"/>
        </w:rPr>
        <w:t xml:space="preserve"> подлежащего и сказуемого, употребления отдельных грамматических форм. Овладеет нормами построения словосочетаний по типу согласования. Освоит приёмы противостояния речевой агрессии.</w:t>
      </w:r>
    </w:p>
    <w:p w:rsidR="000E2966" w:rsidRPr="00430102" w:rsidRDefault="000E2966" w:rsidP="006F3DB0">
      <w:pPr>
        <w:spacing w:after="0" w:line="240" w:lineRule="auto"/>
        <w:ind w:firstLine="709"/>
        <w:jc w:val="center"/>
        <w:rPr>
          <w:rFonts w:ascii="Times New Roman" w:hAnsi="Times New Roman"/>
          <w:sz w:val="24"/>
          <w:szCs w:val="24"/>
        </w:rPr>
      </w:pPr>
      <w:r w:rsidRPr="00430102">
        <w:rPr>
          <w:rStyle w:val="dash041e005f0431005f044b005f0447005f043d005f044b005f0439005f005fchar1char1"/>
        </w:rPr>
        <w:t>Девятый класс</w:t>
      </w:r>
    </w:p>
    <w:p w:rsidR="00841FEB" w:rsidRPr="00430102" w:rsidRDefault="000E2966" w:rsidP="006F3DB0">
      <w:pPr>
        <w:shd w:val="clear" w:color="auto" w:fill="FFFFFF"/>
        <w:spacing w:after="0" w:line="240" w:lineRule="auto"/>
        <w:ind w:firstLine="709"/>
        <w:jc w:val="both"/>
        <w:rPr>
          <w:rFonts w:ascii="Times New Roman" w:hAnsi="Times New Roman"/>
          <w:color w:val="000000"/>
          <w:sz w:val="24"/>
          <w:szCs w:val="24"/>
        </w:rPr>
      </w:pPr>
      <w:r w:rsidRPr="00430102">
        <w:rPr>
          <w:rFonts w:ascii="Times New Roman" w:hAnsi="Times New Roman"/>
          <w:color w:val="000000"/>
          <w:sz w:val="24"/>
          <w:szCs w:val="24"/>
        </w:rPr>
        <w:t xml:space="preserve">Выпускник научится понимать определяющую роль языка в развитии интеллектуальных и творческих способностей личности в процессе образования и самообразования; использовать коммуникативно-эстетические возможности родного языка; </w:t>
      </w:r>
      <w:r w:rsidR="002153A7" w:rsidRPr="00430102">
        <w:rPr>
          <w:rFonts w:ascii="Times New Roman" w:hAnsi="Times New Roman"/>
          <w:color w:val="000000"/>
          <w:sz w:val="24"/>
          <w:szCs w:val="24"/>
        </w:rPr>
        <w:t>выполнять различные</w:t>
      </w:r>
      <w:r w:rsidRPr="00430102">
        <w:rPr>
          <w:rFonts w:ascii="Times New Roman" w:hAnsi="Times New Roman"/>
          <w:color w:val="000000"/>
          <w:sz w:val="24"/>
          <w:szCs w:val="24"/>
        </w:rPr>
        <w:t xml:space="preserve"> виды анализа слова (фонетический, морфемный, словообразовательный, лексический, морфологический), </w:t>
      </w:r>
      <w:r w:rsidR="002153A7" w:rsidRPr="00430102">
        <w:rPr>
          <w:rFonts w:ascii="Times New Roman" w:hAnsi="Times New Roman"/>
          <w:color w:val="000000"/>
          <w:sz w:val="24"/>
          <w:szCs w:val="24"/>
        </w:rPr>
        <w:t>синтаксический анализ</w:t>
      </w:r>
      <w:r w:rsidRPr="00430102">
        <w:rPr>
          <w:rFonts w:ascii="Times New Roman" w:hAnsi="Times New Roman"/>
          <w:color w:val="000000"/>
          <w:sz w:val="24"/>
          <w:szCs w:val="24"/>
        </w:rPr>
        <w:t xml:space="preserve"> словосочетания и предложения, а также многоаспектный анализ текста.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Стремиться  к речевому самосовершенствованию;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w:t>
      </w:r>
      <w:r w:rsidR="0031304B" w:rsidRPr="00430102">
        <w:rPr>
          <w:rFonts w:ascii="Times New Roman" w:hAnsi="Times New Roman"/>
          <w:color w:val="000000"/>
          <w:sz w:val="24"/>
          <w:szCs w:val="24"/>
        </w:rPr>
        <w:t xml:space="preserve"> российской и мировой культуры.</w:t>
      </w:r>
    </w:p>
    <w:p w:rsidR="00B44477"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Родная литература</w:t>
      </w:r>
    </w:p>
    <w:p w:rsidR="0081368A" w:rsidRPr="00430102" w:rsidRDefault="0081368A" w:rsidP="006F3DB0">
      <w:pPr>
        <w:pStyle w:val="afffb"/>
        <w:spacing w:line="240" w:lineRule="auto"/>
        <w:ind w:firstLine="0"/>
        <w:jc w:val="center"/>
        <w:rPr>
          <w:sz w:val="24"/>
          <w:szCs w:val="24"/>
        </w:rPr>
      </w:pPr>
      <w:r w:rsidRPr="00430102">
        <w:rPr>
          <w:sz w:val="24"/>
          <w:szCs w:val="24"/>
        </w:rPr>
        <w:t>Пятый класс</w:t>
      </w:r>
    </w:p>
    <w:p w:rsidR="0081368A" w:rsidRPr="00430102" w:rsidRDefault="0081368A" w:rsidP="006F3DB0">
      <w:pPr>
        <w:shd w:val="clear" w:color="auto" w:fill="FFFFFF"/>
        <w:spacing w:after="0" w:line="240" w:lineRule="auto"/>
        <w:ind w:firstLine="708"/>
        <w:jc w:val="both"/>
        <w:rPr>
          <w:rFonts w:ascii="Times New Roman" w:hAnsi="Times New Roman"/>
          <w:bCs/>
          <w:iCs/>
          <w:sz w:val="24"/>
          <w:szCs w:val="24"/>
        </w:rPr>
      </w:pPr>
      <w:r w:rsidRPr="00430102">
        <w:rPr>
          <w:rStyle w:val="dash041e005f0431005f044b005f0447005f043d005f044b005f0439005f005fchar1char1"/>
        </w:rPr>
        <w:t>Обучающийся научится</w:t>
      </w:r>
      <w:r w:rsidRPr="00430102">
        <w:rPr>
          <w:rFonts w:ascii="Times New Roman" w:hAnsi="Times New Roman"/>
          <w:bCs/>
          <w:iCs/>
          <w:sz w:val="24"/>
          <w:szCs w:val="24"/>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учитывая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произведений</w:t>
      </w:r>
      <w:r w:rsidR="008D7066" w:rsidRPr="00430102">
        <w:rPr>
          <w:rFonts w:ascii="Times New Roman" w:hAnsi="Times New Roman"/>
          <w:bCs/>
          <w:iCs/>
          <w:sz w:val="24"/>
          <w:szCs w:val="24"/>
        </w:rPr>
        <w:t>; в</w:t>
      </w:r>
      <w:r w:rsidRPr="00430102">
        <w:rPr>
          <w:rFonts w:ascii="Times New Roman" w:hAnsi="Times New Roman"/>
          <w:bCs/>
          <w:iCs/>
          <w:sz w:val="24"/>
          <w:szCs w:val="24"/>
        </w:rPr>
        <w:t>идеть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81368A" w:rsidRPr="00430102" w:rsidRDefault="0081368A" w:rsidP="006F3DB0">
      <w:pPr>
        <w:shd w:val="clear" w:color="auto" w:fill="FFFFFF"/>
        <w:spacing w:after="0" w:line="240" w:lineRule="auto"/>
        <w:ind w:firstLine="709"/>
        <w:jc w:val="center"/>
        <w:rPr>
          <w:rFonts w:ascii="Times New Roman" w:hAnsi="Times New Roman"/>
          <w:bCs/>
          <w:iCs/>
          <w:sz w:val="24"/>
          <w:szCs w:val="24"/>
        </w:rPr>
      </w:pPr>
      <w:r w:rsidRPr="00430102">
        <w:rPr>
          <w:rFonts w:ascii="Times New Roman" w:hAnsi="Times New Roman"/>
          <w:bCs/>
          <w:iCs/>
          <w:sz w:val="24"/>
          <w:szCs w:val="24"/>
        </w:rPr>
        <w:t>Шестой класс</w:t>
      </w:r>
    </w:p>
    <w:p w:rsidR="0081368A" w:rsidRPr="00430102" w:rsidRDefault="0081368A" w:rsidP="006F3DB0">
      <w:pPr>
        <w:shd w:val="clear" w:color="auto" w:fill="FFFFFF"/>
        <w:spacing w:after="0" w:line="240" w:lineRule="auto"/>
        <w:ind w:firstLine="708"/>
        <w:jc w:val="both"/>
        <w:rPr>
          <w:rFonts w:ascii="Times New Roman" w:hAnsi="Times New Roman"/>
          <w:bCs/>
          <w:iCs/>
          <w:sz w:val="24"/>
          <w:szCs w:val="24"/>
        </w:rPr>
      </w:pPr>
      <w:r w:rsidRPr="00430102">
        <w:rPr>
          <w:rStyle w:val="dash041e005f0431005f044b005f0447005f043d005f044b005f0439005f005fchar1char1"/>
        </w:rPr>
        <w:t>Обучающийся научится</w:t>
      </w:r>
      <w:r w:rsidRPr="00430102">
        <w:rPr>
          <w:rFonts w:ascii="Times New Roman" w:hAnsi="Times New Roman"/>
          <w:bCs/>
          <w:iCs/>
          <w:sz w:val="24"/>
          <w:szCs w:val="24"/>
        </w:rPr>
        <w:t xml:space="preserve">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w:t>
      </w:r>
      <w:r w:rsidR="002153A7" w:rsidRPr="00430102">
        <w:rPr>
          <w:rFonts w:ascii="Times New Roman" w:hAnsi="Times New Roman"/>
          <w:bCs/>
          <w:iCs/>
          <w:sz w:val="24"/>
          <w:szCs w:val="24"/>
        </w:rPr>
        <w:t>размышления; выразительно</w:t>
      </w:r>
      <w:r w:rsidRPr="00430102">
        <w:rPr>
          <w:rFonts w:ascii="Times New Roman" w:hAnsi="Times New Roman"/>
          <w:bCs/>
          <w:iCs/>
          <w:sz w:val="24"/>
          <w:szCs w:val="24"/>
        </w:rPr>
        <w:t xml:space="preserve"> читать лирические произведения.</w:t>
      </w:r>
    </w:p>
    <w:p w:rsidR="0081368A" w:rsidRPr="00430102" w:rsidRDefault="0081368A" w:rsidP="006F3DB0">
      <w:pPr>
        <w:shd w:val="clear" w:color="auto" w:fill="FFFFFF"/>
        <w:spacing w:after="0" w:line="240" w:lineRule="auto"/>
        <w:ind w:firstLine="709"/>
        <w:jc w:val="center"/>
        <w:rPr>
          <w:rFonts w:ascii="Times New Roman" w:hAnsi="Times New Roman"/>
          <w:bCs/>
          <w:iCs/>
          <w:sz w:val="24"/>
          <w:szCs w:val="24"/>
        </w:rPr>
      </w:pPr>
      <w:r w:rsidRPr="00430102">
        <w:rPr>
          <w:rFonts w:ascii="Times New Roman" w:hAnsi="Times New Roman"/>
          <w:bCs/>
          <w:iCs/>
          <w:sz w:val="24"/>
          <w:szCs w:val="24"/>
        </w:rPr>
        <w:t>Седьмой класс</w:t>
      </w:r>
    </w:p>
    <w:p w:rsidR="0081368A" w:rsidRPr="00430102" w:rsidRDefault="0081368A" w:rsidP="006F3DB0">
      <w:pPr>
        <w:shd w:val="clear" w:color="auto" w:fill="FFFFFF"/>
        <w:spacing w:after="0" w:line="240" w:lineRule="auto"/>
        <w:ind w:firstLine="708"/>
        <w:jc w:val="both"/>
        <w:rPr>
          <w:rFonts w:ascii="Times New Roman" w:hAnsi="Times New Roman"/>
          <w:bCs/>
          <w:iCs/>
          <w:sz w:val="24"/>
          <w:szCs w:val="24"/>
        </w:rPr>
      </w:pPr>
      <w:r w:rsidRPr="00430102">
        <w:rPr>
          <w:rStyle w:val="dash041e005f0431005f044b005f0447005f043d005f044b005f0439005f005fchar1char1"/>
        </w:rPr>
        <w:t>Обучающийся научится</w:t>
      </w:r>
      <w:r w:rsidRPr="00430102">
        <w:rPr>
          <w:rFonts w:ascii="Times New Roman" w:hAnsi="Times New Roman"/>
          <w:bCs/>
          <w:iCs/>
          <w:sz w:val="24"/>
          <w:szCs w:val="24"/>
        </w:rPr>
        <w:t xml:space="preserve">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прочитанных произведений. </w:t>
      </w:r>
      <w:r w:rsidRPr="00430102">
        <w:rPr>
          <w:rFonts w:ascii="Times New Roman" w:hAnsi="Times New Roman"/>
          <w:bCs/>
          <w:iCs/>
          <w:sz w:val="24"/>
          <w:szCs w:val="24"/>
        </w:rPr>
        <w:lastRenderedPageBreak/>
        <w:t>Формулировать идею произведения; характеризовать нравственную позицию героя, формулировать вопросы для размышления.</w:t>
      </w:r>
    </w:p>
    <w:p w:rsidR="0081368A" w:rsidRPr="00430102" w:rsidRDefault="0081368A" w:rsidP="006F3DB0">
      <w:pPr>
        <w:spacing w:line="240" w:lineRule="auto"/>
        <w:ind w:firstLine="708"/>
        <w:jc w:val="both"/>
        <w:rPr>
          <w:rFonts w:ascii="Times New Roman" w:hAnsi="Times New Roman"/>
          <w:sz w:val="24"/>
          <w:szCs w:val="24"/>
        </w:rPr>
      </w:pPr>
      <w:r w:rsidRPr="00430102">
        <w:rPr>
          <w:rFonts w:ascii="Times New Roman" w:hAnsi="Times New Roman"/>
          <w:sz w:val="24"/>
          <w:szCs w:val="24"/>
        </w:rPr>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81368A" w:rsidRPr="00430102" w:rsidRDefault="0081368A" w:rsidP="006F3DB0">
      <w:pPr>
        <w:pStyle w:val="afffb"/>
        <w:spacing w:line="240" w:lineRule="auto"/>
        <w:ind w:firstLine="0"/>
        <w:jc w:val="center"/>
        <w:rPr>
          <w:sz w:val="24"/>
          <w:szCs w:val="24"/>
        </w:rPr>
      </w:pPr>
      <w:r w:rsidRPr="00430102">
        <w:rPr>
          <w:sz w:val="24"/>
          <w:szCs w:val="24"/>
        </w:rPr>
        <w:t>Восьмой класс</w:t>
      </w:r>
    </w:p>
    <w:p w:rsidR="0081368A" w:rsidRPr="00430102" w:rsidRDefault="0081368A" w:rsidP="006F3DB0">
      <w:pPr>
        <w:shd w:val="clear" w:color="auto" w:fill="FFFFFF"/>
        <w:spacing w:after="0" w:line="240" w:lineRule="auto"/>
        <w:jc w:val="both"/>
        <w:rPr>
          <w:rFonts w:ascii="Times New Roman" w:hAnsi="Times New Roman"/>
          <w:bCs/>
          <w:iCs/>
          <w:sz w:val="24"/>
          <w:szCs w:val="24"/>
        </w:rPr>
      </w:pPr>
      <w:r w:rsidRPr="00430102">
        <w:rPr>
          <w:rFonts w:ascii="Times New Roman" w:hAnsi="Times New Roman"/>
          <w:bCs/>
          <w:iCs/>
          <w:sz w:val="24"/>
          <w:szCs w:val="24"/>
        </w:rPr>
        <w:tab/>
      </w:r>
      <w:r w:rsidRPr="00430102">
        <w:rPr>
          <w:rStyle w:val="dash041e005f0431005f044b005f0447005f043d005f044b005f0439005f005fchar1char1"/>
        </w:rPr>
        <w:t xml:space="preserve">Обучающийся научится </w:t>
      </w:r>
      <w:r w:rsidRPr="00430102">
        <w:rPr>
          <w:rFonts w:ascii="Times New Roman" w:hAnsi="Times New Roman"/>
          <w:bCs/>
          <w:iCs/>
          <w:sz w:val="24"/>
          <w:szCs w:val="24"/>
        </w:rPr>
        <w:t xml:space="preserve">видеть </w:t>
      </w:r>
      <w:r w:rsidRPr="00430102">
        <w:rPr>
          <w:rFonts w:ascii="Times New Roman" w:hAnsi="Times New Roman"/>
          <w:sz w:val="24"/>
          <w:szCs w:val="24"/>
        </w:rPr>
        <w:t>фольклорные традиции в русской литературе; определять роль народных песен в произведениях</w:t>
      </w:r>
      <w:r w:rsidRPr="00430102">
        <w:rPr>
          <w:rFonts w:ascii="Times New Roman" w:hAnsi="Times New Roman"/>
          <w:bCs/>
          <w:iCs/>
          <w:sz w:val="24"/>
          <w:szCs w:val="24"/>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вопросы для размышления.</w:t>
      </w:r>
      <w:r w:rsidRPr="00430102">
        <w:rPr>
          <w:rFonts w:ascii="Times New Roman" w:hAnsi="Times New Roman"/>
          <w:sz w:val="24"/>
          <w:szCs w:val="24"/>
        </w:rPr>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81368A" w:rsidRPr="00430102" w:rsidRDefault="0081368A" w:rsidP="006F3DB0">
      <w:pPr>
        <w:pStyle w:val="afffb"/>
        <w:spacing w:line="240" w:lineRule="auto"/>
        <w:ind w:firstLine="0"/>
        <w:jc w:val="center"/>
        <w:rPr>
          <w:sz w:val="24"/>
          <w:szCs w:val="24"/>
        </w:rPr>
      </w:pPr>
      <w:r w:rsidRPr="00430102">
        <w:rPr>
          <w:sz w:val="24"/>
          <w:szCs w:val="24"/>
        </w:rPr>
        <w:t>Девятый класс</w:t>
      </w:r>
    </w:p>
    <w:p w:rsidR="00841FEB" w:rsidRPr="00430102" w:rsidRDefault="0081368A" w:rsidP="006F3DB0">
      <w:pPr>
        <w:shd w:val="clear" w:color="auto" w:fill="FFFFFF"/>
        <w:tabs>
          <w:tab w:val="left" w:pos="5670"/>
        </w:tabs>
        <w:spacing w:after="150" w:line="240" w:lineRule="auto"/>
        <w:ind w:firstLine="708"/>
        <w:jc w:val="both"/>
        <w:rPr>
          <w:rFonts w:ascii="Times New Roman" w:hAnsi="Times New Roman"/>
          <w:color w:val="000000"/>
          <w:sz w:val="24"/>
          <w:szCs w:val="24"/>
        </w:rPr>
      </w:pPr>
      <w:r w:rsidRPr="00430102">
        <w:rPr>
          <w:rFonts w:ascii="Times New Roman" w:hAnsi="Times New Roman"/>
          <w:color w:val="000000"/>
          <w:sz w:val="24"/>
          <w:szCs w:val="24"/>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w:t>
      </w:r>
      <w:r w:rsidR="0031304B" w:rsidRPr="00430102">
        <w:rPr>
          <w:rFonts w:ascii="Times New Roman" w:hAnsi="Times New Roman"/>
          <w:color w:val="000000"/>
          <w:sz w:val="24"/>
          <w:szCs w:val="24"/>
        </w:rPr>
        <w:t xml:space="preserve"> российской и мировой культуры.</w:t>
      </w:r>
    </w:p>
    <w:p w:rsidR="00B44477"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Английский язык</w:t>
      </w:r>
    </w:p>
    <w:p w:rsidR="00C61CDA" w:rsidRPr="00430102" w:rsidRDefault="00C61CDA" w:rsidP="006F3DB0">
      <w:pPr>
        <w:tabs>
          <w:tab w:val="left" w:pos="1134"/>
        </w:tabs>
        <w:spacing w:after="0" w:line="240" w:lineRule="auto"/>
        <w:jc w:val="center"/>
        <w:rPr>
          <w:rFonts w:ascii="Times New Roman" w:eastAsia="Times New Roman" w:hAnsi="Times New Roman"/>
          <w:sz w:val="24"/>
          <w:szCs w:val="24"/>
        </w:rPr>
      </w:pPr>
      <w:r w:rsidRPr="00430102">
        <w:rPr>
          <w:rFonts w:ascii="Times New Roman" w:eastAsia="Times New Roman" w:hAnsi="Times New Roman"/>
          <w:sz w:val="24"/>
          <w:szCs w:val="24"/>
        </w:rPr>
        <w:t>Пятый класс</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sz w:val="24"/>
          <w:szCs w:val="24"/>
        </w:rPr>
        <w:t>Коммуникативные умения. Говорение. Диалогическая речь. Обучающийся научится</w:t>
      </w:r>
      <w:r w:rsidR="008D7066" w:rsidRPr="00430102">
        <w:rPr>
          <w:rFonts w:ascii="Times New Roman" w:hAnsi="Times New Roman"/>
          <w:sz w:val="24"/>
          <w:szCs w:val="24"/>
        </w:rPr>
        <w:t>: в</w:t>
      </w:r>
      <w:r w:rsidRPr="00430102">
        <w:rPr>
          <w:rFonts w:ascii="Times New Roman" w:hAnsi="Times New Roman"/>
          <w:sz w:val="24"/>
          <w:szCs w:val="24"/>
        </w:rPr>
        <w:t>ести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научитьсявести диалог-обмен мнениями.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Говорение. Монологическая речь. Обучающийся научится: строить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делать сообщение на заданную тему на основе прочитанного.</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w:t>
      </w:r>
      <w:r w:rsidRPr="00430102">
        <w:rPr>
          <w:rFonts w:ascii="Times New Roman" w:hAnsi="Times New Roman"/>
          <w:i/>
          <w:sz w:val="24"/>
          <w:szCs w:val="24"/>
        </w:rPr>
        <w:t xml:space="preserve">. </w:t>
      </w:r>
      <w:r w:rsidRPr="00430102">
        <w:rPr>
          <w:rFonts w:ascii="Times New Roman" w:hAnsi="Times New Roman"/>
          <w:sz w:val="24"/>
          <w:szCs w:val="24"/>
        </w:rPr>
        <w:t xml:space="preserve">Обучающийся научится: воспринимать на слух и понимать основное содержание несложных аутентичных текстов.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виде.</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Письменная речь. Обучающийся научится: заполнять анкеты и формуляры, сообщая о себе основные сведения (имя, фамилия, пол, возраст, гражданство, национальность, адрес).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i/>
          <w:sz w:val="24"/>
          <w:szCs w:val="24"/>
        </w:rPr>
        <w:lastRenderedPageBreak/>
        <w:t xml:space="preserve">Обучающийся получит возможность научиться делать краткие выписки из текста. </w:t>
      </w:r>
    </w:p>
    <w:p w:rsidR="00C61CDA" w:rsidRPr="00430102" w:rsidRDefault="00C61CDA" w:rsidP="006F3DB0">
      <w:pPr>
        <w:shd w:val="clear" w:color="auto" w:fill="FFFFFF"/>
        <w:tabs>
          <w:tab w:val="left" w:pos="20"/>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Фонетическая сторона речи. Обучающийся научится: различать на слух слова изучаемого иностранного языка; соблюдать правильное ударение в изученных словах.</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Грамматическая сторона речи. Обучающийся научится: распознавать и употреблять в речи существительные с определенным/ неопределенным/нулевым артиклем;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r w:rsidR="008D7066" w:rsidRPr="00430102">
        <w:rPr>
          <w:rFonts w:ascii="Times New Roman" w:hAnsi="Times New Roman"/>
          <w:sz w:val="24"/>
          <w:szCs w:val="24"/>
        </w:rPr>
        <w:t>: р</w:t>
      </w:r>
      <w:r w:rsidRPr="00430102">
        <w:rPr>
          <w:rFonts w:ascii="Times New Roman" w:hAnsi="Times New Roman"/>
          <w:sz w:val="24"/>
          <w:szCs w:val="24"/>
        </w:rPr>
        <w:t>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распознавать и употреблять в речи определения, выраженные прилагательными, в правильном порядке их следования.</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Социокультурные знания и умения.</w:t>
      </w:r>
      <w:r w:rsidR="005F792C" w:rsidRPr="00430102">
        <w:rPr>
          <w:rFonts w:ascii="Times New Roman" w:hAnsi="Times New Roman"/>
          <w:sz w:val="24"/>
          <w:szCs w:val="24"/>
        </w:rPr>
        <w:t xml:space="preserve">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употреблять в устной и письменной речи в ситуациях неформального общения основные нормы речевого этикета, принятые в странах изучаемого языка</w:t>
      </w:r>
      <w:r w:rsidR="008D7066" w:rsidRPr="00430102">
        <w:rPr>
          <w:rFonts w:ascii="Times New Roman" w:hAnsi="Times New Roman"/>
          <w:bCs/>
          <w:sz w:val="24"/>
          <w:szCs w:val="24"/>
        </w:rPr>
        <w:t>; п</w:t>
      </w:r>
      <w:r w:rsidRPr="00430102">
        <w:rPr>
          <w:rFonts w:ascii="Times New Roman" w:hAnsi="Times New Roman"/>
          <w:bCs/>
          <w:sz w:val="24"/>
          <w:szCs w:val="24"/>
        </w:rPr>
        <w:t xml:space="preserve">онимать социокультурные реалии при чтении и аудировании в рамках изученного материала.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находить сходство и различие в традициях родной страны и страны/стран изучаемого языка.</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Компенсаторные умения. Обучающийся научится: выходить из положения при дефиците языковых средств: использовать переспрос при говорении.</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пользоваться языковой и контекстуальной догадкой при аудировании и чтении.</w:t>
      </w:r>
    </w:p>
    <w:p w:rsidR="00C61CDA" w:rsidRPr="00430102" w:rsidRDefault="00C61CDA" w:rsidP="006F3DB0">
      <w:pPr>
        <w:tabs>
          <w:tab w:val="left" w:pos="993"/>
        </w:tabs>
        <w:spacing w:after="0" w:line="240" w:lineRule="auto"/>
        <w:ind w:firstLine="709"/>
        <w:jc w:val="center"/>
        <w:rPr>
          <w:rFonts w:ascii="Times New Roman" w:eastAsia="Arial Unicode MS" w:hAnsi="Times New Roman"/>
          <w:sz w:val="24"/>
          <w:szCs w:val="24"/>
          <w:lang w:eastAsia="ar-SA"/>
        </w:rPr>
      </w:pPr>
      <w:r w:rsidRPr="00430102">
        <w:rPr>
          <w:rFonts w:ascii="Times New Roman" w:eastAsia="Arial Unicode MS" w:hAnsi="Times New Roman"/>
          <w:sz w:val="24"/>
          <w:szCs w:val="24"/>
          <w:lang w:eastAsia="ar-SA"/>
        </w:rPr>
        <w:t>Шестой класс</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Коммуникативные умения. Говорение. Диалогическая речь. Обучающийся научится: вести </w:t>
      </w:r>
      <w:r w:rsidR="002153A7" w:rsidRPr="00430102">
        <w:rPr>
          <w:rFonts w:ascii="Times New Roman" w:hAnsi="Times New Roman"/>
          <w:sz w:val="24"/>
          <w:szCs w:val="24"/>
        </w:rPr>
        <w:t>диалог в</w:t>
      </w:r>
      <w:r w:rsidRPr="00430102">
        <w:rPr>
          <w:rFonts w:ascii="Times New Roman" w:hAnsi="Times New Roman"/>
          <w:sz w:val="24"/>
          <w:szCs w:val="24"/>
        </w:rPr>
        <w:t xml:space="preserve"> стандартных ситуациях неофициального общения в рамках </w:t>
      </w:r>
      <w:r w:rsidRPr="00430102">
        <w:rPr>
          <w:rFonts w:ascii="Times New Roman" w:hAnsi="Times New Roman"/>
          <w:sz w:val="24"/>
          <w:szCs w:val="24"/>
        </w:rPr>
        <w:lastRenderedPageBreak/>
        <w:t xml:space="preserve">освоенной тематики, соблюдая нормы речевого этикета, принятые в стране изучаемого языка.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вести диалог-обмен мнениями; вести диалог-расспрос.</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sz w:val="24"/>
          <w:szCs w:val="24"/>
        </w:rPr>
        <w:t>Говорение. Монологическая речь. Обучающийся научится: строить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делать сообщение на заданную тему на основе прочитанного.</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w:t>
      </w:r>
      <w:r w:rsidRPr="00430102">
        <w:rPr>
          <w:rFonts w:ascii="Times New Roman" w:hAnsi="Times New Roman"/>
          <w:i/>
          <w:sz w:val="24"/>
          <w:szCs w:val="24"/>
        </w:rPr>
        <w:t>.</w:t>
      </w:r>
      <w:r w:rsidRPr="00430102">
        <w:rPr>
          <w:rFonts w:ascii="Times New Roman" w:hAnsi="Times New Roman"/>
          <w:sz w:val="24"/>
          <w:szCs w:val="24"/>
        </w:rPr>
        <w:t xml:space="preserve"> Обучающийся научится: воспринимать на слух и понимать основное содержание несложных аутентичных текстов.</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Чтение. Обучающийся научится: читать и понимать основное содержание несложных аутентичных текстов;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виде.</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Письменная речь. Обучающийся научится: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писать электронное письмо (</w:t>
      </w:r>
      <w:r w:rsidRPr="00430102">
        <w:rPr>
          <w:rFonts w:ascii="Times New Roman" w:hAnsi="Times New Roman"/>
          <w:i/>
          <w:sz w:val="24"/>
          <w:szCs w:val="24"/>
          <w:lang w:val="en-US"/>
        </w:rPr>
        <w:t>e</w:t>
      </w:r>
      <w:r w:rsidRPr="00430102">
        <w:rPr>
          <w:rFonts w:ascii="Times New Roman" w:hAnsi="Times New Roman"/>
          <w:i/>
          <w:sz w:val="24"/>
          <w:szCs w:val="24"/>
        </w:rPr>
        <w:t>-</w:t>
      </w:r>
      <w:r w:rsidRPr="00430102">
        <w:rPr>
          <w:rFonts w:ascii="Times New Roman" w:hAnsi="Times New Roman"/>
          <w:i/>
          <w:sz w:val="24"/>
          <w:szCs w:val="24"/>
          <w:lang w:val="en-US"/>
        </w:rPr>
        <w:t>mail</w:t>
      </w:r>
      <w:r w:rsidRPr="00430102">
        <w:rPr>
          <w:rFonts w:ascii="Times New Roman" w:hAnsi="Times New Roman"/>
          <w:i/>
          <w:sz w:val="24"/>
          <w:szCs w:val="24"/>
        </w:rPr>
        <w:t>) зарубежному другу в ответ на электронное письмо-стимул.</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Фонетическая сторона речи. Обучающийся научится: различать на слух слова изучаемого иностранного языка; соблюдать правильное ударение в изученных словах.</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Лексическая сторона речи. Обучающийся научится: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C61CDA" w:rsidRPr="00430102" w:rsidRDefault="00C61CDA" w:rsidP="006F3DB0">
      <w:pPr>
        <w:spacing w:after="0" w:line="240" w:lineRule="auto"/>
        <w:ind w:firstLine="709"/>
        <w:jc w:val="both"/>
        <w:rPr>
          <w:rFonts w:ascii="Times New Roman" w:hAnsi="Times New Roman"/>
          <w:sz w:val="24"/>
          <w:szCs w:val="24"/>
          <w:lang w:bidi="en-US"/>
        </w:rPr>
      </w:pPr>
      <w:r w:rsidRPr="00430102">
        <w:rPr>
          <w:rFonts w:ascii="Times New Roman" w:hAnsi="Times New Roman"/>
          <w:i/>
          <w:sz w:val="24"/>
          <w:szCs w:val="24"/>
        </w:rPr>
        <w:t>Обучающийся получит возможность научиться: распознавать и употреблять в речи в нескольких значениях многозначные слова, изученные в пределах тематики основной школы; знать различия между явлениями синонимии и антонимии.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Грамматическая сторона речи. Обучающийся научится: распознавать и употреблять в речи предложения с начальным It; распознавать и употреблять в речи модальные глаголы и их эквиваленты (may, can, could, be able to, must, have to, should. Распознавать и употреблять в речи предложения с начальным There + to be; распознавать </w:t>
      </w:r>
      <w:r w:rsidRPr="00430102">
        <w:rPr>
          <w:rFonts w:ascii="Times New Roman" w:hAnsi="Times New Roman"/>
          <w:sz w:val="24"/>
          <w:szCs w:val="24"/>
        </w:rPr>
        <w:lastRenderedPageBreak/>
        <w:t>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распознавать и употреблять в речи предложения с конструкциями </w:t>
      </w:r>
      <w:r w:rsidRPr="00430102">
        <w:rPr>
          <w:rFonts w:ascii="Times New Roman" w:hAnsi="Times New Roman"/>
          <w:i/>
          <w:sz w:val="24"/>
          <w:szCs w:val="24"/>
          <w:lang w:val="en-US"/>
        </w:rPr>
        <w:t>as</w:t>
      </w:r>
      <w:r w:rsidRPr="00430102">
        <w:rPr>
          <w:rFonts w:ascii="Times New Roman" w:hAnsi="Times New Roman"/>
          <w:i/>
          <w:sz w:val="24"/>
          <w:szCs w:val="24"/>
        </w:rPr>
        <w:t xml:space="preserve"> … </w:t>
      </w:r>
      <w:r w:rsidRPr="00430102">
        <w:rPr>
          <w:rFonts w:ascii="Times New Roman" w:hAnsi="Times New Roman"/>
          <w:i/>
          <w:sz w:val="24"/>
          <w:szCs w:val="24"/>
          <w:lang w:val="en-US"/>
        </w:rPr>
        <w:t>as</w:t>
      </w:r>
      <w:r w:rsidRPr="00430102">
        <w:rPr>
          <w:rFonts w:ascii="Times New Roman" w:hAnsi="Times New Roman"/>
          <w:i/>
          <w:sz w:val="24"/>
          <w:szCs w:val="24"/>
        </w:rPr>
        <w:t xml:space="preserve">; </w:t>
      </w:r>
      <w:r w:rsidRPr="00430102">
        <w:rPr>
          <w:rFonts w:ascii="Times New Roman" w:hAnsi="Times New Roman"/>
          <w:i/>
          <w:sz w:val="24"/>
          <w:szCs w:val="24"/>
          <w:lang w:val="en-US"/>
        </w:rPr>
        <w:t>notso</w:t>
      </w:r>
      <w:r w:rsidRPr="00430102">
        <w:rPr>
          <w:rFonts w:ascii="Times New Roman" w:hAnsi="Times New Roman"/>
          <w:i/>
          <w:sz w:val="24"/>
          <w:szCs w:val="24"/>
        </w:rPr>
        <w:t xml:space="preserve"> … </w:t>
      </w:r>
      <w:r w:rsidRPr="00430102">
        <w:rPr>
          <w:rFonts w:ascii="Times New Roman" w:hAnsi="Times New Roman"/>
          <w:i/>
          <w:sz w:val="24"/>
          <w:szCs w:val="24"/>
          <w:lang w:val="en-US"/>
        </w:rPr>
        <w:t>as</w:t>
      </w:r>
      <w:r w:rsidRPr="00430102">
        <w:rPr>
          <w:rFonts w:ascii="Times New Roman" w:hAnsi="Times New Roman"/>
          <w:i/>
          <w:sz w:val="24"/>
          <w:szCs w:val="24"/>
        </w:rPr>
        <w:t xml:space="preserve">; </w:t>
      </w:r>
      <w:r w:rsidRPr="00430102">
        <w:rPr>
          <w:rFonts w:ascii="Times New Roman" w:hAnsi="Times New Roman"/>
          <w:i/>
          <w:sz w:val="24"/>
          <w:szCs w:val="24"/>
          <w:lang w:val="en-US"/>
        </w:rPr>
        <w:t>either</w:t>
      </w:r>
      <w:r w:rsidRPr="00430102">
        <w:rPr>
          <w:rFonts w:ascii="Times New Roman" w:hAnsi="Times New Roman"/>
          <w:i/>
          <w:sz w:val="24"/>
          <w:szCs w:val="24"/>
        </w:rPr>
        <w:t xml:space="preserve"> … </w:t>
      </w:r>
      <w:r w:rsidRPr="00430102">
        <w:rPr>
          <w:rFonts w:ascii="Times New Roman" w:hAnsi="Times New Roman"/>
          <w:i/>
          <w:sz w:val="24"/>
          <w:szCs w:val="24"/>
          <w:lang w:val="en-US"/>
        </w:rPr>
        <w:t>or</w:t>
      </w:r>
      <w:r w:rsidRPr="00430102">
        <w:rPr>
          <w:rFonts w:ascii="Times New Roman" w:hAnsi="Times New Roman"/>
          <w:i/>
          <w:sz w:val="24"/>
          <w:szCs w:val="24"/>
        </w:rPr>
        <w:t xml:space="preserve">; </w:t>
      </w:r>
      <w:r w:rsidRPr="00430102">
        <w:rPr>
          <w:rFonts w:ascii="Times New Roman" w:hAnsi="Times New Roman"/>
          <w:i/>
          <w:sz w:val="24"/>
          <w:szCs w:val="24"/>
          <w:lang w:val="en-US"/>
        </w:rPr>
        <w:t>neither</w:t>
      </w:r>
      <w:r w:rsidRPr="00430102">
        <w:rPr>
          <w:rFonts w:ascii="Times New Roman" w:hAnsi="Times New Roman"/>
          <w:i/>
          <w:sz w:val="24"/>
          <w:szCs w:val="24"/>
        </w:rPr>
        <w:t xml:space="preserve"> … </w:t>
      </w:r>
      <w:r w:rsidRPr="00430102">
        <w:rPr>
          <w:rFonts w:ascii="Times New Roman" w:hAnsi="Times New Roman"/>
          <w:i/>
          <w:sz w:val="24"/>
          <w:szCs w:val="24"/>
          <w:lang w:val="en-US"/>
        </w:rPr>
        <w:t>nor</w:t>
      </w:r>
      <w:r w:rsidRPr="00430102">
        <w:rPr>
          <w:rFonts w:ascii="Times New Roman" w:hAnsi="Times New Roman"/>
          <w:i/>
          <w:sz w:val="24"/>
          <w:szCs w:val="24"/>
        </w:rPr>
        <w:t xml:space="preserve">; распознавать и употреблять в речи глаголы во временных формах действительного залога: </w:t>
      </w:r>
      <w:r w:rsidRPr="00430102">
        <w:rPr>
          <w:rFonts w:ascii="Times New Roman" w:hAnsi="Times New Roman"/>
          <w:i/>
          <w:sz w:val="24"/>
          <w:szCs w:val="24"/>
          <w:lang w:val="en-US"/>
        </w:rPr>
        <w:t>Past</w:t>
      </w:r>
      <w:r w:rsidR="005F792C" w:rsidRPr="00430102">
        <w:rPr>
          <w:rFonts w:ascii="Times New Roman" w:hAnsi="Times New Roman"/>
          <w:i/>
          <w:sz w:val="24"/>
          <w:szCs w:val="24"/>
        </w:rPr>
        <w:t xml:space="preserve"> </w:t>
      </w:r>
      <w:r w:rsidRPr="00430102">
        <w:rPr>
          <w:rFonts w:ascii="Times New Roman" w:hAnsi="Times New Roman"/>
          <w:i/>
          <w:sz w:val="24"/>
          <w:szCs w:val="24"/>
          <w:lang w:val="en-US"/>
        </w:rPr>
        <w:t>Perfect</w:t>
      </w:r>
      <w:r w:rsidRPr="00430102">
        <w:rPr>
          <w:rFonts w:ascii="Times New Roman" w:hAnsi="Times New Roman"/>
          <w:i/>
          <w:sz w:val="24"/>
          <w:szCs w:val="24"/>
        </w:rPr>
        <w:t xml:space="preserve">, </w:t>
      </w:r>
      <w:r w:rsidRPr="00430102">
        <w:rPr>
          <w:rFonts w:ascii="Times New Roman" w:hAnsi="Times New Roman"/>
          <w:i/>
          <w:sz w:val="24"/>
          <w:szCs w:val="24"/>
          <w:lang w:val="de-DE"/>
        </w:rPr>
        <w:t xml:space="preserve">Present </w:t>
      </w:r>
      <w:r w:rsidRPr="00430102">
        <w:rPr>
          <w:rFonts w:ascii="Times New Roman" w:hAnsi="Times New Roman"/>
          <w:i/>
          <w:sz w:val="24"/>
          <w:szCs w:val="24"/>
          <w:lang w:val="en-US"/>
        </w:rPr>
        <w:t>Perfect</w:t>
      </w:r>
      <w:r w:rsidR="005F792C" w:rsidRPr="00430102">
        <w:rPr>
          <w:rFonts w:ascii="Times New Roman" w:hAnsi="Times New Roman"/>
          <w:i/>
          <w:sz w:val="24"/>
          <w:szCs w:val="24"/>
        </w:rPr>
        <w:t xml:space="preserve"> </w:t>
      </w:r>
      <w:r w:rsidRPr="00430102">
        <w:rPr>
          <w:rFonts w:ascii="Times New Roman" w:hAnsi="Times New Roman"/>
          <w:i/>
          <w:sz w:val="24"/>
          <w:szCs w:val="24"/>
          <w:lang w:val="en-US"/>
        </w:rPr>
        <w:t>Continuous</w:t>
      </w:r>
      <w:r w:rsidRPr="00430102">
        <w:rPr>
          <w:rFonts w:ascii="Times New Roman" w:hAnsi="Times New Roman"/>
          <w:i/>
          <w:sz w:val="24"/>
          <w:szCs w:val="24"/>
        </w:rPr>
        <w:t xml:space="preserve">, </w:t>
      </w:r>
      <w:r w:rsidRPr="00430102">
        <w:rPr>
          <w:rFonts w:ascii="Times New Roman" w:hAnsi="Times New Roman"/>
          <w:i/>
          <w:sz w:val="24"/>
          <w:szCs w:val="24"/>
          <w:lang w:val="en-US"/>
        </w:rPr>
        <w:t>Future</w:t>
      </w:r>
      <w:r w:rsidRPr="00430102">
        <w:rPr>
          <w:rFonts w:ascii="Times New Roman" w:hAnsi="Times New Roman"/>
          <w:i/>
          <w:sz w:val="24"/>
          <w:szCs w:val="24"/>
        </w:rPr>
        <w:t>-</w:t>
      </w:r>
      <w:r w:rsidRPr="00430102">
        <w:rPr>
          <w:rFonts w:ascii="Times New Roman" w:hAnsi="Times New Roman"/>
          <w:i/>
          <w:sz w:val="24"/>
          <w:szCs w:val="24"/>
          <w:lang w:val="en-US"/>
        </w:rPr>
        <w:t>in</w:t>
      </w:r>
      <w:r w:rsidRPr="00430102">
        <w:rPr>
          <w:rFonts w:ascii="Times New Roman" w:hAnsi="Times New Roman"/>
          <w:i/>
          <w:sz w:val="24"/>
          <w:szCs w:val="24"/>
        </w:rPr>
        <w:t>-</w:t>
      </w:r>
      <w:r w:rsidRPr="00430102">
        <w:rPr>
          <w:rFonts w:ascii="Times New Roman" w:hAnsi="Times New Roman"/>
          <w:i/>
          <w:sz w:val="24"/>
          <w:szCs w:val="24"/>
          <w:lang w:val="en-US"/>
        </w:rPr>
        <w:t>the</w:t>
      </w:r>
      <w:r w:rsidRPr="00430102">
        <w:rPr>
          <w:rFonts w:ascii="Times New Roman" w:hAnsi="Times New Roman"/>
          <w:i/>
          <w:sz w:val="24"/>
          <w:szCs w:val="24"/>
        </w:rPr>
        <w:t>-</w:t>
      </w:r>
      <w:r w:rsidRPr="00430102">
        <w:rPr>
          <w:rFonts w:ascii="Times New Roman" w:hAnsi="Times New Roman"/>
          <w:i/>
          <w:sz w:val="24"/>
          <w:szCs w:val="24"/>
          <w:lang w:val="en-US"/>
        </w:rPr>
        <w:t>Past</w:t>
      </w:r>
      <w:r w:rsidRPr="00430102">
        <w:rPr>
          <w:rFonts w:ascii="Times New Roman" w:hAnsi="Times New Roman"/>
          <w:i/>
          <w:sz w:val="24"/>
          <w:szCs w:val="24"/>
        </w:rPr>
        <w:t>.</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Социокультурные знания и умения.</w:t>
      </w:r>
      <w:r w:rsidR="005F792C" w:rsidRPr="00430102">
        <w:rPr>
          <w:rFonts w:ascii="Times New Roman" w:hAnsi="Times New Roman"/>
          <w:sz w:val="24"/>
          <w:szCs w:val="24"/>
        </w:rPr>
        <w:t xml:space="preserve">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r w:rsidR="008D7066" w:rsidRPr="00430102">
        <w:rPr>
          <w:rFonts w:ascii="Times New Roman" w:hAnsi="Times New Roman"/>
          <w:bCs/>
          <w:sz w:val="24"/>
          <w:szCs w:val="24"/>
        </w:rPr>
        <w:t>; п</w:t>
      </w:r>
      <w:r w:rsidRPr="00430102">
        <w:rPr>
          <w:rFonts w:ascii="Times New Roman" w:hAnsi="Times New Roman"/>
          <w:bCs/>
          <w:sz w:val="24"/>
          <w:szCs w:val="24"/>
        </w:rPr>
        <w:t xml:space="preserve">онимать социокультурные реалии при чтении и аудировании в рамках изученного материала. </w:t>
      </w:r>
    </w:p>
    <w:p w:rsidR="00C61CDA" w:rsidRPr="00430102" w:rsidRDefault="00C61CDA" w:rsidP="006F3DB0">
      <w:pPr>
        <w:spacing w:after="0" w:line="240" w:lineRule="auto"/>
        <w:ind w:firstLine="709"/>
        <w:jc w:val="both"/>
        <w:rPr>
          <w:rFonts w:ascii="Times New Roman" w:eastAsia="Arial Unicode MS" w:hAnsi="Times New Roman"/>
          <w:i/>
          <w:sz w:val="24"/>
          <w:szCs w:val="24"/>
          <w:lang w:eastAsia="ar-SA"/>
        </w:rPr>
      </w:pPr>
      <w:r w:rsidRPr="00430102">
        <w:rPr>
          <w:rFonts w:ascii="Times New Roman" w:hAnsi="Times New Roman"/>
          <w:i/>
          <w:sz w:val="24"/>
          <w:szCs w:val="24"/>
        </w:rPr>
        <w:t>Обучающийся получит возможность научиться:</w:t>
      </w:r>
      <w:r w:rsidRPr="00430102">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высказываний</w:t>
      </w:r>
      <w:r w:rsidR="008D7066" w:rsidRPr="00430102">
        <w:rPr>
          <w:rFonts w:ascii="Times New Roman" w:eastAsia="Arial Unicode MS" w:hAnsi="Times New Roman"/>
          <w:i/>
          <w:sz w:val="24"/>
          <w:szCs w:val="24"/>
          <w:lang w:eastAsia="ar-SA"/>
        </w:rPr>
        <w:t>; н</w:t>
      </w:r>
      <w:r w:rsidRPr="00430102">
        <w:rPr>
          <w:rFonts w:ascii="Times New Roman" w:eastAsia="Arial Unicode MS" w:hAnsi="Times New Roman"/>
          <w:i/>
          <w:sz w:val="24"/>
          <w:szCs w:val="24"/>
          <w:lang w:eastAsia="ar-SA"/>
        </w:rPr>
        <w:t>аходить сходство и различие в традициях родной страны и страны/стран изучаемого языка.</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Компенсаторные умения. Обучающийся научится: выходить из положения при дефиците языковых средств: использовать переспрос при говорении.</w:t>
      </w:r>
    </w:p>
    <w:p w:rsidR="00C61CDA" w:rsidRPr="00430102" w:rsidRDefault="00C61CDA" w:rsidP="006F3DB0">
      <w:pPr>
        <w:spacing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пользоваться языковой и контекстуальной догадкой при аудировании и чтении.</w:t>
      </w:r>
    </w:p>
    <w:p w:rsidR="00C61CDA" w:rsidRPr="00430102" w:rsidRDefault="00C61CDA" w:rsidP="006F3DB0">
      <w:pPr>
        <w:tabs>
          <w:tab w:val="left" w:pos="993"/>
        </w:tabs>
        <w:spacing w:after="0" w:line="240" w:lineRule="auto"/>
        <w:ind w:firstLine="709"/>
        <w:jc w:val="center"/>
        <w:rPr>
          <w:rFonts w:ascii="Times New Roman" w:hAnsi="Times New Roman"/>
          <w:sz w:val="24"/>
          <w:szCs w:val="24"/>
        </w:rPr>
      </w:pPr>
      <w:r w:rsidRPr="00430102">
        <w:rPr>
          <w:rFonts w:ascii="Times New Roman" w:hAnsi="Times New Roman"/>
          <w:sz w:val="24"/>
          <w:szCs w:val="24"/>
        </w:rPr>
        <w:t>Седьмой класс</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Коммуникативные умения. Говорение. Диалогическая речь. Обучающийся научится: вести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вести диалог-обмен мнениями; брать и давать интервью.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Говорение. Монологическая речь. Обучающийся научится давать краткую характеристику реальных людей и литературных персонажей.</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кратко высказываться с предварительной подготовкой на заданную тему в соответствии с предложенной ситуацией общения.</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w:t>
      </w:r>
      <w:r w:rsidRPr="00430102">
        <w:rPr>
          <w:rFonts w:ascii="Times New Roman" w:hAnsi="Times New Roman"/>
          <w:i/>
          <w:sz w:val="24"/>
          <w:szCs w:val="24"/>
        </w:rPr>
        <w:t xml:space="preserve">. </w:t>
      </w:r>
      <w:r w:rsidRPr="00430102">
        <w:rPr>
          <w:rFonts w:ascii="Times New Roman" w:hAnsi="Times New Roman"/>
          <w:sz w:val="24"/>
          <w:szCs w:val="24"/>
        </w:rPr>
        <w:t xml:space="preserve">Обучающийся научится: воспринимать на слух и понимать нужную/интересующую/запрашиваемую информацию в аутентичных текстах, содержащих изученные языковые явления.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выделять основную тему в воспринимаемом на слух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Чтение. Обучающийся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виде.</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устанавливать причинно-следственную взаимосвязь фактов и событий, изложенных в несложном аутентичном тексте.</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Письменная речь. Обучающийся научится: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w:t>
      </w:r>
      <w:r w:rsidRPr="00430102">
        <w:rPr>
          <w:rFonts w:ascii="Times New Roman" w:hAnsi="Times New Roman"/>
          <w:sz w:val="24"/>
          <w:szCs w:val="24"/>
        </w:rPr>
        <w:lastRenderedPageBreak/>
        <w:t>информацию о друге по переписке; выражать благодарность, извинения, просьбу; давать совет; писать небольшие письменные высказывания с опорой на образец/ план.</w:t>
      </w:r>
    </w:p>
    <w:p w:rsidR="00C61CDA" w:rsidRPr="00430102" w:rsidRDefault="00C61CDA" w:rsidP="005F792C">
      <w:pPr>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 соблюдать правило отсутствия фразового ударения на служебных словах.</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Лексическая сторона речи. Обучающийся научится соблюдать существующие в английском языке нормы лексической сочетаемости.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распознавать и употреблять в речи различные средства связи в тексте для обеспечения его целостности (</w:t>
      </w:r>
      <w:r w:rsidRPr="00430102">
        <w:rPr>
          <w:rFonts w:ascii="Times New Roman" w:hAnsi="Times New Roman"/>
          <w:i/>
          <w:sz w:val="24"/>
          <w:szCs w:val="24"/>
          <w:lang w:val="en-US"/>
        </w:rPr>
        <w:t>firstly</w:t>
      </w:r>
      <w:r w:rsidRPr="00430102">
        <w:rPr>
          <w:rFonts w:ascii="Times New Roman" w:hAnsi="Times New Roman"/>
          <w:i/>
          <w:sz w:val="24"/>
          <w:szCs w:val="24"/>
        </w:rPr>
        <w:t xml:space="preserve">, </w:t>
      </w:r>
      <w:r w:rsidRPr="00430102">
        <w:rPr>
          <w:rFonts w:ascii="Times New Roman" w:hAnsi="Times New Roman"/>
          <w:i/>
          <w:sz w:val="24"/>
          <w:szCs w:val="24"/>
          <w:lang w:val="en-US"/>
        </w:rPr>
        <w:t>tobeginwith</w:t>
      </w:r>
      <w:r w:rsidRPr="00430102">
        <w:rPr>
          <w:rFonts w:ascii="Times New Roman" w:hAnsi="Times New Roman"/>
          <w:i/>
          <w:sz w:val="24"/>
          <w:szCs w:val="24"/>
        </w:rPr>
        <w:t xml:space="preserve">, </w:t>
      </w:r>
      <w:r w:rsidRPr="00430102">
        <w:rPr>
          <w:rFonts w:ascii="Times New Roman" w:hAnsi="Times New Roman"/>
          <w:i/>
          <w:sz w:val="24"/>
          <w:szCs w:val="24"/>
          <w:lang w:val="en-US"/>
        </w:rPr>
        <w:t>however</w:t>
      </w:r>
      <w:r w:rsidRPr="00430102">
        <w:rPr>
          <w:rFonts w:ascii="Times New Roman" w:hAnsi="Times New Roman"/>
          <w:i/>
          <w:sz w:val="24"/>
          <w:szCs w:val="24"/>
        </w:rPr>
        <w:t xml:space="preserve">, </w:t>
      </w:r>
      <w:r w:rsidRPr="00430102">
        <w:rPr>
          <w:rFonts w:ascii="Times New Roman" w:hAnsi="Times New Roman"/>
          <w:i/>
          <w:sz w:val="24"/>
          <w:szCs w:val="24"/>
          <w:lang w:val="en-US"/>
        </w:rPr>
        <w:t>asforme</w:t>
      </w:r>
      <w:r w:rsidRPr="00430102">
        <w:rPr>
          <w:rFonts w:ascii="Times New Roman" w:hAnsi="Times New Roman"/>
          <w:i/>
          <w:sz w:val="24"/>
          <w:szCs w:val="24"/>
        </w:rPr>
        <w:t xml:space="preserve">, </w:t>
      </w:r>
      <w:r w:rsidRPr="00430102">
        <w:rPr>
          <w:rFonts w:ascii="Times New Roman" w:hAnsi="Times New Roman"/>
          <w:i/>
          <w:sz w:val="24"/>
          <w:szCs w:val="24"/>
          <w:lang w:val="en-US"/>
        </w:rPr>
        <w:t>finally</w:t>
      </w:r>
      <w:r w:rsidRPr="00430102">
        <w:rPr>
          <w:rFonts w:ascii="Times New Roman" w:hAnsi="Times New Roman"/>
          <w:i/>
          <w:sz w:val="24"/>
          <w:szCs w:val="24"/>
        </w:rPr>
        <w:t xml:space="preserve">, </w:t>
      </w:r>
      <w:r w:rsidRPr="00430102">
        <w:rPr>
          <w:rFonts w:ascii="Times New Roman" w:hAnsi="Times New Roman"/>
          <w:i/>
          <w:sz w:val="24"/>
          <w:szCs w:val="24"/>
          <w:lang w:val="en-US"/>
        </w:rPr>
        <w:t>atlast</w:t>
      </w:r>
      <w:r w:rsidRPr="00430102">
        <w:rPr>
          <w:rFonts w:ascii="Times New Roman" w:hAnsi="Times New Roman"/>
          <w:i/>
          <w:sz w:val="24"/>
          <w:szCs w:val="24"/>
        </w:rPr>
        <w:t xml:space="preserve">, </w:t>
      </w:r>
      <w:r w:rsidRPr="00430102">
        <w:rPr>
          <w:rFonts w:ascii="Times New Roman" w:hAnsi="Times New Roman"/>
          <w:i/>
          <w:sz w:val="24"/>
          <w:szCs w:val="24"/>
          <w:lang w:val="en-US"/>
        </w:rPr>
        <w:t>etc</w:t>
      </w:r>
      <w:r w:rsidRPr="00430102">
        <w:rPr>
          <w:rFonts w:ascii="Times New Roman" w:hAnsi="Times New Roman"/>
          <w:i/>
          <w:sz w:val="24"/>
          <w:szCs w:val="24"/>
        </w:rPr>
        <w:t>.).</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Грамматическая сторона речи. Обучающийся научится: распознавать и употреблять в речи предложения с начальным There + to be; распознавать и употреблять в речи сложносочиненные предложения с сочинительными союзами and, but, or; распознавать и употреблять в речи сложноподчиненные предложения с союзами и союзными словами because, if, that, who, which, what, when, where, how, why;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различные грамматические средства для выражения будущего времени: Simple Future, to be going to, Present Continuous.</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распознавать сложноподчиненные предложения с придаточными: времени с союзом </w:t>
      </w:r>
      <w:r w:rsidRPr="00430102">
        <w:rPr>
          <w:rFonts w:ascii="Times New Roman" w:hAnsi="Times New Roman"/>
          <w:i/>
          <w:sz w:val="24"/>
          <w:szCs w:val="24"/>
          <w:lang w:val="en-US"/>
        </w:rPr>
        <w:t>since</w:t>
      </w:r>
      <w:r w:rsidRPr="00430102">
        <w:rPr>
          <w:rFonts w:ascii="Times New Roman" w:hAnsi="Times New Roman"/>
          <w:i/>
          <w:sz w:val="24"/>
          <w:szCs w:val="24"/>
        </w:rPr>
        <w:t xml:space="preserve">; цели с союзом </w:t>
      </w:r>
      <w:r w:rsidRPr="00430102">
        <w:rPr>
          <w:rFonts w:ascii="Times New Roman" w:hAnsi="Times New Roman"/>
          <w:i/>
          <w:sz w:val="24"/>
          <w:szCs w:val="24"/>
          <w:lang w:val="en-US"/>
        </w:rPr>
        <w:t>sothat</w:t>
      </w:r>
      <w:r w:rsidRPr="00430102">
        <w:rPr>
          <w:rFonts w:ascii="Times New Roman" w:hAnsi="Times New Roman"/>
          <w:i/>
          <w:sz w:val="24"/>
          <w:szCs w:val="24"/>
        </w:rPr>
        <w:t xml:space="preserve">; условия с союзом </w:t>
      </w:r>
      <w:r w:rsidRPr="00430102">
        <w:rPr>
          <w:rFonts w:ascii="Times New Roman" w:hAnsi="Times New Roman"/>
          <w:i/>
          <w:sz w:val="24"/>
          <w:szCs w:val="24"/>
          <w:lang w:val="en-US"/>
        </w:rPr>
        <w:t>unless</w:t>
      </w:r>
      <w:r w:rsidRPr="00430102">
        <w:rPr>
          <w:rFonts w:ascii="Times New Roman" w:hAnsi="Times New Roman"/>
          <w:i/>
          <w:sz w:val="24"/>
          <w:szCs w:val="24"/>
        </w:rPr>
        <w:t xml:space="preserve">; определительными с союзами </w:t>
      </w:r>
      <w:r w:rsidRPr="00430102">
        <w:rPr>
          <w:rFonts w:ascii="Times New Roman" w:hAnsi="Times New Roman"/>
          <w:i/>
          <w:sz w:val="24"/>
          <w:szCs w:val="24"/>
          <w:lang w:val="en-US"/>
        </w:rPr>
        <w:t>who</w:t>
      </w:r>
      <w:r w:rsidRPr="00430102">
        <w:rPr>
          <w:rFonts w:ascii="Times New Roman" w:hAnsi="Times New Roman"/>
          <w:i/>
          <w:sz w:val="24"/>
          <w:szCs w:val="24"/>
        </w:rPr>
        <w:t xml:space="preserve">, </w:t>
      </w:r>
      <w:r w:rsidRPr="00430102">
        <w:rPr>
          <w:rFonts w:ascii="Times New Roman" w:hAnsi="Times New Roman"/>
          <w:i/>
          <w:sz w:val="24"/>
          <w:szCs w:val="24"/>
          <w:lang w:val="en-US"/>
        </w:rPr>
        <w:t>which</w:t>
      </w:r>
      <w:r w:rsidRPr="00430102">
        <w:rPr>
          <w:rFonts w:ascii="Times New Roman" w:hAnsi="Times New Roman"/>
          <w:i/>
          <w:sz w:val="24"/>
          <w:szCs w:val="24"/>
        </w:rPr>
        <w:t xml:space="preserve">, </w:t>
      </w:r>
      <w:r w:rsidRPr="00430102">
        <w:rPr>
          <w:rFonts w:ascii="Times New Roman" w:hAnsi="Times New Roman"/>
          <w:i/>
          <w:sz w:val="24"/>
          <w:szCs w:val="24"/>
          <w:lang w:val="en-US"/>
        </w:rPr>
        <w:t>that</w:t>
      </w:r>
      <w:r w:rsidRPr="00430102">
        <w:rPr>
          <w:rFonts w:ascii="Times New Roman" w:hAnsi="Times New Roman"/>
          <w:i/>
          <w:sz w:val="24"/>
          <w:szCs w:val="24"/>
        </w:rPr>
        <w:t>.</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Социокультурные знания и умения.</w:t>
      </w:r>
      <w:r w:rsidR="005F792C" w:rsidRPr="00430102">
        <w:rPr>
          <w:rFonts w:ascii="Times New Roman" w:hAnsi="Times New Roman"/>
          <w:sz w:val="24"/>
          <w:szCs w:val="24"/>
        </w:rPr>
        <w:t xml:space="preserve">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r w:rsidR="008D7066" w:rsidRPr="00430102">
        <w:rPr>
          <w:rFonts w:ascii="Times New Roman" w:hAnsi="Times New Roman"/>
          <w:bCs/>
          <w:sz w:val="24"/>
          <w:szCs w:val="24"/>
        </w:rPr>
        <w:t>; п</w:t>
      </w:r>
      <w:r w:rsidRPr="00430102">
        <w:rPr>
          <w:rFonts w:ascii="Times New Roman" w:hAnsi="Times New Roman"/>
          <w:bCs/>
          <w:sz w:val="24"/>
          <w:szCs w:val="24"/>
        </w:rPr>
        <w:t xml:space="preserve">онимать социокультурные реалии при чтении и аудировании в рамках изученного материала. </w:t>
      </w:r>
    </w:p>
    <w:p w:rsidR="00C61CDA" w:rsidRPr="00430102" w:rsidRDefault="00C61CDA" w:rsidP="006F3DB0">
      <w:pPr>
        <w:spacing w:after="0" w:line="240" w:lineRule="auto"/>
        <w:ind w:firstLine="709"/>
        <w:jc w:val="both"/>
        <w:rPr>
          <w:rFonts w:ascii="Times New Roman" w:eastAsia="Arial Unicode MS" w:hAnsi="Times New Roman"/>
          <w:i/>
          <w:sz w:val="24"/>
          <w:szCs w:val="24"/>
          <w:lang w:eastAsia="ar-SA"/>
        </w:rPr>
      </w:pPr>
      <w:r w:rsidRPr="00430102">
        <w:rPr>
          <w:rFonts w:ascii="Times New Roman" w:hAnsi="Times New Roman"/>
          <w:i/>
          <w:sz w:val="24"/>
          <w:szCs w:val="24"/>
        </w:rPr>
        <w:t>Обучающийся получит возможность научиться</w:t>
      </w:r>
      <w:r w:rsidRPr="00430102">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высказываний</w:t>
      </w:r>
      <w:r w:rsidR="008D7066" w:rsidRPr="00430102">
        <w:rPr>
          <w:rFonts w:ascii="Times New Roman" w:eastAsia="Arial Unicode MS" w:hAnsi="Times New Roman"/>
          <w:i/>
          <w:sz w:val="24"/>
          <w:szCs w:val="24"/>
          <w:lang w:eastAsia="ar-SA"/>
        </w:rPr>
        <w:t>; н</w:t>
      </w:r>
      <w:r w:rsidRPr="00430102">
        <w:rPr>
          <w:rFonts w:ascii="Times New Roman" w:eastAsia="Arial Unicode MS" w:hAnsi="Times New Roman"/>
          <w:i/>
          <w:sz w:val="24"/>
          <w:szCs w:val="24"/>
          <w:lang w:eastAsia="ar-SA"/>
        </w:rPr>
        <w:t>аходить сходство и различие в традициях родной страны и страны/стран изучаемого языка.</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Компенсаторные умения. Обучающийся научится выходить из положения при дефиците языковых средств: использовать переспрос при говорении.</w:t>
      </w:r>
    </w:p>
    <w:p w:rsidR="00C61CDA" w:rsidRPr="00430102" w:rsidRDefault="00C61CDA" w:rsidP="006F3DB0">
      <w:pPr>
        <w:spacing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C61CDA" w:rsidRPr="00430102" w:rsidRDefault="00C61CDA" w:rsidP="006F3DB0">
      <w:pPr>
        <w:tabs>
          <w:tab w:val="left" w:pos="993"/>
        </w:tabs>
        <w:spacing w:after="0" w:line="240" w:lineRule="auto"/>
        <w:ind w:firstLine="709"/>
        <w:jc w:val="center"/>
        <w:rPr>
          <w:rFonts w:ascii="Times New Roman" w:hAnsi="Times New Roman"/>
          <w:sz w:val="24"/>
          <w:szCs w:val="24"/>
        </w:rPr>
      </w:pPr>
      <w:r w:rsidRPr="00430102">
        <w:rPr>
          <w:rFonts w:ascii="Times New Roman" w:hAnsi="Times New Roman"/>
          <w:sz w:val="24"/>
          <w:szCs w:val="24"/>
        </w:rPr>
        <w:t>Восьмой класс</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Коммуникативные умения. Говорение. Диалогическая речь. Обучающийся научится: вести диалог в стандартных ситуациях неофициального общения в рамках </w:t>
      </w:r>
      <w:r w:rsidRPr="00430102">
        <w:rPr>
          <w:rFonts w:ascii="Times New Roman" w:hAnsi="Times New Roman"/>
          <w:sz w:val="24"/>
          <w:szCs w:val="24"/>
        </w:rPr>
        <w:lastRenderedPageBreak/>
        <w:t>освоенной тематики, соблюдая нормы речевого этикета, принятые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вести диалог-обмен мнениями; брать и давать интервью.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Говорение. Монологическая речь. Обучающийся научится описывать картинку/ фото с опорой на ключевые слова/ план/ вопросы.</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комментировать факты из прочитанного/ прослушанного текста.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w:t>
      </w:r>
      <w:r w:rsidRPr="00430102">
        <w:rPr>
          <w:rFonts w:ascii="Times New Roman" w:hAnsi="Times New Roman"/>
          <w:i/>
          <w:sz w:val="24"/>
          <w:szCs w:val="24"/>
        </w:rPr>
        <w:t xml:space="preserve">. </w:t>
      </w:r>
      <w:r w:rsidRPr="00430102">
        <w:rPr>
          <w:rFonts w:ascii="Times New Roman" w:hAnsi="Times New Roman"/>
          <w:sz w:val="24"/>
          <w:szCs w:val="24"/>
        </w:rPr>
        <w:t>Обучающийся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выделять основную тему в воспринимаемом на слух тексте. </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Чтение. Обучающийся научится читать и понимать аутентичные тексты, построенные на изученном языковом материале. </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восстанавливать текст из разрозненных абзацев или путем добавления выпущенных фрагментов.</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Письменная речь. Обучающийся научится: сообщать краткие сведения о себе и запрашивать аналогичную информацию о друге по переписке; выражать благодарность, извинения, просьбу; писать небольшие письменные высказывания с опорой на образец/ план.</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делать краткие выписки из текста с целью их использования в собственных устных высказываниях.</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Языковые навыки и средства оперирования ими. Орфография и пунктуация. Обучающийся научится: правильно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сравнивать и анализировать буквосочетания английского языка и их транскрипцию.</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Фонетическая сторона речи. Обучающийся научится различать коммуникативные типы предложений по их интонации.</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выражать модальные значения, чувства и эмоции с помощью интонации.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Лексическая сторона речи. Обучающийся научится соблюдать существующие в английском языке нормы лексической сочетаемости.</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распознавать и употреблять в речи наиболее распространенные фразовые глаголы.</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Грамматическая сторона речи. Обучающийся научится: распознавать и употреблять в речи модальные глаголы и их эквиваленты (may, can, could, be able to, must, have to, should. Распознавать и употреблять в речи имена прилагательные в положительной, 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 распознавать и употреблять в речи глаголы в следующих формах страдательного залога: Present Simple Passive, Past Simple Passive; распознавать и </w:t>
      </w:r>
      <w:r w:rsidRPr="00430102">
        <w:rPr>
          <w:rFonts w:ascii="Times New Roman" w:hAnsi="Times New Roman"/>
          <w:sz w:val="24"/>
          <w:szCs w:val="24"/>
        </w:rPr>
        <w:lastRenderedPageBreak/>
        <w:t>употреблять в речи предлоги места, времени, направления; предлоги, употребляемые при глаголах в страдательном залоге.</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распознавать и употреблять в речи конструкции с глаголами на -ing: to love/hate doing something; Stop talking; распознавать и употреблять в речи словосочетания «Причастие </w:t>
      </w:r>
      <w:r w:rsidRPr="00430102">
        <w:rPr>
          <w:rFonts w:ascii="Times New Roman" w:hAnsi="Times New Roman"/>
          <w:i/>
          <w:sz w:val="24"/>
          <w:szCs w:val="24"/>
          <w:lang w:val="en-US"/>
        </w:rPr>
        <w:t>I</w:t>
      </w:r>
      <w:r w:rsidRPr="00430102">
        <w:rPr>
          <w:rFonts w:ascii="Times New Roman" w:hAnsi="Times New Roman"/>
          <w:i/>
          <w:sz w:val="24"/>
          <w:szCs w:val="24"/>
        </w:rPr>
        <w:t>+существительное» (</w:t>
      </w:r>
      <w:r w:rsidRPr="00430102">
        <w:rPr>
          <w:rFonts w:ascii="Times New Roman" w:hAnsi="Times New Roman"/>
          <w:i/>
          <w:sz w:val="24"/>
          <w:szCs w:val="24"/>
          <w:lang w:val="en-US"/>
        </w:rPr>
        <w:t>aplayingchild</w:t>
      </w:r>
      <w:r w:rsidRPr="00430102">
        <w:rPr>
          <w:rFonts w:ascii="Times New Roman" w:hAnsi="Times New Roman"/>
          <w:i/>
          <w:sz w:val="24"/>
          <w:szCs w:val="24"/>
        </w:rPr>
        <w:t xml:space="preserve">) и «Причастие </w:t>
      </w:r>
      <w:r w:rsidRPr="00430102">
        <w:rPr>
          <w:rFonts w:ascii="Times New Roman" w:hAnsi="Times New Roman"/>
          <w:i/>
          <w:sz w:val="24"/>
          <w:szCs w:val="24"/>
          <w:lang w:val="en-US"/>
        </w:rPr>
        <w:t>II</w:t>
      </w:r>
      <w:r w:rsidRPr="00430102">
        <w:rPr>
          <w:rFonts w:ascii="Times New Roman" w:hAnsi="Times New Roman"/>
          <w:i/>
          <w:sz w:val="24"/>
          <w:szCs w:val="24"/>
        </w:rPr>
        <w:t>+существительное» (</w:t>
      </w:r>
      <w:r w:rsidRPr="00430102">
        <w:rPr>
          <w:rFonts w:ascii="Times New Roman" w:hAnsi="Times New Roman"/>
          <w:i/>
          <w:sz w:val="24"/>
          <w:szCs w:val="24"/>
          <w:lang w:val="en-US"/>
        </w:rPr>
        <w:t>awrittenpoem</w:t>
      </w:r>
      <w:r w:rsidRPr="00430102">
        <w:rPr>
          <w:rFonts w:ascii="Times New Roman" w:hAnsi="Times New Roman"/>
          <w:i/>
          <w:sz w:val="24"/>
          <w:szCs w:val="24"/>
        </w:rPr>
        <w:t>).</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Социокультурные знания и умения</w:t>
      </w:r>
      <w:r w:rsidR="008D7066" w:rsidRPr="00430102">
        <w:rPr>
          <w:rFonts w:ascii="Times New Roman" w:hAnsi="Times New Roman"/>
          <w:sz w:val="24"/>
          <w:szCs w:val="24"/>
        </w:rPr>
        <w:t>. О</w:t>
      </w:r>
      <w:r w:rsidRPr="00430102">
        <w:rPr>
          <w:rFonts w:ascii="Times New Roman" w:hAnsi="Times New Roman"/>
          <w:sz w:val="24"/>
          <w:szCs w:val="24"/>
        </w:rPr>
        <w:t xml:space="preserve">бучающийся научится </w:t>
      </w:r>
      <w:r w:rsidRPr="00430102">
        <w:rPr>
          <w:rFonts w:ascii="Times New Roman" w:hAnsi="Times New Roman"/>
          <w:bCs/>
          <w:sz w:val="24"/>
          <w:szCs w:val="24"/>
        </w:rPr>
        <w:t>употреблять в устной и письменной речи в ситуациях неформального общения основные нормы речевого этикета, принятые в странах изучаемого языка.</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высказываний</w:t>
      </w:r>
      <w:r w:rsidR="008D7066" w:rsidRPr="00430102">
        <w:rPr>
          <w:rFonts w:ascii="Times New Roman" w:eastAsia="Arial Unicode MS" w:hAnsi="Times New Roman"/>
          <w:i/>
          <w:sz w:val="24"/>
          <w:szCs w:val="24"/>
          <w:lang w:eastAsia="ar-SA"/>
        </w:rPr>
        <w:t>; н</w:t>
      </w:r>
      <w:r w:rsidRPr="00430102">
        <w:rPr>
          <w:rFonts w:ascii="Times New Roman" w:eastAsia="Arial Unicode MS" w:hAnsi="Times New Roman"/>
          <w:i/>
          <w:sz w:val="24"/>
          <w:szCs w:val="24"/>
          <w:lang w:eastAsia="ar-SA"/>
        </w:rPr>
        <w:t>аходить сходство и различие в традициях родной страны и страны/стран изучаемого языка.</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Компенсаторные умения. Обучающийся научится выходить из положения при дефиците языковых средств: использовать переспрос при говорении.</w:t>
      </w:r>
    </w:p>
    <w:p w:rsidR="00C61CDA" w:rsidRPr="00430102" w:rsidRDefault="00C61CDA" w:rsidP="006F3DB0">
      <w:pPr>
        <w:spacing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C61CDA" w:rsidRPr="00430102" w:rsidRDefault="00C61CDA" w:rsidP="006F3DB0">
      <w:pPr>
        <w:tabs>
          <w:tab w:val="left" w:pos="993"/>
        </w:tabs>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Коммуникативные умения. Говорение. Диалогическая речь. Выпускник научится: вести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вести диалог-обмен мнениями; брать и давать интервью.</w:t>
      </w:r>
    </w:p>
    <w:p w:rsidR="00C61CDA" w:rsidRPr="00430102" w:rsidRDefault="00C61CDA" w:rsidP="006F3DB0">
      <w:pPr>
        <w:tabs>
          <w:tab w:val="left" w:pos="993"/>
        </w:tabs>
        <w:spacing w:after="0" w:line="240" w:lineRule="auto"/>
        <w:ind w:firstLine="709"/>
        <w:jc w:val="both"/>
        <w:rPr>
          <w:rFonts w:ascii="Times New Roman" w:hAnsi="Times New Roman"/>
          <w:sz w:val="24"/>
          <w:szCs w:val="24"/>
        </w:rPr>
      </w:pPr>
      <w:r w:rsidRPr="00430102">
        <w:rPr>
          <w:rFonts w:ascii="Times New Roman" w:hAnsi="Times New Roman"/>
          <w:sz w:val="24"/>
          <w:szCs w:val="24"/>
        </w:rPr>
        <w:t>Говорение. Монологическая речь. Выпускник научится: передавать основное содержание прочитанного текста с опорой на текст, ключевые слова/ план/ вопросы; описывать картинку/ фото с опорой на ключевые слова/ план/ вопросы.</w:t>
      </w:r>
    </w:p>
    <w:p w:rsidR="00C61CDA" w:rsidRPr="00430102" w:rsidRDefault="00C61CDA" w:rsidP="006F3DB0">
      <w:pPr>
        <w:tabs>
          <w:tab w:val="left" w:pos="993"/>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делать сообщение на заданную тему на основе прочитанного; комментировать факты из прочитанного/ прослушанного текста.</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w:t>
      </w:r>
      <w:r w:rsidRPr="00430102">
        <w:rPr>
          <w:rFonts w:ascii="Times New Roman" w:hAnsi="Times New Roman"/>
          <w:i/>
          <w:sz w:val="24"/>
          <w:szCs w:val="24"/>
        </w:rPr>
        <w:t xml:space="preserve">. </w:t>
      </w:r>
      <w:r w:rsidRPr="00430102">
        <w:rPr>
          <w:rFonts w:ascii="Times New Roman" w:hAnsi="Times New Roman"/>
          <w:sz w:val="24"/>
          <w:szCs w:val="24"/>
        </w:rPr>
        <w:t>Выпускник научится: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находить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Чтение. Выпускник научится: читать и понимать аутентичные тексты, построенные на изученном языковом материале; читать вслух построенные на изученном языковом материале аутентичные тексты, демонстрируя понимание прочитанного.</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устанавливать причинно-следственную взаимосвязь фактов и событий, изложенных в несложном аутентичном тексте; восстанавливать текст из разрозненных абзацев или путем добавления выпущенных фрагментов.</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Письменная речь. Выпускник научится: писать личное письмо в ответ на письмо-стимул с употреблением формул речевого этикета, принятых в стране изучаемого языка: выражать благодарность, извинения, просьбу; писать письменные высказывания с опорой на образец/ план.</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делать краткие выписки из текста; писать небольшое письменное высказывание с опорой на нелинейный текст (таблицы, диаграммы и т. п.).</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lastRenderedPageBreak/>
        <w:t xml:space="preserve">Языковые навыки и средства оперирования ими. Орфография и пунктуация. Выпускник </w:t>
      </w:r>
      <w:r w:rsidR="002153A7" w:rsidRPr="00430102">
        <w:rPr>
          <w:rFonts w:ascii="Times New Roman" w:hAnsi="Times New Roman"/>
          <w:sz w:val="24"/>
          <w:szCs w:val="24"/>
        </w:rPr>
        <w:t>научится: правильно</w:t>
      </w:r>
      <w:r w:rsidRPr="00430102">
        <w:rPr>
          <w:rFonts w:ascii="Times New Roman" w:hAnsi="Times New Roman"/>
          <w:sz w:val="24"/>
          <w:szCs w:val="24"/>
        </w:rPr>
        <w:t xml:space="preserve"> писать изученные слова;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сравнивать и анализировать буквосочетания английского языка и их транскрипцию.</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Фонетическая сторона речи. Выпускник научится различать коммуникативные типы предложений по их интонации; членить предложение на смысловые группы.</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выражать модальные значения, чувства и эмоции с помощью интонации.</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Лексическая сторона речи. Выпускник научится: распознавать и образовывать родственные слова в пределах тематики основной школы в соответствии с решаемой коммуникативной задачей: глаголы при помощи аффиксов dis-, mis-, re-, -ize/-ise;  имена существительные при помощи суффиксов -or/ -er, -ist , -sion/-tion, -nce/-ence, -ment, -ity , -ness, -ship, -ing;  имена прилагательные при помощи аффиксов inter-; -y, -ly, -ful , -al , -ic, -ian/an, -ing; -ous, -able/ible, -less, -ive; наречия при помощи суффикса -ly; имена существительные, имена прилагательные, наречия при помощи отрицательных префиксов un-, im-/in-; числительные при помощи суффиксов -teen, -ty; -th.</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C61CDA" w:rsidRPr="00430102" w:rsidRDefault="00C61CD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Грамматическая сторона речи. Выпускник научится: использовать косвенную речь в утвердительных и вопросительных предложениях в настоящем и прошедшем времени; распознавать и употреблять в речи условные предложения реального характера (Conditional I – If I see Jim, I’ll invite him to our school party) и нереального характера (Conditional II – If I were you, I would start learning French); распознавать и употреблять в речи имена существительные в единственном числе и во множественном числе, образованные по правилу, и исключения; 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 исключения;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распознавать и употреблять в речи различные грамматические средства для выражения будущего времени: Simple Future, to be going to, Present Continuous.</w:t>
      </w:r>
    </w:p>
    <w:p w:rsidR="00C61CDA" w:rsidRPr="00430102" w:rsidRDefault="00C61CDA"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 распознавать и употреблять в речи конструкции </w:t>
      </w:r>
      <w:r w:rsidRPr="00430102">
        <w:rPr>
          <w:rFonts w:ascii="Times New Roman" w:hAnsi="Times New Roman"/>
          <w:i/>
          <w:sz w:val="24"/>
          <w:szCs w:val="24"/>
          <w:lang w:val="en-US"/>
        </w:rPr>
        <w:t>Ittakesme</w:t>
      </w:r>
      <w:r w:rsidRPr="00430102">
        <w:rPr>
          <w:rFonts w:ascii="Times New Roman" w:hAnsi="Times New Roman"/>
          <w:i/>
          <w:sz w:val="24"/>
          <w:szCs w:val="24"/>
        </w:rPr>
        <w:t xml:space="preserve"> …</w:t>
      </w:r>
      <w:r w:rsidRPr="00430102">
        <w:rPr>
          <w:rFonts w:ascii="Times New Roman" w:hAnsi="Times New Roman"/>
          <w:i/>
          <w:sz w:val="24"/>
          <w:szCs w:val="24"/>
          <w:lang w:val="en-US"/>
        </w:rPr>
        <w:t>todosomething</w:t>
      </w:r>
      <w:r w:rsidRPr="00430102">
        <w:rPr>
          <w:rFonts w:ascii="Times New Roman" w:hAnsi="Times New Roman"/>
          <w:i/>
          <w:sz w:val="24"/>
          <w:szCs w:val="24"/>
        </w:rPr>
        <w:t xml:space="preserve">; </w:t>
      </w:r>
      <w:r w:rsidRPr="00430102">
        <w:rPr>
          <w:rFonts w:ascii="Times New Roman" w:hAnsi="Times New Roman"/>
          <w:i/>
          <w:sz w:val="24"/>
          <w:szCs w:val="24"/>
          <w:lang w:val="en-US"/>
        </w:rPr>
        <w:t>tolook</w:t>
      </w:r>
      <w:r w:rsidRPr="00430102">
        <w:rPr>
          <w:rFonts w:ascii="Times New Roman" w:hAnsi="Times New Roman"/>
          <w:i/>
          <w:sz w:val="24"/>
          <w:szCs w:val="24"/>
        </w:rPr>
        <w:t xml:space="preserve"> / </w:t>
      </w:r>
      <w:r w:rsidRPr="00430102">
        <w:rPr>
          <w:rFonts w:ascii="Times New Roman" w:hAnsi="Times New Roman"/>
          <w:i/>
          <w:sz w:val="24"/>
          <w:szCs w:val="24"/>
          <w:lang w:val="en-US"/>
        </w:rPr>
        <w:t>feel</w:t>
      </w:r>
      <w:r w:rsidRPr="00430102">
        <w:rPr>
          <w:rFonts w:ascii="Times New Roman" w:hAnsi="Times New Roman"/>
          <w:i/>
          <w:sz w:val="24"/>
          <w:szCs w:val="24"/>
        </w:rPr>
        <w:t xml:space="preserve"> / </w:t>
      </w:r>
      <w:r w:rsidRPr="00430102">
        <w:rPr>
          <w:rFonts w:ascii="Times New Roman" w:hAnsi="Times New Roman"/>
          <w:i/>
          <w:sz w:val="24"/>
          <w:szCs w:val="24"/>
          <w:lang w:val="en-US"/>
        </w:rPr>
        <w:t>behappy</w:t>
      </w:r>
      <w:r w:rsidRPr="00430102">
        <w:rPr>
          <w:rFonts w:ascii="Times New Roman" w:hAnsi="Times New Roman"/>
          <w:i/>
          <w:sz w:val="24"/>
          <w:szCs w:val="24"/>
        </w:rPr>
        <w:t>; распознавать и употреблять в речи определения, выраженные прилагательными, в правильном порядке их следования.</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Социокультурные знания и умения</w:t>
      </w:r>
      <w:r w:rsidR="008D7066" w:rsidRPr="00430102">
        <w:rPr>
          <w:rFonts w:ascii="Times New Roman" w:hAnsi="Times New Roman"/>
          <w:sz w:val="24"/>
          <w:szCs w:val="24"/>
        </w:rPr>
        <w:t>. В</w:t>
      </w:r>
      <w:r w:rsidRPr="00430102">
        <w:rPr>
          <w:rFonts w:ascii="Times New Roman" w:hAnsi="Times New Roman"/>
          <w:sz w:val="24"/>
          <w:szCs w:val="24"/>
        </w:rPr>
        <w:t xml:space="preserve">ыпускник научится: </w:t>
      </w:r>
      <w:r w:rsidRPr="00430102">
        <w:rPr>
          <w:rFonts w:ascii="Times New Roman" w:hAnsi="Times New Roman"/>
          <w:bCs/>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r w:rsidR="008D7066" w:rsidRPr="00430102">
        <w:rPr>
          <w:rFonts w:ascii="Times New Roman" w:hAnsi="Times New Roman"/>
          <w:bCs/>
          <w:sz w:val="24"/>
          <w:szCs w:val="24"/>
        </w:rPr>
        <w:t>; п</w:t>
      </w:r>
      <w:r w:rsidRPr="00430102">
        <w:rPr>
          <w:rFonts w:ascii="Times New Roman" w:hAnsi="Times New Roman"/>
          <w:bCs/>
          <w:sz w:val="24"/>
          <w:szCs w:val="24"/>
        </w:rPr>
        <w:t xml:space="preserve">онимать социокультурные реалии при чтении и аудировании в рамках изученного материала. </w:t>
      </w:r>
    </w:p>
    <w:p w:rsidR="00C61CDA"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i/>
          <w:sz w:val="24"/>
          <w:szCs w:val="24"/>
        </w:rPr>
        <w:t>Выпускник получит возможность научиться:</w:t>
      </w:r>
      <w:r w:rsidRPr="00430102">
        <w:rPr>
          <w:rFonts w:ascii="Times New Roman" w:eastAsia="Arial Unicode MS" w:hAnsi="Times New Roman"/>
          <w:i/>
          <w:sz w:val="24"/>
          <w:szCs w:val="24"/>
          <w:lang w:eastAsia="ar-SA"/>
        </w:rPr>
        <w:t xml:space="preserve"> использовать социокультурные реалии при создании устных и письменных высказываний</w:t>
      </w:r>
      <w:r w:rsidR="008D7066" w:rsidRPr="00430102">
        <w:rPr>
          <w:rFonts w:ascii="Times New Roman" w:eastAsia="Arial Unicode MS" w:hAnsi="Times New Roman"/>
          <w:i/>
          <w:sz w:val="24"/>
          <w:szCs w:val="24"/>
          <w:lang w:eastAsia="ar-SA"/>
        </w:rPr>
        <w:t>; н</w:t>
      </w:r>
      <w:r w:rsidRPr="00430102">
        <w:rPr>
          <w:rFonts w:ascii="Times New Roman" w:eastAsia="Arial Unicode MS" w:hAnsi="Times New Roman"/>
          <w:i/>
          <w:sz w:val="24"/>
          <w:szCs w:val="24"/>
          <w:lang w:eastAsia="ar-SA"/>
        </w:rPr>
        <w:t>аходить сходство и различие в традициях родной страны и страны/стран изучаемого языка.</w:t>
      </w:r>
    </w:p>
    <w:p w:rsidR="00C61CDA" w:rsidRPr="00430102" w:rsidRDefault="00C61CDA" w:rsidP="006F3DB0">
      <w:pPr>
        <w:shd w:val="clear" w:color="auto" w:fill="FFFFFF"/>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Компенсаторные умения. Обучающийся научится выходить из положения при дефиците языковых средств: использовать переспрос при говорении.</w:t>
      </w:r>
    </w:p>
    <w:p w:rsidR="00841FEB" w:rsidRPr="00430102" w:rsidRDefault="00C61CDA" w:rsidP="006F3DB0">
      <w:pPr>
        <w:spacing w:after="0" w:line="240" w:lineRule="auto"/>
        <w:ind w:firstLine="709"/>
        <w:jc w:val="both"/>
        <w:rPr>
          <w:rFonts w:ascii="Times New Roman" w:hAnsi="Times New Roman"/>
          <w:bCs/>
          <w:sz w:val="24"/>
          <w:szCs w:val="24"/>
        </w:rPr>
      </w:pPr>
      <w:r w:rsidRPr="00430102">
        <w:rPr>
          <w:rFonts w:ascii="Times New Roman" w:hAnsi="Times New Roman"/>
          <w:i/>
          <w:sz w:val="24"/>
          <w:szCs w:val="24"/>
        </w:rPr>
        <w:lastRenderedPageBreak/>
        <w:t>Обучающийся получит возможность научиться: использовать перифраз, синонимические и антонимические средства при говорении; пользоваться языковой и контекстуальной догадкой при аудировании и чтении.</w:t>
      </w:r>
    </w:p>
    <w:p w:rsidR="00B44477" w:rsidRPr="00430102" w:rsidRDefault="00B44477" w:rsidP="006F3DB0">
      <w:pPr>
        <w:spacing w:after="0" w:line="240" w:lineRule="auto"/>
        <w:ind w:right="282"/>
        <w:jc w:val="center"/>
        <w:rPr>
          <w:rFonts w:ascii="Times New Roman" w:hAnsi="Times New Roman"/>
          <w:b/>
          <w:sz w:val="24"/>
          <w:szCs w:val="24"/>
        </w:rPr>
      </w:pPr>
      <w:r w:rsidRPr="00430102">
        <w:rPr>
          <w:rFonts w:ascii="Times New Roman" w:hAnsi="Times New Roman"/>
          <w:b/>
          <w:sz w:val="24"/>
          <w:szCs w:val="24"/>
        </w:rPr>
        <w:t>История России. Всеобщая история</w:t>
      </w:r>
    </w:p>
    <w:p w:rsidR="00907894" w:rsidRPr="00430102" w:rsidRDefault="00907894" w:rsidP="006F3DB0">
      <w:pPr>
        <w:pStyle w:val="afffb"/>
        <w:spacing w:line="240" w:lineRule="auto"/>
        <w:ind w:firstLine="709"/>
        <w:jc w:val="center"/>
        <w:rPr>
          <w:rFonts w:eastAsia="Times New Roman CYR"/>
          <w:b/>
          <w:sz w:val="24"/>
          <w:szCs w:val="24"/>
        </w:rPr>
      </w:pPr>
      <w:r w:rsidRPr="00430102">
        <w:rPr>
          <w:rFonts w:eastAsia="Times New Roman CYR"/>
          <w:sz w:val="24"/>
          <w:szCs w:val="24"/>
        </w:rPr>
        <w:t xml:space="preserve">Пятый класс </w:t>
      </w:r>
    </w:p>
    <w:p w:rsidR="00907894" w:rsidRPr="00430102" w:rsidRDefault="00907894" w:rsidP="006F3DB0">
      <w:pPr>
        <w:tabs>
          <w:tab w:val="left" w:pos="426"/>
        </w:tabs>
        <w:spacing w:after="0" w:line="240" w:lineRule="auto"/>
        <w:ind w:firstLine="709"/>
        <w:jc w:val="both"/>
        <w:rPr>
          <w:rFonts w:ascii="Times New Roman" w:hAnsi="Times New Roman"/>
          <w:color w:val="000000" w:themeColor="text1"/>
          <w:sz w:val="24"/>
          <w:szCs w:val="24"/>
        </w:rPr>
      </w:pPr>
      <w:r w:rsidRPr="00430102">
        <w:rPr>
          <w:rFonts w:ascii="Times New Roman" w:eastAsia="Times New Roman CYR" w:hAnsi="Times New Roman"/>
          <w:sz w:val="24"/>
          <w:szCs w:val="24"/>
        </w:rPr>
        <w:t>История Древнего мира.</w:t>
      </w:r>
      <w:r w:rsidR="005F792C" w:rsidRPr="00430102">
        <w:rPr>
          <w:rFonts w:ascii="Times New Roman" w:eastAsia="Times New Roman CYR" w:hAnsi="Times New Roman"/>
          <w:sz w:val="24"/>
          <w:szCs w:val="24"/>
        </w:rPr>
        <w:t xml:space="preserve"> </w:t>
      </w:r>
      <w:r w:rsidRPr="00430102">
        <w:rPr>
          <w:rFonts w:ascii="Times New Roman" w:eastAsia="Times New Roman CYR" w:hAnsi="Times New Roman"/>
          <w:sz w:val="24"/>
          <w:szCs w:val="24"/>
        </w:rPr>
        <w:t xml:space="preserve">Обучающийся научится: </w:t>
      </w:r>
      <w:r w:rsidRPr="00430102">
        <w:rPr>
          <w:rFonts w:ascii="Times New Roman" w:hAnsi="Times New Roman"/>
          <w:bCs/>
          <w:iCs/>
          <w:color w:val="000000" w:themeColor="text1"/>
          <w:sz w:val="24"/>
          <w:szCs w:val="24"/>
        </w:rPr>
        <w:t>о</w:t>
      </w:r>
      <w:r w:rsidRPr="00430102">
        <w:rPr>
          <w:rFonts w:ascii="Times New Roman" w:hAnsi="Times New Roman"/>
          <w:color w:val="000000" w:themeColor="text1"/>
          <w:sz w:val="24"/>
          <w:szCs w:val="24"/>
        </w:rPr>
        <w:t>пределять место исторических событий во времени, объяснять смысл основных хронологических понятий, терминов (тысячелетие, век, до н. э., н. э.); указывать хронологические рамки и периоды ключевых процессов и  важнейших событий; соотносить год с веком, эрой, устанавливать последовательность и длительность исторических событий; воспринимать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читать историческую карту с опорой на легенду; проводить поиск информации в отрывках адаптированных исторических текстов (документов); описывать условия и образ жизни, занятия людей, образ жизни в древности, памятники древней культуры, рассказывать о событиях древней истории на элементарном (упрощенном) уровне; различать понятия «деспотия», «полис», «республика», «закон», «империя», «метрополия», «колония» и др. на элементарном (упрощенном) уровне; положения основных групп населения в древневосточных и античных обществах (правители и подданные, свободные и рабы); религиозные верования людей в древности; строить рассказ об исторических событиях, их участниках (с опорой на план); давать оценку наиболее значительным событиям и личностям древней истории, не аргументируя ее.</w:t>
      </w:r>
    </w:p>
    <w:p w:rsidR="00907894" w:rsidRPr="00430102" w:rsidRDefault="00907894" w:rsidP="006F3DB0">
      <w:pPr>
        <w:spacing w:after="0" w:line="240" w:lineRule="auto"/>
        <w:ind w:firstLine="709"/>
        <w:jc w:val="both"/>
        <w:rPr>
          <w:rFonts w:ascii="Times New Roman" w:hAnsi="Times New Roman"/>
          <w:i/>
          <w:color w:val="000000" w:themeColor="text1"/>
          <w:sz w:val="24"/>
          <w:szCs w:val="24"/>
        </w:rPr>
      </w:pPr>
      <w:r w:rsidRPr="00430102">
        <w:rPr>
          <w:rFonts w:ascii="Times New Roman" w:eastAsia="Times New Roman" w:hAnsi="Times New Roman"/>
          <w:i/>
          <w:color w:val="000000" w:themeColor="text1"/>
          <w:sz w:val="24"/>
          <w:szCs w:val="24"/>
        </w:rPr>
        <w:t>Обучающийся</w:t>
      </w:r>
      <w:r w:rsidR="005F792C" w:rsidRPr="00430102">
        <w:rPr>
          <w:rFonts w:ascii="Times New Roman" w:eastAsia="Times New Roman" w:hAnsi="Times New Roman"/>
          <w:i/>
          <w:color w:val="000000" w:themeColor="text1"/>
          <w:sz w:val="24"/>
          <w:szCs w:val="24"/>
        </w:rPr>
        <w:t xml:space="preserve"> </w:t>
      </w:r>
      <w:r w:rsidRPr="00430102">
        <w:rPr>
          <w:rFonts w:ascii="Times New Roman" w:hAnsi="Times New Roman"/>
          <w:bCs/>
          <w:i/>
          <w:color w:val="000000" w:themeColor="text1"/>
          <w:sz w:val="24"/>
          <w:szCs w:val="24"/>
        </w:rPr>
        <w:t>получит возможность научиться:</w:t>
      </w:r>
      <w:r w:rsidRPr="00430102">
        <w:rPr>
          <w:rFonts w:ascii="Times New Roman" w:hAnsi="Times New Roman"/>
          <w:i/>
          <w:color w:val="000000" w:themeColor="text1"/>
          <w:sz w:val="24"/>
          <w:szCs w:val="24"/>
        </w:rPr>
        <w:t xml:space="preserve"> давать характеристику общественного строя древних государств на упрощенном уровне; видеть проявления влияния античного искусства в окружающей среде, сообразно возрасту и возможностям </w:t>
      </w:r>
      <w:r w:rsidR="002153A7" w:rsidRPr="00430102">
        <w:rPr>
          <w:rFonts w:ascii="Times New Roman" w:hAnsi="Times New Roman"/>
          <w:i/>
          <w:color w:val="000000" w:themeColor="text1"/>
          <w:sz w:val="24"/>
          <w:szCs w:val="24"/>
        </w:rPr>
        <w:t>развития; высказывать</w:t>
      </w:r>
      <w:r w:rsidRPr="00430102">
        <w:rPr>
          <w:rFonts w:ascii="Times New Roman" w:hAnsi="Times New Roman"/>
          <w:i/>
          <w:color w:val="000000" w:themeColor="text1"/>
          <w:sz w:val="24"/>
          <w:szCs w:val="24"/>
        </w:rPr>
        <w:t xml:space="preserve"> простейшие суждения о значении и месте исторического и культурного наследия древних обществ в мировой истории.</w:t>
      </w:r>
    </w:p>
    <w:p w:rsidR="00907894" w:rsidRPr="00430102" w:rsidRDefault="00907894" w:rsidP="006F3DB0">
      <w:pPr>
        <w:pStyle w:val="afffb"/>
        <w:spacing w:line="240" w:lineRule="auto"/>
        <w:ind w:firstLine="709"/>
        <w:jc w:val="center"/>
        <w:rPr>
          <w:rFonts w:eastAsia="Times New Roman CYR"/>
          <w:sz w:val="24"/>
          <w:szCs w:val="24"/>
        </w:rPr>
      </w:pPr>
      <w:r w:rsidRPr="00430102">
        <w:rPr>
          <w:rFonts w:eastAsia="Times New Roman CYR"/>
          <w:sz w:val="24"/>
          <w:szCs w:val="24"/>
        </w:rPr>
        <w:t>Шестой класс</w:t>
      </w:r>
    </w:p>
    <w:p w:rsidR="00907894" w:rsidRPr="00430102" w:rsidRDefault="00907894" w:rsidP="006F3DB0">
      <w:pPr>
        <w:autoSpaceDE w:val="0"/>
        <w:spacing w:after="0" w:line="240" w:lineRule="auto"/>
        <w:ind w:firstLine="709"/>
        <w:jc w:val="both"/>
        <w:rPr>
          <w:rFonts w:ascii="Times New Roman" w:eastAsia="Times New Roman CYR" w:hAnsi="Times New Roman"/>
          <w:b/>
          <w:sz w:val="24"/>
          <w:szCs w:val="24"/>
        </w:rPr>
      </w:pPr>
      <w:r w:rsidRPr="00430102">
        <w:rPr>
          <w:rFonts w:ascii="Times New Roman" w:eastAsia="Times New Roman CYR" w:hAnsi="Times New Roman"/>
          <w:sz w:val="24"/>
          <w:szCs w:val="24"/>
        </w:rPr>
        <w:t>История Средних веков. Обучающийся научится: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r w:rsidR="008D7066" w:rsidRPr="00430102">
        <w:rPr>
          <w:rFonts w:ascii="Times New Roman" w:eastAsia="Times New Roman CYR" w:hAnsi="Times New Roman"/>
          <w:sz w:val="24"/>
          <w:szCs w:val="24"/>
        </w:rPr>
        <w:t>; и</w:t>
      </w:r>
      <w:r w:rsidRPr="00430102">
        <w:rPr>
          <w:rFonts w:ascii="Times New Roman" w:eastAsia="Times New Roman CYR" w:hAnsi="Times New Roman"/>
          <w:sz w:val="24"/>
          <w:szCs w:val="24"/>
        </w:rPr>
        <w:t>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проводить поиск информации в исторических текстах, материальных исторических памятниках Средневековья;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объяснять причины и следствия ключевых событий отечественной и всеобщей истории Средних веков</w:t>
      </w:r>
      <w:r w:rsidRPr="00430102">
        <w:rPr>
          <w:rFonts w:ascii="Times New Roman" w:hAnsi="Times New Roman"/>
          <w:color w:val="000000" w:themeColor="text1"/>
          <w:sz w:val="24"/>
          <w:szCs w:val="24"/>
        </w:rPr>
        <w:t xml:space="preserve"> на элементарном (упрощенном) уровне</w:t>
      </w:r>
      <w:r w:rsidR="008D7066" w:rsidRPr="00430102">
        <w:rPr>
          <w:rFonts w:ascii="Times New Roman" w:eastAsia="Times New Roman CYR" w:hAnsi="Times New Roman"/>
          <w:sz w:val="24"/>
          <w:szCs w:val="24"/>
        </w:rPr>
        <w:t>; с</w:t>
      </w:r>
      <w:r w:rsidRPr="00430102">
        <w:rPr>
          <w:rFonts w:ascii="Times New Roman" w:eastAsia="Times New Roman CYR" w:hAnsi="Times New Roman"/>
          <w:sz w:val="24"/>
          <w:szCs w:val="24"/>
        </w:rPr>
        <w:t xml:space="preserve">опоставлять развитие Руси и других стран в период Средневековья, показывать общие черты и особенности (в связи с понятиями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политическая раздробленность</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централизованное государство</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и др.); давать оценку событиям и личностям отечественной и всеобщей истории Средних веков,</w:t>
      </w:r>
      <w:r w:rsidRPr="00430102">
        <w:rPr>
          <w:rFonts w:ascii="Times New Roman" w:hAnsi="Times New Roman"/>
          <w:color w:val="000000" w:themeColor="text1"/>
          <w:sz w:val="24"/>
          <w:szCs w:val="24"/>
        </w:rPr>
        <w:t xml:space="preserve"> не аргументируя ее</w:t>
      </w:r>
      <w:r w:rsidRPr="00430102">
        <w:rPr>
          <w:rFonts w:ascii="Times New Roman" w:eastAsia="Times New Roman CYR" w:hAnsi="Times New Roman"/>
          <w:sz w:val="24"/>
          <w:szCs w:val="24"/>
        </w:rPr>
        <w:t>.</w:t>
      </w:r>
    </w:p>
    <w:p w:rsidR="00907894" w:rsidRPr="00430102" w:rsidRDefault="00907894"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eastAsia="Times New Roman CYR" w:hAnsi="Times New Roman"/>
          <w:i/>
          <w:sz w:val="24"/>
          <w:szCs w:val="24"/>
        </w:rPr>
        <w:t>Обучающийся получит возможность научиться: давать сопоставительную характеристику политического устройства государств Средневековья (Русь, Запад, Восток)</w:t>
      </w:r>
      <w:r w:rsidRPr="00430102">
        <w:rPr>
          <w:rFonts w:ascii="Times New Roman" w:hAnsi="Times New Roman"/>
          <w:i/>
          <w:color w:val="000000" w:themeColor="text1"/>
          <w:sz w:val="24"/>
          <w:szCs w:val="24"/>
        </w:rPr>
        <w:t xml:space="preserve"> на упрощенном уровне</w:t>
      </w:r>
      <w:r w:rsidRPr="00430102">
        <w:rPr>
          <w:rFonts w:ascii="Times New Roman" w:eastAsia="Times New Roman CYR" w:hAnsi="Times New Roman"/>
          <w:i/>
          <w:sz w:val="24"/>
          <w:szCs w:val="24"/>
        </w:rPr>
        <w:t xml:space="preserve">; составлять на основе информации учебника и </w:t>
      </w:r>
      <w:r w:rsidRPr="00430102">
        <w:rPr>
          <w:rFonts w:ascii="Times New Roman" w:eastAsia="Times New Roman CYR" w:hAnsi="Times New Roman"/>
          <w:i/>
          <w:sz w:val="24"/>
          <w:szCs w:val="24"/>
        </w:rPr>
        <w:lastRenderedPageBreak/>
        <w:t>дополнительной литературы простейшие описания памятников средневековой культуры Руси и других стран, объяснять, в чём заключаются их художественные достоинства и значение,</w:t>
      </w:r>
      <w:r w:rsidRPr="00430102">
        <w:rPr>
          <w:rFonts w:ascii="Times New Roman" w:hAnsi="Times New Roman"/>
          <w:i/>
          <w:color w:val="000000" w:themeColor="text1"/>
          <w:sz w:val="24"/>
          <w:szCs w:val="24"/>
        </w:rPr>
        <w:t xml:space="preserve"> сообразно возрасту и возможностям развития</w:t>
      </w:r>
      <w:r w:rsidRPr="00430102">
        <w:rPr>
          <w:rFonts w:ascii="Times New Roman" w:eastAsia="Times New Roman CYR" w:hAnsi="Times New Roman"/>
          <w:i/>
          <w:sz w:val="24"/>
          <w:szCs w:val="24"/>
        </w:rPr>
        <w:t>.</w:t>
      </w:r>
    </w:p>
    <w:p w:rsidR="00907894" w:rsidRPr="00430102" w:rsidRDefault="00907894" w:rsidP="006F3DB0">
      <w:pPr>
        <w:autoSpaceDE w:val="0"/>
        <w:spacing w:after="0" w:line="240" w:lineRule="auto"/>
        <w:ind w:firstLine="709"/>
        <w:jc w:val="center"/>
        <w:rPr>
          <w:rFonts w:ascii="Times New Roman" w:eastAsia="Times New Roman CYR" w:hAnsi="Times New Roman"/>
          <w:sz w:val="24"/>
          <w:szCs w:val="24"/>
        </w:rPr>
      </w:pPr>
      <w:r w:rsidRPr="00430102">
        <w:rPr>
          <w:rFonts w:ascii="Times New Roman" w:eastAsia="Times New Roman CYR" w:hAnsi="Times New Roman"/>
          <w:sz w:val="24"/>
          <w:szCs w:val="24"/>
        </w:rPr>
        <w:t>Седьмой класс</w:t>
      </w:r>
    </w:p>
    <w:p w:rsidR="00907894" w:rsidRPr="00430102" w:rsidRDefault="00907894" w:rsidP="006F3DB0">
      <w:pPr>
        <w:autoSpaceDE w:val="0"/>
        <w:spacing w:after="0" w:line="240" w:lineRule="auto"/>
        <w:ind w:firstLine="709"/>
        <w:jc w:val="both"/>
        <w:rPr>
          <w:rFonts w:ascii="Times New Roman" w:eastAsia="Times New Roman CYR" w:hAnsi="Times New Roman"/>
          <w:sz w:val="24"/>
          <w:szCs w:val="24"/>
        </w:rPr>
      </w:pPr>
      <w:r w:rsidRPr="00430102">
        <w:rPr>
          <w:rFonts w:ascii="Times New Roman" w:eastAsia="Times New Roman CYR" w:hAnsi="Times New Roman"/>
          <w:sz w:val="24"/>
          <w:szCs w:val="24"/>
        </w:rPr>
        <w:t xml:space="preserve">История Нового времени </w:t>
      </w:r>
      <w:r w:rsidRPr="00430102">
        <w:rPr>
          <w:rFonts w:ascii="Times New Roman" w:eastAsia="Times New Roman CYR" w:hAnsi="Times New Roman"/>
          <w:sz w:val="24"/>
          <w:szCs w:val="24"/>
          <w:lang w:val="en-US"/>
        </w:rPr>
        <w:t>XV</w:t>
      </w:r>
      <w:r w:rsidRPr="00430102">
        <w:rPr>
          <w:rFonts w:ascii="Times New Roman" w:eastAsia="Times New Roman CYR" w:hAnsi="Times New Roman"/>
          <w:sz w:val="24"/>
          <w:szCs w:val="24"/>
        </w:rPr>
        <w:t xml:space="preserve"> – </w:t>
      </w:r>
      <w:r w:rsidRPr="00430102">
        <w:rPr>
          <w:rFonts w:ascii="Times New Roman" w:eastAsia="Times New Roman CYR" w:hAnsi="Times New Roman"/>
          <w:sz w:val="24"/>
          <w:szCs w:val="24"/>
          <w:lang w:val="en-US"/>
        </w:rPr>
        <w:t>XVII</w:t>
      </w:r>
      <w:r w:rsidRPr="00430102">
        <w:rPr>
          <w:rFonts w:ascii="Times New Roman" w:eastAsia="Times New Roman CYR" w:hAnsi="Times New Roman"/>
          <w:sz w:val="24"/>
          <w:szCs w:val="24"/>
        </w:rPr>
        <w:t xml:space="preserve"> вв.</w:t>
      </w:r>
      <w:r w:rsidR="005F792C" w:rsidRPr="00430102">
        <w:rPr>
          <w:rFonts w:ascii="Times New Roman" w:eastAsia="Times New Roman CYR" w:hAnsi="Times New Roman"/>
          <w:sz w:val="24"/>
          <w:szCs w:val="24"/>
        </w:rPr>
        <w:t xml:space="preserve"> </w:t>
      </w:r>
      <w:r w:rsidRPr="00430102">
        <w:rPr>
          <w:rFonts w:ascii="Times New Roman" w:eastAsia="Times New Roman CYR" w:hAnsi="Times New Roman"/>
          <w:sz w:val="24"/>
          <w:szCs w:val="24"/>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430102">
        <w:rPr>
          <w:rFonts w:ascii="Times New Roman" w:eastAsia="Times New Roman CYR" w:hAnsi="Times New Roman"/>
          <w:sz w:val="24"/>
          <w:szCs w:val="24"/>
          <w:lang w:val="en-US"/>
        </w:rPr>
        <w:t>XV</w:t>
      </w:r>
      <w:r w:rsidRPr="00430102">
        <w:rPr>
          <w:rFonts w:ascii="Times New Roman" w:eastAsia="Times New Roman CYR" w:hAnsi="Times New Roman"/>
          <w:sz w:val="24"/>
          <w:szCs w:val="24"/>
        </w:rPr>
        <w:t xml:space="preserve"> – </w:t>
      </w:r>
      <w:r w:rsidRPr="00430102">
        <w:rPr>
          <w:rFonts w:ascii="Times New Roman" w:eastAsia="Times New Roman CYR" w:hAnsi="Times New Roman"/>
          <w:sz w:val="24"/>
          <w:szCs w:val="24"/>
          <w:lang w:val="en-US"/>
        </w:rPr>
        <w:t>XVII</w:t>
      </w:r>
      <w:r w:rsidRPr="00430102">
        <w:rPr>
          <w:rFonts w:ascii="Times New Roman" w:eastAsia="Times New Roman CYR" w:hAnsi="Times New Roman"/>
          <w:sz w:val="24"/>
          <w:szCs w:val="24"/>
        </w:rPr>
        <w:t xml:space="preserve"> вв.);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w:t>
      </w:r>
      <w:r w:rsidR="008D7066" w:rsidRPr="00430102">
        <w:rPr>
          <w:rFonts w:ascii="Times New Roman" w:eastAsia="Times New Roman CYR" w:hAnsi="Times New Roman"/>
          <w:i/>
          <w:sz w:val="24"/>
          <w:szCs w:val="24"/>
        </w:rPr>
        <w:t>,</w:t>
      </w:r>
      <w:r w:rsidR="008D7066" w:rsidRPr="00430102">
        <w:rPr>
          <w:rFonts w:ascii="Times New Roman" w:hAnsi="Times New Roman"/>
          <w:color w:val="000000" w:themeColor="text1"/>
          <w:sz w:val="24"/>
          <w:szCs w:val="24"/>
        </w:rPr>
        <w:t xml:space="preserve"> с</w:t>
      </w:r>
      <w:r w:rsidRPr="00430102">
        <w:rPr>
          <w:rFonts w:ascii="Times New Roman" w:hAnsi="Times New Roman"/>
          <w:color w:val="000000" w:themeColor="text1"/>
          <w:sz w:val="24"/>
          <w:szCs w:val="24"/>
        </w:rPr>
        <w:t>ообразно возрасту и возможностям развития</w:t>
      </w:r>
      <w:r w:rsidRPr="00430102">
        <w:rPr>
          <w:rFonts w:ascii="Times New Roman" w:eastAsia="Times New Roman CYR"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монархия</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самодержавие</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абсолютизм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и др.); в) развития общественного движения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консерватизм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либерализм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социализм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 не аргументируя её.</w:t>
      </w:r>
    </w:p>
    <w:p w:rsidR="00907894" w:rsidRPr="00430102" w:rsidRDefault="00907894"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eastAsia="Times New Roman CYR" w:hAnsi="Times New Roman"/>
          <w:i/>
          <w:sz w:val="24"/>
          <w:szCs w:val="24"/>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w:t>
      </w:r>
      <w:r w:rsidRPr="00430102">
        <w:rPr>
          <w:rFonts w:ascii="Times New Roman" w:hAnsi="Times New Roman"/>
          <w:i/>
          <w:color w:val="000000" w:themeColor="text1"/>
          <w:sz w:val="24"/>
          <w:szCs w:val="24"/>
        </w:rPr>
        <w:t xml:space="preserve"> на элементарном (упрощенном) уровне</w:t>
      </w:r>
      <w:r w:rsidRPr="00430102">
        <w:rPr>
          <w:rFonts w:ascii="Times New Roman" w:eastAsia="Times New Roman CYR" w:hAnsi="Times New Roman"/>
          <w:i/>
          <w:sz w:val="24"/>
          <w:szCs w:val="24"/>
        </w:rPr>
        <w:t>; сравнивать развитие России и других стран в Новое время, объяснять, в чём заключались общие черты и особенности</w:t>
      </w:r>
      <w:r w:rsidRPr="00430102">
        <w:rPr>
          <w:rFonts w:ascii="Times New Roman" w:hAnsi="Times New Roman"/>
          <w:i/>
          <w:color w:val="000000" w:themeColor="text1"/>
          <w:sz w:val="24"/>
          <w:szCs w:val="24"/>
        </w:rPr>
        <w:t xml:space="preserve"> на элементарном (упрощенном) уровне</w:t>
      </w:r>
      <w:r w:rsidRPr="00430102">
        <w:rPr>
          <w:rFonts w:ascii="Times New Roman" w:eastAsia="Times New Roman CYR" w:hAnsi="Times New Roman"/>
          <w:i/>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w:t>
      </w:r>
      <w:r w:rsidRPr="00430102">
        <w:rPr>
          <w:rFonts w:ascii="Times New Roman" w:eastAsia="Times New Roman" w:hAnsi="Times New Roman"/>
          <w:i/>
          <w:sz w:val="24"/>
          <w:szCs w:val="24"/>
          <w:lang w:val="en-US"/>
        </w:rPr>
        <w:t> </w:t>
      </w:r>
      <w:r w:rsidRPr="00430102">
        <w:rPr>
          <w:rFonts w:ascii="Times New Roman" w:eastAsia="Times New Roman CYR" w:hAnsi="Times New Roman"/>
          <w:i/>
          <w:sz w:val="24"/>
          <w:szCs w:val="24"/>
        </w:rPr>
        <w:t>д.</w:t>
      </w:r>
      <w:r w:rsidRPr="00430102">
        <w:rPr>
          <w:rFonts w:ascii="Times New Roman" w:hAnsi="Times New Roman"/>
          <w:i/>
          <w:color w:val="000000" w:themeColor="text1"/>
          <w:sz w:val="24"/>
          <w:szCs w:val="24"/>
        </w:rPr>
        <w:t>, сообразно возрасту и возможностям развития</w:t>
      </w:r>
      <w:r w:rsidRPr="00430102">
        <w:rPr>
          <w:rFonts w:ascii="Times New Roman" w:eastAsia="Times New Roman CYR" w:hAnsi="Times New Roman"/>
          <w:i/>
          <w:sz w:val="24"/>
          <w:szCs w:val="24"/>
        </w:rPr>
        <w:t>.</w:t>
      </w:r>
    </w:p>
    <w:p w:rsidR="00907894" w:rsidRPr="00430102" w:rsidRDefault="00907894" w:rsidP="006F3DB0">
      <w:pPr>
        <w:autoSpaceDE w:val="0"/>
        <w:spacing w:after="0" w:line="240" w:lineRule="auto"/>
        <w:ind w:firstLine="709"/>
        <w:jc w:val="center"/>
        <w:rPr>
          <w:rFonts w:ascii="Times New Roman" w:eastAsia="Times New Roman CYR" w:hAnsi="Times New Roman"/>
          <w:sz w:val="24"/>
          <w:szCs w:val="24"/>
        </w:rPr>
      </w:pPr>
      <w:r w:rsidRPr="00430102">
        <w:rPr>
          <w:rFonts w:ascii="Times New Roman" w:eastAsia="Times New Roman CYR" w:hAnsi="Times New Roman"/>
          <w:sz w:val="24"/>
          <w:szCs w:val="24"/>
        </w:rPr>
        <w:t>Восьмой класс</w:t>
      </w:r>
    </w:p>
    <w:p w:rsidR="00907894" w:rsidRPr="00430102" w:rsidRDefault="00907894" w:rsidP="006F3DB0">
      <w:pPr>
        <w:autoSpaceDE w:val="0"/>
        <w:spacing w:after="0" w:line="240" w:lineRule="auto"/>
        <w:ind w:firstLine="709"/>
        <w:jc w:val="both"/>
        <w:rPr>
          <w:rFonts w:ascii="Times New Roman" w:eastAsia="Times New Roman CYR" w:hAnsi="Times New Roman"/>
          <w:b/>
          <w:sz w:val="24"/>
          <w:szCs w:val="24"/>
        </w:rPr>
      </w:pPr>
      <w:r w:rsidRPr="00430102">
        <w:rPr>
          <w:rFonts w:ascii="Times New Roman" w:eastAsia="Times New Roman CYR" w:hAnsi="Times New Roman"/>
          <w:sz w:val="24"/>
          <w:szCs w:val="24"/>
        </w:rPr>
        <w:t xml:space="preserve">История Нового времени </w:t>
      </w:r>
      <w:r w:rsidRPr="00430102">
        <w:rPr>
          <w:rFonts w:ascii="Times New Roman" w:eastAsia="Times New Roman CYR" w:hAnsi="Times New Roman"/>
          <w:sz w:val="24"/>
          <w:szCs w:val="24"/>
          <w:lang w:val="en-US"/>
        </w:rPr>
        <w:t>XIX</w:t>
      </w:r>
      <w:r w:rsidRPr="00430102">
        <w:rPr>
          <w:rFonts w:ascii="Times New Roman" w:eastAsia="Times New Roman CYR" w:hAnsi="Times New Roman"/>
          <w:sz w:val="24"/>
          <w:szCs w:val="24"/>
        </w:rPr>
        <w:t xml:space="preserve"> в.</w:t>
      </w:r>
      <w:r w:rsidR="005F792C" w:rsidRPr="00430102">
        <w:rPr>
          <w:rFonts w:ascii="Times New Roman" w:eastAsia="Times New Roman CYR" w:hAnsi="Times New Roman"/>
          <w:sz w:val="24"/>
          <w:szCs w:val="24"/>
        </w:rPr>
        <w:t xml:space="preserve"> </w:t>
      </w:r>
      <w:r w:rsidRPr="00430102">
        <w:rPr>
          <w:rFonts w:ascii="Times New Roman" w:eastAsia="Times New Roman CYR" w:hAnsi="Times New Roman"/>
          <w:sz w:val="24"/>
          <w:szCs w:val="24"/>
        </w:rPr>
        <w:t>Обучающийся научится: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r w:rsidRPr="00430102">
        <w:rPr>
          <w:rFonts w:ascii="Times New Roman" w:eastAsia="Times New Roman CYR" w:hAnsi="Times New Roman"/>
          <w:sz w:val="24"/>
          <w:szCs w:val="24"/>
          <w:lang w:val="en-US"/>
        </w:rPr>
        <w:t>XVIII</w:t>
      </w:r>
      <w:r w:rsidRPr="00430102">
        <w:rPr>
          <w:rFonts w:ascii="Times New Roman" w:eastAsia="Times New Roman CYR" w:hAnsi="Times New Roman"/>
          <w:sz w:val="24"/>
          <w:szCs w:val="24"/>
        </w:rPr>
        <w:t xml:space="preserve"> в.); соотносить хронологию истории России и всеобщей истории в Новое время;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анализировать информацию из различных источников по отечественной и всеобщей истории Нового времени,</w:t>
      </w:r>
      <w:r w:rsidRPr="00430102">
        <w:rPr>
          <w:rFonts w:ascii="Times New Roman" w:hAnsi="Times New Roman"/>
          <w:color w:val="000000" w:themeColor="text1"/>
          <w:sz w:val="24"/>
          <w:szCs w:val="24"/>
        </w:rPr>
        <w:t xml:space="preserve"> сообразно возрасту и возможностям развития</w:t>
      </w:r>
      <w:r w:rsidRPr="00430102">
        <w:rPr>
          <w:rFonts w:ascii="Times New Roman" w:eastAsia="Times New Roman CYR"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xml:space="preserve">; рассказывать о значительных событиях и личностях отечественной и всеобщей истории Нового времени;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w:t>
      </w:r>
      <w:r w:rsidRPr="00430102">
        <w:rPr>
          <w:rFonts w:ascii="Times New Roman" w:eastAsia="Times New Roman" w:hAnsi="Times New Roman"/>
          <w:sz w:val="24"/>
          <w:szCs w:val="24"/>
        </w:rPr>
        <w:lastRenderedPageBreak/>
        <w:t>«</w:t>
      </w:r>
      <w:r w:rsidRPr="00430102">
        <w:rPr>
          <w:rFonts w:ascii="Times New Roman" w:eastAsia="Times New Roman CYR" w:hAnsi="Times New Roman"/>
          <w:sz w:val="24"/>
          <w:szCs w:val="24"/>
        </w:rPr>
        <w:t>монархия</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самодержавие</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абсолютизм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и др.); в) развития общественного движения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консерватизм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либерализм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социализм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г) представлений о мире и общественных ценностях;  д) художественной культуры Нового времени;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сопоставлять развитие России и других стран в Новое время, сравнивать исторические ситуации и события; давать оценку событиям и личностям отечественной и всеобщей истории Нового времени, не аргументируя её.</w:t>
      </w:r>
    </w:p>
    <w:p w:rsidR="00907894" w:rsidRPr="00430102" w:rsidRDefault="00907894"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eastAsia="Times New Roman CYR" w:hAnsi="Times New Roman"/>
          <w:i/>
          <w:sz w:val="24"/>
          <w:szCs w:val="24"/>
        </w:rPr>
        <w:t>Обучающийся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время</w:t>
      </w:r>
      <w:r w:rsidRPr="00430102">
        <w:rPr>
          <w:rFonts w:ascii="Times New Roman" w:hAnsi="Times New Roman"/>
          <w:i/>
          <w:color w:val="000000" w:themeColor="text1"/>
          <w:sz w:val="24"/>
          <w:szCs w:val="24"/>
        </w:rPr>
        <w:t xml:space="preserve"> на элементарном (упрощенном) уровне</w:t>
      </w:r>
      <w:r w:rsidRPr="00430102">
        <w:rPr>
          <w:rFonts w:ascii="Times New Roman" w:eastAsia="Times New Roman CYR" w:hAnsi="Times New Roman"/>
          <w:i/>
          <w:sz w:val="24"/>
          <w:szCs w:val="24"/>
        </w:rPr>
        <w:t>; сравнивать развитие России и других стран в исторических и культурных памятников своего города, края и т.</w:t>
      </w:r>
      <w:r w:rsidRPr="00430102">
        <w:rPr>
          <w:rFonts w:ascii="Times New Roman" w:eastAsia="Times New Roman" w:hAnsi="Times New Roman"/>
          <w:i/>
          <w:sz w:val="24"/>
          <w:szCs w:val="24"/>
          <w:lang w:val="en-US"/>
        </w:rPr>
        <w:t> </w:t>
      </w:r>
      <w:r w:rsidRPr="00430102">
        <w:rPr>
          <w:rFonts w:ascii="Times New Roman" w:eastAsia="Times New Roman CYR" w:hAnsi="Times New Roman"/>
          <w:i/>
          <w:sz w:val="24"/>
          <w:szCs w:val="24"/>
        </w:rPr>
        <w:t>д.,</w:t>
      </w:r>
      <w:r w:rsidRPr="00430102">
        <w:rPr>
          <w:rFonts w:ascii="Times New Roman" w:hAnsi="Times New Roman"/>
          <w:i/>
          <w:color w:val="000000" w:themeColor="text1"/>
          <w:sz w:val="24"/>
          <w:szCs w:val="24"/>
        </w:rPr>
        <w:t xml:space="preserve"> сообразно возрасту и возможностям развития</w:t>
      </w:r>
      <w:r w:rsidRPr="00430102">
        <w:rPr>
          <w:rFonts w:ascii="Times New Roman" w:eastAsia="Times New Roman CYR" w:hAnsi="Times New Roman"/>
          <w:i/>
          <w:sz w:val="24"/>
          <w:szCs w:val="24"/>
        </w:rPr>
        <w:t>.</w:t>
      </w:r>
    </w:p>
    <w:p w:rsidR="00907894" w:rsidRPr="00430102" w:rsidRDefault="00907894" w:rsidP="006F3DB0">
      <w:pPr>
        <w:autoSpaceDE w:val="0"/>
        <w:spacing w:after="0" w:line="240" w:lineRule="auto"/>
        <w:ind w:firstLine="709"/>
        <w:jc w:val="center"/>
        <w:rPr>
          <w:rFonts w:ascii="Times New Roman" w:eastAsia="Times New Roman CYR" w:hAnsi="Times New Roman"/>
          <w:sz w:val="24"/>
          <w:szCs w:val="24"/>
        </w:rPr>
      </w:pPr>
      <w:r w:rsidRPr="00430102">
        <w:rPr>
          <w:rFonts w:ascii="Times New Roman" w:eastAsia="Times New Roman CYR" w:hAnsi="Times New Roman"/>
          <w:sz w:val="24"/>
          <w:szCs w:val="24"/>
        </w:rPr>
        <w:t>Девятый класс</w:t>
      </w:r>
    </w:p>
    <w:p w:rsidR="00907894" w:rsidRPr="00430102" w:rsidRDefault="00907894"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eastAsia="Times New Roman CYR" w:hAnsi="Times New Roman"/>
          <w:sz w:val="24"/>
          <w:szCs w:val="24"/>
        </w:rPr>
        <w:t xml:space="preserve">История Нового и Новейшего времени </w:t>
      </w:r>
      <w:r w:rsidRPr="00430102">
        <w:rPr>
          <w:rFonts w:ascii="Times New Roman" w:eastAsia="Times New Roman CYR" w:hAnsi="Times New Roman"/>
          <w:sz w:val="24"/>
          <w:szCs w:val="24"/>
          <w:lang w:val="en-US"/>
        </w:rPr>
        <w:t>XIX</w:t>
      </w:r>
      <w:r w:rsidRPr="00430102">
        <w:rPr>
          <w:rFonts w:ascii="Times New Roman" w:eastAsia="Times New Roman CYR" w:hAnsi="Times New Roman"/>
          <w:sz w:val="24"/>
          <w:szCs w:val="24"/>
        </w:rPr>
        <w:t xml:space="preserve"> - нач. </w:t>
      </w:r>
      <w:r w:rsidRPr="00430102">
        <w:rPr>
          <w:rFonts w:ascii="Times New Roman" w:eastAsia="Times New Roman CYR" w:hAnsi="Times New Roman"/>
          <w:sz w:val="24"/>
          <w:szCs w:val="24"/>
          <w:lang w:val="en-US"/>
        </w:rPr>
        <w:t>XX</w:t>
      </w:r>
      <w:r w:rsidRPr="00430102">
        <w:rPr>
          <w:rFonts w:ascii="Times New Roman" w:eastAsia="Times New Roman CYR" w:hAnsi="Times New Roman"/>
          <w:sz w:val="24"/>
          <w:szCs w:val="24"/>
        </w:rPr>
        <w:t xml:space="preserve"> вв.</w:t>
      </w:r>
      <w:r w:rsidR="005F792C" w:rsidRPr="00430102">
        <w:rPr>
          <w:rFonts w:ascii="Times New Roman" w:eastAsia="Times New Roman CYR" w:hAnsi="Times New Roman"/>
          <w:sz w:val="24"/>
          <w:szCs w:val="24"/>
        </w:rPr>
        <w:t xml:space="preserve"> </w:t>
      </w:r>
      <w:r w:rsidR="008D7066">
        <w:rPr>
          <w:rFonts w:ascii="Times New Roman" w:eastAsia="Times New Roman CYR" w:hAnsi="Times New Roman"/>
          <w:sz w:val="24"/>
          <w:szCs w:val="24"/>
        </w:rPr>
        <w:t xml:space="preserve">Выпускник научится: </w:t>
      </w:r>
      <w:r w:rsidR="008D7066" w:rsidRPr="00430102">
        <w:rPr>
          <w:rFonts w:ascii="Times New Roman" w:eastAsia="Times New Roman CYR"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и Новейшего времени (</w:t>
      </w:r>
      <w:r w:rsidR="008D7066" w:rsidRPr="00430102">
        <w:rPr>
          <w:rFonts w:ascii="Times New Roman" w:eastAsia="Times New Roman CYR" w:hAnsi="Times New Roman"/>
          <w:sz w:val="24"/>
          <w:szCs w:val="24"/>
          <w:lang w:val="en-US"/>
        </w:rPr>
        <w:t>XIX</w:t>
      </w:r>
      <w:r w:rsidR="008D7066" w:rsidRPr="00430102">
        <w:rPr>
          <w:rFonts w:ascii="Times New Roman" w:eastAsia="Times New Roman CYR" w:hAnsi="Times New Roman"/>
          <w:sz w:val="24"/>
          <w:szCs w:val="24"/>
        </w:rPr>
        <w:t xml:space="preserve"> – нач. </w:t>
      </w:r>
      <w:r w:rsidRPr="00430102">
        <w:rPr>
          <w:rFonts w:ascii="Times New Roman" w:eastAsia="Times New Roman CYR" w:hAnsi="Times New Roman"/>
          <w:sz w:val="24"/>
          <w:szCs w:val="24"/>
          <w:lang w:val="en-US"/>
        </w:rPr>
        <w:t>XXI</w:t>
      </w:r>
      <w:r w:rsidRPr="00430102">
        <w:rPr>
          <w:rFonts w:ascii="Times New Roman" w:eastAsia="Times New Roman CYR" w:hAnsi="Times New Roman"/>
          <w:sz w:val="24"/>
          <w:szCs w:val="24"/>
        </w:rPr>
        <w:t xml:space="preserve"> вв.); соотносить хронологию истории России и всеобщей истории в Новое и Новейшее время; использовать историческую карту как источник информации о границах России и других государств в Новое и Новейшее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анализировать информацию из различных источников по отечественной и всеобщей истории Нового и Новейшего времени; составлять описание положения и образа жизни основных социальных групп в России и других странах в Новое и Новейшее время, памятников материальной и художественной культуры; рассказывать о значительных событиях и личностях отечественной и всеобщей истории Нового и Новейшего времени</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и Новейшее время; б) эволюции политического строя (включая понятия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монархия</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самодержавие</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абсолютизм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и др.); в) развития общественного движения (</w:t>
      </w:r>
      <w:r w:rsidRPr="00430102">
        <w:rPr>
          <w:rFonts w:ascii="Times New Roman" w:eastAsia="Times New Roman" w:hAnsi="Times New Roman"/>
          <w:sz w:val="24"/>
          <w:szCs w:val="24"/>
        </w:rPr>
        <w:t>«</w:t>
      </w:r>
      <w:r w:rsidRPr="00430102">
        <w:rPr>
          <w:rFonts w:ascii="Times New Roman" w:eastAsia="Times New Roman CYR" w:hAnsi="Times New Roman"/>
          <w:sz w:val="24"/>
          <w:szCs w:val="24"/>
        </w:rPr>
        <w:t>консерватизм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либерализм</w:t>
      </w:r>
      <w:r w:rsidRPr="00430102">
        <w:rPr>
          <w:rFonts w:ascii="Times New Roman" w:eastAsia="Times New Roman" w:hAnsi="Times New Roman"/>
          <w:sz w:val="24"/>
          <w:szCs w:val="24"/>
        </w:rPr>
        <w:t>», «</w:t>
      </w:r>
      <w:r w:rsidRPr="00430102">
        <w:rPr>
          <w:rFonts w:ascii="Times New Roman" w:eastAsia="Times New Roman CYR" w:hAnsi="Times New Roman"/>
          <w:sz w:val="24"/>
          <w:szCs w:val="24"/>
        </w:rPr>
        <w:t>социализм</w:t>
      </w:r>
      <w:r w:rsidRPr="00430102">
        <w:rPr>
          <w:rFonts w:ascii="Times New Roman" w:eastAsia="Times New Roman" w:hAnsi="Times New Roman"/>
          <w:sz w:val="24"/>
          <w:szCs w:val="24"/>
        </w:rPr>
        <w:t xml:space="preserve">»); </w:t>
      </w:r>
      <w:r w:rsidRPr="00430102">
        <w:rPr>
          <w:rFonts w:ascii="Times New Roman" w:eastAsia="Times New Roman CYR" w:hAnsi="Times New Roman"/>
          <w:sz w:val="24"/>
          <w:szCs w:val="24"/>
        </w:rPr>
        <w:t>г) представлений о мире и общественных ценностях;  д) художественной культуры Нового и Новейшего времени</w:t>
      </w:r>
      <w:r w:rsidR="008D7066" w:rsidRPr="00430102">
        <w:rPr>
          <w:rFonts w:ascii="Times New Roman" w:eastAsia="Times New Roman CYR" w:hAnsi="Times New Roman"/>
          <w:sz w:val="24"/>
          <w:szCs w:val="24"/>
        </w:rPr>
        <w:t>,</w:t>
      </w:r>
      <w:r w:rsidR="008D7066" w:rsidRPr="00430102">
        <w:rPr>
          <w:rFonts w:ascii="Times New Roman" w:hAnsi="Times New Roman"/>
          <w:color w:val="000000" w:themeColor="text1"/>
          <w:sz w:val="24"/>
          <w:szCs w:val="24"/>
        </w:rPr>
        <w:t xml:space="preserve"> с</w:t>
      </w:r>
      <w:r w:rsidRPr="00430102">
        <w:rPr>
          <w:rFonts w:ascii="Times New Roman" w:hAnsi="Times New Roman"/>
          <w:color w:val="000000" w:themeColor="text1"/>
          <w:sz w:val="24"/>
          <w:szCs w:val="24"/>
        </w:rPr>
        <w:t>ообразно возрасту и возможностям развития</w:t>
      </w:r>
      <w:r w:rsidR="008D7066" w:rsidRPr="00430102">
        <w:rPr>
          <w:rFonts w:ascii="Times New Roman" w:eastAsia="Times New Roman CYR" w:hAnsi="Times New Roman"/>
          <w:sz w:val="24"/>
          <w:szCs w:val="24"/>
        </w:rPr>
        <w:t>; о</w:t>
      </w:r>
      <w:r w:rsidRPr="00430102">
        <w:rPr>
          <w:rFonts w:ascii="Times New Roman" w:eastAsia="Times New Roman CYR" w:hAnsi="Times New Roman"/>
          <w:sz w:val="24"/>
          <w:szCs w:val="24"/>
        </w:rPr>
        <w:t>бъяснять причины и следствия ключевых событий и процессов отечественной и всеобщей истории Нового и Новейшего времени (социальных движений, реформ и революций, взаимодействий между народами и др.); сопоставлять развитие России и других стран в Новое и Новейшее время, сравнивать исторические ситуации и события</w:t>
      </w:r>
      <w:r w:rsidRPr="00430102">
        <w:rPr>
          <w:rFonts w:ascii="Times New Roman" w:hAnsi="Times New Roman"/>
          <w:color w:val="000000" w:themeColor="text1"/>
          <w:sz w:val="24"/>
          <w:szCs w:val="24"/>
        </w:rPr>
        <w:t xml:space="preserve"> на элементарном (упрощенном) уровне</w:t>
      </w:r>
      <w:r w:rsidRPr="00430102">
        <w:rPr>
          <w:rFonts w:ascii="Times New Roman" w:eastAsia="Times New Roman CYR" w:hAnsi="Times New Roman"/>
          <w:sz w:val="24"/>
          <w:szCs w:val="24"/>
        </w:rPr>
        <w:t>; давать оценку событиям и личностям отечественной и всеобщей истории Нового и новейшего времени, не аргументируя её.</w:t>
      </w:r>
    </w:p>
    <w:p w:rsidR="00907894" w:rsidRPr="00430102" w:rsidRDefault="00907894" w:rsidP="006F3DB0">
      <w:pPr>
        <w:autoSpaceDE w:val="0"/>
        <w:spacing w:after="0" w:line="240" w:lineRule="auto"/>
        <w:ind w:firstLine="709"/>
        <w:jc w:val="both"/>
        <w:rPr>
          <w:rFonts w:ascii="Times New Roman" w:eastAsia="Times New Roman CYR" w:hAnsi="Times New Roman"/>
          <w:i/>
          <w:sz w:val="24"/>
          <w:szCs w:val="24"/>
        </w:rPr>
      </w:pPr>
      <w:r w:rsidRPr="00430102">
        <w:rPr>
          <w:rFonts w:ascii="Times New Roman" w:eastAsia="Times New Roman CYR" w:hAnsi="Times New Roman"/>
          <w:i/>
          <w:sz w:val="24"/>
          <w:szCs w:val="24"/>
        </w:rPr>
        <w:t>Выпускник получит возможность научиться: используя историческую карту, характеризовать социально-экономическое и политическое развитие России, других государств в Новое и Новейшее время; сравнивать развитие России и других стран в Новое и Новейшее время</w:t>
      </w:r>
      <w:r w:rsidRPr="00430102">
        <w:rPr>
          <w:rFonts w:ascii="Times New Roman" w:hAnsi="Times New Roman"/>
          <w:i/>
          <w:color w:val="000000" w:themeColor="text1"/>
          <w:sz w:val="24"/>
          <w:szCs w:val="24"/>
        </w:rPr>
        <w:t xml:space="preserve"> на элементарном (упрощенном) уровне</w:t>
      </w:r>
      <w:r w:rsidRPr="00430102">
        <w:rPr>
          <w:rFonts w:ascii="Times New Roman" w:eastAsia="Times New Roman CYR" w:hAnsi="Times New Roman"/>
          <w:i/>
          <w:sz w:val="24"/>
          <w:szCs w:val="24"/>
        </w:rPr>
        <w:t>, объяснять, в чём заключались общие черты и особенности; применять знания по истории России и своего края в Новое и Новейшее время при составлении описаний исторических и культурных памятников своего города, края и т.</w:t>
      </w:r>
      <w:r w:rsidRPr="00430102">
        <w:rPr>
          <w:rFonts w:ascii="Times New Roman" w:eastAsia="Times New Roman" w:hAnsi="Times New Roman"/>
          <w:i/>
          <w:sz w:val="24"/>
          <w:szCs w:val="24"/>
          <w:lang w:val="en-US"/>
        </w:rPr>
        <w:t> </w:t>
      </w:r>
      <w:r w:rsidRPr="00430102">
        <w:rPr>
          <w:rFonts w:ascii="Times New Roman" w:eastAsia="Times New Roman CYR" w:hAnsi="Times New Roman"/>
          <w:i/>
          <w:sz w:val="24"/>
          <w:szCs w:val="24"/>
        </w:rPr>
        <w:t>д.</w:t>
      </w:r>
      <w:r w:rsidRPr="00430102">
        <w:rPr>
          <w:rFonts w:ascii="Times New Roman" w:hAnsi="Times New Roman"/>
          <w:i/>
          <w:color w:val="000000" w:themeColor="text1"/>
          <w:sz w:val="24"/>
          <w:szCs w:val="24"/>
        </w:rPr>
        <w:t>, сообразно возрасту и возможностям развития</w:t>
      </w:r>
      <w:r w:rsidRPr="00430102">
        <w:rPr>
          <w:rFonts w:ascii="Times New Roman" w:eastAsia="Times New Roman CYR" w:hAnsi="Times New Roman"/>
          <w:i/>
          <w:sz w:val="24"/>
          <w:szCs w:val="24"/>
        </w:rPr>
        <w:t>.</w:t>
      </w:r>
    </w:p>
    <w:p w:rsidR="00414AA0" w:rsidRPr="00430102" w:rsidRDefault="00986CCF" w:rsidP="006F3DB0">
      <w:pPr>
        <w:tabs>
          <w:tab w:val="left" w:pos="993"/>
        </w:tabs>
        <w:spacing w:after="0" w:line="240" w:lineRule="auto"/>
        <w:ind w:right="282"/>
        <w:jc w:val="center"/>
        <w:rPr>
          <w:rFonts w:ascii="Times New Roman" w:hAnsi="Times New Roman"/>
          <w:b/>
          <w:sz w:val="24"/>
          <w:szCs w:val="24"/>
        </w:rPr>
      </w:pPr>
      <w:r w:rsidRPr="00430102">
        <w:rPr>
          <w:rFonts w:ascii="Times New Roman" w:hAnsi="Times New Roman"/>
          <w:b/>
          <w:sz w:val="24"/>
          <w:szCs w:val="24"/>
        </w:rPr>
        <w:t>Обществознание</w:t>
      </w:r>
    </w:p>
    <w:p w:rsidR="00907894" w:rsidRPr="00430102" w:rsidRDefault="00907894" w:rsidP="006F3DB0">
      <w:pPr>
        <w:pStyle w:val="4"/>
        <w:spacing w:before="0" w:line="240" w:lineRule="auto"/>
        <w:ind w:left="0"/>
        <w:jc w:val="center"/>
        <w:rPr>
          <w:b w:val="0"/>
          <w:sz w:val="24"/>
          <w:szCs w:val="24"/>
        </w:rPr>
      </w:pPr>
      <w:r w:rsidRPr="00430102">
        <w:rPr>
          <w:b w:val="0"/>
          <w:sz w:val="24"/>
          <w:szCs w:val="24"/>
        </w:rPr>
        <w:lastRenderedPageBreak/>
        <w:t>Пятый класс</w:t>
      </w:r>
    </w:p>
    <w:p w:rsidR="00907894" w:rsidRPr="00430102" w:rsidRDefault="00907894" w:rsidP="006F3DB0">
      <w:pPr>
        <w:spacing w:after="0" w:line="240" w:lineRule="auto"/>
        <w:ind w:firstLine="709"/>
        <w:jc w:val="both"/>
        <w:rPr>
          <w:rFonts w:ascii="Times New Roman" w:hAnsi="Times New Roman"/>
          <w:sz w:val="24"/>
          <w:szCs w:val="24"/>
          <w:shd w:val="clear" w:color="auto" w:fill="FFFFFF"/>
        </w:rPr>
      </w:pPr>
      <w:r w:rsidRPr="00430102">
        <w:rPr>
          <w:rFonts w:ascii="Times New Roman" w:hAnsi="Times New Roman"/>
          <w:bCs/>
          <w:sz w:val="24"/>
          <w:szCs w:val="24"/>
          <w:shd w:val="clear" w:color="auto" w:fill="FFFFFF"/>
        </w:rPr>
        <w:t>Человек. Деятельность человека</w:t>
      </w:r>
      <w:r w:rsidRPr="00430102">
        <w:rPr>
          <w:rFonts w:ascii="Times New Roman" w:hAnsi="Times New Roman"/>
          <w:sz w:val="24"/>
          <w:szCs w:val="24"/>
          <w:shd w:val="clear" w:color="auto" w:fill="FFFFFF"/>
        </w:rPr>
        <w:t xml:space="preserve">. </w:t>
      </w:r>
      <w:r w:rsidRPr="00430102">
        <w:rPr>
          <w:rFonts w:ascii="Times New Roman" w:hAnsi="Times New Roman"/>
          <w:sz w:val="24"/>
          <w:szCs w:val="24"/>
        </w:rPr>
        <w:t>Обучающийся научится</w:t>
      </w:r>
      <w:r w:rsidRPr="00430102">
        <w:rPr>
          <w:rFonts w:ascii="Times New Roman" w:hAnsi="Times New Roman"/>
          <w:b/>
          <w:sz w:val="24"/>
          <w:szCs w:val="24"/>
        </w:rPr>
        <w:t xml:space="preserve">: </w:t>
      </w:r>
      <w:r w:rsidRPr="00430102">
        <w:rPr>
          <w:rFonts w:ascii="Times New Roman" w:hAnsi="Times New Roman"/>
          <w:sz w:val="24"/>
          <w:szCs w:val="24"/>
        </w:rPr>
        <w:t>использовать знания о биологическом и социальном в человеке для характеристики его природы</w:t>
      </w:r>
      <w:r w:rsidR="008D7066" w:rsidRPr="00430102">
        <w:rPr>
          <w:rFonts w:ascii="Times New Roman" w:hAnsi="Times New Roman"/>
          <w:sz w:val="24"/>
          <w:szCs w:val="24"/>
        </w:rPr>
        <w:t>; х</w:t>
      </w:r>
      <w:r w:rsidRPr="00430102">
        <w:rPr>
          <w:rFonts w:ascii="Times New Roman" w:hAnsi="Times New Roman"/>
          <w:sz w:val="24"/>
          <w:szCs w:val="24"/>
        </w:rPr>
        <w:t>арактеризовать основные возрастные периоды жизни человека (отрочество), в модельных и реальных ситуациях выделять сущностные характеристики и основные виды деятельности людей (труд, учение), приводить примеры основных видов деятельности человека</w:t>
      </w:r>
      <w:r w:rsidR="008D7066" w:rsidRPr="00430102">
        <w:rPr>
          <w:rFonts w:ascii="Times New Roman" w:hAnsi="Times New Roman"/>
          <w:sz w:val="24"/>
          <w:szCs w:val="24"/>
        </w:rPr>
        <w:t>; в</w:t>
      </w:r>
      <w:r w:rsidRPr="00430102">
        <w:rPr>
          <w:rFonts w:ascii="Times New Roman" w:hAnsi="Times New Roman"/>
          <w:sz w:val="24"/>
          <w:szCs w:val="24"/>
        </w:rPr>
        <w:t>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07894" w:rsidRPr="00430102" w:rsidRDefault="00907894" w:rsidP="006F3DB0">
      <w:pPr>
        <w:tabs>
          <w:tab w:val="left" w:pos="1023"/>
        </w:tabs>
        <w:spacing w:after="0" w:line="240" w:lineRule="auto"/>
        <w:ind w:firstLine="709"/>
        <w:jc w:val="both"/>
        <w:rPr>
          <w:rFonts w:ascii="Times New Roman" w:hAnsi="Times New Roman"/>
          <w:b/>
          <w:sz w:val="24"/>
          <w:szCs w:val="24"/>
        </w:rPr>
      </w:pPr>
      <w:r w:rsidRPr="00430102">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w:t>
      </w:r>
      <w:r w:rsidR="008D7066" w:rsidRPr="00430102">
        <w:rPr>
          <w:rFonts w:ascii="Times New Roman" w:hAnsi="Times New Roman"/>
          <w:i/>
          <w:sz w:val="24"/>
          <w:szCs w:val="24"/>
        </w:rPr>
        <w:t>; о</w:t>
      </w:r>
      <w:r w:rsidRPr="00430102">
        <w:rPr>
          <w:rFonts w:ascii="Times New Roman" w:hAnsi="Times New Roman"/>
          <w:i/>
          <w:sz w:val="24"/>
          <w:szCs w:val="24"/>
        </w:rPr>
        <w:t>ценивать роль деятельности в жизни человека и общества</w:t>
      </w:r>
      <w:r w:rsidR="008D7066" w:rsidRPr="00430102">
        <w:rPr>
          <w:rFonts w:ascii="Times New Roman" w:hAnsi="Times New Roman"/>
          <w:i/>
          <w:sz w:val="24"/>
          <w:szCs w:val="24"/>
        </w:rPr>
        <w:t>; и</w:t>
      </w:r>
      <w:r w:rsidRPr="00430102">
        <w:rPr>
          <w:rFonts w:ascii="Times New Roman" w:hAnsi="Times New Roman"/>
          <w:i/>
          <w:sz w:val="24"/>
          <w:szCs w:val="24"/>
        </w:rPr>
        <w:t>спользовать элементы причинно-следственного анализа при характеристике межличностных конфликтов</w:t>
      </w:r>
      <w:r w:rsidR="008D7066" w:rsidRPr="00430102">
        <w:rPr>
          <w:rFonts w:ascii="Times New Roman" w:hAnsi="Times New Roman"/>
          <w:i/>
          <w:sz w:val="24"/>
          <w:szCs w:val="24"/>
        </w:rPr>
        <w:t>; м</w:t>
      </w:r>
      <w:r w:rsidRPr="00430102">
        <w:rPr>
          <w:rFonts w:ascii="Times New Roman" w:hAnsi="Times New Roman"/>
          <w:i/>
          <w:sz w:val="24"/>
          <w:szCs w:val="24"/>
        </w:rPr>
        <w:t>оделировать возможные последствия позитивного и негативного воздействия группы на человека, делать выводы.</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Общество. </w:t>
      </w:r>
      <w:r w:rsidRPr="00430102">
        <w:rPr>
          <w:rFonts w:ascii="Times New Roman" w:hAnsi="Times New Roman"/>
          <w:sz w:val="24"/>
          <w:szCs w:val="24"/>
        </w:rPr>
        <w:t xml:space="preserve">Обучающийся научится различать экономические, социальные, политические, культурные явления и процессы общественной жизни. </w:t>
      </w:r>
    </w:p>
    <w:p w:rsidR="00907894" w:rsidRPr="00430102" w:rsidRDefault="00907894" w:rsidP="006F3DB0">
      <w:pPr>
        <w:shd w:val="clear" w:color="auto" w:fill="FFFFFF"/>
        <w:tabs>
          <w:tab w:val="left" w:pos="0"/>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наблюдать и характеризовать явления и события, происходящие в различных сферах общественной жизни.  </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 xml:space="preserve">Обучающийся научится: понимать сущность патриотизма, гражданственности; приводить примеры проявления этих качеств из истории и жизни современного общества. </w:t>
      </w:r>
    </w:p>
    <w:p w:rsidR="00907894" w:rsidRPr="00430102" w:rsidRDefault="00907894"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Сфера духовной культуры. Обучающийся научится: описывать духовные ценности российского народа и выражать собственное отношение к ним; характеризовать развитие отдельных областей и форм культуры (образование), понимать роль образования в современном обществе; познакомится с уровнями общего образования в России; с необходимостью непрерывного образования в современных условиях.</w:t>
      </w:r>
    </w:p>
    <w:p w:rsidR="00907894" w:rsidRPr="00430102" w:rsidRDefault="00907894" w:rsidP="006F3DB0">
      <w:pPr>
        <w:shd w:val="clear" w:color="auto" w:fill="FFFFFF"/>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Обучающийся получит возможность научиться характеризовать основные направления развития отечественной культуры (на примере образования) в современных условиях.</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Социальная сфера жизни общества. Обучающийся научится: характеризовать, раскрывать на конкретных примерах функции семьи в обществе; раскрывать основные роли членов семьи;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07894" w:rsidRPr="00430102" w:rsidRDefault="00907894" w:rsidP="006F3DB0">
      <w:pPr>
        <w:tabs>
          <w:tab w:val="left" w:pos="1027"/>
        </w:tabs>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Обучающийся получит возможность научиться: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430102">
        <w:rPr>
          <w:rFonts w:ascii="Times New Roman" w:hAnsi="Times New Roman"/>
          <w:b/>
          <w:bCs/>
          <w:i/>
          <w:sz w:val="24"/>
          <w:szCs w:val="24"/>
          <w:shd w:val="clear" w:color="auto" w:fill="FFFFFF"/>
        </w:rPr>
        <w:t>.</w:t>
      </w:r>
    </w:p>
    <w:p w:rsidR="00907894" w:rsidRPr="00430102" w:rsidRDefault="00907894" w:rsidP="006F3DB0">
      <w:pPr>
        <w:tabs>
          <w:tab w:val="left" w:pos="1200"/>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Гражданин и государство.</w:t>
      </w:r>
      <w:r w:rsidR="005F792C" w:rsidRPr="00430102">
        <w:rPr>
          <w:rFonts w:ascii="Times New Roman" w:hAnsi="Times New Roman"/>
          <w:bCs/>
          <w:sz w:val="24"/>
          <w:szCs w:val="24"/>
          <w:shd w:val="clear" w:color="auto" w:fill="FFFFFF"/>
        </w:rPr>
        <w:t xml:space="preserve"> </w:t>
      </w:r>
      <w:r w:rsidRPr="00430102">
        <w:rPr>
          <w:rFonts w:ascii="Times New Roman" w:hAnsi="Times New Roman"/>
          <w:bCs/>
          <w:sz w:val="24"/>
          <w:szCs w:val="24"/>
          <w:shd w:val="clear" w:color="auto" w:fill="FFFFFF"/>
        </w:rPr>
        <w:t>Обучающийся научится: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объяснять смысл понятия «гражданство»; называть основные права и свободы граждан, гарантированные Конституцией РФ; характеризовать конституционные обязанности гражданина.</w:t>
      </w:r>
    </w:p>
    <w:p w:rsidR="00907894" w:rsidRPr="00430102" w:rsidRDefault="00907894" w:rsidP="006F3DB0">
      <w:pPr>
        <w:tabs>
          <w:tab w:val="left" w:pos="1200"/>
        </w:tabs>
        <w:spacing w:after="0" w:line="240" w:lineRule="auto"/>
        <w:ind w:firstLine="709"/>
        <w:jc w:val="both"/>
        <w:rPr>
          <w:rFonts w:ascii="Times New Roman" w:hAnsi="Times New Roman"/>
          <w:i/>
          <w:sz w:val="24"/>
          <w:szCs w:val="24"/>
        </w:rPr>
      </w:pPr>
      <w:r w:rsidRPr="00430102">
        <w:rPr>
          <w:rFonts w:ascii="Times New Roman" w:hAnsi="Times New Roman"/>
          <w:bCs/>
          <w:i/>
          <w:sz w:val="24"/>
          <w:szCs w:val="24"/>
          <w:shd w:val="clear" w:color="auto" w:fill="FFFFFF"/>
        </w:rPr>
        <w:lastRenderedPageBreak/>
        <w:t>Обучающийся получит возможность научиться использовать знания и умения для формирования способности уважать права других людей</w:t>
      </w:r>
      <w:r w:rsidRPr="00430102">
        <w:rPr>
          <w:rFonts w:ascii="Times New Roman" w:hAnsi="Times New Roman"/>
          <w:b/>
          <w:bCs/>
          <w:i/>
          <w:sz w:val="24"/>
          <w:szCs w:val="24"/>
          <w:shd w:val="clear" w:color="auto" w:fill="FFFFFF"/>
        </w:rPr>
        <w:t>.</w:t>
      </w:r>
    </w:p>
    <w:p w:rsidR="00907894" w:rsidRPr="00430102" w:rsidRDefault="00907894" w:rsidP="006F3DB0">
      <w:pPr>
        <w:spacing w:after="0" w:line="240" w:lineRule="auto"/>
        <w:jc w:val="center"/>
        <w:rPr>
          <w:rFonts w:ascii="Times New Roman" w:hAnsi="Times New Roman"/>
          <w:sz w:val="24"/>
          <w:szCs w:val="24"/>
        </w:rPr>
      </w:pPr>
      <w:r w:rsidRPr="00430102">
        <w:rPr>
          <w:rFonts w:ascii="Times New Roman" w:hAnsi="Times New Roman"/>
          <w:sz w:val="24"/>
          <w:szCs w:val="24"/>
        </w:rPr>
        <w:t>Шестой класс</w:t>
      </w:r>
    </w:p>
    <w:p w:rsidR="00907894" w:rsidRPr="00430102" w:rsidRDefault="00907894" w:rsidP="006F3DB0">
      <w:pPr>
        <w:spacing w:after="0" w:line="240" w:lineRule="auto"/>
        <w:ind w:firstLine="709"/>
        <w:jc w:val="both"/>
        <w:rPr>
          <w:rFonts w:ascii="Times New Roman" w:hAnsi="Times New Roman"/>
          <w:sz w:val="24"/>
          <w:szCs w:val="24"/>
          <w:shd w:val="clear" w:color="auto" w:fill="FFFFFF"/>
        </w:rPr>
      </w:pPr>
      <w:r w:rsidRPr="00430102">
        <w:rPr>
          <w:rFonts w:ascii="Times New Roman" w:hAnsi="Times New Roman"/>
          <w:bCs/>
          <w:sz w:val="24"/>
          <w:szCs w:val="24"/>
          <w:shd w:val="clear" w:color="auto" w:fill="FFFFFF"/>
        </w:rPr>
        <w:t>Человек. Деятельность человека.</w:t>
      </w:r>
      <w:r w:rsidR="005F792C"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Обучающийся научится</w:t>
      </w:r>
      <w:r w:rsidRPr="00430102">
        <w:rPr>
          <w:rFonts w:ascii="Times New Roman" w:hAnsi="Times New Roman"/>
          <w:b/>
          <w:sz w:val="24"/>
          <w:szCs w:val="24"/>
        </w:rPr>
        <w:t xml:space="preserve">: </w:t>
      </w:r>
      <w:r w:rsidRPr="00430102">
        <w:rPr>
          <w:rFonts w:ascii="Times New Roman" w:hAnsi="Times New Roman"/>
          <w:sz w:val="24"/>
          <w:szCs w:val="24"/>
        </w:rPr>
        <w:t>использовать знания о биологическом и социальном в человеке для характеристики его природы; в модельных и реальных ситуациях выделять сущностные характеристики и основные виды деятельности людей, приводить примеры деятельности человека</w:t>
      </w:r>
      <w:r w:rsidR="008D7066" w:rsidRPr="00430102">
        <w:rPr>
          <w:rFonts w:ascii="Times New Roman" w:hAnsi="Times New Roman"/>
          <w:sz w:val="24"/>
          <w:szCs w:val="24"/>
        </w:rPr>
        <w:t>; в</w:t>
      </w:r>
      <w:r w:rsidRPr="00430102">
        <w:rPr>
          <w:rFonts w:ascii="Times New Roman" w:hAnsi="Times New Roman"/>
          <w:sz w:val="24"/>
          <w:szCs w:val="24"/>
        </w:rPr>
        <w:t>ыполнять несложные практические задания по анализу ситуаций;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07894" w:rsidRPr="00430102" w:rsidRDefault="00907894" w:rsidP="006F3DB0">
      <w:pPr>
        <w:tabs>
          <w:tab w:val="left" w:pos="1023"/>
        </w:tabs>
        <w:spacing w:after="0" w:line="240" w:lineRule="auto"/>
        <w:ind w:firstLine="709"/>
        <w:jc w:val="both"/>
        <w:rPr>
          <w:rFonts w:ascii="Times New Roman" w:hAnsi="Times New Roman"/>
          <w:b/>
          <w:sz w:val="24"/>
          <w:szCs w:val="24"/>
        </w:rPr>
      </w:pPr>
      <w:r w:rsidRPr="00430102">
        <w:rPr>
          <w:rFonts w:ascii="Times New Roman" w:hAnsi="Times New Roman"/>
          <w:i/>
          <w:sz w:val="24"/>
          <w:szCs w:val="24"/>
        </w:rPr>
        <w:t>Обучающийся получит возможность научиться: использовать элементы причинно-следственного анализа при характеристике межличностных конфликтов</w:t>
      </w:r>
      <w:r w:rsidR="008D7066" w:rsidRPr="00430102">
        <w:rPr>
          <w:rFonts w:ascii="Times New Roman" w:hAnsi="Times New Roman"/>
          <w:i/>
          <w:sz w:val="24"/>
          <w:szCs w:val="24"/>
        </w:rPr>
        <w:t>; м</w:t>
      </w:r>
      <w:r w:rsidRPr="00430102">
        <w:rPr>
          <w:rFonts w:ascii="Times New Roman" w:hAnsi="Times New Roman"/>
          <w:i/>
          <w:sz w:val="24"/>
          <w:szCs w:val="24"/>
        </w:rPr>
        <w:t>оделировать возможные последствия позитивного и негативного воздействия группы на человека, делать выводы.</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Общество.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раскрывать влияние современных средств массовой коммуникации на общество и личность.</w:t>
      </w:r>
    </w:p>
    <w:p w:rsidR="00907894" w:rsidRPr="00430102" w:rsidRDefault="00907894" w:rsidP="006F3DB0">
      <w:pPr>
        <w:shd w:val="clear" w:color="auto" w:fill="FFFFFF"/>
        <w:tabs>
          <w:tab w:val="left" w:pos="0"/>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наблюдать и характеризовать явления и события, происходящие в социальной сфере общественной жизни.</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Обучающийся научится: различать отдельные виды социальных норм; характеризовать основные нормы морали;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907894" w:rsidRPr="00430102" w:rsidRDefault="00907894"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w:t>
      </w:r>
    </w:p>
    <w:p w:rsidR="00907894" w:rsidRPr="00430102" w:rsidRDefault="00907894" w:rsidP="006F3DB0">
      <w:pPr>
        <w:spacing w:after="0" w:line="240" w:lineRule="auto"/>
        <w:jc w:val="center"/>
        <w:rPr>
          <w:rFonts w:ascii="Times New Roman" w:hAnsi="Times New Roman"/>
          <w:sz w:val="24"/>
          <w:szCs w:val="24"/>
        </w:rPr>
      </w:pPr>
      <w:r w:rsidRPr="00430102">
        <w:rPr>
          <w:rFonts w:ascii="Times New Roman" w:hAnsi="Times New Roman"/>
          <w:sz w:val="24"/>
          <w:szCs w:val="24"/>
        </w:rPr>
        <w:t>Седьмой класс</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Обучающийся научится: раскрывать роль социальных норм как регуляторов общественной жизни и поведения человека; различать отдельные виды социальных норм;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характеризовать специфику норм права; сравнивать нормы морали и права, выявлять их общие черты и особенности; объяснять причины отклоняющегося поведения; описывать негативные последствия наиболее опасных форм отклоняющегося поведения.</w:t>
      </w:r>
    </w:p>
    <w:p w:rsidR="00907894" w:rsidRPr="00430102" w:rsidRDefault="00907894"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907894" w:rsidRPr="00430102" w:rsidRDefault="00907894" w:rsidP="005F792C">
      <w:pPr>
        <w:tabs>
          <w:tab w:val="left" w:pos="1200"/>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Гражданин и государство.</w:t>
      </w:r>
      <w:r w:rsidR="005F792C" w:rsidRPr="00430102">
        <w:rPr>
          <w:rFonts w:ascii="Times New Roman" w:hAnsi="Times New Roman"/>
          <w:bCs/>
          <w:sz w:val="24"/>
          <w:szCs w:val="24"/>
          <w:shd w:val="clear" w:color="auto" w:fill="FFFFFF"/>
        </w:rPr>
        <w:t xml:space="preserve"> </w:t>
      </w:r>
      <w:r w:rsidRPr="00430102">
        <w:rPr>
          <w:rFonts w:ascii="Times New Roman" w:hAnsi="Times New Roman"/>
          <w:bCs/>
          <w:sz w:val="24"/>
          <w:szCs w:val="24"/>
          <w:shd w:val="clear" w:color="auto" w:fill="FFFFFF"/>
        </w:rPr>
        <w:t>Обучающийся научится: называть и иллюстрировать примерами основные права и свободы граждан, гарантированные Конституцией РФ; характеризовать конституционные обязанности гражданина.</w:t>
      </w:r>
    </w:p>
    <w:p w:rsidR="00907894" w:rsidRPr="00430102" w:rsidRDefault="00907894" w:rsidP="005F792C">
      <w:pPr>
        <w:tabs>
          <w:tab w:val="left" w:pos="1200"/>
        </w:tabs>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Обучающийся получит возможность научиться использовать знания и умения для формирования способности уважать права других людей, выполнять свои обязанности гражданина РФ</w:t>
      </w:r>
      <w:r w:rsidRPr="00430102">
        <w:rPr>
          <w:rFonts w:ascii="Times New Roman" w:hAnsi="Times New Roman"/>
          <w:b/>
          <w:bCs/>
          <w:i/>
          <w:sz w:val="24"/>
          <w:szCs w:val="24"/>
          <w:shd w:val="clear" w:color="auto" w:fill="FFFFFF"/>
        </w:rPr>
        <w:t>.</w:t>
      </w:r>
    </w:p>
    <w:p w:rsidR="00907894" w:rsidRPr="00430102" w:rsidRDefault="00907894" w:rsidP="006F3DB0">
      <w:pPr>
        <w:tabs>
          <w:tab w:val="left" w:pos="994"/>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Основы российского законодательства.</w:t>
      </w:r>
      <w:r w:rsidRPr="00430102">
        <w:rPr>
          <w:rFonts w:ascii="Times New Roman" w:hAnsi="Times New Roman"/>
          <w:sz w:val="24"/>
          <w:szCs w:val="24"/>
        </w:rPr>
        <w:t xml:space="preserve"> Обучающийся научится: </w:t>
      </w:r>
      <w:r w:rsidRPr="00430102">
        <w:rPr>
          <w:rFonts w:ascii="Times New Roman" w:hAnsi="Times New Roman"/>
          <w:bCs/>
          <w:sz w:val="24"/>
          <w:szCs w:val="24"/>
        </w:rPr>
        <w:t>характеризовать систему российского законодательства</w:t>
      </w:r>
      <w:r w:rsidR="00100AD0" w:rsidRPr="00430102">
        <w:rPr>
          <w:rFonts w:ascii="Times New Roman" w:hAnsi="Times New Roman"/>
          <w:bCs/>
          <w:sz w:val="24"/>
          <w:szCs w:val="24"/>
        </w:rPr>
        <w:t>; р</w:t>
      </w:r>
      <w:r w:rsidRPr="00430102">
        <w:rPr>
          <w:rFonts w:ascii="Times New Roman" w:hAnsi="Times New Roman"/>
          <w:bCs/>
          <w:sz w:val="24"/>
          <w:szCs w:val="24"/>
        </w:rPr>
        <w:t>аскрывать особенности гражданской дееспособности несовершеннолетних</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особенности уголовного права и уголовных правоотношений</w:t>
      </w:r>
      <w:r w:rsidR="00100AD0" w:rsidRPr="00430102">
        <w:rPr>
          <w:rFonts w:ascii="Times New Roman" w:hAnsi="Times New Roman"/>
          <w:bCs/>
          <w:sz w:val="24"/>
          <w:szCs w:val="24"/>
        </w:rPr>
        <w:t>; к</w:t>
      </w:r>
      <w:r w:rsidRPr="00430102">
        <w:rPr>
          <w:rFonts w:ascii="Times New Roman" w:hAnsi="Times New Roman"/>
          <w:bCs/>
          <w:sz w:val="24"/>
          <w:szCs w:val="24"/>
        </w:rPr>
        <w:t xml:space="preserve">онкретизировать примерами виды преступлений и </w:t>
      </w:r>
      <w:r w:rsidRPr="00430102">
        <w:rPr>
          <w:rFonts w:ascii="Times New Roman" w:hAnsi="Times New Roman"/>
          <w:bCs/>
          <w:sz w:val="24"/>
          <w:szCs w:val="24"/>
        </w:rPr>
        <w:lastRenderedPageBreak/>
        <w:t>наказания за них</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специфику уголовной ответственности несовершеннолетних</w:t>
      </w:r>
      <w:r w:rsidR="00100AD0" w:rsidRPr="00430102">
        <w:rPr>
          <w:rFonts w:ascii="Times New Roman" w:hAnsi="Times New Roman"/>
          <w:bCs/>
          <w:sz w:val="24"/>
          <w:szCs w:val="24"/>
        </w:rPr>
        <w:t>; р</w:t>
      </w:r>
      <w:r w:rsidRPr="00430102">
        <w:rPr>
          <w:rFonts w:ascii="Times New Roman" w:hAnsi="Times New Roman"/>
          <w:bCs/>
          <w:sz w:val="24"/>
          <w:szCs w:val="24"/>
        </w:rPr>
        <w:t>аскрывать связь права на образование и обязанности получить образование</w:t>
      </w:r>
      <w:r w:rsidR="00100AD0" w:rsidRPr="00430102">
        <w:rPr>
          <w:rFonts w:ascii="Times New Roman" w:hAnsi="Times New Roman"/>
          <w:bCs/>
          <w:sz w:val="24"/>
          <w:szCs w:val="24"/>
        </w:rPr>
        <w:t>; в</w:t>
      </w:r>
      <w:r w:rsidRPr="00430102">
        <w:rPr>
          <w:rFonts w:ascii="Times New Roman" w:hAnsi="Times New Roman"/>
          <w:bCs/>
          <w:sz w:val="24"/>
          <w:szCs w:val="24"/>
        </w:rPr>
        <w:t xml:space="preserve"> предлагаемых модельных ситуациях определять признаки правонарушения, проступка, преступления</w:t>
      </w:r>
      <w:r w:rsidR="00100AD0" w:rsidRPr="00430102">
        <w:rPr>
          <w:rFonts w:ascii="Times New Roman" w:hAnsi="Times New Roman"/>
          <w:bCs/>
          <w:sz w:val="24"/>
          <w:szCs w:val="24"/>
        </w:rPr>
        <w:t>; и</w:t>
      </w:r>
      <w:r w:rsidRPr="00430102">
        <w:rPr>
          <w:rFonts w:ascii="Times New Roman" w:hAnsi="Times New Roman"/>
          <w:bCs/>
          <w:sz w:val="24"/>
          <w:szCs w:val="24"/>
        </w:rPr>
        <w:t>сследовать несложные практические ситуации, связанные с защитой прав и интересов детей, оставшихся без попечения родителей;</w:t>
      </w:r>
      <w:r w:rsidR="005F792C" w:rsidRPr="00430102">
        <w:rPr>
          <w:rFonts w:ascii="Times New Roman" w:hAnsi="Times New Roman"/>
          <w:bCs/>
          <w:sz w:val="24"/>
          <w:szCs w:val="24"/>
        </w:rPr>
        <w:t xml:space="preserve"> </w:t>
      </w:r>
      <w:r w:rsidRPr="00430102">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430102">
        <w:rPr>
          <w:rFonts w:ascii="Times New Roman" w:hAnsi="Times New Roman"/>
          <w:sz w:val="24"/>
          <w:szCs w:val="24"/>
        </w:rPr>
        <w:t>.</w:t>
      </w:r>
    </w:p>
    <w:p w:rsidR="00907894" w:rsidRPr="00430102" w:rsidRDefault="00907894" w:rsidP="006F3DB0">
      <w:pPr>
        <w:tabs>
          <w:tab w:val="left" w:pos="994"/>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w:t>
      </w:r>
      <w:r w:rsidRPr="00430102">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r w:rsidR="008D7066" w:rsidRPr="00430102">
        <w:rPr>
          <w:rFonts w:ascii="Times New Roman" w:hAnsi="Times New Roman"/>
          <w:bCs/>
          <w:i/>
          <w:sz w:val="24"/>
          <w:szCs w:val="24"/>
        </w:rPr>
        <w:t>; о</w:t>
      </w:r>
      <w:r w:rsidRPr="00430102">
        <w:rPr>
          <w:rFonts w:ascii="Times New Roman" w:hAnsi="Times New Roman"/>
          <w:bCs/>
          <w:i/>
          <w:sz w:val="24"/>
          <w:szCs w:val="24"/>
        </w:rPr>
        <w:t>ценивать сущность и значение правопорядка и законности, собственный возможный вклад в их становление и развитие</w:t>
      </w:r>
      <w:r w:rsidR="008D7066" w:rsidRPr="00430102">
        <w:rPr>
          <w:rFonts w:ascii="Times New Roman" w:hAnsi="Times New Roman"/>
          <w:bCs/>
          <w:i/>
          <w:sz w:val="24"/>
          <w:szCs w:val="24"/>
        </w:rPr>
        <w:t>; о</w:t>
      </w:r>
      <w:r w:rsidRPr="00430102">
        <w:rPr>
          <w:rFonts w:ascii="Times New Roman" w:hAnsi="Times New Roman"/>
          <w:bCs/>
          <w:i/>
          <w:sz w:val="24"/>
          <w:szCs w:val="24"/>
        </w:rPr>
        <w:t>сознанно содействовать защите правопорядка в обществе правовыми способами и средствами.</w:t>
      </w:r>
    </w:p>
    <w:p w:rsidR="00907894" w:rsidRPr="00430102" w:rsidRDefault="00907894" w:rsidP="006F3DB0">
      <w:pPr>
        <w:tabs>
          <w:tab w:val="left" w:pos="1267"/>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Экономика.</w:t>
      </w:r>
      <w:r w:rsidRPr="00430102">
        <w:rPr>
          <w:rFonts w:ascii="Times New Roman" w:hAnsi="Times New Roman"/>
          <w:sz w:val="24"/>
          <w:szCs w:val="24"/>
        </w:rPr>
        <w:t xml:space="preserve"> Обучающийся научится: </w:t>
      </w:r>
      <w:r w:rsidRPr="00430102">
        <w:rPr>
          <w:rFonts w:ascii="Times New Roman" w:hAnsi="Times New Roman"/>
          <w:bCs/>
          <w:sz w:val="24"/>
          <w:szCs w:val="24"/>
        </w:rPr>
        <w:t>объяснять проблему ограниченности экономических ресурсов</w:t>
      </w:r>
      <w:r w:rsidR="00100AD0" w:rsidRPr="00430102">
        <w:rPr>
          <w:rFonts w:ascii="Times New Roman" w:hAnsi="Times New Roman"/>
          <w:bCs/>
          <w:sz w:val="24"/>
          <w:szCs w:val="24"/>
        </w:rPr>
        <w:t>; р</w:t>
      </w:r>
      <w:r w:rsidRPr="00430102">
        <w:rPr>
          <w:rFonts w:ascii="Times New Roman" w:hAnsi="Times New Roman"/>
          <w:bCs/>
          <w:sz w:val="24"/>
          <w:szCs w:val="24"/>
        </w:rPr>
        <w:t>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r w:rsidR="00100AD0" w:rsidRPr="00430102">
        <w:rPr>
          <w:rFonts w:ascii="Times New Roman" w:hAnsi="Times New Roman"/>
          <w:bCs/>
          <w:sz w:val="24"/>
          <w:szCs w:val="24"/>
        </w:rPr>
        <w:t>; р</w:t>
      </w:r>
      <w:r w:rsidRPr="00430102">
        <w:rPr>
          <w:rFonts w:ascii="Times New Roman" w:hAnsi="Times New Roman"/>
          <w:bCs/>
          <w:sz w:val="24"/>
          <w:szCs w:val="24"/>
        </w:rPr>
        <w:t>аскрывать факторы, влияющие на производительность труда</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механизм рыночного регулирования экономики; характеризовать функции денег и их роль в экономике;</w:t>
      </w:r>
      <w:r w:rsidR="005F792C" w:rsidRPr="00430102">
        <w:rPr>
          <w:rFonts w:ascii="Times New Roman" w:hAnsi="Times New Roman"/>
          <w:bCs/>
          <w:sz w:val="24"/>
          <w:szCs w:val="24"/>
        </w:rPr>
        <w:t xml:space="preserve"> </w:t>
      </w:r>
      <w:r w:rsidRPr="00430102">
        <w:rPr>
          <w:rFonts w:ascii="Times New Roman" w:hAnsi="Times New Roman"/>
          <w:bCs/>
          <w:sz w:val="24"/>
          <w:szCs w:val="24"/>
        </w:rPr>
        <w:t>раскрывать социально-экономическую роль и функции предпринимательства</w:t>
      </w:r>
      <w:r w:rsidR="00100AD0" w:rsidRPr="00430102">
        <w:rPr>
          <w:rFonts w:ascii="Times New Roman" w:hAnsi="Times New Roman"/>
          <w:bCs/>
          <w:sz w:val="24"/>
          <w:szCs w:val="24"/>
        </w:rPr>
        <w:t>; а</w:t>
      </w:r>
      <w:r w:rsidRPr="00430102">
        <w:rPr>
          <w:rFonts w:ascii="Times New Roman" w:hAnsi="Times New Roman"/>
          <w:bCs/>
          <w:sz w:val="24"/>
          <w:szCs w:val="24"/>
        </w:rPr>
        <w:t>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5F792C" w:rsidRPr="00430102">
        <w:rPr>
          <w:rFonts w:ascii="Times New Roman" w:hAnsi="Times New Roman"/>
          <w:bCs/>
          <w:sz w:val="24"/>
          <w:szCs w:val="24"/>
        </w:rPr>
        <w:t xml:space="preserve"> </w:t>
      </w:r>
      <w:r w:rsidRPr="00430102">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430102">
        <w:rPr>
          <w:rFonts w:ascii="Times New Roman" w:hAnsi="Times New Roman"/>
          <w:sz w:val="24"/>
          <w:szCs w:val="24"/>
        </w:rPr>
        <w:t xml:space="preserve">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w:t>
      </w:r>
      <w:r w:rsidRPr="00430102">
        <w:rPr>
          <w:rFonts w:ascii="Times New Roman" w:hAnsi="Times New Roman"/>
          <w:bCs/>
          <w:sz w:val="24"/>
          <w:szCs w:val="24"/>
        </w:rPr>
        <w:t>обосновывать связь профессионализма и жизненного успеха.</w:t>
      </w:r>
    </w:p>
    <w:p w:rsidR="00907894" w:rsidRPr="00430102" w:rsidRDefault="00907894" w:rsidP="006F3DB0">
      <w:pPr>
        <w:tabs>
          <w:tab w:val="left" w:pos="1267"/>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w:t>
      </w:r>
      <w:r w:rsidRPr="00430102">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r w:rsidR="008D7066" w:rsidRPr="00430102">
        <w:rPr>
          <w:rFonts w:ascii="Times New Roman" w:hAnsi="Times New Roman"/>
          <w:bCs/>
          <w:i/>
          <w:sz w:val="24"/>
          <w:szCs w:val="24"/>
        </w:rPr>
        <w:t>; а</w:t>
      </w:r>
      <w:r w:rsidRPr="00430102">
        <w:rPr>
          <w:rFonts w:ascii="Times New Roman" w:hAnsi="Times New Roman"/>
          <w:bCs/>
          <w:i/>
          <w:sz w:val="24"/>
          <w:szCs w:val="24"/>
        </w:rPr>
        <w:t>нализировать и оценивать с позиций экономических знаний сложившиеся практики и модели поведения потребителя</w:t>
      </w:r>
      <w:r w:rsidR="008D7066" w:rsidRPr="00430102">
        <w:rPr>
          <w:rFonts w:ascii="Times New Roman" w:hAnsi="Times New Roman"/>
          <w:bCs/>
          <w:i/>
          <w:sz w:val="24"/>
          <w:szCs w:val="24"/>
        </w:rPr>
        <w:t>; р</w:t>
      </w:r>
      <w:r w:rsidRPr="00430102">
        <w:rPr>
          <w:rFonts w:ascii="Times New Roman" w:hAnsi="Times New Roman"/>
          <w:bCs/>
          <w:i/>
          <w:sz w:val="24"/>
          <w:szCs w:val="24"/>
        </w:rPr>
        <w:t>ешать с опорой на полученные знания познавательные задачи, отражающие типичные ситуации в экономической сфере деятельности человека;</w:t>
      </w:r>
      <w:r w:rsidRPr="00430102">
        <w:rPr>
          <w:rFonts w:ascii="Times New Roman" w:hAnsi="Times New Roman"/>
          <w:i/>
          <w:sz w:val="24"/>
          <w:szCs w:val="24"/>
        </w:rPr>
        <w:t xml:space="preserve"> сопоставлять свои потребности и возможности, оптимально распределять свои материальные и трудовые ресурсы, составлять семейный бюджет.</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Общество.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r w:rsidR="008D7066" w:rsidRPr="00430102">
        <w:rPr>
          <w:rFonts w:ascii="Times New Roman" w:hAnsi="Times New Roman"/>
          <w:bCs/>
          <w:sz w:val="24"/>
          <w:szCs w:val="24"/>
        </w:rPr>
        <w:t>; х</w:t>
      </w:r>
      <w:r w:rsidRPr="00430102">
        <w:rPr>
          <w:rFonts w:ascii="Times New Roman" w:hAnsi="Times New Roman"/>
          <w:bCs/>
          <w:sz w:val="24"/>
          <w:szCs w:val="24"/>
        </w:rPr>
        <w:t>арактеризовать экологический кризис как глобальную проблему человечества, раскрывать причины экологического кризиса</w:t>
      </w:r>
      <w:r w:rsidR="008D7066" w:rsidRPr="00430102">
        <w:rPr>
          <w:rFonts w:ascii="Times New Roman" w:hAnsi="Times New Roman"/>
          <w:bCs/>
          <w:sz w:val="24"/>
          <w:szCs w:val="24"/>
        </w:rPr>
        <w:t>; н</w:t>
      </w:r>
      <w:r w:rsidRPr="00430102">
        <w:rPr>
          <w:rFonts w:ascii="Times New Roman" w:hAnsi="Times New Roman"/>
          <w:bCs/>
          <w:sz w:val="24"/>
          <w:szCs w:val="24"/>
        </w:rPr>
        <w:t>а основе полученных знаний выбирать в предлагаемых модельных ситуациях и осуществлять на практике экологически рациональное поведение</w:t>
      </w:r>
      <w:r w:rsidR="008D7066" w:rsidRPr="00430102">
        <w:rPr>
          <w:rFonts w:ascii="Times New Roman" w:hAnsi="Times New Roman"/>
          <w:bCs/>
          <w:sz w:val="24"/>
          <w:szCs w:val="24"/>
        </w:rPr>
        <w:t>; р</w:t>
      </w:r>
      <w:r w:rsidRPr="00430102">
        <w:rPr>
          <w:rFonts w:ascii="Times New Roman" w:hAnsi="Times New Roman"/>
          <w:bCs/>
          <w:sz w:val="24"/>
          <w:szCs w:val="24"/>
        </w:rPr>
        <w:t>аскрывать влияние современных средств массовой коммуникации на общество и личность; конкретизировать примерами опасность международного терроризма.</w:t>
      </w:r>
    </w:p>
    <w:p w:rsidR="00907894" w:rsidRPr="00430102" w:rsidRDefault="00907894" w:rsidP="006F3DB0">
      <w:pPr>
        <w:shd w:val="clear" w:color="auto" w:fill="FFFFFF"/>
        <w:tabs>
          <w:tab w:val="left" w:pos="0"/>
        </w:tabs>
        <w:spacing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выявлять причинно-следственные связи общественных явлений и характеризовать основные направления общественного развития; осознанно содействовать защите природы.</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lastRenderedPageBreak/>
        <w:t>Восьмой класс</w:t>
      </w:r>
    </w:p>
    <w:p w:rsidR="00907894" w:rsidRPr="00430102" w:rsidRDefault="00907894" w:rsidP="006F3DB0">
      <w:pPr>
        <w:spacing w:after="0" w:line="240" w:lineRule="auto"/>
        <w:ind w:firstLine="709"/>
        <w:jc w:val="both"/>
        <w:rPr>
          <w:rFonts w:ascii="Times New Roman" w:hAnsi="Times New Roman"/>
          <w:sz w:val="24"/>
          <w:szCs w:val="24"/>
          <w:shd w:val="clear" w:color="auto" w:fill="FFFFFF"/>
        </w:rPr>
      </w:pPr>
      <w:r w:rsidRPr="00430102">
        <w:rPr>
          <w:rFonts w:ascii="Times New Roman" w:hAnsi="Times New Roman"/>
          <w:bCs/>
          <w:sz w:val="24"/>
          <w:szCs w:val="24"/>
          <w:shd w:val="clear" w:color="auto" w:fill="FFFFFF"/>
        </w:rPr>
        <w:t>Человек. Деятельность человека.</w:t>
      </w:r>
      <w:r w:rsidR="00100AD0"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Обучающийся научится</w:t>
      </w:r>
      <w:r w:rsidRPr="00430102">
        <w:rPr>
          <w:rFonts w:ascii="Times New Roman" w:hAnsi="Times New Roman"/>
          <w:b/>
          <w:sz w:val="24"/>
          <w:szCs w:val="24"/>
        </w:rPr>
        <w:t xml:space="preserve">: </w:t>
      </w:r>
      <w:r w:rsidRPr="00430102">
        <w:rPr>
          <w:rFonts w:ascii="Times New Roman" w:hAnsi="Times New Roman"/>
          <w:sz w:val="24"/>
          <w:szCs w:val="24"/>
        </w:rPr>
        <w:t>использовать знания о биологическом и социальном в человеке для характеристики его природы</w:t>
      </w:r>
      <w:r w:rsidR="008D7066" w:rsidRPr="00430102">
        <w:rPr>
          <w:rFonts w:ascii="Times New Roman" w:hAnsi="Times New Roman"/>
          <w:sz w:val="24"/>
          <w:szCs w:val="24"/>
        </w:rPr>
        <w:t>; х</w:t>
      </w:r>
      <w:r w:rsidRPr="00430102">
        <w:rPr>
          <w:rFonts w:ascii="Times New Roman" w:hAnsi="Times New Roman"/>
          <w:sz w:val="24"/>
          <w:szCs w:val="24"/>
        </w:rPr>
        <w:t>арактеризовать основные возрастные периоды жизни человека, особенности подросткового возраста</w:t>
      </w:r>
      <w:r w:rsidR="008D7066" w:rsidRPr="00430102">
        <w:rPr>
          <w:rFonts w:ascii="Times New Roman" w:hAnsi="Times New Roman"/>
          <w:sz w:val="24"/>
          <w:szCs w:val="24"/>
        </w:rPr>
        <w:t>; в</w:t>
      </w:r>
      <w:r w:rsidRPr="00430102">
        <w:rPr>
          <w:rFonts w:ascii="Times New Roman" w:hAnsi="Times New Roman"/>
          <w:sz w:val="24"/>
          <w:szCs w:val="24"/>
        </w:rPr>
        <w:t xml:space="preserve">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sidR="008D7066" w:rsidRPr="00430102">
        <w:rPr>
          <w:rFonts w:ascii="Times New Roman" w:hAnsi="Times New Roman"/>
          <w:sz w:val="24"/>
          <w:szCs w:val="24"/>
        </w:rPr>
        <w:t>; х</w:t>
      </w:r>
      <w:r w:rsidRPr="00430102">
        <w:rPr>
          <w:rFonts w:ascii="Times New Roman" w:hAnsi="Times New Roman"/>
          <w:sz w:val="24"/>
          <w:szCs w:val="24"/>
        </w:rPr>
        <w:t>арактеризовать и иллюстрировать конкретными примерами группы потребностей человека</w:t>
      </w:r>
      <w:r w:rsidR="008D7066" w:rsidRPr="00430102">
        <w:rPr>
          <w:rFonts w:ascii="Times New Roman" w:hAnsi="Times New Roman"/>
          <w:sz w:val="24"/>
          <w:szCs w:val="24"/>
        </w:rPr>
        <w:t>; п</w:t>
      </w:r>
      <w:r w:rsidRPr="00430102">
        <w:rPr>
          <w:rFonts w:ascii="Times New Roman" w:hAnsi="Times New Roman"/>
          <w:sz w:val="24"/>
          <w:szCs w:val="24"/>
        </w:rPr>
        <w:t>риводить примеры основных видов деятельности человека</w:t>
      </w:r>
      <w:r w:rsidR="008D7066" w:rsidRPr="00430102">
        <w:rPr>
          <w:rFonts w:ascii="Times New Roman" w:hAnsi="Times New Roman"/>
          <w:sz w:val="24"/>
          <w:szCs w:val="24"/>
        </w:rPr>
        <w:t>; в</w:t>
      </w:r>
      <w:r w:rsidRPr="00430102">
        <w:rPr>
          <w:rFonts w:ascii="Times New Roman" w:hAnsi="Times New Roman"/>
          <w:sz w:val="24"/>
          <w:szCs w:val="24"/>
        </w:rPr>
        <w:t>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907894" w:rsidRPr="00430102" w:rsidRDefault="00907894" w:rsidP="00100AD0">
      <w:pPr>
        <w:tabs>
          <w:tab w:val="left" w:pos="1023"/>
        </w:tabs>
        <w:spacing w:after="0" w:line="240" w:lineRule="auto"/>
        <w:ind w:firstLine="709"/>
        <w:jc w:val="both"/>
        <w:rPr>
          <w:rFonts w:ascii="Times New Roman" w:hAnsi="Times New Roman"/>
          <w:b/>
          <w:sz w:val="24"/>
          <w:szCs w:val="24"/>
        </w:rPr>
      </w:pPr>
      <w:r w:rsidRPr="00430102">
        <w:rPr>
          <w:rFonts w:ascii="Times New Roman" w:hAnsi="Times New Roman"/>
          <w:i/>
          <w:sz w:val="24"/>
          <w:szCs w:val="24"/>
        </w:rPr>
        <w:t>Обучающийся получит возможность научиться: выполнять несложные практические задания, основанные на ситуациях, связанных с деятельностью человека</w:t>
      </w:r>
      <w:r w:rsidR="008D7066" w:rsidRPr="00430102">
        <w:rPr>
          <w:rFonts w:ascii="Times New Roman" w:hAnsi="Times New Roman"/>
          <w:i/>
          <w:sz w:val="24"/>
          <w:szCs w:val="24"/>
        </w:rPr>
        <w:t>; о</w:t>
      </w:r>
      <w:r w:rsidRPr="00430102">
        <w:rPr>
          <w:rFonts w:ascii="Times New Roman" w:hAnsi="Times New Roman"/>
          <w:i/>
          <w:sz w:val="24"/>
          <w:szCs w:val="24"/>
        </w:rPr>
        <w:t>ценивать роль деятельности в жизни человека и общества</w:t>
      </w:r>
      <w:r w:rsidR="008D7066" w:rsidRPr="00430102">
        <w:rPr>
          <w:rFonts w:ascii="Times New Roman" w:hAnsi="Times New Roman"/>
          <w:i/>
          <w:sz w:val="24"/>
          <w:szCs w:val="24"/>
        </w:rPr>
        <w:t>; о</w:t>
      </w:r>
      <w:r w:rsidRPr="00430102">
        <w:rPr>
          <w:rFonts w:ascii="Times New Roman" w:hAnsi="Times New Roman"/>
          <w:i/>
          <w:sz w:val="24"/>
          <w:szCs w:val="24"/>
        </w:rPr>
        <w:t>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907894" w:rsidRPr="00430102" w:rsidRDefault="00907894" w:rsidP="00100AD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Общество. </w:t>
      </w:r>
      <w:r w:rsidRPr="00430102">
        <w:rPr>
          <w:rFonts w:ascii="Times New Roman" w:hAnsi="Times New Roman"/>
          <w:sz w:val="24"/>
          <w:szCs w:val="24"/>
        </w:rPr>
        <w:t xml:space="preserve">Обучающийся научится: </w:t>
      </w:r>
      <w:r w:rsidRPr="00430102">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r w:rsidRPr="00430102">
        <w:rPr>
          <w:rFonts w:ascii="Times New Roman" w:hAnsi="Times New Roman"/>
          <w:sz w:val="24"/>
          <w:szCs w:val="24"/>
        </w:rPr>
        <w:t xml:space="preserve"> распознавать на основе приведенных данных основные типы обществ; характеризовать движение от одних форм общественной жизни к другим; оценивать социальные явления с позиций общественного прогресса; различать экономические, социальные, политические, культурные явления и процессы общественной жизни; выполнять несложные познавательные и практические задания, основанные на ситуациях жизнедеятельности человека в разных сферах общества; </w:t>
      </w:r>
      <w:r w:rsidRPr="00430102">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r w:rsidR="008D7066" w:rsidRPr="00430102">
        <w:rPr>
          <w:rFonts w:ascii="Times New Roman" w:hAnsi="Times New Roman"/>
          <w:bCs/>
          <w:sz w:val="24"/>
          <w:szCs w:val="24"/>
        </w:rPr>
        <w:t>; н</w:t>
      </w:r>
      <w:r w:rsidRPr="00430102">
        <w:rPr>
          <w:rFonts w:ascii="Times New Roman" w:hAnsi="Times New Roman"/>
          <w:bCs/>
          <w:sz w:val="24"/>
          <w:szCs w:val="24"/>
        </w:rPr>
        <w:t>а основе полученных знаний выбирать в предлагаемых модельных ситуациях и осуществлять на практике экологически рациональное поведение;</w:t>
      </w:r>
      <w:r w:rsidR="00100AD0" w:rsidRPr="00430102">
        <w:rPr>
          <w:rFonts w:ascii="Times New Roman" w:hAnsi="Times New Roman"/>
          <w:bCs/>
          <w:sz w:val="24"/>
          <w:szCs w:val="24"/>
        </w:rPr>
        <w:t xml:space="preserve"> </w:t>
      </w:r>
      <w:r w:rsidRPr="00430102">
        <w:rPr>
          <w:rFonts w:ascii="Times New Roman" w:hAnsi="Times New Roman"/>
          <w:bCs/>
          <w:sz w:val="24"/>
          <w:szCs w:val="24"/>
        </w:rPr>
        <w:t>раскрывать влияние современных средств массовой коммуникации на общество и личность; конкретизировать примерами опасность международного терроризма.</w:t>
      </w:r>
    </w:p>
    <w:p w:rsidR="00907894" w:rsidRPr="00430102" w:rsidRDefault="00907894" w:rsidP="006F3DB0">
      <w:pPr>
        <w:shd w:val="clear" w:color="auto" w:fill="FFFFFF"/>
        <w:tabs>
          <w:tab w:val="left" w:pos="0"/>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наблюдать и характеризовать явления и события, происходящие в различных сферах общественной жизни; осознанно содействовать защите природы.</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Обучающийся научится: раскрывать роль социальных норм как регуляторов общественной жизни и поведения человека; различать отдельные виды социальных норм; характеризовать основные нормы морали;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раскрывать сущность патриотизма, гражданственности; приводить примеры проявления этих качеств из истории и жизни современного общества; характеризовать специфику норм права; сравнивать нормы морали и права, выявлять их общие черты и особенности; раскрывать сущность процесса социализации личности; объяснять причины отклоняющегося поведения; описывать негативные последствия наиболее опасных форм отклоняющегося поведения.</w:t>
      </w:r>
    </w:p>
    <w:p w:rsidR="00907894" w:rsidRPr="00430102" w:rsidRDefault="00907894"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использовать элементы причинно-следственного анализа для понимания влияния моральных устоев на развитие общества и человека; оценивать социальную значимость здорового образа жизни.</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Сфера духовной культуры. Обучающийся научится: характеризовать развитие отдельных областей и форм культуры, выражать свое мнение о явлениях культуры; описывать явления духовной культуры; объяснять причины возрастания роли науки в современном мире; оценивать роль образования в современном обществе; различать </w:t>
      </w:r>
      <w:r w:rsidRPr="00430102">
        <w:rPr>
          <w:rFonts w:ascii="Times New Roman" w:hAnsi="Times New Roman"/>
          <w:bCs/>
          <w:sz w:val="24"/>
          <w:szCs w:val="24"/>
          <w:shd w:val="clear" w:color="auto" w:fill="FFFFFF"/>
        </w:rPr>
        <w:lastRenderedPageBreak/>
        <w:t>уровни общего образования в России; находить и извлекать социальную информацию о достижениях и проблемах развития культуры из адаптированных источников различного типа; описывать духовные ценности российского народа и выражать собственное отношение к ним; объяснять необходимость непрерывного образования в современных условиях; учитывать общественные потребности при выборе направления своей будущей профессиональной деятельности; раскрывать роль религии в современном обществе; характеризовать особенности искусства как формы духовной культуры</w:t>
      </w:r>
      <w:r w:rsidRPr="00430102">
        <w:rPr>
          <w:rFonts w:ascii="Times New Roman" w:hAnsi="Times New Roman"/>
          <w:b/>
          <w:bCs/>
          <w:sz w:val="24"/>
          <w:szCs w:val="24"/>
          <w:shd w:val="clear" w:color="auto" w:fill="FFFFFF"/>
        </w:rPr>
        <w:t>.</w:t>
      </w:r>
    </w:p>
    <w:p w:rsidR="00907894" w:rsidRPr="00430102" w:rsidRDefault="00907894" w:rsidP="006F3DB0">
      <w:pPr>
        <w:shd w:val="clear" w:color="auto" w:fill="FFFFFF"/>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Обучающийся получит возможность научиться: характеризовать основные направления развития отечественной культуры в современных условиях; критически воспринимать сообщения и рекламу в СМИ и Интернете о таких направлениях массовой культуры, как шоу-бизнес и мода.</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Социальная сфера. Обучающийся научится: описывать социальную структуру в обществах разного типа, характеризовать основные социальные общности и группы; объяснять взаимодействие социальных общностей и групп; характеризовать ведущие направления социальной политики Российского государства; выделять параметры, определяющие социальный статус личности; приводить примеры предписанных и достигаемых статусов; описывать основные социальные роли подростка; конкретизировать примерами процесс социальной мобильности; характеризовать межнациональные отношения в современном мире; объяснять причины межнациональных конфликтов и основные пути их разрешения; характеризовать, раскрывать на конкретных примерах основные функции семьи в обществе; раскрывать основные роли членов семьи; характеризовать основные слагаемые здорового образа жизни; осознанно выбирать верные критерии для оценки безопасных условий жизни;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907894" w:rsidRPr="00430102" w:rsidRDefault="00907894" w:rsidP="006F3DB0">
      <w:pPr>
        <w:tabs>
          <w:tab w:val="left" w:pos="1027"/>
        </w:tabs>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Обучающийся получит возможность научиться: выражать и обосновывать собственную позицию по актуальным проблемам молодежи;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использовать элементы причинно-следственного анализа при характеристике семейных конфликтов; находить и извлекать социальную информацию о государственной семейной политике из адаптированных источников различного типа</w:t>
      </w:r>
      <w:r w:rsidRPr="00430102">
        <w:rPr>
          <w:rFonts w:ascii="Times New Roman" w:hAnsi="Times New Roman"/>
          <w:b/>
          <w:bCs/>
          <w:i/>
          <w:sz w:val="24"/>
          <w:szCs w:val="24"/>
          <w:shd w:val="clear" w:color="auto" w:fill="FFFFFF"/>
        </w:rPr>
        <w:t>.</w:t>
      </w:r>
    </w:p>
    <w:p w:rsidR="00907894" w:rsidRPr="00430102" w:rsidRDefault="00907894" w:rsidP="006F3DB0">
      <w:pPr>
        <w:tabs>
          <w:tab w:val="left" w:pos="1267"/>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Экономика.</w:t>
      </w:r>
      <w:r w:rsidRPr="00430102">
        <w:rPr>
          <w:rFonts w:ascii="Times New Roman" w:hAnsi="Times New Roman"/>
          <w:sz w:val="24"/>
          <w:szCs w:val="24"/>
        </w:rPr>
        <w:t xml:space="preserve"> Обучающийся научится: </w:t>
      </w:r>
      <w:r w:rsidRPr="00430102">
        <w:rPr>
          <w:rFonts w:ascii="Times New Roman" w:hAnsi="Times New Roman"/>
          <w:bCs/>
          <w:sz w:val="24"/>
          <w:szCs w:val="24"/>
        </w:rPr>
        <w:t>объяснять проблему ограниченности экономических ресурсов</w:t>
      </w:r>
      <w:r w:rsidR="008D7066" w:rsidRPr="00430102">
        <w:rPr>
          <w:rFonts w:ascii="Times New Roman" w:hAnsi="Times New Roman"/>
          <w:bCs/>
          <w:sz w:val="24"/>
          <w:szCs w:val="24"/>
        </w:rPr>
        <w:t>; х</w:t>
      </w:r>
      <w:r w:rsidRPr="00430102">
        <w:rPr>
          <w:rFonts w:ascii="Times New Roman" w:hAnsi="Times New Roman"/>
          <w:bCs/>
          <w:sz w:val="24"/>
          <w:szCs w:val="24"/>
        </w:rPr>
        <w:t>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r w:rsidR="008D7066" w:rsidRPr="00430102">
        <w:rPr>
          <w:rFonts w:ascii="Times New Roman" w:hAnsi="Times New Roman"/>
          <w:bCs/>
          <w:sz w:val="24"/>
          <w:szCs w:val="24"/>
        </w:rPr>
        <w:t>; х</w:t>
      </w:r>
      <w:r w:rsidRPr="00430102">
        <w:rPr>
          <w:rFonts w:ascii="Times New Roman" w:hAnsi="Times New Roman"/>
          <w:bCs/>
          <w:sz w:val="24"/>
          <w:szCs w:val="24"/>
        </w:rPr>
        <w:t>арактеризовать механизм рыночного регулирования экономики; анализировать действие рыночных законов, выявлять роль конкуренции</w:t>
      </w:r>
      <w:r w:rsidR="008D7066" w:rsidRPr="00430102">
        <w:rPr>
          <w:rFonts w:ascii="Times New Roman" w:hAnsi="Times New Roman"/>
          <w:bCs/>
          <w:sz w:val="24"/>
          <w:szCs w:val="24"/>
        </w:rPr>
        <w:t>; о</w:t>
      </w:r>
      <w:r w:rsidRPr="00430102">
        <w:rPr>
          <w:rFonts w:ascii="Times New Roman" w:hAnsi="Times New Roman"/>
          <w:bCs/>
          <w:sz w:val="24"/>
          <w:szCs w:val="24"/>
        </w:rPr>
        <w:t>бъяснять роль государства в регулировании рыночной экономики; анализировать структуру бюджета государства</w:t>
      </w:r>
      <w:r w:rsidR="008D7066" w:rsidRPr="00430102">
        <w:rPr>
          <w:rFonts w:ascii="Times New Roman" w:hAnsi="Times New Roman"/>
          <w:bCs/>
          <w:sz w:val="24"/>
          <w:szCs w:val="24"/>
        </w:rPr>
        <w:t>; н</w:t>
      </w:r>
      <w:r w:rsidRPr="00430102">
        <w:rPr>
          <w:rFonts w:ascii="Times New Roman" w:hAnsi="Times New Roman"/>
          <w:bCs/>
          <w:sz w:val="24"/>
          <w:szCs w:val="24"/>
        </w:rPr>
        <w:t>азывать и конкретизировать примерами виды налогов</w:t>
      </w:r>
      <w:r w:rsidR="008D7066" w:rsidRPr="00430102">
        <w:rPr>
          <w:rFonts w:ascii="Times New Roman" w:hAnsi="Times New Roman"/>
          <w:bCs/>
          <w:sz w:val="24"/>
          <w:szCs w:val="24"/>
        </w:rPr>
        <w:t>; р</w:t>
      </w:r>
      <w:r w:rsidRPr="00430102">
        <w:rPr>
          <w:rFonts w:ascii="Times New Roman" w:hAnsi="Times New Roman"/>
          <w:bCs/>
          <w:sz w:val="24"/>
          <w:szCs w:val="24"/>
        </w:rPr>
        <w:t>аскрывать социально-экономическую роль и функции предпринимательства</w:t>
      </w:r>
      <w:r w:rsidR="008D7066" w:rsidRPr="00430102">
        <w:rPr>
          <w:rFonts w:ascii="Times New Roman" w:hAnsi="Times New Roman"/>
          <w:bCs/>
          <w:sz w:val="24"/>
          <w:szCs w:val="24"/>
        </w:rPr>
        <w:t>; а</w:t>
      </w:r>
      <w:r w:rsidRPr="00430102">
        <w:rPr>
          <w:rFonts w:ascii="Times New Roman" w:hAnsi="Times New Roman"/>
          <w:bCs/>
          <w:sz w:val="24"/>
          <w:szCs w:val="24"/>
        </w:rPr>
        <w:t>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r w:rsidR="008D7066" w:rsidRPr="00430102">
        <w:rPr>
          <w:rFonts w:ascii="Times New Roman" w:hAnsi="Times New Roman"/>
          <w:bCs/>
          <w:sz w:val="24"/>
          <w:szCs w:val="24"/>
        </w:rPr>
        <w:t>; ф</w:t>
      </w:r>
      <w:r w:rsidRPr="00430102">
        <w:rPr>
          <w:rFonts w:ascii="Times New Roman" w:hAnsi="Times New Roman"/>
          <w:bCs/>
          <w:sz w:val="24"/>
          <w:szCs w:val="24"/>
        </w:rPr>
        <w:t>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Pr="00430102">
        <w:rPr>
          <w:rFonts w:ascii="Times New Roman" w:hAnsi="Times New Roman"/>
          <w:sz w:val="24"/>
          <w:szCs w:val="24"/>
        </w:rPr>
        <w:t xml:space="preserve"> раскрывать рациональное поведение субъектов </w:t>
      </w:r>
      <w:r w:rsidRPr="00430102">
        <w:rPr>
          <w:rFonts w:ascii="Times New Roman" w:hAnsi="Times New Roman"/>
          <w:sz w:val="24"/>
          <w:szCs w:val="24"/>
        </w:rPr>
        <w:lastRenderedPageBreak/>
        <w:t xml:space="preserve">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w:t>
      </w:r>
      <w:r w:rsidRPr="00430102">
        <w:rPr>
          <w:rFonts w:ascii="Times New Roman" w:hAnsi="Times New Roman"/>
          <w:bCs/>
          <w:sz w:val="24"/>
          <w:szCs w:val="24"/>
        </w:rPr>
        <w:t>обосновывать связь профессионализма и жизненного успеха.</w:t>
      </w:r>
    </w:p>
    <w:p w:rsidR="00907894" w:rsidRPr="00430102" w:rsidRDefault="00907894" w:rsidP="006F3DB0">
      <w:pPr>
        <w:tabs>
          <w:tab w:val="left" w:pos="1267"/>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w:t>
      </w:r>
      <w:r w:rsidRPr="00430102">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r w:rsidR="008D7066" w:rsidRPr="00430102">
        <w:rPr>
          <w:rFonts w:ascii="Times New Roman" w:hAnsi="Times New Roman"/>
          <w:bCs/>
          <w:i/>
          <w:sz w:val="24"/>
          <w:szCs w:val="24"/>
        </w:rPr>
        <w:t>; а</w:t>
      </w:r>
      <w:r w:rsidRPr="00430102">
        <w:rPr>
          <w:rFonts w:ascii="Times New Roman" w:hAnsi="Times New Roman"/>
          <w:bCs/>
          <w:i/>
          <w:sz w:val="24"/>
          <w:szCs w:val="24"/>
        </w:rPr>
        <w:t>нализировать и оценивать с позиций экономических знаний сложившиеся практики и модели поведения потребителя</w:t>
      </w:r>
      <w:r w:rsidR="008D7066" w:rsidRPr="00430102">
        <w:rPr>
          <w:rFonts w:ascii="Times New Roman" w:hAnsi="Times New Roman"/>
          <w:bCs/>
          <w:i/>
          <w:sz w:val="24"/>
          <w:szCs w:val="24"/>
        </w:rPr>
        <w:t>; р</w:t>
      </w:r>
      <w:r w:rsidRPr="00430102">
        <w:rPr>
          <w:rFonts w:ascii="Times New Roman" w:hAnsi="Times New Roman"/>
          <w:bCs/>
          <w:i/>
          <w:sz w:val="24"/>
          <w:szCs w:val="24"/>
        </w:rPr>
        <w:t>ешать с опорой на полученные знания познавательные задачи, отражающие типичные ситуации в экономической сфере деятельности человека.</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907894" w:rsidRPr="00430102" w:rsidRDefault="00907894" w:rsidP="006F3DB0">
      <w:pPr>
        <w:tabs>
          <w:tab w:val="left" w:pos="1027"/>
        </w:tabs>
        <w:spacing w:after="0" w:line="240" w:lineRule="auto"/>
        <w:ind w:firstLine="709"/>
        <w:jc w:val="both"/>
        <w:rPr>
          <w:rFonts w:ascii="Times New Roman" w:hAnsi="Times New Roman"/>
          <w:sz w:val="24"/>
          <w:szCs w:val="24"/>
        </w:rPr>
      </w:pPr>
      <w:r w:rsidRPr="00430102">
        <w:rPr>
          <w:rFonts w:ascii="Times New Roman" w:hAnsi="Times New Roman"/>
          <w:sz w:val="24"/>
          <w:szCs w:val="24"/>
        </w:rPr>
        <w:t>Политическая сфера жизни общества. Выпускник научится: объяснять роль политики в жизни общества; различать и сравнивать различные формы правления, иллюстрировать их примерами; давать характеристику формам государственно-территориального устройства; различать различные типы политических режимов, раскрывать их основные признаки; раскрывать на конкретных примерах основные черты и принципы демократии; называть признаки политической партии, раскрывать их на конкретных примерах; характеризовать различные формы участия граждан в политической жизни.</w:t>
      </w:r>
    </w:p>
    <w:p w:rsidR="00907894" w:rsidRPr="00430102" w:rsidRDefault="00907894" w:rsidP="006F3DB0">
      <w:pPr>
        <w:tabs>
          <w:tab w:val="left" w:pos="1027"/>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w:t>
      </w:r>
      <w:r w:rsidR="00100AD0" w:rsidRPr="00430102">
        <w:rPr>
          <w:rFonts w:ascii="Times New Roman" w:hAnsi="Times New Roman"/>
          <w:i/>
          <w:sz w:val="24"/>
          <w:szCs w:val="24"/>
        </w:rPr>
        <w:t>к получит возможность научиться</w:t>
      </w:r>
      <w:r w:rsidRPr="00430102">
        <w:rPr>
          <w:rFonts w:ascii="Times New Roman" w:hAnsi="Times New Roman"/>
          <w:i/>
          <w:sz w:val="24"/>
          <w:szCs w:val="24"/>
        </w:rPr>
        <w:t xml:space="preserve"> осознавать значение гражданской активности и патриотической позиции в укреплении нашего государства.</w:t>
      </w:r>
    </w:p>
    <w:p w:rsidR="00907894" w:rsidRPr="00430102" w:rsidRDefault="00907894" w:rsidP="006F3DB0">
      <w:pPr>
        <w:tabs>
          <w:tab w:val="left" w:pos="1200"/>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Гражданин и государство</w:t>
      </w:r>
      <w:r w:rsidR="008D7066" w:rsidRPr="00430102">
        <w:rPr>
          <w:rFonts w:ascii="Times New Roman" w:hAnsi="Times New Roman"/>
          <w:bCs/>
          <w:sz w:val="24"/>
          <w:szCs w:val="24"/>
          <w:shd w:val="clear" w:color="auto" w:fill="FFFFFF"/>
        </w:rPr>
        <w:t>. В</w:t>
      </w:r>
      <w:r w:rsidRPr="00430102">
        <w:rPr>
          <w:rFonts w:ascii="Times New Roman" w:hAnsi="Times New Roman"/>
          <w:bCs/>
          <w:sz w:val="24"/>
          <w:szCs w:val="24"/>
          <w:shd w:val="clear" w:color="auto" w:fill="FFFFFF"/>
        </w:rPr>
        <w:t>ыпускник научится: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объяснять порядок формирования органов государственной власти РФ; раскрывать достижения российского народа; объяснять и конкретизировать примерами смысл понятия «гражданство»; называть и иллюстрировать примерами основные права и свободы граждан, гарантированные Конституцией РФ; осознавать значение патриотической позиции в укреплении нашего государства; характеризовать конституционные обязанности гражданина.</w:t>
      </w:r>
    </w:p>
    <w:p w:rsidR="00907894" w:rsidRPr="00430102" w:rsidRDefault="00907894" w:rsidP="006F3DB0">
      <w:pPr>
        <w:tabs>
          <w:tab w:val="left" w:pos="1200"/>
        </w:tabs>
        <w:spacing w:after="0" w:line="240" w:lineRule="auto"/>
        <w:ind w:firstLine="709"/>
        <w:jc w:val="both"/>
        <w:rPr>
          <w:rFonts w:ascii="Times New Roman" w:hAnsi="Times New Roman"/>
          <w:bCs/>
          <w:i/>
          <w:sz w:val="24"/>
          <w:szCs w:val="24"/>
          <w:shd w:val="clear" w:color="auto" w:fill="FFFFFF"/>
        </w:rPr>
      </w:pPr>
      <w:r w:rsidRPr="00430102">
        <w:rPr>
          <w:rFonts w:ascii="Times New Roman" w:hAnsi="Times New Roman"/>
          <w:bCs/>
          <w:i/>
          <w:sz w:val="24"/>
          <w:szCs w:val="24"/>
          <w:shd w:val="clear" w:color="auto" w:fill="FFFFFF"/>
        </w:rPr>
        <w:t>Выпускник получит возможность научиться: аргументированно обосновывать влияние происходящих в обществе изменений на положение России в мире; использовать знания и умения для формирования способности уважать права других людей, выполнять свои обязанности гражданина РФ</w:t>
      </w:r>
      <w:r w:rsidRPr="00430102">
        <w:rPr>
          <w:rFonts w:ascii="Times New Roman" w:hAnsi="Times New Roman"/>
          <w:b/>
          <w:bCs/>
          <w:i/>
          <w:sz w:val="24"/>
          <w:szCs w:val="24"/>
          <w:shd w:val="clear" w:color="auto" w:fill="FFFFFF"/>
        </w:rPr>
        <w:t>.</w:t>
      </w:r>
    </w:p>
    <w:p w:rsidR="00907894" w:rsidRPr="00430102" w:rsidRDefault="00907894"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00100AD0" w:rsidRPr="00430102">
        <w:rPr>
          <w:rFonts w:ascii="Times New Roman" w:hAnsi="Times New Roman"/>
          <w:sz w:val="24"/>
          <w:szCs w:val="24"/>
        </w:rPr>
        <w:t>Выпускник научится</w:t>
      </w:r>
      <w:r w:rsidRPr="00430102">
        <w:rPr>
          <w:rFonts w:ascii="Times New Roman" w:hAnsi="Times New Roman"/>
          <w:sz w:val="24"/>
          <w:szCs w:val="24"/>
        </w:rPr>
        <w:t xml:space="preserve"> характеризовать специфику норм права; сравнивать нормы морали и права, выявлять их общие черты и особенности.</w:t>
      </w:r>
    </w:p>
    <w:p w:rsidR="00907894" w:rsidRPr="00430102" w:rsidRDefault="00907894"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w:t>
      </w:r>
      <w:r w:rsidR="00100AD0" w:rsidRPr="00430102">
        <w:rPr>
          <w:rFonts w:ascii="Times New Roman" w:hAnsi="Times New Roman"/>
          <w:i/>
          <w:sz w:val="24"/>
          <w:szCs w:val="24"/>
        </w:rPr>
        <w:t>к получит возможность научиться</w:t>
      </w:r>
      <w:r w:rsidRPr="00430102">
        <w:rPr>
          <w:rFonts w:ascii="Times New Roman" w:hAnsi="Times New Roman"/>
          <w:i/>
          <w:sz w:val="24"/>
          <w:szCs w:val="24"/>
        </w:rPr>
        <w:t xml:space="preserve"> использовать элементы причинно-следственного анализа для понимания влияния моральных устоев на развитие общества и человека.</w:t>
      </w:r>
    </w:p>
    <w:p w:rsidR="00907894" w:rsidRPr="00430102" w:rsidRDefault="00907894" w:rsidP="006F3DB0">
      <w:pPr>
        <w:tabs>
          <w:tab w:val="left" w:pos="994"/>
        </w:tabs>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Основы российского законодательства.</w:t>
      </w:r>
      <w:r w:rsidRPr="00430102">
        <w:rPr>
          <w:rFonts w:ascii="Times New Roman" w:hAnsi="Times New Roman"/>
          <w:sz w:val="24"/>
          <w:szCs w:val="24"/>
        </w:rPr>
        <w:t xml:space="preserve"> Выпускник научится: </w:t>
      </w:r>
      <w:r w:rsidRPr="00430102">
        <w:rPr>
          <w:rFonts w:ascii="Times New Roman" w:hAnsi="Times New Roman"/>
          <w:bCs/>
          <w:sz w:val="24"/>
          <w:szCs w:val="24"/>
        </w:rPr>
        <w:t>характеризовать систему российского законодательства</w:t>
      </w:r>
      <w:r w:rsidR="00100AD0" w:rsidRPr="00430102">
        <w:rPr>
          <w:rFonts w:ascii="Times New Roman" w:hAnsi="Times New Roman"/>
          <w:bCs/>
          <w:sz w:val="24"/>
          <w:szCs w:val="24"/>
        </w:rPr>
        <w:t>; р</w:t>
      </w:r>
      <w:r w:rsidRPr="00430102">
        <w:rPr>
          <w:rFonts w:ascii="Times New Roman" w:hAnsi="Times New Roman"/>
          <w:bCs/>
          <w:sz w:val="24"/>
          <w:szCs w:val="24"/>
        </w:rPr>
        <w:t>аскрывать особенности гражданской дееспособности несовершеннолетних;</w:t>
      </w:r>
      <w:r w:rsidR="00100AD0" w:rsidRPr="00430102">
        <w:rPr>
          <w:rFonts w:ascii="Times New Roman" w:hAnsi="Times New Roman"/>
          <w:bCs/>
          <w:sz w:val="24"/>
          <w:szCs w:val="24"/>
        </w:rPr>
        <w:t xml:space="preserve"> </w:t>
      </w:r>
      <w:r w:rsidRPr="00430102">
        <w:rPr>
          <w:rFonts w:ascii="Times New Roman" w:hAnsi="Times New Roman"/>
          <w:bCs/>
          <w:sz w:val="24"/>
          <w:szCs w:val="24"/>
        </w:rPr>
        <w:t xml:space="preserve">характеризовать гражданские </w:t>
      </w:r>
      <w:r w:rsidR="00100AD0" w:rsidRPr="00430102">
        <w:rPr>
          <w:rFonts w:ascii="Times New Roman" w:hAnsi="Times New Roman"/>
          <w:bCs/>
          <w:sz w:val="24"/>
          <w:szCs w:val="24"/>
        </w:rPr>
        <w:t>правоотношения; раскрывать</w:t>
      </w:r>
      <w:r w:rsidRPr="00430102">
        <w:rPr>
          <w:rFonts w:ascii="Times New Roman" w:hAnsi="Times New Roman"/>
          <w:bCs/>
          <w:sz w:val="24"/>
          <w:szCs w:val="24"/>
        </w:rPr>
        <w:t xml:space="preserve"> смысл права на труд;</w:t>
      </w:r>
      <w:r w:rsidR="00100AD0" w:rsidRPr="00430102">
        <w:rPr>
          <w:rFonts w:ascii="Times New Roman" w:hAnsi="Times New Roman"/>
          <w:bCs/>
          <w:sz w:val="24"/>
          <w:szCs w:val="24"/>
        </w:rPr>
        <w:t xml:space="preserve"> </w:t>
      </w:r>
      <w:r w:rsidRPr="00430102">
        <w:rPr>
          <w:rFonts w:ascii="Times New Roman" w:hAnsi="Times New Roman"/>
          <w:bCs/>
          <w:sz w:val="24"/>
          <w:szCs w:val="24"/>
        </w:rPr>
        <w:t xml:space="preserve">объяснять роль трудового </w:t>
      </w:r>
      <w:r w:rsidR="00100AD0" w:rsidRPr="00430102">
        <w:rPr>
          <w:rFonts w:ascii="Times New Roman" w:hAnsi="Times New Roman"/>
          <w:bCs/>
          <w:sz w:val="24"/>
          <w:szCs w:val="24"/>
        </w:rPr>
        <w:t>договора; разъяснять</w:t>
      </w:r>
      <w:r w:rsidRPr="00430102">
        <w:rPr>
          <w:rFonts w:ascii="Times New Roman" w:hAnsi="Times New Roman"/>
          <w:bCs/>
          <w:sz w:val="24"/>
          <w:szCs w:val="24"/>
        </w:rPr>
        <w:t xml:space="preserve"> на примерах особенности положения несовершеннолетних в трудовых отношениях</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права и обязанности супругов, родителей, детей</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особенности уголовного права и уголовных правоотношений;</w:t>
      </w:r>
      <w:r w:rsidR="00100AD0" w:rsidRPr="00430102">
        <w:rPr>
          <w:rFonts w:ascii="Times New Roman" w:hAnsi="Times New Roman"/>
          <w:bCs/>
          <w:sz w:val="24"/>
          <w:szCs w:val="24"/>
        </w:rPr>
        <w:t xml:space="preserve"> </w:t>
      </w:r>
      <w:r w:rsidRPr="00430102">
        <w:rPr>
          <w:rFonts w:ascii="Times New Roman" w:hAnsi="Times New Roman"/>
          <w:bCs/>
          <w:sz w:val="24"/>
          <w:szCs w:val="24"/>
        </w:rPr>
        <w:t>конкретизировать примерами виды преступлений и наказания за них</w:t>
      </w:r>
      <w:r w:rsidR="00100AD0" w:rsidRPr="00430102">
        <w:rPr>
          <w:rFonts w:ascii="Times New Roman" w:hAnsi="Times New Roman"/>
          <w:bCs/>
          <w:sz w:val="24"/>
          <w:szCs w:val="24"/>
        </w:rPr>
        <w:t>; х</w:t>
      </w:r>
      <w:r w:rsidRPr="00430102">
        <w:rPr>
          <w:rFonts w:ascii="Times New Roman" w:hAnsi="Times New Roman"/>
          <w:bCs/>
          <w:sz w:val="24"/>
          <w:szCs w:val="24"/>
        </w:rPr>
        <w:t>арактеризовать специфику уголовной ответственности несовершеннолетних;</w:t>
      </w:r>
      <w:r w:rsidR="00100AD0" w:rsidRPr="00430102">
        <w:rPr>
          <w:rFonts w:ascii="Times New Roman" w:hAnsi="Times New Roman"/>
          <w:bCs/>
          <w:sz w:val="24"/>
          <w:szCs w:val="24"/>
        </w:rPr>
        <w:t xml:space="preserve"> </w:t>
      </w:r>
      <w:r w:rsidRPr="00430102">
        <w:rPr>
          <w:rFonts w:ascii="Times New Roman" w:hAnsi="Times New Roman"/>
          <w:bCs/>
          <w:sz w:val="24"/>
          <w:szCs w:val="24"/>
        </w:rPr>
        <w:t>раскрывать связь права на образование и обязанности получить образование</w:t>
      </w:r>
      <w:r w:rsidR="00100AD0" w:rsidRPr="00430102">
        <w:rPr>
          <w:rFonts w:ascii="Times New Roman" w:hAnsi="Times New Roman"/>
          <w:bCs/>
          <w:sz w:val="24"/>
          <w:szCs w:val="24"/>
        </w:rPr>
        <w:t>; а</w:t>
      </w:r>
      <w:r w:rsidRPr="00430102">
        <w:rPr>
          <w:rFonts w:ascii="Times New Roman" w:hAnsi="Times New Roman"/>
          <w:bCs/>
          <w:sz w:val="24"/>
          <w:szCs w:val="24"/>
        </w:rPr>
        <w:t>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r w:rsidR="00100AD0" w:rsidRPr="00430102">
        <w:rPr>
          <w:rFonts w:ascii="Times New Roman" w:hAnsi="Times New Roman"/>
          <w:bCs/>
          <w:sz w:val="24"/>
          <w:szCs w:val="24"/>
        </w:rPr>
        <w:t>; и</w:t>
      </w:r>
      <w:r w:rsidRPr="00430102">
        <w:rPr>
          <w:rFonts w:ascii="Times New Roman" w:hAnsi="Times New Roman"/>
          <w:bCs/>
          <w:sz w:val="24"/>
          <w:szCs w:val="24"/>
        </w:rPr>
        <w:t>сследовать несложные практические ситуации, связанные с защитой прав и интересов детей, оставшихся без попечения родителей;</w:t>
      </w:r>
      <w:r w:rsidR="00100AD0" w:rsidRPr="00430102">
        <w:rPr>
          <w:rFonts w:ascii="Times New Roman" w:hAnsi="Times New Roman"/>
          <w:bCs/>
          <w:sz w:val="24"/>
          <w:szCs w:val="24"/>
        </w:rPr>
        <w:t xml:space="preserve"> </w:t>
      </w:r>
      <w:r w:rsidRPr="00430102">
        <w:rPr>
          <w:rFonts w:ascii="Times New Roman" w:hAnsi="Times New Roman"/>
          <w:bCs/>
          <w:sz w:val="24"/>
          <w:szCs w:val="24"/>
        </w:rPr>
        <w:t xml:space="preserve">находить, извлекать и осмысливать </w:t>
      </w:r>
      <w:r w:rsidRPr="00430102">
        <w:rPr>
          <w:rFonts w:ascii="Times New Roman" w:hAnsi="Times New Roman"/>
          <w:bCs/>
          <w:sz w:val="24"/>
          <w:szCs w:val="24"/>
        </w:rPr>
        <w:lastRenderedPageBreak/>
        <w:t>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430102">
        <w:rPr>
          <w:rFonts w:ascii="Times New Roman" w:hAnsi="Times New Roman"/>
          <w:sz w:val="24"/>
          <w:szCs w:val="24"/>
        </w:rPr>
        <w:t>.</w:t>
      </w:r>
    </w:p>
    <w:p w:rsidR="00907894" w:rsidRPr="00430102" w:rsidRDefault="00907894" w:rsidP="006F3DB0">
      <w:pPr>
        <w:tabs>
          <w:tab w:val="left" w:pos="993"/>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 </w:t>
      </w:r>
      <w:r w:rsidRPr="00430102">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r w:rsidR="008D7066" w:rsidRPr="00430102">
        <w:rPr>
          <w:rFonts w:ascii="Times New Roman" w:hAnsi="Times New Roman"/>
          <w:bCs/>
          <w:i/>
          <w:sz w:val="24"/>
          <w:szCs w:val="24"/>
        </w:rPr>
        <w:t>; о</w:t>
      </w:r>
      <w:r w:rsidRPr="00430102">
        <w:rPr>
          <w:rFonts w:ascii="Times New Roman" w:hAnsi="Times New Roman"/>
          <w:bCs/>
          <w:i/>
          <w:sz w:val="24"/>
          <w:szCs w:val="24"/>
        </w:rPr>
        <w:t>ценивать сущность и значение правопорядка и законности.</w:t>
      </w:r>
    </w:p>
    <w:p w:rsidR="00B44477" w:rsidRPr="00430102" w:rsidRDefault="00B44477" w:rsidP="00FC35E4">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География</w:t>
      </w:r>
    </w:p>
    <w:p w:rsidR="00907894" w:rsidRPr="00430102" w:rsidRDefault="00907894" w:rsidP="00FC35E4">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научится: использовать различные источники географической информации для поиска и извлечения информации; обобщать и интерпретировать географическую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составлять описания географических объектов, процессов и явлений с использованием разных источников.</w:t>
      </w:r>
    </w:p>
    <w:p w:rsidR="00907894" w:rsidRPr="00430102" w:rsidRDefault="00907894"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ориентироваться на местности при помощи топографических карт; читать космические снимки и аэрофотоснимки, планы местности и географические карты; строить простые планы местности.</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Обучающийся научится: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907894" w:rsidRPr="00430102" w:rsidRDefault="00907894"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Седьмой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научится: различать изученные демографические процессы и явления; объяснять особенности адаптации человека к разным природным условиям. Различать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описывать на карте положение и взаиморасположение географических объектов; объяснять особенности компонентов природы отдельных территорий.</w:t>
      </w:r>
    </w:p>
    <w:p w:rsidR="00907894" w:rsidRPr="00430102" w:rsidRDefault="00907894"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сопоставлять существующие в науке точки зрения о причинах происходящих глобальных изменений климата; 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Восьмой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lastRenderedPageBreak/>
        <w:t>Обучающийся научится: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r w:rsidR="00FC35E4" w:rsidRPr="00430102">
        <w:rPr>
          <w:rFonts w:ascii="Times New Roman" w:hAnsi="Times New Roman"/>
          <w:sz w:val="24"/>
          <w:szCs w:val="24"/>
        </w:rPr>
        <w:t xml:space="preserve"> </w:t>
      </w:r>
      <w:r w:rsidRPr="00430102">
        <w:rPr>
          <w:rFonts w:ascii="Times New Roman" w:hAnsi="Times New Roman"/>
          <w:sz w:val="24"/>
          <w:szCs w:val="24"/>
        </w:rPr>
        <w:t>Различать географические процессы и явления, определяющие особенности природы страны и отдельных регионов; сравнивать особенности природы регионов страны; описывать по карте положение и взаиморасположение географических объектов; объяснять особенности динамики численности, половозрастной структуры и размещения населения России и её отдельных регионов. Различать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w:t>
      </w:r>
    </w:p>
    <w:p w:rsidR="00907894" w:rsidRPr="00430102" w:rsidRDefault="00907894"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системы. Оценивать возможные последствия изменений климата отдельных территорий России, связанные с глобальными изменениями климата; выдвигать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динамику.</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Девятый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Выпускник научится: 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907894" w:rsidRPr="00430102" w:rsidRDefault="00907894"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оценивать социально-экономическое положение и перспективы развития регионов;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6A15EC" w:rsidRPr="00430102" w:rsidRDefault="00986CCF" w:rsidP="00FC35E4">
      <w:pPr>
        <w:tabs>
          <w:tab w:val="left" w:pos="1134"/>
        </w:tabs>
        <w:spacing w:after="0" w:line="240" w:lineRule="auto"/>
        <w:ind w:right="282"/>
        <w:jc w:val="center"/>
        <w:rPr>
          <w:rFonts w:ascii="Times New Roman" w:hAnsi="Times New Roman"/>
          <w:b/>
          <w:sz w:val="24"/>
          <w:szCs w:val="24"/>
        </w:rPr>
      </w:pPr>
      <w:r w:rsidRPr="00430102">
        <w:rPr>
          <w:rFonts w:ascii="Times New Roman" w:hAnsi="Times New Roman"/>
          <w:b/>
          <w:sz w:val="24"/>
          <w:szCs w:val="24"/>
        </w:rPr>
        <w:t>Математика</w:t>
      </w:r>
    </w:p>
    <w:p w:rsidR="00907894" w:rsidRPr="00430102" w:rsidRDefault="00907894" w:rsidP="00FC35E4">
      <w:pPr>
        <w:spacing w:after="0" w:line="240" w:lineRule="auto"/>
        <w:jc w:val="center"/>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Пятый класс</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Числа. </w:t>
      </w:r>
      <w:r w:rsidRPr="00430102">
        <w:rPr>
          <w:rFonts w:ascii="Times New Roman" w:eastAsia="Times New Roman" w:hAnsi="Times New Roman"/>
          <w:bCs/>
          <w:sz w:val="24"/>
          <w:szCs w:val="24"/>
          <w:lang w:eastAsia="ru-RU"/>
        </w:rPr>
        <w:t>Обучающийся научится о</w:t>
      </w:r>
      <w:r w:rsidRPr="00430102">
        <w:rPr>
          <w:rFonts w:ascii="Times New Roman" w:eastAsia="Times New Roman" w:hAnsi="Times New Roman"/>
          <w:sz w:val="24"/>
          <w:szCs w:val="24"/>
          <w:lang w:eastAsia="ru-RU"/>
        </w:rPr>
        <w:t>перировать на базовом уровне понятиями: натуральное число, обыкновенная дробь, смешанное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натуральных чисел в соответствии с правилами; сравнивать натуральные числа и обыкновенные дроби.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907894" w:rsidRPr="00430102" w:rsidRDefault="00907894" w:rsidP="006F3DB0">
      <w:pPr>
        <w:tabs>
          <w:tab w:val="left" w:pos="426"/>
        </w:tabs>
        <w:spacing w:after="0" w:line="240" w:lineRule="auto"/>
        <w:ind w:firstLine="709"/>
        <w:jc w:val="both"/>
        <w:rPr>
          <w:rFonts w:ascii="Times New Roman" w:hAnsi="Times New Roman"/>
          <w:i/>
          <w:color w:val="000000"/>
          <w:sz w:val="24"/>
          <w:szCs w:val="24"/>
        </w:rPr>
      </w:pPr>
      <w:r w:rsidRPr="00430102">
        <w:rPr>
          <w:rFonts w:ascii="Times New Roman" w:hAnsi="Times New Roman"/>
          <w:i/>
          <w:iCs/>
          <w:color w:val="000000"/>
          <w:sz w:val="24"/>
          <w:szCs w:val="24"/>
        </w:rPr>
        <w:lastRenderedPageBreak/>
        <w:t>Обучающийсяполучит возможность научиться:</w:t>
      </w:r>
      <w:r w:rsidRPr="00430102">
        <w:rPr>
          <w:rFonts w:ascii="Times New Roman" w:hAnsi="Times New Roman"/>
          <w:i/>
          <w:color w:val="000000"/>
          <w:sz w:val="24"/>
          <w:szCs w:val="24"/>
        </w:rPr>
        <w:t xml:space="preserve"> оперировать понятиями: натуральное число, множество натуральных чисел, обыкновенная дробь, смешанное число;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упорядочивать числа, записанные в виде обыкновенных. В повседневной жизни и при изучении других предметов:</w:t>
      </w:r>
      <w:r w:rsidRPr="00430102">
        <w:rPr>
          <w:rFonts w:ascii="Times New Roman" w:hAnsi="Times New Roman"/>
          <w:i/>
          <w:color w:val="000000"/>
          <w:sz w:val="24"/>
          <w:szCs w:val="24"/>
          <w:lang w:eastAsia="ru-RU"/>
        </w:rPr>
        <w:t xml:space="preserve">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числовые выражения и оценивать их значения при решении практических задач и задач из других учебных предметов.</w:t>
      </w:r>
    </w:p>
    <w:p w:rsidR="00907894" w:rsidRPr="00430102" w:rsidRDefault="00907894" w:rsidP="006F3DB0">
      <w:pPr>
        <w:spacing w:after="0" w:line="240" w:lineRule="auto"/>
        <w:ind w:firstLine="709"/>
        <w:jc w:val="both"/>
        <w:rPr>
          <w:rFonts w:ascii="Times New Roman" w:hAnsi="Times New Roman"/>
          <w:sz w:val="24"/>
          <w:szCs w:val="24"/>
          <w:lang w:eastAsia="ru-RU"/>
        </w:rPr>
      </w:pPr>
      <w:r w:rsidRPr="00430102">
        <w:rPr>
          <w:rFonts w:ascii="Times New Roman" w:eastAsia="Times New Roman" w:hAnsi="Times New Roman"/>
          <w:sz w:val="24"/>
          <w:szCs w:val="24"/>
          <w:lang w:eastAsia="ru-RU"/>
        </w:rPr>
        <w:t xml:space="preserve">Статистика и теория вероятностей. </w:t>
      </w:r>
      <w:r w:rsidRPr="00430102">
        <w:rPr>
          <w:rFonts w:ascii="Times New Roman" w:eastAsia="Times New Roman" w:hAnsi="Times New Roman"/>
          <w:bCs/>
          <w:sz w:val="24"/>
          <w:szCs w:val="24"/>
          <w:lang w:eastAsia="ru-RU"/>
        </w:rPr>
        <w:t>Обучающийся научится п</w:t>
      </w:r>
      <w:r w:rsidRPr="00430102">
        <w:rPr>
          <w:rFonts w:ascii="Times New Roman" w:hAnsi="Times New Roman"/>
          <w:sz w:val="24"/>
          <w:szCs w:val="24"/>
          <w:lang w:eastAsia="ru-RU"/>
        </w:rPr>
        <w:t xml:space="preserve">редставлять данные в виде таблиц, диаграмм, читать информацию, представленную в виде таблицы, диаграммы. </w:t>
      </w:r>
      <w:r w:rsidRPr="00430102">
        <w:rPr>
          <w:rFonts w:ascii="Times New Roman" w:hAnsi="Times New Roman"/>
          <w:sz w:val="24"/>
          <w:szCs w:val="24"/>
        </w:rPr>
        <w:t xml:space="preserve">В повседневной жизни и при изучении других предметов </w:t>
      </w:r>
      <w:r w:rsidRPr="00430102">
        <w:rPr>
          <w:rFonts w:ascii="Times New Roman" w:hAnsi="Times New Roman"/>
          <w:sz w:val="24"/>
          <w:szCs w:val="24"/>
          <w:lang w:eastAsia="ru-RU"/>
        </w:rPr>
        <w:t>извлекать информацию, представленную в таблицах и на диаграммах, отражающую свойства и характеристики реальных процессов и явлений.</w:t>
      </w:r>
    </w:p>
    <w:p w:rsidR="00907894" w:rsidRPr="00430102" w:rsidRDefault="00907894" w:rsidP="006F3DB0">
      <w:pPr>
        <w:tabs>
          <w:tab w:val="left" w:pos="426"/>
          <w:tab w:val="left" w:pos="1134"/>
        </w:tabs>
        <w:spacing w:after="0" w:line="240" w:lineRule="auto"/>
        <w:ind w:firstLine="709"/>
        <w:jc w:val="both"/>
        <w:rPr>
          <w:rFonts w:ascii="Times New Roman" w:hAnsi="Times New Roman"/>
          <w:i/>
          <w:color w:val="000000"/>
          <w:sz w:val="24"/>
          <w:szCs w:val="24"/>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hAnsi="Times New Roman"/>
          <w:i/>
          <w:color w:val="000000"/>
          <w:sz w:val="24"/>
          <w:szCs w:val="24"/>
        </w:rPr>
        <w:t xml:space="preserve">оперировать понятиями: столбчатые и линейные диаграммы, таблицы данных, среднее арифметическое; </w:t>
      </w:r>
      <w:r w:rsidRPr="00430102">
        <w:rPr>
          <w:rFonts w:ascii="Times New Roman" w:hAnsi="Times New Roman"/>
          <w:i/>
          <w:color w:val="000000"/>
          <w:sz w:val="24"/>
          <w:szCs w:val="24"/>
          <w:lang w:eastAsia="ru-RU"/>
        </w:rPr>
        <w:t>извлекать, информацию, представленную в таблицах, на диаграммах.</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bCs/>
          <w:sz w:val="24"/>
          <w:szCs w:val="24"/>
          <w:lang w:eastAsia="ru-RU"/>
        </w:rPr>
        <w:t xml:space="preserve">Текстовые задачи. Обучающийся научится </w:t>
      </w:r>
      <w:r w:rsidRPr="00430102">
        <w:rPr>
          <w:rFonts w:ascii="Times New Roman" w:eastAsia="Times New Roman" w:hAnsi="Times New Roman"/>
          <w:sz w:val="24"/>
          <w:szCs w:val="24"/>
          <w:lang w:eastAsia="ru-RU"/>
        </w:rPr>
        <w:t>решать несложные сюжетные задачи разных типов на все арифметические действия</w:t>
      </w:r>
      <w:r w:rsidR="008D7066" w:rsidRPr="00430102">
        <w:rPr>
          <w:rFonts w:ascii="Times New Roman" w:eastAsia="Times New Roman" w:hAnsi="Times New Roman"/>
          <w:sz w:val="24"/>
          <w:szCs w:val="24"/>
          <w:lang w:eastAsia="ru-RU"/>
        </w:rPr>
        <w:t>; с</w:t>
      </w:r>
      <w:r w:rsidRPr="00430102">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8D7066" w:rsidRPr="00430102">
        <w:rPr>
          <w:rFonts w:ascii="Times New Roman" w:eastAsia="Times New Roman" w:hAnsi="Times New Roman"/>
          <w:sz w:val="24"/>
          <w:szCs w:val="24"/>
          <w:lang w:eastAsia="ru-RU"/>
        </w:rPr>
        <w:t>; о</w:t>
      </w:r>
      <w:r w:rsidRPr="00430102">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8D7066" w:rsidRPr="00430102">
        <w:rPr>
          <w:rFonts w:ascii="Times New Roman" w:eastAsia="Times New Roman" w:hAnsi="Times New Roman"/>
          <w:sz w:val="24"/>
          <w:szCs w:val="24"/>
          <w:lang w:eastAsia="ru-RU"/>
        </w:rPr>
        <w:t>; с</w:t>
      </w:r>
      <w:r w:rsidRPr="00430102">
        <w:rPr>
          <w:rFonts w:ascii="Times New Roman" w:eastAsia="Times New Roman" w:hAnsi="Times New Roman"/>
          <w:sz w:val="24"/>
          <w:szCs w:val="24"/>
          <w:lang w:eastAsia="ru-RU"/>
        </w:rPr>
        <w:t>оставлять план решения задачи; выделять этапы решения задачи</w:t>
      </w:r>
      <w:r w:rsidR="008D7066" w:rsidRPr="00430102">
        <w:rPr>
          <w:rFonts w:ascii="Times New Roman" w:eastAsia="Times New Roman" w:hAnsi="Times New Roman"/>
          <w:sz w:val="24"/>
          <w:szCs w:val="24"/>
          <w:lang w:eastAsia="ru-RU"/>
        </w:rPr>
        <w:t>; р</w:t>
      </w:r>
      <w:r w:rsidRPr="00430102">
        <w:rPr>
          <w:rFonts w:ascii="Times New Roman" w:eastAsia="Times New Roman" w:hAnsi="Times New Roman"/>
          <w:sz w:val="24"/>
          <w:szCs w:val="24"/>
          <w:lang w:eastAsia="ru-RU"/>
        </w:rPr>
        <w:t>ешать простейшие задачи на нахождение части числа и числа по его части</w:t>
      </w:r>
      <w:r w:rsidR="008D7066" w:rsidRPr="00430102">
        <w:rPr>
          <w:rFonts w:ascii="Times New Roman" w:eastAsia="Times New Roman" w:hAnsi="Times New Roman"/>
          <w:sz w:val="24"/>
          <w:szCs w:val="24"/>
          <w:lang w:eastAsia="ru-RU"/>
        </w:rPr>
        <w:t>; р</w:t>
      </w:r>
      <w:r w:rsidRPr="00430102">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p>
    <w:p w:rsidR="00907894" w:rsidRPr="00430102" w:rsidRDefault="00907894" w:rsidP="006F3DB0">
      <w:pPr>
        <w:tabs>
          <w:tab w:val="left" w:pos="426"/>
          <w:tab w:val="left" w:pos="1134"/>
        </w:tabs>
        <w:spacing w:after="0" w:line="240" w:lineRule="auto"/>
        <w:ind w:firstLine="709"/>
        <w:jc w:val="both"/>
        <w:rPr>
          <w:rFonts w:ascii="Times New Roman" w:hAnsi="Times New Roman"/>
          <w:i/>
          <w:color w:val="000000"/>
          <w:sz w:val="24"/>
          <w:szCs w:val="24"/>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hAnsi="Times New Roman"/>
          <w:i/>
          <w:color w:val="000000"/>
          <w:sz w:val="24"/>
          <w:szCs w:val="24"/>
        </w:rPr>
        <w:t>решать простые задачи разных типов; Знать и применять оба способа поиска решения задач (от требования к условию и от условия к требованию); выделять этапы решения задачи и содержание каждого этапа;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решать простейшие задачи «на части».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решать задачи на основе рассмотрения реальных ситуаций, в которых не требуется точный вычислительный результат; решать простейшие задачи на движение по реке.</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Наглядная геометрия. Геометрические фигуры. </w:t>
      </w:r>
      <w:r w:rsidRPr="00430102">
        <w:rPr>
          <w:rFonts w:ascii="Times New Roman" w:eastAsia="Times New Roman" w:hAnsi="Times New Roman"/>
          <w:bCs/>
          <w:sz w:val="24"/>
          <w:szCs w:val="24"/>
          <w:lang w:eastAsia="ru-RU"/>
        </w:rPr>
        <w:t xml:space="preserve">Обучающийся научится </w:t>
      </w:r>
      <w:r w:rsidRPr="00430102">
        <w:rPr>
          <w:rFonts w:ascii="Times New Roman" w:eastAsia="Times New Roman" w:hAnsi="Times New Roman"/>
          <w:sz w:val="24"/>
          <w:szCs w:val="24"/>
          <w:lang w:eastAsia="ru-RU"/>
        </w:rPr>
        <w:t xml:space="preserve">оперировать на базовом уровне понятиями: фигура, </w:t>
      </w:r>
      <w:r w:rsidRPr="00430102">
        <w:rPr>
          <w:rFonts w:ascii="Times New Roman" w:eastAsia="Times New Roman" w:hAnsi="Times New Roman"/>
          <w:bCs/>
          <w:sz w:val="24"/>
          <w:szCs w:val="24"/>
          <w:lang w:eastAsia="ru-RU"/>
        </w:rPr>
        <w:t>т</w:t>
      </w:r>
      <w:r w:rsidRPr="00430102">
        <w:rPr>
          <w:rFonts w:ascii="Times New Roman" w:eastAsia="Times New Roman" w:hAnsi="Times New Roman"/>
          <w:sz w:val="24"/>
          <w:szCs w:val="24"/>
          <w:lang w:eastAsia="ru-RU"/>
        </w:rPr>
        <w:t xml:space="preserve">очка, отрезок, прямая, луч, ломаная, угол, многоугольник, треугольник и четырёхугольник, прямоугольник и квадрат, окружность и круг.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 </w:t>
      </w:r>
    </w:p>
    <w:p w:rsidR="00907894" w:rsidRPr="00430102" w:rsidRDefault="00907894" w:rsidP="006F3DB0">
      <w:pPr>
        <w:tabs>
          <w:tab w:val="left" w:pos="142"/>
          <w:tab w:val="left" w:pos="426"/>
          <w:tab w:val="left" w:pos="1134"/>
        </w:tabs>
        <w:spacing w:after="0" w:line="240" w:lineRule="auto"/>
        <w:ind w:firstLine="709"/>
        <w:jc w:val="both"/>
        <w:rPr>
          <w:rFonts w:ascii="Times New Roman" w:eastAsia="Times New Roman" w:hAnsi="Times New Roman"/>
          <w:i/>
          <w:color w:val="000000"/>
          <w:sz w:val="24"/>
          <w:szCs w:val="24"/>
          <w:lang w:eastAsia="ru-RU"/>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eastAsia="Times New Roman" w:hAnsi="Times New Roman"/>
          <w:i/>
          <w:color w:val="000000"/>
          <w:sz w:val="24"/>
          <w:szCs w:val="24"/>
          <w:lang w:eastAsia="ru-RU"/>
        </w:rPr>
        <w:t>извлекать, информацию о геометрических фигурах, представленную на чертежах; изображать изучаемые фигуры от руки</w:t>
      </w:r>
      <w:r w:rsidR="008D7066" w:rsidRPr="00430102">
        <w:rPr>
          <w:rFonts w:ascii="Times New Roman" w:eastAsia="Times New Roman" w:hAnsi="Times New Roman"/>
          <w:i/>
          <w:color w:val="000000"/>
          <w:sz w:val="24"/>
          <w:szCs w:val="24"/>
          <w:lang w:eastAsia="ru-RU"/>
        </w:rPr>
        <w:t>.</w:t>
      </w:r>
      <w:r w:rsidR="008D7066" w:rsidRPr="00430102">
        <w:rPr>
          <w:rFonts w:ascii="Times New Roman" w:hAnsi="Times New Roman"/>
          <w:i/>
          <w:color w:val="000000"/>
          <w:sz w:val="24"/>
          <w:szCs w:val="24"/>
          <w:lang w:eastAsia="ru-RU"/>
        </w:rPr>
        <w:t xml:space="preserve"> В</w:t>
      </w:r>
      <w:r w:rsidRPr="00430102">
        <w:rPr>
          <w:rFonts w:ascii="Times New Roman" w:hAnsi="Times New Roman"/>
          <w:i/>
          <w:color w:val="000000"/>
          <w:sz w:val="24"/>
          <w:szCs w:val="24"/>
          <w:lang w:eastAsia="ru-RU"/>
        </w:rPr>
        <w:t xml:space="preserve"> повседневной жизни и при изучении других предметов: в</w:t>
      </w:r>
      <w:r w:rsidRPr="00430102">
        <w:rPr>
          <w:rFonts w:ascii="Times New Roman" w:eastAsia="Times New Roman" w:hAnsi="Times New Roman"/>
          <w:i/>
          <w:color w:val="000000"/>
          <w:sz w:val="24"/>
          <w:szCs w:val="24"/>
          <w:lang w:eastAsia="ru-RU"/>
        </w:rPr>
        <w:t xml:space="preserve">ычислять расстояния на местности в стандартных ситуациях, площади участков прямоугольной </w:t>
      </w:r>
      <w:r w:rsidRPr="00430102">
        <w:rPr>
          <w:rFonts w:ascii="Times New Roman" w:eastAsia="Times New Roman" w:hAnsi="Times New Roman"/>
          <w:i/>
          <w:color w:val="000000"/>
          <w:sz w:val="24"/>
          <w:szCs w:val="24"/>
          <w:lang w:eastAsia="ru-RU"/>
        </w:rPr>
        <w:lastRenderedPageBreak/>
        <w:t>формы; оценивать размеры реальных объектов окружающего мира; решать неложные логические задачи методом рассуждения.</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Измерения и вычисления. </w:t>
      </w:r>
      <w:r w:rsidRPr="00430102">
        <w:rPr>
          <w:rFonts w:ascii="Times New Roman" w:eastAsia="Times New Roman" w:hAnsi="Times New Roman"/>
          <w:bCs/>
          <w:sz w:val="24"/>
          <w:szCs w:val="24"/>
          <w:lang w:eastAsia="ru-RU"/>
        </w:rPr>
        <w:t>Обучающийся научится в</w:t>
      </w:r>
      <w:r w:rsidRPr="00430102">
        <w:rPr>
          <w:rFonts w:ascii="Times New Roman" w:hAnsi="Times New Roman"/>
          <w:sz w:val="24"/>
          <w:szCs w:val="24"/>
          <w:lang w:eastAsia="ru-RU"/>
        </w:rPr>
        <w:t xml:space="preserve">ыполнять измерение длин, расстояний, величин углов, с помощью инструментов для измерений длин и углов; вычислять площади прямоугольников. </w:t>
      </w:r>
      <w:r w:rsidRPr="00430102">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907894" w:rsidRPr="00430102" w:rsidRDefault="00907894" w:rsidP="006F3DB0">
      <w:pPr>
        <w:spacing w:after="0" w:line="240" w:lineRule="auto"/>
        <w:ind w:firstLine="709"/>
        <w:jc w:val="center"/>
        <w:rPr>
          <w:rFonts w:ascii="Times New Roman" w:hAnsi="Times New Roman"/>
          <w:sz w:val="24"/>
          <w:szCs w:val="24"/>
          <w:lang w:eastAsia="ru-RU"/>
        </w:rPr>
      </w:pPr>
      <w:r w:rsidRPr="00430102">
        <w:rPr>
          <w:rFonts w:ascii="Times New Roman" w:hAnsi="Times New Roman"/>
          <w:sz w:val="24"/>
          <w:szCs w:val="24"/>
          <w:lang w:eastAsia="ru-RU"/>
        </w:rPr>
        <w:t>Шестой класс</w:t>
      </w:r>
      <w:r w:rsidRPr="00430102">
        <w:rPr>
          <w:rFonts w:ascii="Times New Roman" w:hAnsi="Times New Roman"/>
          <w:i/>
          <w:sz w:val="24"/>
          <w:szCs w:val="24"/>
          <w:lang w:eastAsia="ru-RU"/>
        </w:rPr>
        <w:t>.</w:t>
      </w:r>
    </w:p>
    <w:p w:rsidR="00907894" w:rsidRPr="00430102" w:rsidRDefault="00907894" w:rsidP="006F3DB0">
      <w:pPr>
        <w:pStyle w:val="a9"/>
        <w:tabs>
          <w:tab w:val="left" w:pos="1134"/>
        </w:tabs>
        <w:ind w:left="0" w:firstLine="709"/>
        <w:jc w:val="both"/>
        <w:rPr>
          <w:rFonts w:ascii="Times New Roman" w:eastAsia="Times New Roman" w:hAnsi="Times New Roman"/>
        </w:rPr>
      </w:pPr>
      <w:r w:rsidRPr="00430102">
        <w:rPr>
          <w:rFonts w:ascii="Times New Roman" w:eastAsia="Times New Roman" w:hAnsi="Times New Roman"/>
        </w:rPr>
        <w:t>Числа. Обучающийся научится оперировать на базовом уровне понятиями: натуральное число, целое число, обыкновенная дробь, десятичная дробь, смешанное число, рациональное число; использовать свойства чисел и правила действий с рациональными числами при выполнении вычислений; использовать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рациональные числа. В повседневной жизни и при изучении других предметов: оценивать результаты вычислений при решении практических задач; выполнять сравнение чисел в реальных ситуациях; составлять числовые выражения при решении практических задач и задач из других учебных предметов.</w:t>
      </w:r>
    </w:p>
    <w:p w:rsidR="00907894" w:rsidRPr="00430102" w:rsidRDefault="00907894" w:rsidP="006F3DB0">
      <w:pPr>
        <w:tabs>
          <w:tab w:val="left" w:pos="426"/>
        </w:tabs>
        <w:spacing w:after="0" w:line="240" w:lineRule="auto"/>
        <w:ind w:firstLine="709"/>
        <w:jc w:val="both"/>
        <w:rPr>
          <w:rFonts w:ascii="Times New Roman" w:hAnsi="Times New Roman"/>
          <w:i/>
          <w:color w:val="000000"/>
          <w:sz w:val="24"/>
          <w:szCs w:val="24"/>
        </w:rPr>
      </w:pPr>
      <w:r w:rsidRPr="00430102">
        <w:rPr>
          <w:rFonts w:ascii="Times New Roman" w:hAnsi="Times New Roman"/>
          <w:i/>
          <w:iCs/>
          <w:color w:val="000000"/>
          <w:sz w:val="24"/>
          <w:szCs w:val="24"/>
        </w:rPr>
        <w:t>Обучающийсяполучит возможность научиться:</w:t>
      </w:r>
      <w:r w:rsidRPr="00430102">
        <w:rPr>
          <w:rFonts w:ascii="Times New Roman" w:hAnsi="Times New Roman"/>
          <w:i/>
          <w:color w:val="000000"/>
          <w:sz w:val="24"/>
          <w:szCs w:val="24"/>
        </w:rPr>
        <w:t xml:space="preserve"> оперировать понятиями: натуральное число, множество натуральных чисел, обыкновенная дробь, смешанное число; понимать и объяснять смысл позиционной записи натурального числа; выполнять вычисления, в том числе с использованием приемов рациональных вычислений; выполнять округление рациональных чисел с заданной точностью; упорядочивать числа, записанные в виде обыкновенных. В повседневной жизни и при изучении других предметов:</w:t>
      </w:r>
      <w:r w:rsidRPr="00430102">
        <w:rPr>
          <w:rFonts w:ascii="Times New Roman" w:hAnsi="Times New Roman"/>
          <w:i/>
          <w:color w:val="000000"/>
          <w:sz w:val="24"/>
          <w:szCs w:val="24"/>
          <w:lang w:eastAsia="ru-RU"/>
        </w:rPr>
        <w:t xml:space="preserve"> применять правила приближенных вычислений при решении практических задач и решении задач других учебных предметов; выполнять сравнение результатов вычислений при решении практических задач, в том числе приближенных вычислений; составлять числовые выражения и оценивать их значения при решении практических задач и задач из других учебных предметов.</w:t>
      </w:r>
    </w:p>
    <w:p w:rsidR="00907894" w:rsidRPr="00430102" w:rsidRDefault="00907894" w:rsidP="006F3DB0">
      <w:pPr>
        <w:tabs>
          <w:tab w:val="left" w:pos="426"/>
          <w:tab w:val="left" w:pos="1134"/>
        </w:tabs>
        <w:spacing w:after="0" w:line="240" w:lineRule="auto"/>
        <w:ind w:firstLine="709"/>
        <w:jc w:val="both"/>
        <w:rPr>
          <w:rFonts w:ascii="Times New Roman" w:hAnsi="Times New Roman"/>
          <w:i/>
          <w:sz w:val="24"/>
          <w:szCs w:val="24"/>
          <w:lang w:eastAsia="ru-RU"/>
        </w:rPr>
      </w:pPr>
      <w:r w:rsidRPr="00430102">
        <w:rPr>
          <w:rFonts w:ascii="Times New Roman" w:eastAsia="Times New Roman" w:hAnsi="Times New Roman"/>
          <w:sz w:val="24"/>
          <w:szCs w:val="24"/>
          <w:lang w:eastAsia="ru-RU"/>
        </w:rPr>
        <w:t xml:space="preserve">Статистика и теория вероятностей. Обучающийся научится </w:t>
      </w:r>
      <w:r w:rsidRPr="00430102">
        <w:rPr>
          <w:rFonts w:ascii="Times New Roman" w:hAnsi="Times New Roman"/>
          <w:sz w:val="24"/>
          <w:szCs w:val="24"/>
          <w:lang w:eastAsia="ru-RU"/>
        </w:rPr>
        <w:t>представлять данные в виде таблиц, диаграмм, читать информацию, представленную в виде таблицы, диаграммы.</w:t>
      </w:r>
    </w:p>
    <w:p w:rsidR="00907894" w:rsidRPr="00430102" w:rsidRDefault="00907894" w:rsidP="006F3DB0">
      <w:pPr>
        <w:tabs>
          <w:tab w:val="left" w:pos="426"/>
          <w:tab w:val="left" w:pos="1134"/>
        </w:tabs>
        <w:spacing w:after="0" w:line="240" w:lineRule="auto"/>
        <w:ind w:firstLine="709"/>
        <w:jc w:val="both"/>
        <w:rPr>
          <w:rFonts w:ascii="Times New Roman" w:hAnsi="Times New Roman"/>
          <w:i/>
          <w:color w:val="000000"/>
          <w:sz w:val="24"/>
          <w:szCs w:val="24"/>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hAnsi="Times New Roman"/>
          <w:i/>
          <w:color w:val="000000"/>
          <w:sz w:val="24"/>
          <w:szCs w:val="24"/>
        </w:rPr>
        <w:t xml:space="preserve">оперировать понятиями: столбчатые и линейные диаграммы, таблицы данных, среднее арифметическое; </w:t>
      </w:r>
      <w:r w:rsidRPr="00430102">
        <w:rPr>
          <w:rFonts w:ascii="Times New Roman" w:hAnsi="Times New Roman"/>
          <w:i/>
          <w:color w:val="000000"/>
          <w:sz w:val="24"/>
          <w:szCs w:val="24"/>
          <w:lang w:eastAsia="ru-RU"/>
        </w:rPr>
        <w:t>извлекать, информацию, представленную в таблицах, на диаграммах.</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bCs/>
          <w:sz w:val="24"/>
          <w:szCs w:val="24"/>
          <w:lang w:eastAsia="ru-RU"/>
        </w:rPr>
        <w:t xml:space="preserve">Текстовые задачи. </w:t>
      </w:r>
      <w:r w:rsidRPr="00430102">
        <w:rPr>
          <w:rFonts w:ascii="Times New Roman" w:eastAsia="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8D7066" w:rsidRPr="00430102">
        <w:rPr>
          <w:rFonts w:ascii="Times New Roman" w:eastAsia="Times New Roman" w:hAnsi="Times New Roman"/>
          <w:sz w:val="24"/>
          <w:szCs w:val="24"/>
          <w:lang w:eastAsia="ru-RU"/>
        </w:rPr>
        <w:t>; с</w:t>
      </w:r>
      <w:r w:rsidRPr="00430102">
        <w:rPr>
          <w:rFonts w:ascii="Times New Roman" w:eastAsia="Times New Roman" w:hAnsi="Times New Roman"/>
          <w:sz w:val="24"/>
          <w:szCs w:val="24"/>
          <w:lang w:eastAsia="ru-RU"/>
        </w:rPr>
        <w:t>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r w:rsidR="008D7066" w:rsidRPr="00430102">
        <w:rPr>
          <w:rFonts w:ascii="Times New Roman" w:eastAsia="Times New Roman" w:hAnsi="Times New Roman"/>
          <w:sz w:val="24"/>
          <w:szCs w:val="24"/>
          <w:lang w:eastAsia="ru-RU"/>
        </w:rPr>
        <w:t>; о</w:t>
      </w:r>
      <w:r w:rsidRPr="00430102">
        <w:rPr>
          <w:rFonts w:ascii="Times New Roman" w:eastAsia="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8D7066" w:rsidRPr="00430102">
        <w:rPr>
          <w:rFonts w:ascii="Times New Roman" w:eastAsia="Times New Roman" w:hAnsi="Times New Roman"/>
          <w:sz w:val="24"/>
          <w:szCs w:val="24"/>
          <w:lang w:eastAsia="ru-RU"/>
        </w:rPr>
        <w:t>; с</w:t>
      </w:r>
      <w:r w:rsidRPr="00430102">
        <w:rPr>
          <w:rFonts w:ascii="Times New Roman" w:eastAsia="Times New Roman" w:hAnsi="Times New Roman"/>
          <w:sz w:val="24"/>
          <w:szCs w:val="24"/>
          <w:lang w:eastAsia="ru-RU"/>
        </w:rPr>
        <w:t>оставлять план решения задачи; выделять этапы решения задачи</w:t>
      </w:r>
      <w:r w:rsidR="008D7066" w:rsidRPr="00430102">
        <w:rPr>
          <w:rFonts w:ascii="Times New Roman" w:eastAsia="Times New Roman" w:hAnsi="Times New Roman"/>
          <w:sz w:val="24"/>
          <w:szCs w:val="24"/>
          <w:lang w:eastAsia="ru-RU"/>
        </w:rPr>
        <w:t>; з</w:t>
      </w:r>
      <w:r w:rsidRPr="00430102">
        <w:rPr>
          <w:rFonts w:ascii="Times New Roman" w:eastAsia="Times New Roman" w:hAnsi="Times New Roman"/>
          <w:sz w:val="24"/>
          <w:szCs w:val="24"/>
          <w:lang w:eastAsia="ru-RU"/>
        </w:rPr>
        <w:t>нать различие скоростей объекта в стоячей воде, против течения и по течению реки</w:t>
      </w:r>
      <w:r w:rsidR="008D7066" w:rsidRPr="00430102">
        <w:rPr>
          <w:rFonts w:ascii="Times New Roman" w:eastAsia="Times New Roman" w:hAnsi="Times New Roman"/>
          <w:sz w:val="24"/>
          <w:szCs w:val="24"/>
          <w:lang w:eastAsia="ru-RU"/>
        </w:rPr>
        <w:t>; р</w:t>
      </w:r>
      <w:r w:rsidRPr="00430102">
        <w:rPr>
          <w:rFonts w:ascii="Times New Roman" w:eastAsia="Times New Roman" w:hAnsi="Times New Roman"/>
          <w:sz w:val="24"/>
          <w:szCs w:val="24"/>
          <w:lang w:eastAsia="ru-RU"/>
        </w:rPr>
        <w:t>ешать задачи на нахождение части числа и числа по его части</w:t>
      </w:r>
      <w:r w:rsidR="008D7066" w:rsidRPr="00430102">
        <w:rPr>
          <w:rFonts w:ascii="Times New Roman" w:eastAsia="Times New Roman" w:hAnsi="Times New Roman"/>
          <w:sz w:val="24"/>
          <w:szCs w:val="24"/>
          <w:lang w:eastAsia="ru-RU"/>
        </w:rPr>
        <w:t>; р</w:t>
      </w:r>
      <w:r w:rsidRPr="00430102">
        <w:rPr>
          <w:rFonts w:ascii="Times New Roman" w:eastAsia="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8D7066" w:rsidRPr="00430102">
        <w:rPr>
          <w:rFonts w:ascii="Times New Roman" w:eastAsia="Times New Roman" w:hAnsi="Times New Roman"/>
          <w:sz w:val="24"/>
          <w:szCs w:val="24"/>
          <w:lang w:eastAsia="ru-RU"/>
        </w:rPr>
        <w:t>; н</w:t>
      </w:r>
      <w:r w:rsidRPr="00430102">
        <w:rPr>
          <w:rFonts w:ascii="Times New Roman" w:eastAsia="Times New Roman" w:hAnsi="Times New Roman"/>
          <w:sz w:val="24"/>
          <w:szCs w:val="24"/>
          <w:lang w:eastAsia="ru-RU"/>
        </w:rPr>
        <w:t>аходить процент от числа, число по проценту от него, находить процентное отношение двух чисел.</w:t>
      </w:r>
    </w:p>
    <w:p w:rsidR="00907894" w:rsidRPr="00430102" w:rsidRDefault="00907894" w:rsidP="006F3DB0">
      <w:pPr>
        <w:tabs>
          <w:tab w:val="left" w:pos="426"/>
          <w:tab w:val="left" w:pos="1134"/>
        </w:tabs>
        <w:spacing w:after="0" w:line="240" w:lineRule="auto"/>
        <w:ind w:firstLine="709"/>
        <w:jc w:val="both"/>
        <w:rPr>
          <w:rFonts w:ascii="Times New Roman" w:hAnsi="Times New Roman"/>
          <w:i/>
          <w:color w:val="000000"/>
          <w:sz w:val="24"/>
          <w:szCs w:val="24"/>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hAnsi="Times New Roman"/>
          <w:i/>
          <w:color w:val="000000"/>
          <w:sz w:val="24"/>
          <w:szCs w:val="24"/>
        </w:rPr>
        <w:t xml:space="preserve">решать простые задачи разных типов; Знать и применять оба способа поиска решения задач (от требования к условию и от условия к требованию); выделять этапы решения задачи и содержание каждого этапа; анализировать всевозможные ситуации взаимного расположения двух объектов и изменение их характеристик при совместном движении (скорость, время, </w:t>
      </w:r>
      <w:r w:rsidRPr="00430102">
        <w:rPr>
          <w:rFonts w:ascii="Times New Roman" w:hAnsi="Times New Roman"/>
          <w:i/>
          <w:color w:val="000000"/>
          <w:sz w:val="24"/>
          <w:szCs w:val="24"/>
        </w:rPr>
        <w:lastRenderedPageBreak/>
        <w:t>расстояние) при решении задач на движение двух объектов как в одном, так и в противоположных направлениях; исследовать всевозможные ситуации при решении задач на движение по реке; решать простейшие задачи «на части». В повседневной жизни и при изучении других предметов: выделять при решении задач характеристики рассматриваемой в задаче ситуации, отличные от реальных (те, от которых абстрагировались); решать задачи на основе рассмотрения реальных ситуаций, в которых не требуется точный вычислительный результат; решать простейшие задачи на движение по реке.</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Геометрические фигуры. Обучающийся научится оперировать на базовом уровне понятиями: фигура, </w:t>
      </w:r>
      <w:r w:rsidRPr="00430102">
        <w:rPr>
          <w:rFonts w:ascii="Times New Roman" w:eastAsia="Times New Roman" w:hAnsi="Times New Roman"/>
          <w:bCs/>
          <w:sz w:val="24"/>
          <w:szCs w:val="24"/>
          <w:lang w:eastAsia="ru-RU"/>
        </w:rPr>
        <w:t>т</w:t>
      </w:r>
      <w:r w:rsidRPr="00430102">
        <w:rPr>
          <w:rFonts w:ascii="Times New Roman" w:eastAsia="Times New Roman" w:hAnsi="Times New Roman"/>
          <w:sz w:val="24"/>
          <w:szCs w:val="24"/>
          <w:lang w:eastAsia="ru-RU"/>
        </w:rPr>
        <w:t>очка, отрезок, прямая, луч, ломаная, угол, многоугольник, треугольник и четырёхугольник, прямоугольник и квадрат, окружность и круг; изображать изучаемые фигуры от руки и с помощью линейки и циркуля. В повседневной жизни и при изучении других предметов решать практические задачи с применением простейших свойств фигур.</w:t>
      </w:r>
    </w:p>
    <w:p w:rsidR="00907894" w:rsidRPr="00430102" w:rsidRDefault="00907894" w:rsidP="006F3DB0">
      <w:pPr>
        <w:tabs>
          <w:tab w:val="left" w:pos="142"/>
          <w:tab w:val="left" w:pos="426"/>
          <w:tab w:val="left" w:pos="1134"/>
        </w:tabs>
        <w:spacing w:after="0" w:line="240" w:lineRule="auto"/>
        <w:ind w:firstLine="709"/>
        <w:jc w:val="both"/>
        <w:rPr>
          <w:rFonts w:ascii="Times New Roman" w:eastAsia="Times New Roman" w:hAnsi="Times New Roman"/>
          <w:i/>
          <w:color w:val="000000"/>
          <w:sz w:val="24"/>
          <w:szCs w:val="24"/>
          <w:lang w:eastAsia="ru-RU"/>
        </w:rPr>
      </w:pPr>
      <w:r w:rsidRPr="00430102">
        <w:rPr>
          <w:rFonts w:ascii="Times New Roman" w:hAnsi="Times New Roman"/>
          <w:i/>
          <w:sz w:val="24"/>
          <w:szCs w:val="24"/>
          <w:lang w:eastAsia="ru-RU"/>
        </w:rPr>
        <w:t xml:space="preserve">Обучающийся получит возможность научиться </w:t>
      </w:r>
      <w:r w:rsidRPr="00430102">
        <w:rPr>
          <w:rFonts w:ascii="Times New Roman" w:eastAsia="Times New Roman" w:hAnsi="Times New Roman"/>
          <w:i/>
          <w:color w:val="000000"/>
          <w:sz w:val="24"/>
          <w:szCs w:val="24"/>
          <w:lang w:eastAsia="ru-RU"/>
        </w:rPr>
        <w:t>извлекать, информацию о геометрических фигурах, представленную на чертежах; изображать изучаемые фигуры от руки</w:t>
      </w:r>
      <w:r w:rsidR="008D7066" w:rsidRPr="00430102">
        <w:rPr>
          <w:rFonts w:ascii="Times New Roman" w:eastAsia="Times New Roman" w:hAnsi="Times New Roman"/>
          <w:i/>
          <w:color w:val="000000"/>
          <w:sz w:val="24"/>
          <w:szCs w:val="24"/>
          <w:lang w:eastAsia="ru-RU"/>
        </w:rPr>
        <w:t>.</w:t>
      </w:r>
      <w:r w:rsidR="008D7066" w:rsidRPr="00430102">
        <w:rPr>
          <w:rFonts w:ascii="Times New Roman" w:hAnsi="Times New Roman"/>
          <w:i/>
          <w:color w:val="000000"/>
          <w:sz w:val="24"/>
          <w:szCs w:val="24"/>
          <w:lang w:eastAsia="ru-RU"/>
        </w:rPr>
        <w:t xml:space="preserve"> В</w:t>
      </w:r>
      <w:r w:rsidRPr="00430102">
        <w:rPr>
          <w:rFonts w:ascii="Times New Roman" w:hAnsi="Times New Roman"/>
          <w:i/>
          <w:color w:val="000000"/>
          <w:sz w:val="24"/>
          <w:szCs w:val="24"/>
          <w:lang w:eastAsia="ru-RU"/>
        </w:rPr>
        <w:t xml:space="preserve"> повседневной жизни и при изучении других предметов: в</w:t>
      </w:r>
      <w:r w:rsidRPr="00430102">
        <w:rPr>
          <w:rFonts w:ascii="Times New Roman" w:eastAsia="Times New Roman" w:hAnsi="Times New Roman"/>
          <w:i/>
          <w:color w:val="000000"/>
          <w:sz w:val="24"/>
          <w:szCs w:val="24"/>
          <w:lang w:eastAsia="ru-RU"/>
        </w:rPr>
        <w:t>ычислять расстояния на местности в стандартных ситуациях, площади участков прямоугольной формы; оценивать размеры реальных объектов окружающего мира; решать неложные логические задачи методом рассуждения.</w:t>
      </w:r>
    </w:p>
    <w:p w:rsidR="00907894" w:rsidRPr="00430102" w:rsidRDefault="00907894"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Измерения и вычисления. Обучающийся научится </w:t>
      </w:r>
      <w:r w:rsidRPr="00430102">
        <w:rPr>
          <w:rFonts w:ascii="Times New Roman" w:hAnsi="Times New Roman"/>
          <w:sz w:val="24"/>
          <w:szCs w:val="24"/>
          <w:lang w:eastAsia="ru-RU"/>
        </w:rPr>
        <w:t xml:space="preserve">выполнять измерение длин, расстояний, величин углов, с помощью инструментов для измерений длин и углов; вычислять площади прямоугольников. </w:t>
      </w:r>
      <w:r w:rsidRPr="00430102">
        <w:rPr>
          <w:rFonts w:ascii="Times New Roman" w:eastAsia="Times New Roman" w:hAnsi="Times New Roman"/>
          <w:sz w:val="24"/>
          <w:szCs w:val="24"/>
          <w:lang w:eastAsia="ru-RU"/>
        </w:rPr>
        <w:t>В повседневной жизни и при изучении других предметов вычислять расстояния на местности в стандартных ситуациях, площади прямоугольников; выполнять простейшие построения и измерения на местности, необходимые в реальной жизни.</w:t>
      </w:r>
    </w:p>
    <w:p w:rsidR="00986CCF" w:rsidRPr="00430102" w:rsidRDefault="00986CCF" w:rsidP="006F3DB0">
      <w:pPr>
        <w:tabs>
          <w:tab w:val="left" w:pos="1134"/>
        </w:tabs>
        <w:spacing w:after="0" w:line="240" w:lineRule="auto"/>
        <w:ind w:right="282"/>
        <w:jc w:val="center"/>
        <w:rPr>
          <w:rFonts w:ascii="Times New Roman" w:hAnsi="Times New Roman"/>
          <w:b/>
          <w:sz w:val="24"/>
          <w:szCs w:val="24"/>
        </w:rPr>
      </w:pPr>
      <w:r w:rsidRPr="00430102">
        <w:rPr>
          <w:rFonts w:ascii="Times New Roman" w:hAnsi="Times New Roman"/>
          <w:b/>
          <w:sz w:val="24"/>
          <w:szCs w:val="24"/>
        </w:rPr>
        <w:t>Алгебра</w:t>
      </w:r>
    </w:p>
    <w:p w:rsidR="00907894" w:rsidRPr="00430102" w:rsidRDefault="00907894" w:rsidP="006F3DB0">
      <w:pPr>
        <w:spacing w:after="0" w:line="240" w:lineRule="auto"/>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Седьмой класс</w:t>
      </w:r>
    </w:p>
    <w:p w:rsidR="00907894" w:rsidRPr="00430102" w:rsidRDefault="00907894" w:rsidP="006F3DB0">
      <w:pPr>
        <w:pStyle w:val="a9"/>
        <w:tabs>
          <w:tab w:val="left" w:pos="0"/>
          <w:tab w:val="left" w:pos="709"/>
        </w:tabs>
        <w:ind w:left="0" w:firstLine="709"/>
        <w:jc w:val="both"/>
        <w:rPr>
          <w:rFonts w:ascii="Times New Roman" w:hAnsi="Times New Roman"/>
        </w:rPr>
      </w:pPr>
      <w:r w:rsidRPr="00430102">
        <w:rPr>
          <w:rFonts w:ascii="Times New Roman" w:hAnsi="Times New Roman"/>
        </w:rPr>
        <w:t>Элементы теории множеств и математической логики. Обучающийся научится: оперировать на базовом уровне понятиями множество, элемент множества, подмножество, принадлежность; задавать множества перечислением их элементов. В повседневной жизни и при изучении других предметов: использовать графическое представление множеств для описания реальных процессов и явлений, при решении задач других учебных предметов.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Числа. Обучающийся научится: о</w:t>
      </w:r>
      <w:r w:rsidRPr="00430102">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использовать свойства чисел и правила действий при выполнении вычислений</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сравнивать числа.</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оценивать результаты вычислений при решении практических задач</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сравнение чисел в реальных ситуациях</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907894" w:rsidRPr="00430102" w:rsidRDefault="00907894" w:rsidP="006F3DB0">
      <w:pPr>
        <w:spacing w:after="0" w:line="240" w:lineRule="auto"/>
        <w:ind w:firstLine="709"/>
        <w:jc w:val="both"/>
        <w:rPr>
          <w:rFonts w:ascii="Times New Roman" w:hAnsi="Times New Roman"/>
          <w:sz w:val="24"/>
          <w:szCs w:val="24"/>
          <w:lang w:eastAsia="ru-RU"/>
        </w:rPr>
      </w:pPr>
      <w:r w:rsidRPr="00430102">
        <w:rPr>
          <w:rFonts w:ascii="Times New Roman" w:hAnsi="Times New Roman"/>
          <w:sz w:val="24"/>
          <w:szCs w:val="24"/>
        </w:rPr>
        <w:t>Тождественные преобразования. Обучающийся научится: в</w:t>
      </w:r>
      <w:r w:rsidRPr="00430102">
        <w:rPr>
          <w:rFonts w:ascii="Times New Roman" w:hAnsi="Times New Roman"/>
          <w:sz w:val="24"/>
          <w:szCs w:val="24"/>
          <w:lang w:eastAsia="ru-RU"/>
        </w:rPr>
        <w:t>ыполнять несложные преобразования для вычисления значений числовых выражений, содержащих степени с натуральным показателем; выполнять несложные преобразования целых выражений: раскрывать скобки, приводить подобные слагаемые для упрощения вычислений значений выражений.</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Уравнения и неравенства. Обучающийся научится: </w:t>
      </w:r>
      <w:r w:rsidRPr="00430102">
        <w:rPr>
          <w:rFonts w:ascii="Times New Roman" w:hAnsi="Times New Roman"/>
          <w:sz w:val="24"/>
          <w:szCs w:val="24"/>
          <w:lang w:eastAsia="ru-RU"/>
        </w:rPr>
        <w:t xml:space="preserve">оперировать на базовом уровне понятиями: равенство, числовое равенство, уравнение, корень уравнения, </w:t>
      </w:r>
      <w:r w:rsidRPr="00430102">
        <w:rPr>
          <w:rFonts w:ascii="Times New Roman" w:hAnsi="Times New Roman"/>
          <w:sz w:val="24"/>
          <w:szCs w:val="24"/>
          <w:lang w:eastAsia="ru-RU"/>
        </w:rPr>
        <w:lastRenderedPageBreak/>
        <w:t>решение уравнения, проверять справедливость числовых равенств и неравенств; проверять, является ли данное число решением уравнения.</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Функции. Обучающийся научится: находить значение функции по заданному значению аргумента; находить значение аргумента по заданному значению функции в несложных ситуациях; </w:t>
      </w:r>
      <w:r w:rsidRPr="00430102">
        <w:rPr>
          <w:rFonts w:ascii="Times New Roman" w:hAnsi="Times New Roman"/>
          <w:sz w:val="24"/>
          <w:szCs w:val="24"/>
          <w:lang w:eastAsia="ru-RU"/>
        </w:rPr>
        <w:t>определять положение точки по ее координатам, координаты точки по ее положению на координатной плоскости</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о графику находить область определения, множество значений, нули функции.</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Статистика и теория вероятностей. Обучающийся будет и</w:t>
      </w:r>
      <w:r w:rsidRPr="00430102">
        <w:rPr>
          <w:rFonts w:ascii="Times New Roman" w:hAnsi="Times New Roman"/>
          <w:sz w:val="24"/>
          <w:szCs w:val="24"/>
          <w:lang w:eastAsia="ru-RU"/>
        </w:rPr>
        <w:t>меть представление о статистических характеристиках, вероятности случайного события, комбинаторных задачах;</w:t>
      </w:r>
      <w:r w:rsidRPr="00430102">
        <w:rPr>
          <w:rFonts w:ascii="Times New Roman" w:hAnsi="Times New Roman"/>
          <w:sz w:val="24"/>
          <w:szCs w:val="24"/>
        </w:rPr>
        <w:t xml:space="preserve"> научится </w:t>
      </w:r>
      <w:r w:rsidRPr="00430102">
        <w:rPr>
          <w:rFonts w:ascii="Times New Roman" w:hAnsi="Times New Roman"/>
          <w:sz w:val="24"/>
          <w:szCs w:val="24"/>
          <w:lang w:eastAsia="ru-RU"/>
        </w:rPr>
        <w:t>решать простейшие комбинаторные задачи методом прямого перебора</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редставлять данные в виде таблиц, диаграмм, графиков</w:t>
      </w:r>
      <w:r w:rsidR="008D7066" w:rsidRPr="00430102">
        <w:rPr>
          <w:rFonts w:ascii="Times New Roman" w:hAnsi="Times New Roman"/>
          <w:sz w:val="24"/>
          <w:szCs w:val="24"/>
          <w:lang w:eastAsia="ru-RU"/>
        </w:rPr>
        <w:t>; ч</w:t>
      </w:r>
      <w:r w:rsidRPr="00430102">
        <w:rPr>
          <w:rFonts w:ascii="Times New Roman" w:hAnsi="Times New Roman"/>
          <w:sz w:val="24"/>
          <w:szCs w:val="24"/>
          <w:lang w:eastAsia="ru-RU"/>
        </w:rPr>
        <w:t>итать информацию, представленную в виде таблицы, диаграммы, графика</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пределять основные статистические характеристики числовых наборов, оценивать вероятность события в простейших случаях.</w:t>
      </w:r>
    </w:p>
    <w:p w:rsidR="00907894" w:rsidRPr="00430102" w:rsidRDefault="00907894" w:rsidP="006F3DB0">
      <w:pPr>
        <w:spacing w:after="0" w:line="240" w:lineRule="auto"/>
        <w:ind w:firstLine="708"/>
        <w:jc w:val="both"/>
        <w:rPr>
          <w:rFonts w:ascii="Times New Roman" w:hAnsi="Times New Roman"/>
          <w:bCs/>
          <w:sz w:val="24"/>
          <w:szCs w:val="24"/>
        </w:rPr>
      </w:pPr>
      <w:r w:rsidRPr="00430102">
        <w:rPr>
          <w:rFonts w:ascii="Times New Roman" w:hAnsi="Times New Roman"/>
          <w:bCs/>
          <w:sz w:val="24"/>
          <w:szCs w:val="24"/>
        </w:rPr>
        <w:t xml:space="preserve">Текстовые задачи. </w:t>
      </w:r>
      <w:r w:rsidRPr="00430102">
        <w:rPr>
          <w:rFonts w:ascii="Times New Roman" w:hAnsi="Times New Roman"/>
          <w:sz w:val="24"/>
          <w:szCs w:val="24"/>
          <w:lang w:eastAsia="ru-RU"/>
        </w:rPr>
        <w:t>Обучающийся научится решать несложные сюжетные задачи разных типов на все арифметические действия</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оставлять план решения задачи; выделять этапы решения задачи</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различие скоростей объекта в стоячей воде, против течения и по течению реки</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задачи на нахождение части числа и числа по его части</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 дачи методом рассуждений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История математики. </w:t>
      </w:r>
      <w:r w:rsidRPr="00430102">
        <w:rPr>
          <w:rFonts w:ascii="Times New Roman" w:hAnsi="Times New Roman"/>
          <w:sz w:val="24"/>
          <w:szCs w:val="24"/>
        </w:rPr>
        <w:t xml:space="preserve">Обучающийся научится: </w:t>
      </w:r>
      <w:r w:rsidRPr="0043010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spacing w:after="0" w:line="240" w:lineRule="auto"/>
        <w:ind w:firstLine="708"/>
        <w:jc w:val="both"/>
        <w:rPr>
          <w:rFonts w:ascii="Times New Roman" w:hAnsi="Times New Roman"/>
          <w:sz w:val="24"/>
          <w:szCs w:val="24"/>
          <w:lang w:eastAsia="ru-RU"/>
        </w:rPr>
      </w:pPr>
      <w:r w:rsidRPr="00430102">
        <w:rPr>
          <w:rFonts w:ascii="Times New Roman" w:hAnsi="Times New Roman"/>
          <w:bCs/>
          <w:sz w:val="24"/>
          <w:szCs w:val="24"/>
        </w:rPr>
        <w:t xml:space="preserve">Методы математики. </w:t>
      </w:r>
      <w:r w:rsidRPr="00430102">
        <w:rPr>
          <w:rFonts w:ascii="Times New Roman" w:hAnsi="Times New Roman"/>
          <w:sz w:val="24"/>
          <w:szCs w:val="24"/>
        </w:rPr>
        <w:t xml:space="preserve">Обучающийся научится: </w:t>
      </w:r>
      <w:r w:rsidRPr="00430102">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907894" w:rsidRPr="00430102" w:rsidRDefault="00907894" w:rsidP="006F3DB0">
      <w:pPr>
        <w:spacing w:after="0" w:line="240" w:lineRule="auto"/>
        <w:ind w:left="360"/>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Восьмой класс</w:t>
      </w:r>
    </w:p>
    <w:p w:rsidR="00907894" w:rsidRPr="00430102" w:rsidRDefault="00907894" w:rsidP="006F3DB0">
      <w:pPr>
        <w:spacing w:after="0" w:line="240" w:lineRule="auto"/>
        <w:ind w:firstLine="709"/>
        <w:jc w:val="both"/>
        <w:rPr>
          <w:rFonts w:ascii="Times New Roman" w:hAnsi="Times New Roman"/>
          <w:sz w:val="24"/>
          <w:szCs w:val="24"/>
          <w:lang w:eastAsia="ru-RU"/>
        </w:rPr>
      </w:pPr>
      <w:r w:rsidRPr="00430102">
        <w:rPr>
          <w:rFonts w:ascii="Times New Roman" w:hAnsi="Times New Roman"/>
          <w:sz w:val="24"/>
          <w:szCs w:val="24"/>
        </w:rPr>
        <w:t>Элементы теории множеств и математической логики. Обучающийся научится о</w:t>
      </w:r>
      <w:r w:rsidRPr="00430102">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адавать множества перечислением их элементов</w:t>
      </w:r>
      <w:r w:rsidR="008D7066" w:rsidRPr="00430102">
        <w:rPr>
          <w:rFonts w:ascii="Times New Roman" w:hAnsi="Times New Roman"/>
          <w:sz w:val="24"/>
          <w:szCs w:val="24"/>
          <w:lang w:eastAsia="ru-RU"/>
        </w:rPr>
        <w:t>; н</w:t>
      </w:r>
      <w:r w:rsidRPr="00430102">
        <w:rPr>
          <w:rFonts w:ascii="Times New Roman" w:hAnsi="Times New Roman"/>
          <w:sz w:val="24"/>
          <w:szCs w:val="24"/>
          <w:lang w:eastAsia="ru-RU"/>
        </w:rPr>
        <w:t>аходить пересечение, объединение, подмножество в простейших ситуациях.</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Числа. Обучающийся научится о</w:t>
      </w:r>
      <w:r w:rsidRPr="00430102">
        <w:rPr>
          <w:rFonts w:ascii="Times New Roman" w:hAnsi="Times New Roman"/>
          <w:sz w:val="24"/>
          <w:szCs w:val="24"/>
          <w:lang w:eastAsia="ru-RU"/>
        </w:rPr>
        <w:t>перировать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оценивать результаты вычислений при решении практических задач</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сравнение чисел в реальных ситуациях</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lastRenderedPageBreak/>
        <w:t xml:space="preserve">Тождественные преобразования. Обучающийся научится: </w:t>
      </w:r>
      <w:r w:rsidRPr="00430102">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 для упрощения вычислений значений выражений</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Уравнения и неравенства. Обучающийся научится: </w:t>
      </w:r>
      <w:r w:rsidRPr="00430102">
        <w:rPr>
          <w:rFonts w:ascii="Times New Roman" w:hAnsi="Times New Roman"/>
          <w:sz w:val="24"/>
          <w:szCs w:val="24"/>
          <w:lang w:eastAsia="ru-RU"/>
        </w:rPr>
        <w:t>оперировать на базовом уровне понятиями: равенство, числовое равенство, уравнение, корень уравнения, решение уравнения</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роверять справедливость числовых равенств</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системы несложных линейных уравнений</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роверять, является ли данное число решением уравнения</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квадратные уравнения по формуле корней квадратного уравнения.</w:t>
      </w:r>
    </w:p>
    <w:p w:rsidR="00907894" w:rsidRPr="00430102" w:rsidRDefault="00907894" w:rsidP="006F3DB0">
      <w:pPr>
        <w:spacing w:after="0" w:line="240" w:lineRule="auto"/>
        <w:ind w:firstLine="708"/>
        <w:jc w:val="both"/>
        <w:rPr>
          <w:rFonts w:ascii="Times New Roman" w:hAnsi="Times New Roman"/>
          <w:sz w:val="24"/>
          <w:szCs w:val="24"/>
          <w:lang w:eastAsia="ru-RU"/>
        </w:rPr>
      </w:pPr>
      <w:r w:rsidRPr="00430102">
        <w:rPr>
          <w:rFonts w:ascii="Times New Roman" w:hAnsi="Times New Roman"/>
          <w:sz w:val="24"/>
          <w:szCs w:val="24"/>
        </w:rPr>
        <w:t xml:space="preserve">Функции. Обучающийся научится: </w:t>
      </w:r>
      <w:r w:rsidRPr="00430102">
        <w:rPr>
          <w:rFonts w:ascii="Times New Roman" w:hAnsi="Times New Roman"/>
          <w:sz w:val="24"/>
          <w:szCs w:val="24"/>
          <w:lang w:eastAsia="ru-RU"/>
        </w:rPr>
        <w:t>находить значение функции по заданному значению аргумента; находить значение аргумента по заданному значению функции в несложных ситуациях</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троить график линейной функции; определять, является ли данный график графиком заданной функции (линейной, обратной пропорциональности); определять приближенные значения координат точки пересечения графиков функций.</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Статистика и теория вероятностей. Обучающийся научится: </w:t>
      </w:r>
      <w:r w:rsidRPr="00430102">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простейшие комбинаторные задачи методом прямого и организованного перебора</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редставлять данные в виде таблиц, диаграмм, графиков</w:t>
      </w:r>
      <w:r w:rsidR="008D7066" w:rsidRPr="00430102">
        <w:rPr>
          <w:rFonts w:ascii="Times New Roman" w:hAnsi="Times New Roman"/>
          <w:sz w:val="24"/>
          <w:szCs w:val="24"/>
          <w:lang w:eastAsia="ru-RU"/>
        </w:rPr>
        <w:t>; ч</w:t>
      </w:r>
      <w:r w:rsidRPr="00430102">
        <w:rPr>
          <w:rFonts w:ascii="Times New Roman" w:hAnsi="Times New Roman"/>
          <w:sz w:val="24"/>
          <w:szCs w:val="24"/>
          <w:lang w:eastAsia="ru-RU"/>
        </w:rPr>
        <w:t>итать информацию, представленную в виде таблицы, диаграммы, графика</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пределять основные статистические характеристики числовых наборов</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ценивать вероятность события в простейших случаях.</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оценивать количество возможных вариантов методом перебора</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меть представление о роли практически достоверных и маловероятных событий</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907894" w:rsidRPr="00430102" w:rsidRDefault="00907894" w:rsidP="006F3DB0">
      <w:pPr>
        <w:spacing w:after="0" w:line="240" w:lineRule="auto"/>
        <w:ind w:firstLine="708"/>
        <w:jc w:val="both"/>
        <w:rPr>
          <w:rFonts w:ascii="Times New Roman" w:hAnsi="Times New Roman"/>
          <w:bCs/>
          <w:sz w:val="24"/>
          <w:szCs w:val="24"/>
        </w:rPr>
      </w:pPr>
      <w:r w:rsidRPr="00430102">
        <w:rPr>
          <w:rFonts w:ascii="Times New Roman" w:hAnsi="Times New Roman"/>
          <w:bCs/>
          <w:sz w:val="24"/>
          <w:szCs w:val="24"/>
        </w:rPr>
        <w:t xml:space="preserve">Текстовые задачи. </w:t>
      </w:r>
      <w:r w:rsidRPr="00430102">
        <w:rPr>
          <w:rFonts w:ascii="Times New Roman" w:hAnsi="Times New Roman"/>
          <w:sz w:val="24"/>
          <w:szCs w:val="24"/>
        </w:rPr>
        <w:t xml:space="preserve">Обучающийся научится: </w:t>
      </w:r>
      <w:r w:rsidRPr="00430102">
        <w:rPr>
          <w:rFonts w:ascii="Times New Roman" w:hAnsi="Times New Roman"/>
          <w:sz w:val="24"/>
          <w:szCs w:val="24"/>
          <w:lang w:eastAsia="ru-RU"/>
        </w:rPr>
        <w:t>решать несложные сюжетные задачи разных типов на все арифметические действия</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существлять способ поиска решения задачи, в котором рассуждение строится от условия к требованию или от требования к условию</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оставлять план решения задачи; выделять этапы решения задачи</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нтерпретировать вычислительные результаты в задаче, исследовать полученное решение задачи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различие скоростей объекта в стоячей воде, против течения и по течению реки</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задачи на нахождение части числа и числа по его части</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задачи разных типов (на работу, на покупки, на движение), связывающих три величины, выделять эти величины и отношения между ними</w:t>
      </w:r>
      <w:r w:rsidR="008D7066" w:rsidRPr="00430102">
        <w:rPr>
          <w:rFonts w:ascii="Times New Roman" w:hAnsi="Times New Roman"/>
          <w:sz w:val="24"/>
          <w:szCs w:val="24"/>
          <w:lang w:eastAsia="ru-RU"/>
        </w:rPr>
        <w:t>; н</w:t>
      </w:r>
      <w:r w:rsidRPr="00430102">
        <w:rPr>
          <w:rFonts w:ascii="Times New Roman" w:hAnsi="Times New Roman"/>
          <w:sz w:val="24"/>
          <w:szCs w:val="24"/>
          <w:lang w:eastAsia="ru-RU"/>
        </w:rPr>
        <w:t>аходить процент от числа, число по проценту от него, находить процентное снижение или процентное повышение величины</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ешать несложные логические задачи методом рассуждений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История математики. </w:t>
      </w:r>
      <w:r w:rsidRPr="00430102">
        <w:rPr>
          <w:rFonts w:ascii="Times New Roman" w:hAnsi="Times New Roman"/>
          <w:sz w:val="24"/>
          <w:szCs w:val="24"/>
        </w:rPr>
        <w:t xml:space="preserve">Обучающийся научится: </w:t>
      </w:r>
      <w:r w:rsidRPr="0043010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 xml:space="preserve">нать примеры </w:t>
      </w:r>
      <w:r w:rsidRPr="00430102">
        <w:rPr>
          <w:rFonts w:ascii="Times New Roman" w:hAnsi="Times New Roman"/>
          <w:sz w:val="24"/>
          <w:szCs w:val="24"/>
          <w:lang w:eastAsia="ru-RU"/>
        </w:rPr>
        <w:lastRenderedPageBreak/>
        <w:t>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spacing w:after="0" w:line="240" w:lineRule="auto"/>
        <w:ind w:firstLine="708"/>
        <w:jc w:val="both"/>
        <w:rPr>
          <w:rFonts w:ascii="Times New Roman" w:hAnsi="Times New Roman"/>
          <w:sz w:val="24"/>
          <w:szCs w:val="24"/>
          <w:lang w:eastAsia="ru-RU"/>
        </w:rPr>
      </w:pPr>
      <w:r w:rsidRPr="00430102">
        <w:rPr>
          <w:rFonts w:ascii="Times New Roman" w:hAnsi="Times New Roman"/>
          <w:bCs/>
          <w:sz w:val="24"/>
          <w:szCs w:val="24"/>
        </w:rPr>
        <w:t xml:space="preserve">Методы математики. </w:t>
      </w:r>
      <w:r w:rsidRPr="00430102">
        <w:rPr>
          <w:rFonts w:ascii="Times New Roman" w:hAnsi="Times New Roman"/>
          <w:sz w:val="24"/>
          <w:szCs w:val="24"/>
        </w:rPr>
        <w:t xml:space="preserve">Обучающийся научится: </w:t>
      </w:r>
      <w:r w:rsidRPr="00430102">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907894" w:rsidRPr="00430102" w:rsidRDefault="00907894" w:rsidP="006F3DB0">
      <w:pPr>
        <w:spacing w:after="0" w:line="240" w:lineRule="auto"/>
        <w:ind w:left="360"/>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Девятый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Элементы теории множеств и математической логики. Выпускник научится: о</w:t>
      </w:r>
      <w:r w:rsidRPr="00430102">
        <w:rPr>
          <w:rFonts w:ascii="Times New Roman" w:hAnsi="Times New Roman"/>
          <w:sz w:val="24"/>
          <w:szCs w:val="24"/>
          <w:lang w:eastAsia="ru-RU"/>
        </w:rPr>
        <w:t>перировать на базовом уровне понятиями: множество, элемент множества, подмножество, принадлежность</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адавать множества перечислением их элементов</w:t>
      </w:r>
      <w:r w:rsidR="008D7066" w:rsidRPr="00430102">
        <w:rPr>
          <w:rFonts w:ascii="Times New Roman" w:hAnsi="Times New Roman"/>
          <w:sz w:val="24"/>
          <w:szCs w:val="24"/>
          <w:lang w:eastAsia="ru-RU"/>
        </w:rPr>
        <w:t>; н</w:t>
      </w:r>
      <w:r w:rsidRPr="00430102">
        <w:rPr>
          <w:rFonts w:ascii="Times New Roman" w:hAnsi="Times New Roman"/>
          <w:sz w:val="24"/>
          <w:szCs w:val="24"/>
          <w:lang w:eastAsia="ru-RU"/>
        </w:rPr>
        <w:t>аходить пересечение, объединение, подмножество в простейших ситуациях; оперировать на базовом уровне понятиями: определение, аксиома, теорема, доказательство</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риводить примеры и контрпримеры для подтверждения своих высказываний.</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Числа. Выпускник научится: о</w:t>
      </w:r>
      <w:r w:rsidRPr="00430102">
        <w:rPr>
          <w:rFonts w:ascii="Times New Roman" w:hAnsi="Times New Roman"/>
          <w:sz w:val="24"/>
          <w:szCs w:val="24"/>
          <w:lang w:eastAsia="ru-RU"/>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использовать свойства чисел и правила действий при выполнении вычислений</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спользовать признаки делимости на 2, 5, 3, 9, 10 при выполнении вычислений и решении несложных задач, выполнять округление рациональных чисел в соответствии с правилами; оценивать значение квадратного  корня из положительного целого числа; распознавать рациональные и иррациональные числа; сравнивать числа.</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оценивать результаты вычислений при решении практических задач</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сравнение чисел в реальных ситуациях</w:t>
      </w:r>
      <w:r w:rsidR="008D7066" w:rsidRPr="00430102">
        <w:rPr>
          <w:rFonts w:ascii="Times New Roman" w:hAnsi="Times New Roman"/>
          <w:sz w:val="24"/>
          <w:szCs w:val="24"/>
          <w:lang w:eastAsia="ru-RU"/>
        </w:rPr>
        <w:t>; с</w:t>
      </w:r>
      <w:r w:rsidRPr="00430102">
        <w:rPr>
          <w:rFonts w:ascii="Times New Roman" w:hAnsi="Times New Roman"/>
          <w:sz w:val="24"/>
          <w:szCs w:val="24"/>
          <w:lang w:eastAsia="ru-RU"/>
        </w:rPr>
        <w:t>оставлять числовые выражения при решении практических задач и задач из других учебных предметов.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Тождественные преобразования. Выпускник научится: </w:t>
      </w:r>
      <w:r w:rsidRPr="00430102">
        <w:rPr>
          <w:rFonts w:ascii="Times New Roman" w:hAnsi="Times New Roman"/>
          <w:sz w:val="24"/>
          <w:szCs w:val="24"/>
          <w:lang w:eastAsia="ru-RU"/>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несложные преобразования целых выражений: раскрывать скобки, приводить подобные слагаемые для упрощения вычислений значений выражений</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ыполнять несложные преобразования дробно-линейных выражений и выражений с квадратными корнями.</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понимать смысл записи числа в стандартном виде; оперировать на базовом уровне понятием «стандартная запись числа».</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Уравнения и неравенства. Выпускник научится: о</w:t>
      </w:r>
      <w:r w:rsidRPr="00430102">
        <w:rPr>
          <w:rFonts w:ascii="Times New Roman" w:hAnsi="Times New Roman"/>
          <w:sz w:val="24"/>
          <w:szCs w:val="24"/>
          <w:lang w:eastAsia="ru-RU"/>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проверять справедливость числовых равенств и неравенств; решать линейные неравенства и несложные неравенства, сводящиеся к линейным; решать системы несложных линейных уравнений, неравенств; проверять, является ли данное число решением уравнения (неравенства); решать квадратные уравнения по формуле корней квадратного уравнения; изображать решения неравенств и их систем на числовой прямой.</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составлять и решать линейные уравнения при решении задач, возникающих в других учебных предметах.</w:t>
      </w:r>
    </w:p>
    <w:p w:rsidR="00907894" w:rsidRPr="00430102" w:rsidRDefault="00907894" w:rsidP="006F3DB0">
      <w:pPr>
        <w:pStyle w:val="a"/>
        <w:numPr>
          <w:ilvl w:val="0"/>
          <w:numId w:val="0"/>
        </w:numPr>
        <w:tabs>
          <w:tab w:val="left" w:pos="1134"/>
        </w:tabs>
        <w:ind w:firstLine="709"/>
        <w:rPr>
          <w:rFonts w:ascii="Times New Roman" w:hAnsi="Times New Roman"/>
          <w:sz w:val="24"/>
          <w:szCs w:val="24"/>
        </w:rPr>
      </w:pPr>
      <w:r w:rsidRPr="00430102">
        <w:rPr>
          <w:rFonts w:ascii="Times New Roman" w:hAnsi="Times New Roman"/>
          <w:sz w:val="24"/>
          <w:szCs w:val="24"/>
        </w:rPr>
        <w:t xml:space="preserve">Функции. Выпускник научится: находить значение функции по заданному значению аргумента; находить значение аргумента по заданному значению функции в несложных ситуациях; определять положение точки по ее координатам, координаты точки по ее положению на координатной плоскости; по графику находить область определения, множество значений, нули функции; строить график линейной функции; проверять, является ли данный график графиком заданной функции (линейной, квадратичной, обратной пропорциональности); определять приближенные значения координат точки пересечения графиков функций;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w:t>
      </w:r>
      <w:r w:rsidRPr="00430102">
        <w:rPr>
          <w:rFonts w:ascii="Times New Roman" w:hAnsi="Times New Roman"/>
          <w:sz w:val="24"/>
          <w:szCs w:val="24"/>
        </w:rPr>
        <w:lastRenderedPageBreak/>
        <w:t>непосредственным подсчетом без применения формул. В повседневной жизни и при изучении других предметов: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использовать свойства линейной функции и ее график при решении задач из других учебных предметов.</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Статистика и теория вероятностей. Выпускник научится: </w:t>
      </w:r>
      <w:r w:rsidRPr="00430102">
        <w:rPr>
          <w:rFonts w:ascii="Times New Roman" w:hAnsi="Times New Roman"/>
          <w:sz w:val="24"/>
          <w:szCs w:val="24"/>
          <w:lang w:eastAsia="ru-RU"/>
        </w:rPr>
        <w:t>иметь представление о статистических характеристиках, вероятности случайного события, комбинаторных задачах; решать простейшие комбинаторные задачи методом прямого и организованного перебора; представлять данные в виде таблиц, диаграмм, графиков; читать информацию, представленную в виде таблицы, диаграммы, графика; определять основные статистические характеристики числовых наборов; оценивать вероятность события в простейших случаях; иметь представление о роли закона больших чисел в массовых явлениях.</w:t>
      </w:r>
      <w:r w:rsidRPr="00430102">
        <w:rPr>
          <w:rFonts w:ascii="Times New Roman" w:hAnsi="Times New Roman"/>
          <w:sz w:val="24"/>
          <w:szCs w:val="24"/>
        </w:rPr>
        <w:t xml:space="preserve"> В повседневной жизни и при изучении других предметов: </w:t>
      </w:r>
      <w:r w:rsidRPr="00430102">
        <w:rPr>
          <w:rFonts w:ascii="Times New Roman" w:hAnsi="Times New Roman"/>
          <w:sz w:val="24"/>
          <w:szCs w:val="24"/>
          <w:lang w:eastAsia="ru-RU"/>
        </w:rPr>
        <w:t>оценивать количество возможных вариантов методом перебора; иметь представление о роли практически достоверных и маловероятных событий; сравнивать основные статистические характеристики, полученные в процессе решения прикладной задачи, изучения реального явления; оценивать вероятность реальных событий и явлений в несложных ситуациях.</w:t>
      </w:r>
    </w:p>
    <w:p w:rsidR="00907894" w:rsidRPr="00430102" w:rsidRDefault="00907894" w:rsidP="006F3DB0">
      <w:pPr>
        <w:tabs>
          <w:tab w:val="left" w:pos="1134"/>
        </w:tabs>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Текстовые задачи. </w:t>
      </w:r>
      <w:r w:rsidRPr="00430102">
        <w:rPr>
          <w:rFonts w:ascii="Times New Roman" w:hAnsi="Times New Roman"/>
          <w:sz w:val="24"/>
          <w:szCs w:val="24"/>
        </w:rPr>
        <w:t xml:space="preserve">Выпускник научится: </w:t>
      </w:r>
      <w:r w:rsidRPr="00430102">
        <w:rPr>
          <w:rFonts w:ascii="Times New Roman" w:hAnsi="Times New Roman"/>
          <w:sz w:val="24"/>
          <w:szCs w:val="24"/>
          <w:lang w:eastAsia="ru-RU"/>
        </w:rPr>
        <w:t>решать несложные сюжетные задачи разных типов на все арифметические действия;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осуществлять способ поиска решения задачи, в котором рассуждение строится от условия к требованию или от требования к условию; составлять план решения задачи; выделять этапы решения задачи; 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на покупки, на движение), связывающих три величины, выделять эти величины и отношения между ними; находить процент от числа, число по проценту от него, находить процентное снижение или процентное повышение величины; решать несложные логические задачи методом рассуждений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выдвигать гипотезы о возможных предельных значениях искомых в задаче величин (делать прикидку).</w:t>
      </w:r>
    </w:p>
    <w:p w:rsidR="00907894" w:rsidRPr="00430102" w:rsidRDefault="00907894" w:rsidP="006F3DB0">
      <w:pPr>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История математики. </w:t>
      </w:r>
      <w:r w:rsidRPr="00430102">
        <w:rPr>
          <w:rFonts w:ascii="Times New Roman" w:hAnsi="Times New Roman"/>
          <w:sz w:val="24"/>
          <w:szCs w:val="24"/>
        </w:rPr>
        <w:t xml:space="preserve">Выпускник научится: </w:t>
      </w:r>
      <w:r w:rsidRPr="0043010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spacing w:after="0" w:line="240" w:lineRule="auto"/>
        <w:ind w:firstLine="708"/>
        <w:jc w:val="both"/>
        <w:rPr>
          <w:rFonts w:ascii="Times New Roman" w:hAnsi="Times New Roman"/>
          <w:sz w:val="24"/>
          <w:szCs w:val="24"/>
          <w:lang w:eastAsia="ru-RU"/>
        </w:rPr>
      </w:pPr>
      <w:r w:rsidRPr="00430102">
        <w:rPr>
          <w:rFonts w:ascii="Times New Roman" w:hAnsi="Times New Roman"/>
          <w:bCs/>
          <w:sz w:val="24"/>
          <w:szCs w:val="24"/>
        </w:rPr>
        <w:t xml:space="preserve">Методы математики. </w:t>
      </w:r>
      <w:r w:rsidRPr="00430102">
        <w:rPr>
          <w:rFonts w:ascii="Times New Roman" w:hAnsi="Times New Roman"/>
          <w:sz w:val="24"/>
          <w:szCs w:val="24"/>
        </w:rPr>
        <w:t xml:space="preserve">Выпускник научится: </w:t>
      </w:r>
      <w:r w:rsidRPr="00430102">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6A15EC" w:rsidRPr="00430102" w:rsidRDefault="00C0441B"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Геометрия</w:t>
      </w:r>
    </w:p>
    <w:p w:rsidR="00907894" w:rsidRPr="00430102" w:rsidRDefault="00907894" w:rsidP="006F3DB0">
      <w:pPr>
        <w:spacing w:after="0" w:line="240" w:lineRule="auto"/>
        <w:jc w:val="center"/>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Седьмой класс</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фигуры. Обучающийся научится: о</w:t>
      </w:r>
      <w:r w:rsidRPr="00430102">
        <w:rPr>
          <w:rFonts w:ascii="Times New Roman" w:hAnsi="Times New Roman"/>
          <w:sz w:val="24"/>
          <w:szCs w:val="24"/>
          <w:lang w:eastAsia="ru-RU"/>
        </w:rPr>
        <w:t>перировать на базовом уровне понятиями геометрических фигур</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430102">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907894" w:rsidRPr="00430102" w:rsidRDefault="00907894" w:rsidP="006F3DB0">
      <w:pPr>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Отношения. Обучающийся научится: о</w:t>
      </w:r>
      <w:r w:rsidRPr="00430102">
        <w:rPr>
          <w:rFonts w:ascii="Times New Roman" w:hAnsi="Times New Roman"/>
          <w:sz w:val="24"/>
          <w:szCs w:val="24"/>
          <w:lang w:eastAsia="ru-RU"/>
        </w:rPr>
        <w:t xml:space="preserve">перировать на базовом уровне понятиями: равенство фигур, равные фигуры, равенство треугольников, параллельность прямых, </w:t>
      </w:r>
      <w:r w:rsidRPr="00430102">
        <w:rPr>
          <w:rFonts w:ascii="Times New Roman" w:hAnsi="Times New Roman"/>
          <w:sz w:val="24"/>
          <w:szCs w:val="24"/>
          <w:lang w:eastAsia="ru-RU"/>
        </w:rPr>
        <w:lastRenderedPageBreak/>
        <w:t>перпендикулярность прямых, углы между прямыми, перпендикуляр, наклонная, проекция</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использовать отношения для решения простейших задач, возникающих в реальной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Измерения и вычисления</w:t>
      </w:r>
      <w:r w:rsidR="008D7066" w:rsidRPr="00430102">
        <w:rPr>
          <w:rFonts w:ascii="Times New Roman" w:hAnsi="Times New Roman"/>
          <w:sz w:val="24"/>
          <w:szCs w:val="24"/>
        </w:rPr>
        <w:t>.</w:t>
      </w:r>
      <w:r w:rsidR="008D7066" w:rsidRPr="00430102">
        <w:rPr>
          <w:rFonts w:ascii="Times New Roman" w:hAnsi="Times New Roman"/>
          <w:sz w:val="24"/>
          <w:szCs w:val="24"/>
          <w:lang w:eastAsia="ru-RU"/>
        </w:rPr>
        <w:t xml:space="preserve"> О</w:t>
      </w:r>
      <w:r w:rsidRPr="00430102">
        <w:rPr>
          <w:rFonts w:ascii="Times New Roman" w:hAnsi="Times New Roman"/>
          <w:sz w:val="24"/>
          <w:szCs w:val="24"/>
          <w:lang w:eastAsia="ru-RU"/>
        </w:rPr>
        <w:t>бучающийся научится выполнять измерение длин, расстояний, величин углов, с помощью инструментов для измерений длин и углов</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формулу периметра</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w:t>
      </w:r>
      <w:r w:rsidRPr="00430102">
        <w:rPr>
          <w:rFonts w:ascii="Times New Roman" w:hAnsi="Times New Roman"/>
          <w:sz w:val="24"/>
          <w:szCs w:val="24"/>
          <w:lang w:eastAsia="ru-RU"/>
        </w:rPr>
        <w:t>вычислять расстояния на местности в стандартных ситуациях, применять формулы в простейших ситуациях в повседневной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построения. Обучающийся научится и</w:t>
      </w:r>
      <w:r w:rsidRPr="00430102">
        <w:rPr>
          <w:rFonts w:ascii="Times New Roman" w:hAnsi="Times New Roman"/>
          <w:sz w:val="24"/>
          <w:szCs w:val="24"/>
          <w:lang w:eastAsia="ru-RU"/>
        </w:rPr>
        <w:t>зображать типовые плоские фигуры и фигуры в пространстве от руки и с помощью инструментов</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w:t>
      </w:r>
      <w:r w:rsidRPr="00430102">
        <w:rPr>
          <w:rFonts w:ascii="Times New Roman" w:hAnsi="Times New Roman"/>
          <w:sz w:val="24"/>
          <w:szCs w:val="24"/>
        </w:rPr>
        <w:t>выполнять простейшие построения на местности, необходимые в реальной жизни.</w:t>
      </w:r>
    </w:p>
    <w:p w:rsidR="00907894" w:rsidRPr="00430102" w:rsidRDefault="00907894" w:rsidP="006F3DB0">
      <w:pPr>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История математики. Обучающийся научится: о</w:t>
      </w:r>
      <w:r w:rsidRPr="00430102">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spacing w:after="0" w:line="240" w:lineRule="auto"/>
        <w:ind w:firstLine="709"/>
        <w:jc w:val="both"/>
        <w:rPr>
          <w:rFonts w:ascii="Times New Roman" w:hAnsi="Times New Roman"/>
          <w:sz w:val="24"/>
          <w:szCs w:val="24"/>
          <w:lang w:eastAsia="ru-RU"/>
        </w:rPr>
      </w:pPr>
      <w:r w:rsidRPr="00430102">
        <w:rPr>
          <w:rFonts w:ascii="Times New Roman" w:hAnsi="Times New Roman"/>
          <w:bCs/>
          <w:sz w:val="24"/>
          <w:szCs w:val="24"/>
        </w:rPr>
        <w:t>Методы математики. Обучающийся научится: в</w:t>
      </w:r>
      <w:r w:rsidRPr="00430102">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риводить примеры математических закономерностей в окружающей действительности и произведениях искусства.</w:t>
      </w:r>
    </w:p>
    <w:p w:rsidR="00907894" w:rsidRPr="00430102" w:rsidRDefault="00907894" w:rsidP="006F3DB0">
      <w:pPr>
        <w:spacing w:after="0" w:line="240" w:lineRule="auto"/>
        <w:contextualSpacing/>
        <w:jc w:val="center"/>
        <w:outlineLvl w:val="2"/>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Восьмой класс</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фигуры</w:t>
      </w:r>
      <w:r w:rsidR="008D7066" w:rsidRPr="00430102">
        <w:rPr>
          <w:rFonts w:ascii="Times New Roman" w:hAnsi="Times New Roman"/>
          <w:sz w:val="24"/>
          <w:szCs w:val="24"/>
        </w:rPr>
        <w:t>.</w:t>
      </w:r>
      <w:r w:rsidR="008D7066" w:rsidRPr="00430102">
        <w:rPr>
          <w:rFonts w:ascii="Times New Roman" w:hAnsi="Times New Roman"/>
          <w:bCs/>
          <w:sz w:val="24"/>
          <w:szCs w:val="24"/>
        </w:rPr>
        <w:t xml:space="preserve"> О</w:t>
      </w:r>
      <w:r w:rsidRPr="00430102">
        <w:rPr>
          <w:rFonts w:ascii="Times New Roman" w:hAnsi="Times New Roman"/>
          <w:bCs/>
          <w:sz w:val="24"/>
          <w:szCs w:val="24"/>
        </w:rPr>
        <w:t>бучающийся научится: о</w:t>
      </w:r>
      <w:r w:rsidRPr="00430102">
        <w:rPr>
          <w:rFonts w:ascii="Times New Roman" w:hAnsi="Times New Roman"/>
          <w:sz w:val="24"/>
          <w:szCs w:val="24"/>
          <w:lang w:eastAsia="ru-RU"/>
        </w:rPr>
        <w:t>перировать на базовом уровне понятиями геометрических фигур</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430102">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907894" w:rsidRPr="00430102" w:rsidRDefault="00907894" w:rsidP="006F3DB0">
      <w:pPr>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Отношения</w:t>
      </w:r>
      <w:r w:rsidR="008D7066" w:rsidRPr="00430102">
        <w:rPr>
          <w:rFonts w:ascii="Times New Roman" w:hAnsi="Times New Roman"/>
          <w:bCs/>
          <w:sz w:val="24"/>
          <w:szCs w:val="24"/>
        </w:rPr>
        <w:t>. О</w:t>
      </w:r>
      <w:r w:rsidRPr="00430102">
        <w:rPr>
          <w:rFonts w:ascii="Times New Roman" w:hAnsi="Times New Roman"/>
          <w:bCs/>
          <w:sz w:val="24"/>
          <w:szCs w:val="24"/>
        </w:rPr>
        <w:t>бучающийся научится: о</w:t>
      </w:r>
      <w:r w:rsidRPr="00430102">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использовать отношения для решения простейших задач, возникающих в реальной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Измерения и вычисления</w:t>
      </w:r>
      <w:r w:rsidR="008D7066" w:rsidRPr="00430102">
        <w:rPr>
          <w:rFonts w:ascii="Times New Roman" w:hAnsi="Times New Roman"/>
          <w:sz w:val="24"/>
          <w:szCs w:val="24"/>
        </w:rPr>
        <w:t>. О</w:t>
      </w:r>
      <w:r w:rsidRPr="00430102">
        <w:rPr>
          <w:rFonts w:ascii="Times New Roman" w:hAnsi="Times New Roman"/>
          <w:sz w:val="24"/>
          <w:szCs w:val="24"/>
        </w:rPr>
        <w:t>бучающийся научится: в</w:t>
      </w:r>
      <w:r w:rsidRPr="00430102">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теорему Пифагора, базовые тригонометрические соотношения для вычисления длин, расстояний, площадей в простейших случаях</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w:t>
      </w:r>
      <w:r w:rsidRPr="00430102">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построения.</w:t>
      </w:r>
      <w:r w:rsidR="00FC35E4" w:rsidRPr="00430102">
        <w:rPr>
          <w:rFonts w:ascii="Times New Roman" w:hAnsi="Times New Roman"/>
          <w:sz w:val="24"/>
          <w:szCs w:val="24"/>
        </w:rPr>
        <w:t xml:space="preserve"> </w:t>
      </w:r>
      <w:r w:rsidRPr="00430102">
        <w:rPr>
          <w:rFonts w:ascii="Times New Roman" w:hAnsi="Times New Roman"/>
          <w:sz w:val="24"/>
          <w:szCs w:val="24"/>
        </w:rPr>
        <w:t>Обучающийся научится: и</w:t>
      </w:r>
      <w:r w:rsidRPr="00430102">
        <w:rPr>
          <w:rFonts w:ascii="Times New Roman" w:hAnsi="Times New Roman"/>
          <w:sz w:val="24"/>
          <w:szCs w:val="24"/>
          <w:lang w:eastAsia="ru-RU"/>
        </w:rPr>
        <w:t>зображать типовые плоские фигуры и фигуры в пространстве от руки и с помощью инструментов</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w:t>
      </w:r>
      <w:r w:rsidRPr="00430102">
        <w:rPr>
          <w:rFonts w:ascii="Times New Roman" w:hAnsi="Times New Roman"/>
          <w:sz w:val="24"/>
          <w:szCs w:val="24"/>
        </w:rPr>
        <w:t>выполнять простейшие построения на местности, необходимые в реальной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преобразования.</w:t>
      </w:r>
      <w:r w:rsidR="00FC35E4" w:rsidRPr="00430102">
        <w:rPr>
          <w:rFonts w:ascii="Times New Roman" w:hAnsi="Times New Roman"/>
          <w:sz w:val="24"/>
          <w:szCs w:val="24"/>
        </w:rPr>
        <w:t xml:space="preserve"> </w:t>
      </w:r>
      <w:r w:rsidRPr="00430102">
        <w:rPr>
          <w:rFonts w:ascii="Times New Roman" w:hAnsi="Times New Roman"/>
          <w:sz w:val="24"/>
          <w:szCs w:val="24"/>
        </w:rPr>
        <w:t>Обучающийся научится: с</w:t>
      </w:r>
      <w:r w:rsidRPr="00430102">
        <w:rPr>
          <w:rFonts w:ascii="Times New Roman" w:hAnsi="Times New Roman"/>
          <w:sz w:val="24"/>
          <w:szCs w:val="24"/>
          <w:lang w:eastAsia="ru-RU"/>
        </w:rPr>
        <w:t>троить фигуру, симметричную данной фигуре относительно оси и точки</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w:t>
      </w:r>
      <w:r w:rsidRPr="00430102">
        <w:rPr>
          <w:rFonts w:ascii="Times New Roman" w:hAnsi="Times New Roman"/>
          <w:sz w:val="24"/>
          <w:szCs w:val="24"/>
          <w:lang w:eastAsia="ru-RU"/>
        </w:rPr>
        <w:t>распознавать движение объектов в окружающем мире</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аспознавать симметричные фигуры в окружающем мире.</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lastRenderedPageBreak/>
        <w:t>История математики.</w:t>
      </w:r>
      <w:r w:rsidR="00FC35E4" w:rsidRPr="00430102">
        <w:rPr>
          <w:rFonts w:ascii="Times New Roman" w:hAnsi="Times New Roman"/>
          <w:bCs/>
          <w:sz w:val="24"/>
          <w:szCs w:val="24"/>
        </w:rPr>
        <w:t xml:space="preserve"> </w:t>
      </w:r>
      <w:r w:rsidRPr="00430102">
        <w:rPr>
          <w:rFonts w:ascii="Times New Roman" w:hAnsi="Times New Roman"/>
          <w:sz w:val="24"/>
          <w:szCs w:val="24"/>
        </w:rPr>
        <w:t>Обучающийся научится: о</w:t>
      </w:r>
      <w:r w:rsidRPr="00430102">
        <w:rPr>
          <w:rFonts w:ascii="Times New Roman" w:hAnsi="Times New Roman"/>
          <w:sz w:val="24"/>
          <w:szCs w:val="24"/>
          <w:lang w:eastAsia="ru-RU"/>
        </w:rPr>
        <w:t>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spacing w:after="0" w:line="240" w:lineRule="auto"/>
        <w:ind w:firstLine="709"/>
        <w:jc w:val="both"/>
        <w:rPr>
          <w:rFonts w:ascii="Times New Roman" w:hAnsi="Times New Roman"/>
          <w:sz w:val="24"/>
          <w:szCs w:val="24"/>
          <w:lang w:eastAsia="ru-RU"/>
        </w:rPr>
      </w:pPr>
      <w:r w:rsidRPr="00430102">
        <w:rPr>
          <w:rFonts w:ascii="Times New Roman" w:hAnsi="Times New Roman"/>
          <w:bCs/>
          <w:sz w:val="24"/>
          <w:szCs w:val="24"/>
        </w:rPr>
        <w:t>Методы математики.</w:t>
      </w:r>
      <w:r w:rsidR="00FC35E4" w:rsidRPr="00430102">
        <w:rPr>
          <w:rFonts w:ascii="Times New Roman" w:hAnsi="Times New Roman"/>
          <w:bCs/>
          <w:sz w:val="24"/>
          <w:szCs w:val="24"/>
        </w:rPr>
        <w:t xml:space="preserve"> </w:t>
      </w:r>
      <w:r w:rsidRPr="00430102">
        <w:rPr>
          <w:rFonts w:ascii="Times New Roman" w:hAnsi="Times New Roman"/>
          <w:sz w:val="24"/>
          <w:szCs w:val="24"/>
        </w:rPr>
        <w:t>Обучающийся научится: в</w:t>
      </w:r>
      <w:r w:rsidRPr="00430102">
        <w:rPr>
          <w:rFonts w:ascii="Times New Roman" w:hAnsi="Times New Roman"/>
          <w:sz w:val="24"/>
          <w:szCs w:val="24"/>
          <w:lang w:eastAsia="ru-RU"/>
        </w:rPr>
        <w:t>ыбирать подходящий изученный метод для решения изученных типов математических задач;</w:t>
      </w:r>
      <w:r w:rsidR="00FC35E4" w:rsidRPr="00430102">
        <w:rPr>
          <w:rFonts w:ascii="Times New Roman" w:hAnsi="Times New Roman"/>
          <w:sz w:val="24"/>
          <w:szCs w:val="24"/>
          <w:lang w:eastAsia="ru-RU"/>
        </w:rPr>
        <w:t xml:space="preserve"> </w:t>
      </w:r>
      <w:r w:rsidRPr="00430102">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907894" w:rsidRPr="00430102" w:rsidRDefault="00907894" w:rsidP="006F3DB0">
      <w:pPr>
        <w:spacing w:after="0" w:line="240" w:lineRule="auto"/>
        <w:jc w:val="center"/>
        <w:outlineLvl w:val="2"/>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Девятый класс</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фигуры</w:t>
      </w:r>
      <w:r w:rsidR="008D7066" w:rsidRPr="00430102">
        <w:rPr>
          <w:rFonts w:ascii="Times New Roman" w:hAnsi="Times New Roman"/>
          <w:sz w:val="24"/>
          <w:szCs w:val="24"/>
        </w:rPr>
        <w:t>. В</w:t>
      </w:r>
      <w:r w:rsidRPr="00430102">
        <w:rPr>
          <w:rFonts w:ascii="Times New Roman" w:hAnsi="Times New Roman"/>
          <w:sz w:val="24"/>
          <w:szCs w:val="24"/>
        </w:rPr>
        <w:t>ыпускник научится</w:t>
      </w:r>
      <w:r w:rsidRPr="00430102">
        <w:rPr>
          <w:rFonts w:ascii="Times New Roman" w:hAnsi="Times New Roman"/>
          <w:b/>
          <w:sz w:val="24"/>
          <w:szCs w:val="24"/>
        </w:rPr>
        <w:t xml:space="preserve">: </w:t>
      </w:r>
      <w:r w:rsidRPr="00430102">
        <w:rPr>
          <w:rFonts w:ascii="Times New Roman" w:hAnsi="Times New Roman"/>
          <w:sz w:val="24"/>
          <w:szCs w:val="24"/>
        </w:rPr>
        <w:t>о</w:t>
      </w:r>
      <w:r w:rsidRPr="00430102">
        <w:rPr>
          <w:rFonts w:ascii="Times New Roman" w:hAnsi="Times New Roman"/>
          <w:sz w:val="24"/>
          <w:szCs w:val="24"/>
          <w:lang w:eastAsia="ru-RU"/>
        </w:rPr>
        <w:t>перировать на базовом уровне понятиями геометрических фигур</w:t>
      </w:r>
      <w:r w:rsidR="008D7066" w:rsidRPr="00430102">
        <w:rPr>
          <w:rFonts w:ascii="Times New Roman" w:hAnsi="Times New Roman"/>
          <w:sz w:val="24"/>
          <w:szCs w:val="24"/>
          <w:lang w:eastAsia="ru-RU"/>
        </w:rPr>
        <w:t>; и</w:t>
      </w:r>
      <w:r w:rsidRPr="00430102">
        <w:rPr>
          <w:rFonts w:ascii="Times New Roman" w:hAnsi="Times New Roman"/>
          <w:sz w:val="24"/>
          <w:szCs w:val="24"/>
          <w:lang w:eastAsia="ru-RU"/>
        </w:rPr>
        <w:t>звлекать информацию о геометрических фигурах, представленную на чертежах в явном виде</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для решения задач геометрические факты, если условия их применения заданы в явной форме</w:t>
      </w:r>
      <w:r w:rsidR="008D7066" w:rsidRPr="00430102">
        <w:rPr>
          <w:rFonts w:ascii="Times New Roman" w:hAnsi="Times New Roman"/>
          <w:sz w:val="24"/>
          <w:szCs w:val="24"/>
          <w:lang w:eastAsia="ru-RU"/>
        </w:rPr>
        <w:t>; р</w:t>
      </w:r>
      <w:r w:rsidRPr="00430102">
        <w:rPr>
          <w:rFonts w:ascii="Times New Roman" w:hAnsi="Times New Roman"/>
          <w:sz w:val="24"/>
          <w:szCs w:val="24"/>
          <w:lang w:eastAsia="ru-RU"/>
        </w:rPr>
        <w:t xml:space="preserve">ешать задачи на нахождение геометрических величин по образцам или алгоритмам. В повседневной жизни и при изучении других предметов: </w:t>
      </w:r>
      <w:r w:rsidRPr="00430102">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Pr="00430102">
        <w:rPr>
          <w:rFonts w:ascii="Times New Roman" w:hAnsi="Times New Roman"/>
          <w:i/>
          <w:sz w:val="24"/>
          <w:szCs w:val="24"/>
        </w:rPr>
        <w:t>.</w:t>
      </w:r>
    </w:p>
    <w:p w:rsidR="00907894" w:rsidRPr="00430102" w:rsidRDefault="00907894" w:rsidP="006F3DB0">
      <w:pPr>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Отношения</w:t>
      </w:r>
      <w:r w:rsidR="00FC35E4" w:rsidRPr="00430102">
        <w:rPr>
          <w:rFonts w:ascii="Times New Roman" w:hAnsi="Times New Roman"/>
          <w:bCs/>
          <w:sz w:val="24"/>
          <w:szCs w:val="24"/>
        </w:rPr>
        <w:t>.</w:t>
      </w:r>
      <w:r w:rsidR="00FC35E4" w:rsidRPr="00430102">
        <w:rPr>
          <w:rFonts w:ascii="Times New Roman" w:hAnsi="Times New Roman"/>
          <w:sz w:val="24"/>
          <w:szCs w:val="24"/>
        </w:rPr>
        <w:t xml:space="preserve"> В</w:t>
      </w:r>
      <w:r w:rsidRPr="00430102">
        <w:rPr>
          <w:rFonts w:ascii="Times New Roman" w:hAnsi="Times New Roman"/>
          <w:sz w:val="24"/>
          <w:szCs w:val="24"/>
        </w:rPr>
        <w:t>ыпускник научится</w:t>
      </w:r>
      <w:r w:rsidRPr="00430102">
        <w:rPr>
          <w:rFonts w:ascii="Times New Roman" w:hAnsi="Times New Roman"/>
          <w:b/>
          <w:sz w:val="24"/>
          <w:szCs w:val="24"/>
        </w:rPr>
        <w:t xml:space="preserve">: </w:t>
      </w:r>
      <w:r w:rsidRPr="00430102">
        <w:rPr>
          <w:rFonts w:ascii="Times New Roman" w:hAnsi="Times New Roman"/>
          <w:sz w:val="24"/>
          <w:szCs w:val="24"/>
        </w:rPr>
        <w:t>о</w:t>
      </w:r>
      <w:r w:rsidRPr="00430102">
        <w:rPr>
          <w:rFonts w:ascii="Times New Roman" w:hAnsi="Times New Roman"/>
          <w:sz w:val="24"/>
          <w:szCs w:val="24"/>
          <w:lang w:eastAsia="ru-RU"/>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r w:rsidR="00FC35E4" w:rsidRPr="00430102">
        <w:rPr>
          <w:rFonts w:ascii="Times New Roman" w:hAnsi="Times New Roman"/>
          <w:sz w:val="24"/>
          <w:szCs w:val="24"/>
          <w:lang w:eastAsia="ru-RU"/>
        </w:rPr>
        <w:t xml:space="preserve"> </w:t>
      </w:r>
      <w:r w:rsidRPr="00430102">
        <w:rPr>
          <w:rFonts w:ascii="Times New Roman" w:hAnsi="Times New Roman"/>
          <w:sz w:val="24"/>
          <w:szCs w:val="24"/>
          <w:lang w:eastAsia="ru-RU"/>
        </w:rPr>
        <w:t>В повседневной жизни и при изучении других предметов: использовать отношения для решения простейших задач, возникающих в реальной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Измерения и вычисления.</w:t>
      </w:r>
      <w:r w:rsidR="00FC35E4" w:rsidRPr="00430102">
        <w:rPr>
          <w:rFonts w:ascii="Times New Roman" w:hAnsi="Times New Roman"/>
          <w:sz w:val="24"/>
          <w:szCs w:val="24"/>
        </w:rPr>
        <w:t xml:space="preserve"> </w:t>
      </w:r>
      <w:r w:rsidRPr="00430102">
        <w:rPr>
          <w:rFonts w:ascii="Times New Roman" w:hAnsi="Times New Roman"/>
          <w:sz w:val="24"/>
          <w:szCs w:val="24"/>
        </w:rPr>
        <w:t>Выпускник научится</w:t>
      </w:r>
      <w:r w:rsidRPr="00430102">
        <w:rPr>
          <w:rFonts w:ascii="Times New Roman" w:hAnsi="Times New Roman"/>
          <w:b/>
          <w:sz w:val="24"/>
          <w:szCs w:val="24"/>
        </w:rPr>
        <w:t xml:space="preserve">: </w:t>
      </w:r>
      <w:r w:rsidRPr="00430102">
        <w:rPr>
          <w:rFonts w:ascii="Times New Roman" w:hAnsi="Times New Roman"/>
          <w:sz w:val="24"/>
          <w:szCs w:val="24"/>
        </w:rPr>
        <w:t>в</w:t>
      </w:r>
      <w:r w:rsidRPr="00430102">
        <w:rPr>
          <w:rFonts w:ascii="Times New Roman" w:hAnsi="Times New Roman"/>
          <w:sz w:val="24"/>
          <w:szCs w:val="24"/>
          <w:lang w:eastAsia="ru-RU"/>
        </w:rPr>
        <w:t>ыполнять измерение длин, расстояний, величин углов, с помощью инструментов для измерений длин и углов</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формулы периметра, площади и объема, площади поверхности отдельных многогранников при вычислениях, когда все данные имеются в условии</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рименять теорему Пифагора, базовые тригонометрические соотношения для вычисления длин, расстояний, площадей в простейших случаях</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В</w:t>
      </w:r>
      <w:r w:rsidRPr="00430102">
        <w:rPr>
          <w:rFonts w:ascii="Times New Roman" w:hAnsi="Times New Roman"/>
          <w:sz w:val="24"/>
          <w:szCs w:val="24"/>
        </w:rPr>
        <w:t xml:space="preserve"> повседневной жизни и при изучении других предметов: </w:t>
      </w:r>
      <w:r w:rsidRPr="00430102">
        <w:rPr>
          <w:rFonts w:ascii="Times New Roman" w:hAnsi="Times New Roman"/>
          <w:sz w:val="24"/>
          <w:szCs w:val="24"/>
          <w:lang w:eastAsia="ru-RU"/>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907894" w:rsidRPr="00430102" w:rsidRDefault="00907894" w:rsidP="006F3DB0">
      <w:pPr>
        <w:spacing w:after="0" w:line="240" w:lineRule="auto"/>
        <w:ind w:firstLine="851"/>
        <w:contextualSpacing/>
        <w:jc w:val="both"/>
        <w:rPr>
          <w:rFonts w:ascii="Times New Roman" w:hAnsi="Times New Roman"/>
          <w:b/>
          <w:sz w:val="24"/>
          <w:szCs w:val="24"/>
        </w:rPr>
      </w:pPr>
      <w:r w:rsidRPr="00430102">
        <w:rPr>
          <w:rFonts w:ascii="Times New Roman" w:hAnsi="Times New Roman"/>
          <w:sz w:val="24"/>
          <w:szCs w:val="24"/>
        </w:rPr>
        <w:t xml:space="preserve">Геометрические построения. Выпускник научится: </w:t>
      </w:r>
      <w:r w:rsidRPr="00430102">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w:t>
      </w:r>
      <w:r w:rsidRPr="00430102">
        <w:rPr>
          <w:rFonts w:ascii="Times New Roman" w:hAnsi="Times New Roman"/>
          <w:sz w:val="24"/>
          <w:szCs w:val="24"/>
        </w:rPr>
        <w:t>выполнять простейшие построения на местности, необходимые в реальной жизни.</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Геометрические преобразования.</w:t>
      </w:r>
      <w:r w:rsidR="00FC35E4" w:rsidRPr="00430102">
        <w:rPr>
          <w:rFonts w:ascii="Times New Roman" w:hAnsi="Times New Roman"/>
          <w:sz w:val="24"/>
          <w:szCs w:val="24"/>
        </w:rPr>
        <w:t xml:space="preserve"> </w:t>
      </w:r>
      <w:r w:rsidRPr="00430102">
        <w:rPr>
          <w:rFonts w:ascii="Times New Roman" w:hAnsi="Times New Roman"/>
          <w:sz w:val="24"/>
          <w:szCs w:val="24"/>
        </w:rPr>
        <w:t>Выпускник научится</w:t>
      </w:r>
      <w:r w:rsidRPr="00430102">
        <w:rPr>
          <w:rFonts w:ascii="Times New Roman" w:hAnsi="Times New Roman"/>
          <w:b/>
          <w:sz w:val="24"/>
          <w:szCs w:val="24"/>
        </w:rPr>
        <w:t xml:space="preserve">: </w:t>
      </w:r>
      <w:r w:rsidRPr="00430102">
        <w:rPr>
          <w:rFonts w:ascii="Times New Roman" w:hAnsi="Times New Roman"/>
          <w:sz w:val="24"/>
          <w:szCs w:val="24"/>
        </w:rPr>
        <w:t>с</w:t>
      </w:r>
      <w:r w:rsidRPr="00430102">
        <w:rPr>
          <w:rFonts w:ascii="Times New Roman" w:hAnsi="Times New Roman"/>
          <w:sz w:val="24"/>
          <w:szCs w:val="24"/>
          <w:lang w:eastAsia="ru-RU"/>
        </w:rPr>
        <w:t>троить фигуру, симметричную данной фигуре относительно оси и точки.</w:t>
      </w:r>
      <w:r w:rsidR="00FC35E4" w:rsidRPr="00430102">
        <w:rPr>
          <w:rFonts w:ascii="Times New Roman" w:hAnsi="Times New Roman"/>
          <w:sz w:val="24"/>
          <w:szCs w:val="24"/>
          <w:lang w:eastAsia="ru-RU"/>
        </w:rPr>
        <w:t xml:space="preserve"> </w:t>
      </w:r>
      <w:r w:rsidRPr="00430102">
        <w:rPr>
          <w:rFonts w:ascii="Times New Roman" w:hAnsi="Times New Roman"/>
          <w:sz w:val="24"/>
          <w:szCs w:val="24"/>
        </w:rPr>
        <w:t xml:space="preserve">В повседневной жизни и при изучении других предметов: </w:t>
      </w:r>
      <w:r w:rsidRPr="00430102">
        <w:rPr>
          <w:rFonts w:ascii="Times New Roman" w:hAnsi="Times New Roman"/>
          <w:sz w:val="24"/>
          <w:szCs w:val="24"/>
          <w:lang w:eastAsia="ru-RU"/>
        </w:rPr>
        <w:t>распознавать движение объектов в окружающем мире;</w:t>
      </w:r>
      <w:r w:rsidR="00FC35E4" w:rsidRPr="00430102">
        <w:rPr>
          <w:rFonts w:ascii="Times New Roman" w:hAnsi="Times New Roman"/>
          <w:sz w:val="24"/>
          <w:szCs w:val="24"/>
          <w:lang w:eastAsia="ru-RU"/>
        </w:rPr>
        <w:t xml:space="preserve"> </w:t>
      </w:r>
      <w:r w:rsidRPr="00430102">
        <w:rPr>
          <w:rFonts w:ascii="Times New Roman" w:hAnsi="Times New Roman"/>
          <w:sz w:val="24"/>
          <w:szCs w:val="24"/>
          <w:lang w:eastAsia="ru-RU"/>
        </w:rPr>
        <w:t>распознавать симметричные фигуры в окружающем мире.</w:t>
      </w:r>
    </w:p>
    <w:p w:rsidR="00907894" w:rsidRPr="00430102" w:rsidRDefault="00907894" w:rsidP="006F3DB0">
      <w:pPr>
        <w:spacing w:after="0" w:line="240" w:lineRule="auto"/>
        <w:ind w:firstLine="709"/>
        <w:jc w:val="both"/>
        <w:rPr>
          <w:rFonts w:ascii="Times New Roman" w:hAnsi="Times New Roman"/>
          <w:b/>
          <w:sz w:val="24"/>
          <w:szCs w:val="24"/>
        </w:rPr>
      </w:pPr>
      <w:r w:rsidRPr="00430102">
        <w:rPr>
          <w:rFonts w:ascii="Times New Roman" w:hAnsi="Times New Roman"/>
          <w:sz w:val="24"/>
          <w:szCs w:val="24"/>
        </w:rPr>
        <w:t>Векторы и координаты на плоскости</w:t>
      </w:r>
      <w:r w:rsidR="008D7066" w:rsidRPr="00430102">
        <w:rPr>
          <w:rFonts w:ascii="Times New Roman" w:hAnsi="Times New Roman"/>
          <w:sz w:val="24"/>
          <w:szCs w:val="24"/>
        </w:rPr>
        <w:t>. В</w:t>
      </w:r>
      <w:r w:rsidRPr="00430102">
        <w:rPr>
          <w:rFonts w:ascii="Times New Roman" w:hAnsi="Times New Roman"/>
          <w:sz w:val="24"/>
          <w:szCs w:val="24"/>
        </w:rPr>
        <w:t>ыпускник научится</w:t>
      </w:r>
      <w:r w:rsidRPr="00430102">
        <w:rPr>
          <w:rFonts w:ascii="Times New Roman" w:hAnsi="Times New Roman"/>
          <w:b/>
          <w:sz w:val="24"/>
          <w:szCs w:val="24"/>
        </w:rPr>
        <w:t xml:space="preserve">: </w:t>
      </w:r>
      <w:r w:rsidRPr="00430102">
        <w:rPr>
          <w:rFonts w:ascii="Times New Roman" w:hAnsi="Times New Roman"/>
          <w:sz w:val="24"/>
          <w:szCs w:val="24"/>
          <w:lang w:eastAsia="ru-RU"/>
        </w:rPr>
        <w:t>оперировать на базовом уровне понятиями вектор, сумма векторов</w:t>
      </w:r>
      <w:r w:rsidRPr="00430102">
        <w:rPr>
          <w:rFonts w:ascii="Times New Roman" w:hAnsi="Times New Roman"/>
          <w:i/>
          <w:sz w:val="24"/>
          <w:szCs w:val="24"/>
          <w:lang w:eastAsia="ru-RU"/>
        </w:rPr>
        <w:t xml:space="preserve">, </w:t>
      </w:r>
      <w:r w:rsidRPr="00430102">
        <w:rPr>
          <w:rFonts w:ascii="Times New Roman" w:hAnsi="Times New Roman"/>
          <w:sz w:val="24"/>
          <w:szCs w:val="24"/>
          <w:lang w:eastAsia="ru-RU"/>
        </w:rPr>
        <w:t>произведение вектора на число, координаты на плоскости</w:t>
      </w:r>
      <w:r w:rsidR="008D7066" w:rsidRPr="00430102">
        <w:rPr>
          <w:rFonts w:ascii="Times New Roman" w:hAnsi="Times New Roman"/>
          <w:sz w:val="24"/>
          <w:szCs w:val="24"/>
          <w:lang w:eastAsia="ru-RU"/>
        </w:rPr>
        <w:t>; о</w:t>
      </w:r>
      <w:r w:rsidRPr="00430102">
        <w:rPr>
          <w:rFonts w:ascii="Times New Roman" w:hAnsi="Times New Roman"/>
          <w:sz w:val="24"/>
          <w:szCs w:val="24"/>
          <w:lang w:eastAsia="ru-RU"/>
        </w:rPr>
        <w:t>пределять приближенно координаты точки по ее изображению на координатной плоскости</w:t>
      </w:r>
      <w:r w:rsidR="008D7066" w:rsidRPr="00430102">
        <w:rPr>
          <w:rFonts w:ascii="Times New Roman" w:hAnsi="Times New Roman"/>
          <w:sz w:val="24"/>
          <w:szCs w:val="24"/>
          <w:lang w:eastAsia="ru-RU"/>
        </w:rPr>
        <w:t>. В</w:t>
      </w:r>
      <w:r w:rsidRPr="00430102">
        <w:rPr>
          <w:rFonts w:ascii="Times New Roman" w:hAnsi="Times New Roman"/>
          <w:sz w:val="24"/>
          <w:szCs w:val="24"/>
          <w:lang w:eastAsia="ru-RU"/>
        </w:rPr>
        <w:t xml:space="preserve"> повседневной жизни и при изучении других предметов: использовать векторы для решения простейших задач на определение скорости относительного движения.</w:t>
      </w:r>
    </w:p>
    <w:p w:rsidR="00907894" w:rsidRPr="00430102" w:rsidRDefault="00907894"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bCs/>
          <w:sz w:val="24"/>
          <w:szCs w:val="24"/>
        </w:rPr>
        <w:t>История математики</w:t>
      </w:r>
      <w:r w:rsidR="008D7066" w:rsidRPr="00430102">
        <w:rPr>
          <w:rFonts w:ascii="Times New Roman" w:hAnsi="Times New Roman"/>
          <w:bCs/>
          <w:sz w:val="24"/>
          <w:szCs w:val="24"/>
        </w:rPr>
        <w:t>.</w:t>
      </w:r>
      <w:r w:rsidR="008D7066" w:rsidRPr="00430102">
        <w:rPr>
          <w:rFonts w:ascii="Times New Roman" w:hAnsi="Times New Roman"/>
          <w:sz w:val="24"/>
          <w:szCs w:val="24"/>
        </w:rPr>
        <w:t xml:space="preserve"> В</w:t>
      </w:r>
      <w:r w:rsidRPr="00430102">
        <w:rPr>
          <w:rFonts w:ascii="Times New Roman" w:hAnsi="Times New Roman"/>
          <w:sz w:val="24"/>
          <w:szCs w:val="24"/>
        </w:rPr>
        <w:t>ыпускник научится</w:t>
      </w:r>
      <w:r w:rsidRPr="00430102">
        <w:rPr>
          <w:rFonts w:ascii="Times New Roman" w:hAnsi="Times New Roman"/>
          <w:b/>
          <w:sz w:val="24"/>
          <w:szCs w:val="24"/>
        </w:rPr>
        <w:t xml:space="preserve">: </w:t>
      </w:r>
      <w:r w:rsidRPr="00430102">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r w:rsidR="008D7066" w:rsidRPr="00430102">
        <w:rPr>
          <w:rFonts w:ascii="Times New Roman" w:hAnsi="Times New Roman"/>
          <w:sz w:val="24"/>
          <w:szCs w:val="24"/>
          <w:lang w:eastAsia="ru-RU"/>
        </w:rPr>
        <w:t>; з</w:t>
      </w:r>
      <w:r w:rsidRPr="00430102">
        <w:rPr>
          <w:rFonts w:ascii="Times New Roman" w:hAnsi="Times New Roman"/>
          <w:sz w:val="24"/>
          <w:szCs w:val="24"/>
          <w:lang w:eastAsia="ru-RU"/>
        </w:rPr>
        <w:t>нать примеры математических открытий и их авторов, в связи с отечественной и всемирной историей</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п</w:t>
      </w:r>
      <w:r w:rsidRPr="00430102">
        <w:rPr>
          <w:rFonts w:ascii="Times New Roman" w:hAnsi="Times New Roman"/>
          <w:sz w:val="24"/>
          <w:szCs w:val="24"/>
        </w:rPr>
        <w:t>онимать роль математики в развитии России.</w:t>
      </w:r>
    </w:p>
    <w:p w:rsidR="00907894" w:rsidRPr="00430102" w:rsidRDefault="00907894" w:rsidP="006F3DB0">
      <w:pPr>
        <w:tabs>
          <w:tab w:val="left" w:pos="1134"/>
        </w:tabs>
        <w:spacing w:after="0" w:line="240" w:lineRule="auto"/>
        <w:ind w:firstLine="709"/>
        <w:jc w:val="both"/>
        <w:rPr>
          <w:rFonts w:ascii="Times New Roman" w:hAnsi="Times New Roman"/>
          <w:sz w:val="24"/>
          <w:szCs w:val="24"/>
          <w:lang w:eastAsia="ru-RU"/>
        </w:rPr>
      </w:pPr>
      <w:r w:rsidRPr="00430102">
        <w:rPr>
          <w:rFonts w:ascii="Times New Roman" w:hAnsi="Times New Roman"/>
          <w:bCs/>
          <w:sz w:val="24"/>
          <w:szCs w:val="24"/>
        </w:rPr>
        <w:t>Методы математики</w:t>
      </w:r>
      <w:r w:rsidR="008D7066" w:rsidRPr="00430102">
        <w:rPr>
          <w:rFonts w:ascii="Times New Roman" w:hAnsi="Times New Roman"/>
          <w:bCs/>
          <w:sz w:val="24"/>
          <w:szCs w:val="24"/>
        </w:rPr>
        <w:t>.</w:t>
      </w:r>
      <w:r w:rsidR="008D7066" w:rsidRPr="00430102">
        <w:rPr>
          <w:rFonts w:ascii="Times New Roman" w:hAnsi="Times New Roman"/>
          <w:sz w:val="24"/>
          <w:szCs w:val="24"/>
        </w:rPr>
        <w:t xml:space="preserve"> В</w:t>
      </w:r>
      <w:r w:rsidRPr="00430102">
        <w:rPr>
          <w:rFonts w:ascii="Times New Roman" w:hAnsi="Times New Roman"/>
          <w:sz w:val="24"/>
          <w:szCs w:val="24"/>
        </w:rPr>
        <w:t>ыпускник научится</w:t>
      </w:r>
      <w:r w:rsidRPr="00430102">
        <w:rPr>
          <w:rFonts w:ascii="Times New Roman" w:hAnsi="Times New Roman"/>
          <w:b/>
          <w:sz w:val="24"/>
          <w:szCs w:val="24"/>
        </w:rPr>
        <w:t xml:space="preserve">: </w:t>
      </w:r>
      <w:r w:rsidRPr="00430102">
        <w:rPr>
          <w:rFonts w:ascii="Times New Roman" w:hAnsi="Times New Roman"/>
          <w:sz w:val="24"/>
          <w:szCs w:val="24"/>
          <w:lang w:eastAsia="ru-RU"/>
        </w:rPr>
        <w:t>выбирать подходящий изученный метод для решения изученных типов математических задач</w:t>
      </w:r>
      <w:r w:rsidR="008D7066" w:rsidRPr="00430102">
        <w:rPr>
          <w:rFonts w:ascii="Times New Roman" w:hAnsi="Times New Roman"/>
          <w:sz w:val="24"/>
          <w:szCs w:val="24"/>
          <w:lang w:eastAsia="ru-RU"/>
        </w:rPr>
        <w:t>; п</w:t>
      </w:r>
      <w:r w:rsidRPr="00430102">
        <w:rPr>
          <w:rFonts w:ascii="Times New Roman" w:hAnsi="Times New Roman"/>
          <w:sz w:val="24"/>
          <w:szCs w:val="24"/>
          <w:lang w:eastAsia="ru-RU"/>
        </w:rPr>
        <w:t xml:space="preserve">риводить примеры </w:t>
      </w:r>
      <w:r w:rsidRPr="00430102">
        <w:rPr>
          <w:rFonts w:ascii="Times New Roman" w:hAnsi="Times New Roman"/>
          <w:sz w:val="24"/>
          <w:szCs w:val="24"/>
          <w:lang w:eastAsia="ru-RU"/>
        </w:rPr>
        <w:lastRenderedPageBreak/>
        <w:t>математических закономерностей в окружающей действительности и произведениях искусства.</w:t>
      </w:r>
    </w:p>
    <w:p w:rsidR="00C920E1"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Информатика</w:t>
      </w:r>
    </w:p>
    <w:p w:rsidR="00921455" w:rsidRPr="00430102" w:rsidRDefault="00921455" w:rsidP="006F3DB0">
      <w:pPr>
        <w:autoSpaceDE w:val="0"/>
        <w:autoSpaceDN w:val="0"/>
        <w:adjustRightInd w:val="0"/>
        <w:spacing w:after="0" w:line="240" w:lineRule="auto"/>
        <w:jc w:val="center"/>
        <w:rPr>
          <w:rFonts w:ascii="Times New Roman" w:hAnsi="Times New Roman"/>
          <w:bCs/>
          <w:sz w:val="24"/>
          <w:szCs w:val="24"/>
        </w:rPr>
      </w:pPr>
      <w:r w:rsidRPr="00430102">
        <w:rPr>
          <w:rFonts w:ascii="Times New Roman" w:hAnsi="Times New Roman"/>
          <w:bCs/>
          <w:sz w:val="24"/>
          <w:szCs w:val="24"/>
        </w:rPr>
        <w:t>Седьмой класс</w:t>
      </w:r>
    </w:p>
    <w:p w:rsidR="00921455" w:rsidRPr="00430102" w:rsidRDefault="00921455" w:rsidP="006F3DB0">
      <w:pPr>
        <w:pStyle w:val="a9"/>
        <w:autoSpaceDE w:val="0"/>
        <w:autoSpaceDN w:val="0"/>
        <w:adjustRightInd w:val="0"/>
        <w:ind w:left="0" w:firstLine="709"/>
        <w:jc w:val="both"/>
        <w:rPr>
          <w:rFonts w:ascii="Times New Roman" w:hAnsi="Times New Roman"/>
        </w:rPr>
      </w:pPr>
      <w:r w:rsidRPr="00430102">
        <w:rPr>
          <w:rFonts w:ascii="Times New Roman" w:hAnsi="Times New Roman"/>
          <w:bCs/>
        </w:rPr>
        <w:t xml:space="preserve">Использование программных систем и сервисов. Обучающийся научится: </w:t>
      </w:r>
      <w:r w:rsidRPr="00430102">
        <w:rPr>
          <w:rFonts w:ascii="Times New Roman" w:hAnsi="Times New Roman"/>
        </w:rPr>
        <w:t xml:space="preserve">различать содержание основных понятий предмета: информатика, информация; классифицировать средства ИКТ в соответствии с кругом выполняемых задач;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определять качественные и количественные характеристики компонентов компьютера; классифицировать файлы по типу и иным параметрам; выполнять основные операции с файлами (создавать, сохранять, редактировать, удалять, архивировать, «распаковывать» архивные файлы); разбираться в иерархической структуре файловой системы; осуществлять поиск файлов средствами операционной системы; проводить поиск информации в сети Интернет по запросам с использованием логических операций; узнает об истории и тенденциях развития компьютеров; о том как можно улучшить характеристики компьютеров; узнает о том, какие задачи решаются с помощью суперкомпьютеров. </w:t>
      </w:r>
      <w:r w:rsidRPr="00430102">
        <w:rPr>
          <w:rFonts w:ascii="Times New Roman" w:hAnsi="Times New Roman"/>
          <w:bCs/>
        </w:rPr>
        <w:t xml:space="preserve">Обучающийся овладеет: </w:t>
      </w:r>
      <w:r w:rsidRPr="00430102">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браузеры, поисковые системы);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w:t>
      </w:r>
    </w:p>
    <w:p w:rsidR="00921455" w:rsidRPr="00430102" w:rsidRDefault="00921455" w:rsidP="006F3DB0">
      <w:pPr>
        <w:pStyle w:val="a9"/>
        <w:tabs>
          <w:tab w:val="center" w:pos="851"/>
        </w:tabs>
        <w:autoSpaceDE w:val="0"/>
        <w:autoSpaceDN w:val="0"/>
        <w:adjustRightInd w:val="0"/>
        <w:ind w:left="0" w:firstLine="709"/>
        <w:jc w:val="both"/>
        <w:rPr>
          <w:rFonts w:ascii="Times New Roman" w:hAnsi="Times New Roman"/>
          <w:i/>
          <w:iCs/>
        </w:rPr>
      </w:pPr>
      <w:r w:rsidRPr="00430102">
        <w:rPr>
          <w:rFonts w:ascii="Times New Roman" w:hAnsi="Times New Roman"/>
          <w:bCs/>
          <w:i/>
        </w:rPr>
        <w:t>Обучающийся получит возможность</w:t>
      </w:r>
      <w:r w:rsidR="008D7066" w:rsidRPr="00430102">
        <w:rPr>
          <w:rFonts w:ascii="Times New Roman" w:hAnsi="Times New Roman"/>
          <w:bCs/>
          <w:i/>
        </w:rPr>
        <w:t>:</w:t>
      </w:r>
      <w:r w:rsidR="008D7066" w:rsidRPr="00430102">
        <w:rPr>
          <w:rFonts w:ascii="Times New Roman" w:hAnsi="Times New Roman"/>
          <w:i/>
          <w:iCs/>
        </w:rPr>
        <w:t xml:space="preserve"> о</w:t>
      </w:r>
      <w:r w:rsidRPr="00430102">
        <w:rPr>
          <w:rFonts w:ascii="Times New Roman" w:hAnsi="Times New Roman"/>
          <w:i/>
          <w:iCs/>
        </w:rPr>
        <w:t xml:space="preserve">сознано подходить к выбору ИКТ–средств для своих учебных и иных целей; узнать о физических ограничениях на значения характеристик компьютера. </w:t>
      </w:r>
    </w:p>
    <w:p w:rsidR="00921455" w:rsidRPr="00430102" w:rsidRDefault="00921455" w:rsidP="006F3DB0">
      <w:pPr>
        <w:autoSpaceDE w:val="0"/>
        <w:autoSpaceDN w:val="0"/>
        <w:adjustRightInd w:val="0"/>
        <w:spacing w:after="0" w:line="240" w:lineRule="auto"/>
        <w:jc w:val="center"/>
        <w:rPr>
          <w:rFonts w:ascii="Times New Roman" w:hAnsi="Times New Roman"/>
          <w:bCs/>
          <w:sz w:val="24"/>
          <w:szCs w:val="24"/>
        </w:rPr>
      </w:pPr>
      <w:r w:rsidRPr="00430102">
        <w:rPr>
          <w:rFonts w:ascii="Times New Roman" w:hAnsi="Times New Roman"/>
          <w:bCs/>
          <w:sz w:val="24"/>
          <w:szCs w:val="24"/>
        </w:rPr>
        <w:t>Восьмой класс</w:t>
      </w:r>
    </w:p>
    <w:p w:rsidR="00921455" w:rsidRPr="00430102" w:rsidRDefault="0092145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Математические основы информатики. Обучающийся научится:</w:t>
      </w:r>
      <w:r w:rsidRPr="00430102">
        <w:rPr>
          <w:rFonts w:ascii="Times New Roman" w:hAnsi="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кодировать и декодировать тексты по заданной кодовой таблице;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определять минимальную длину кодового слова по заданным алфавиту кодируемого текста и кодовому алфавиту (для кодового алфавита из 2, 3 или 4 символов); определять длину кодовой последовательности по длине исходного текста и кодовой таблице равномерного кода;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познакомиться с двоичным кодированием текстов и с наиболее употребительными современными кодами; использовать основные способы графического представления числовой информации, (графики, диаграммы). </w:t>
      </w:r>
      <w:r w:rsidRPr="00430102">
        <w:rPr>
          <w:rFonts w:ascii="Times New Roman" w:hAnsi="Times New Roman"/>
          <w:bCs/>
          <w:sz w:val="24"/>
          <w:szCs w:val="24"/>
        </w:rPr>
        <w:t xml:space="preserve">Обучающийся овладеет: </w:t>
      </w:r>
      <w:r w:rsidRPr="00430102">
        <w:rPr>
          <w:rFonts w:ascii="Times New Roman" w:hAnsi="Times New Roman"/>
          <w:sz w:val="24"/>
          <w:szCs w:val="24"/>
        </w:rPr>
        <w:t xml:space="preserve">знаниями, умениями и навыками, достаточными для работы с различными видами программных систем и интернет-сервисов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различными формами представления данных (таблицы, диаграммы, графики и т. д.); приемами безопасной организации своего личного пространства данных с использованием индивидуальных накопителей данных, интернет-сервисов и т. п.; основами соблюдения норм информационной этики и права; познакомится с программными средствами для работы с аудиовизуальными данными и </w:t>
      </w:r>
      <w:r w:rsidRPr="00430102">
        <w:rPr>
          <w:rFonts w:ascii="Times New Roman" w:hAnsi="Times New Roman"/>
          <w:sz w:val="24"/>
          <w:szCs w:val="24"/>
        </w:rPr>
        <w:lastRenderedPageBreak/>
        <w:t>соответствующим понятийным аппаратом; узнает о дискретном представлении аудиовизуальных данных.</w:t>
      </w:r>
    </w:p>
    <w:p w:rsidR="00921455" w:rsidRPr="00430102" w:rsidRDefault="00921455" w:rsidP="006F3DB0">
      <w:pPr>
        <w:pStyle w:val="Default"/>
        <w:ind w:firstLine="709"/>
        <w:jc w:val="both"/>
        <w:rPr>
          <w:rFonts w:ascii="Times New Roman" w:hAnsi="Times New Roman" w:cs="Times New Roman"/>
          <w:i/>
        </w:rPr>
      </w:pPr>
      <w:r w:rsidRPr="00430102">
        <w:rPr>
          <w:rFonts w:ascii="Times New Roman" w:hAnsi="Times New Roman" w:cs="Times New Roman"/>
          <w:bCs/>
          <w:i/>
          <w:color w:val="auto"/>
        </w:rPr>
        <w:t xml:space="preserve">Обучающийся получит возможность: </w:t>
      </w:r>
      <w:r w:rsidRPr="00430102">
        <w:rPr>
          <w:rFonts w:ascii="Times New Roman" w:hAnsi="Times New Roman" w:cs="Times New Roman"/>
          <w:i/>
          <w:iCs/>
          <w:color w:val="auto"/>
        </w:rPr>
        <w:t xml:space="preserve">узнать о том, что любые дискретные данные можно описать, используя алфавит, содержащий только два символа, например, 0 и 1; познакомиться с тем, как информация (данные) представляется в современных компьютерах и робототехнических системах; </w:t>
      </w:r>
      <w:r w:rsidRPr="00430102">
        <w:rPr>
          <w:rFonts w:ascii="Times New Roman" w:hAnsi="Times New Roman" w:cs="Times New Roman"/>
          <w:i/>
          <w:iCs/>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узнать о наличии кодов, которые исправляют ошибки искажения, возникающие при передаче информации. </w:t>
      </w:r>
    </w:p>
    <w:p w:rsidR="00921455" w:rsidRPr="00430102" w:rsidRDefault="00921455" w:rsidP="006F3DB0">
      <w:pPr>
        <w:pStyle w:val="a9"/>
        <w:autoSpaceDE w:val="0"/>
        <w:autoSpaceDN w:val="0"/>
        <w:adjustRightInd w:val="0"/>
        <w:ind w:left="0" w:firstLine="720"/>
        <w:jc w:val="both"/>
        <w:rPr>
          <w:rFonts w:ascii="Times New Roman" w:hAnsi="Times New Roman"/>
        </w:rPr>
      </w:pPr>
      <w:r w:rsidRPr="00430102">
        <w:rPr>
          <w:rFonts w:ascii="Times New Roman" w:hAnsi="Times New Roman"/>
          <w:bCs/>
        </w:rPr>
        <w:t>Алгоритмы и элементы программирования</w:t>
      </w:r>
      <w:r w:rsidR="008D7066" w:rsidRPr="00430102">
        <w:rPr>
          <w:rFonts w:ascii="Times New Roman" w:hAnsi="Times New Roman"/>
          <w:bCs/>
        </w:rPr>
        <w:t>. О</w:t>
      </w:r>
      <w:r w:rsidRPr="00430102">
        <w:rPr>
          <w:rFonts w:ascii="Times New Roman" w:hAnsi="Times New Roman"/>
          <w:bCs/>
        </w:rPr>
        <w:t xml:space="preserve">бучающийся научится: </w:t>
      </w:r>
      <w:r w:rsidRPr="00430102">
        <w:rPr>
          <w:rFonts w:ascii="Times New Roman" w:hAnsi="Times New Roman"/>
        </w:rPr>
        <w:t>составлять алгоритмы для решения учебных задач различных типов; выражать алгоритм решения задачи различными способами (словесным, графическим, в том числе и в виде блок-схемы, с помощью формальных языков и др.); определять наиболее оптимальный способ выражения алгоритма для решения конкретных задач (словесный, графический, с помощью формальных языков); определять результат выполнения заданного алгоритма или его фрагмента;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921455" w:rsidRPr="00430102" w:rsidRDefault="00921455" w:rsidP="006F3DB0">
      <w:pPr>
        <w:pStyle w:val="Default"/>
        <w:ind w:firstLine="709"/>
        <w:jc w:val="both"/>
        <w:rPr>
          <w:rFonts w:ascii="Times New Roman" w:hAnsi="Times New Roman" w:cs="Times New Roman"/>
          <w:color w:val="auto"/>
        </w:rPr>
      </w:pPr>
      <w:r w:rsidRPr="00430102">
        <w:rPr>
          <w:rFonts w:ascii="Times New Roman" w:hAnsi="Times New Roman" w:cs="Times New Roman"/>
          <w:bCs/>
          <w:i/>
          <w:color w:val="auto"/>
        </w:rPr>
        <w:t>Обучающийся получит возможность</w:t>
      </w:r>
      <w:r w:rsidR="008D7066" w:rsidRPr="00430102">
        <w:rPr>
          <w:rFonts w:ascii="Times New Roman" w:hAnsi="Times New Roman" w:cs="Times New Roman"/>
          <w:bCs/>
          <w:i/>
          <w:color w:val="auto"/>
        </w:rPr>
        <w:t>:</w:t>
      </w:r>
      <w:r w:rsidR="008D7066" w:rsidRPr="00430102">
        <w:rPr>
          <w:rFonts w:ascii="Times New Roman" w:hAnsi="Times New Roman" w:cs="Times New Roman"/>
          <w:i/>
          <w:iCs/>
          <w:color w:val="auto"/>
        </w:rPr>
        <w:t xml:space="preserve"> п</w:t>
      </w:r>
      <w:r w:rsidRPr="00430102">
        <w:rPr>
          <w:rFonts w:ascii="Times New Roman" w:hAnsi="Times New Roman" w:cs="Times New Roman"/>
          <w:i/>
          <w:iCs/>
          <w:color w:val="auto"/>
        </w:rPr>
        <w:t xml:space="preserve">ознакомиться с использованием в программах строковых величин и с операциями со строковыми величинами; создавать программы для решения задач, возникающих в процессе учебы и вне ее; познакомиться с задачами обработки данных и алгоритмами их решения; </w:t>
      </w:r>
    </w:p>
    <w:p w:rsidR="00921455" w:rsidRPr="00430102" w:rsidRDefault="00921455"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Использование программных систем и сервисов. Обучающийся научится: </w:t>
      </w:r>
      <w:r w:rsidRPr="00430102">
        <w:rPr>
          <w:rFonts w:ascii="Times New Roman" w:hAnsi="Times New Roman" w:cs="Times New Roman"/>
          <w:color w:val="auto"/>
        </w:rPr>
        <w:t>различать содержание основных понятий предмета: информатика, информация, информационный процесс, информационная система, информационная модель и др.; различать виды информации по способам ее восприятия человеком и по способам ее представления на материальных носителях; раскрывать общие закономерности протекания информационных процессов в системах различной природы; приводить примеры информационных процессов – процессов, связанные с хранением, преобразованием и передачей данных – в живой природе и технике;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использовать табличные (реляционные) базы данных, выполнять отбор строк таблицы, удовлетворяющих определенному условию; анализировать доменные имена компьютеров и адреса документов в Интернете.</w:t>
      </w:r>
    </w:p>
    <w:p w:rsidR="00921455" w:rsidRPr="00430102" w:rsidRDefault="00921455" w:rsidP="006F3DB0">
      <w:pPr>
        <w:pStyle w:val="a9"/>
        <w:autoSpaceDE w:val="0"/>
        <w:autoSpaceDN w:val="0"/>
        <w:adjustRightInd w:val="0"/>
        <w:ind w:left="0"/>
        <w:jc w:val="center"/>
        <w:rPr>
          <w:rFonts w:ascii="Times New Roman" w:hAnsi="Times New Roman"/>
          <w:bCs/>
        </w:rPr>
      </w:pPr>
      <w:r w:rsidRPr="00430102">
        <w:rPr>
          <w:rFonts w:ascii="Times New Roman" w:hAnsi="Times New Roman"/>
          <w:bCs/>
        </w:rPr>
        <w:t>Девятый класс</w:t>
      </w:r>
    </w:p>
    <w:p w:rsidR="00921455" w:rsidRPr="00430102" w:rsidRDefault="00921455" w:rsidP="006F3DB0">
      <w:pPr>
        <w:pStyle w:val="a9"/>
        <w:tabs>
          <w:tab w:val="left" w:pos="0"/>
          <w:tab w:val="center" w:pos="851"/>
        </w:tabs>
        <w:autoSpaceDE w:val="0"/>
        <w:autoSpaceDN w:val="0"/>
        <w:adjustRightInd w:val="0"/>
        <w:ind w:left="0" w:firstLine="709"/>
        <w:jc w:val="both"/>
        <w:rPr>
          <w:rFonts w:ascii="Times New Roman" w:hAnsi="Times New Roman"/>
        </w:rPr>
      </w:pPr>
      <w:r w:rsidRPr="00430102">
        <w:rPr>
          <w:rFonts w:ascii="Times New Roman" w:hAnsi="Times New Roman"/>
          <w:bCs/>
        </w:rPr>
        <w:t xml:space="preserve">Математические основы информатики. </w:t>
      </w:r>
      <w:r w:rsidR="008D7066" w:rsidRPr="00430102">
        <w:rPr>
          <w:rFonts w:ascii="Times New Roman" w:hAnsi="Times New Roman"/>
          <w:bCs/>
        </w:rPr>
        <w:t xml:space="preserve">Выпускник научится: </w:t>
      </w:r>
      <w:r w:rsidR="008D7066" w:rsidRPr="00430102">
        <w:rPr>
          <w:rFonts w:ascii="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определять количество элементов в</w:t>
      </w:r>
      <w:r w:rsidR="008D7066">
        <w:rPr>
          <w:rFonts w:ascii="Times New Roman" w:hAnsi="Times New Roman"/>
        </w:rPr>
        <w:t>о</w:t>
      </w:r>
      <w:r w:rsidR="008D7066" w:rsidRPr="00430102">
        <w:rPr>
          <w:rFonts w:ascii="Times New Roman" w:hAnsi="Times New Roman"/>
        </w:rPr>
        <w:t xml:space="preserve"> множествах, полученных из двух или трех базовых множеств с помощью операций объединения, пересечения и дополнения; </w:t>
      </w:r>
      <w:r w:rsidRPr="00430102">
        <w:rPr>
          <w:rFonts w:ascii="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описывать граф с помощью матрицы смежности с указанием длин ребер (знание термина «матрица смежности» не обязательно).</w:t>
      </w:r>
    </w:p>
    <w:p w:rsidR="00921455" w:rsidRPr="00430102" w:rsidRDefault="00921455" w:rsidP="006F3DB0">
      <w:pPr>
        <w:pStyle w:val="Default"/>
        <w:tabs>
          <w:tab w:val="center" w:pos="851"/>
        </w:tabs>
        <w:ind w:firstLine="709"/>
        <w:jc w:val="both"/>
        <w:rPr>
          <w:rFonts w:ascii="Times New Roman" w:hAnsi="Times New Roman" w:cs="Times New Roman"/>
          <w:i/>
          <w:color w:val="auto"/>
        </w:rPr>
      </w:pPr>
      <w:r w:rsidRPr="00430102">
        <w:rPr>
          <w:rFonts w:ascii="Times New Roman" w:hAnsi="Times New Roman" w:cs="Times New Roman"/>
          <w:bCs/>
          <w:i/>
          <w:color w:val="auto"/>
        </w:rPr>
        <w:t xml:space="preserve">Выпускник получит возможность: </w:t>
      </w:r>
      <w:r w:rsidRPr="00430102">
        <w:rPr>
          <w:rFonts w:ascii="Times New Roman" w:hAnsi="Times New Roman" w:cs="Times New Roman"/>
          <w:i/>
          <w:color w:val="auto"/>
        </w:rPr>
        <w:t xml:space="preserve">познакомиться с примерами использования графов, деревьев и списков при описании реальных объектов и процессов; 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r w:rsidRPr="00430102">
        <w:rPr>
          <w:rFonts w:ascii="Times New Roman" w:hAnsi="Times New Roman" w:cs="Times New Roman"/>
          <w:i/>
          <w:iCs/>
          <w:color w:val="auto"/>
        </w:rPr>
        <w:t xml:space="preserve">познакомиться с </w:t>
      </w:r>
      <w:r w:rsidRPr="00430102">
        <w:rPr>
          <w:rFonts w:ascii="Times New Roman" w:hAnsi="Times New Roman" w:cs="Times New Roman"/>
          <w:i/>
          <w:iCs/>
          <w:color w:val="auto"/>
        </w:rPr>
        <w:lastRenderedPageBreak/>
        <w:t>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21455" w:rsidRPr="00430102" w:rsidRDefault="00921455" w:rsidP="006F3DB0">
      <w:pPr>
        <w:pStyle w:val="a9"/>
        <w:autoSpaceDE w:val="0"/>
        <w:autoSpaceDN w:val="0"/>
        <w:adjustRightInd w:val="0"/>
        <w:ind w:left="0" w:firstLine="709"/>
        <w:jc w:val="both"/>
        <w:rPr>
          <w:rFonts w:ascii="Times New Roman" w:hAnsi="Times New Roman"/>
        </w:rPr>
      </w:pPr>
      <w:r w:rsidRPr="00430102">
        <w:rPr>
          <w:rFonts w:ascii="Times New Roman" w:hAnsi="Times New Roman"/>
          <w:bCs/>
        </w:rPr>
        <w:t xml:space="preserve">Алгоритмы и элементы программирования. Выпускник научится: </w:t>
      </w:r>
      <w:r w:rsidRPr="00430102">
        <w:rPr>
          <w:rFonts w:ascii="Times New Roman" w:hAnsi="Times New Roman"/>
        </w:rP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анализировать предложенный алгоритм, например, определять какие результаты возможны при заданном множестве исходных значений; использовать логические значения, операции и выражения с ними; записывать на выбранном языке программирования арифметические и логические выражения и вычислять их значения. </w:t>
      </w:r>
    </w:p>
    <w:p w:rsidR="00921455" w:rsidRPr="00430102" w:rsidRDefault="00FC35E4" w:rsidP="006F3DB0">
      <w:pPr>
        <w:pStyle w:val="a9"/>
        <w:autoSpaceDE w:val="0"/>
        <w:autoSpaceDN w:val="0"/>
        <w:adjustRightInd w:val="0"/>
        <w:ind w:left="0" w:firstLine="709"/>
        <w:jc w:val="both"/>
        <w:rPr>
          <w:rFonts w:ascii="Times New Roman" w:hAnsi="Times New Roman"/>
          <w:i/>
          <w:iCs/>
        </w:rPr>
      </w:pPr>
      <w:r w:rsidRPr="00430102">
        <w:rPr>
          <w:rFonts w:ascii="Times New Roman" w:hAnsi="Times New Roman"/>
          <w:bCs/>
          <w:i/>
        </w:rPr>
        <w:t>Выпускник получит возможность</w:t>
      </w:r>
      <w:r w:rsidR="00921455" w:rsidRPr="00430102">
        <w:rPr>
          <w:rFonts w:ascii="Times New Roman" w:hAnsi="Times New Roman"/>
          <w:bCs/>
          <w:i/>
        </w:rPr>
        <w:t xml:space="preserve"> </w:t>
      </w:r>
      <w:r w:rsidR="00921455" w:rsidRPr="00430102">
        <w:rPr>
          <w:rFonts w:ascii="Times New Roman" w:hAnsi="Times New Roman"/>
          <w:i/>
          <w:iCs/>
        </w:rPr>
        <w:t xml:space="preserve">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 </w:t>
      </w:r>
    </w:p>
    <w:p w:rsidR="00C920E1" w:rsidRPr="00430102" w:rsidRDefault="00C0441B"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Физика</w:t>
      </w:r>
    </w:p>
    <w:p w:rsidR="00533079" w:rsidRPr="00430102" w:rsidRDefault="00533079" w:rsidP="006F3DB0">
      <w:pPr>
        <w:pStyle w:val="4"/>
        <w:spacing w:before="0" w:line="240" w:lineRule="auto"/>
        <w:ind w:left="0"/>
        <w:jc w:val="center"/>
        <w:rPr>
          <w:sz w:val="24"/>
          <w:szCs w:val="24"/>
        </w:rPr>
      </w:pPr>
      <w:r w:rsidRPr="00430102">
        <w:rPr>
          <w:b w:val="0"/>
          <w:sz w:val="24"/>
          <w:szCs w:val="24"/>
        </w:rPr>
        <w:t>Седьмойкласс</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Механические явления. Обучающийся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 решать задачи, используя физические законы (закон Паскаля, закон Архимеда). Находить </w:t>
      </w:r>
      <w:r w:rsidR="008D7066" w:rsidRPr="00430102">
        <w:rPr>
          <w:rFonts w:ascii="Times New Roman" w:hAnsi="Times New Roman"/>
          <w:sz w:val="24"/>
          <w:szCs w:val="24"/>
        </w:rPr>
        <w:t>формулы,</w:t>
      </w:r>
      <w:r w:rsidRPr="00430102">
        <w:rPr>
          <w:rFonts w:ascii="Times New Roman" w:hAnsi="Times New Roman"/>
          <w:sz w:val="24"/>
          <w:szCs w:val="24"/>
        </w:rPr>
        <w:t xml:space="preserve">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приводить примеры практического использования физических знаний о механических явлениях и физических законах. </w:t>
      </w:r>
    </w:p>
    <w:p w:rsidR="00533079" w:rsidRPr="00430102" w:rsidRDefault="00533079"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Восьмой класс</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Тепловые явления. Обучающийся научится: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w:t>
      </w:r>
      <w:r w:rsidRPr="00430102">
        <w:rPr>
          <w:rFonts w:ascii="Times New Roman" w:hAnsi="Times New Roman"/>
          <w:sz w:val="24"/>
          <w:szCs w:val="24"/>
        </w:rPr>
        <w:lastRenderedPageBreak/>
        <w:t>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различать основные признаки моделей строения газов, жидкостей и твёрдых тел;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приводить примеры практического использования физических знаний о тепловых явлениях. </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Электрические и магнитные явления. Обучающийся научится: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на основе анализа условия задачи выделять физические величины и формулы, необходимые для её решения, и проводить расчёты.</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приводить примеры практического использования физических знаний об электромагнитных явлениях. </w:t>
      </w:r>
    </w:p>
    <w:p w:rsidR="00533079" w:rsidRPr="00430102" w:rsidRDefault="00533079" w:rsidP="00FC35E4">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Механические явления. Выпускник научится: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Колебательное движение, резонанс, волновое движение.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Находить формулы, связывающие данную физическую величину с другими величинами,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различать основные признаки изученных физических моделей: материальная точка, инерциальная система отсчёта.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Находить формулы, связывающие физические </w:t>
      </w:r>
      <w:r w:rsidRPr="00430102">
        <w:rPr>
          <w:rFonts w:ascii="Times New Roman" w:hAnsi="Times New Roman"/>
          <w:sz w:val="24"/>
          <w:szCs w:val="24"/>
        </w:rPr>
        <w:lastRenderedPageBreak/>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 приводить примеры практического использования физических знаний о механических явлениях и физических законах. </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Квантовые явления. Выпускник научится: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описывать изученные квантовые явления, используя физические величины: скорость электромагнитных волн, длина волны и частота света, период полураспада;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различать основные признаки планетарной модели атома, нуклонной модели атомного ядра; приводить примеры проявления в природе и практического использования радиоактивности, ядерных и термоядерных реакций, линейчатых спектров.</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w:t>
      </w:r>
      <w:r w:rsidR="00FC35E4" w:rsidRPr="00430102">
        <w:rPr>
          <w:rFonts w:ascii="Times New Roman" w:hAnsi="Times New Roman"/>
          <w:i/>
          <w:sz w:val="24"/>
          <w:szCs w:val="24"/>
        </w:rPr>
        <w:t xml:space="preserve"> </w:t>
      </w:r>
      <w:r w:rsidRPr="00430102">
        <w:rPr>
          <w:rFonts w:ascii="Times New Roman" w:hAnsi="Times New Roman"/>
          <w:i/>
          <w:sz w:val="24"/>
          <w:szCs w:val="24"/>
        </w:rPr>
        <w:t xml:space="preserve">получит возможность научиться использовать полученные знания в повседневной жизни. </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Элементы астрономии. Выпускник научится: различать основные признаки суточного вращения звёздного неба, движения Луны, Солнца и планет относительно звёзд. Понимать различия между гелиоцентрической и геоцентрической системами мира.</w:t>
      </w:r>
    </w:p>
    <w:p w:rsidR="00533079" w:rsidRPr="00430102" w:rsidRDefault="00533079" w:rsidP="006F3DB0">
      <w:pPr>
        <w:widowControl w:val="0"/>
        <w:shd w:val="clear" w:color="auto" w:fill="FFFFFF"/>
        <w:tabs>
          <w:tab w:val="left" w:pos="479"/>
        </w:tabs>
        <w:autoSpaceDE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пользоваться картой звёздного неба при наблюдениях звёздного неба; различать основные характеристики звёзд (размер, цвет, температура), соотносить цвет звезды с её температурой; различать гипотезы о происхождении Солнечной системы.</w:t>
      </w:r>
    </w:p>
    <w:p w:rsidR="00456805"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Биология</w:t>
      </w:r>
    </w:p>
    <w:p w:rsidR="00456805" w:rsidRPr="00430102" w:rsidRDefault="0045680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Освоение предмета включает: </w:t>
      </w:r>
      <w:r w:rsidRPr="00430102">
        <w:rPr>
          <w:rFonts w:ascii="Times New Roman" w:hAnsi="Times New Roman"/>
          <w:bCs/>
          <w:sz w:val="24"/>
          <w:szCs w:val="24"/>
        </w:rPr>
        <w:t xml:space="preserve">пользоваться научными методами для распознания биологических проблем; </w:t>
      </w:r>
      <w:r w:rsidRPr="00430102">
        <w:rPr>
          <w:rFonts w:ascii="Times New Roman" w:hAnsi="Times New Roman"/>
          <w:sz w:val="24"/>
          <w:szCs w:val="24"/>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Овладение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Освоение общими приёмами: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w:t>
      </w:r>
    </w:p>
    <w:p w:rsidR="00456805" w:rsidRPr="00430102" w:rsidRDefault="00456805" w:rsidP="006F3DB0">
      <w:pPr>
        <w:tabs>
          <w:tab w:val="left" w:pos="993"/>
        </w:tabs>
        <w:autoSpaceDE w:val="0"/>
        <w:autoSpaceDN w:val="0"/>
        <w:adjustRightInd w:val="0"/>
        <w:spacing w:after="0" w:line="240" w:lineRule="auto"/>
        <w:contextualSpacing/>
        <w:jc w:val="center"/>
        <w:rPr>
          <w:rFonts w:ascii="Times New Roman" w:hAnsi="Times New Roman"/>
          <w:iCs/>
          <w:sz w:val="24"/>
          <w:szCs w:val="24"/>
        </w:rPr>
      </w:pPr>
      <w:r w:rsidRPr="00430102">
        <w:rPr>
          <w:rFonts w:ascii="Times New Roman" w:hAnsi="Times New Roman"/>
          <w:iCs/>
          <w:sz w:val="24"/>
          <w:szCs w:val="24"/>
        </w:rPr>
        <w:t>Пятый класс</w:t>
      </w:r>
    </w:p>
    <w:p w:rsidR="00456805" w:rsidRPr="00430102" w:rsidRDefault="00456805" w:rsidP="006F3DB0">
      <w:pPr>
        <w:tabs>
          <w:tab w:val="left" w:pos="993"/>
        </w:tabs>
        <w:autoSpaceDE w:val="0"/>
        <w:autoSpaceDN w:val="0"/>
        <w:adjustRightInd w:val="0"/>
        <w:spacing w:after="0" w:line="240" w:lineRule="auto"/>
        <w:ind w:firstLine="709"/>
        <w:contextualSpacing/>
        <w:jc w:val="both"/>
        <w:rPr>
          <w:rFonts w:ascii="Times New Roman" w:hAnsi="Times New Roman"/>
          <w:color w:val="000000"/>
          <w:sz w:val="24"/>
          <w:szCs w:val="24"/>
        </w:rPr>
      </w:pPr>
      <w:r w:rsidRPr="00430102">
        <w:rPr>
          <w:rFonts w:ascii="Times New Roman" w:hAnsi="Times New Roman"/>
          <w:iCs/>
          <w:color w:val="000000"/>
          <w:sz w:val="24"/>
          <w:szCs w:val="24"/>
        </w:rPr>
        <w:t xml:space="preserve">Живые </w:t>
      </w:r>
      <w:r w:rsidR="002153A7" w:rsidRPr="00430102">
        <w:rPr>
          <w:rFonts w:ascii="Times New Roman" w:hAnsi="Times New Roman"/>
          <w:iCs/>
          <w:color w:val="000000"/>
          <w:sz w:val="24"/>
          <w:szCs w:val="24"/>
        </w:rPr>
        <w:t>организмы. Бактерии</w:t>
      </w:r>
      <w:r w:rsidRPr="00430102">
        <w:rPr>
          <w:rFonts w:ascii="Times New Roman" w:hAnsi="Times New Roman"/>
          <w:iCs/>
          <w:color w:val="000000"/>
          <w:sz w:val="24"/>
          <w:szCs w:val="24"/>
        </w:rPr>
        <w:t xml:space="preserve">. </w:t>
      </w:r>
      <w:r w:rsidRPr="00430102">
        <w:rPr>
          <w:rStyle w:val="c14"/>
          <w:rFonts w:ascii="Times New Roman" w:hAnsi="Times New Roman"/>
          <w:bCs/>
          <w:iCs/>
          <w:color w:val="000000"/>
          <w:sz w:val="24"/>
          <w:szCs w:val="24"/>
        </w:rPr>
        <w:t>Обучающийся научится:</w:t>
      </w:r>
      <w:r w:rsidRPr="00430102">
        <w:rPr>
          <w:rFonts w:ascii="Times New Roman" w:hAnsi="Times New Roman"/>
          <w:color w:val="000000"/>
          <w:sz w:val="24"/>
          <w:szCs w:val="24"/>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56805" w:rsidRPr="00430102" w:rsidRDefault="00456805" w:rsidP="006F3DB0">
      <w:pPr>
        <w:pStyle w:val="c20"/>
        <w:spacing w:before="0" w:beforeAutospacing="0" w:after="0" w:afterAutospacing="0"/>
        <w:ind w:firstLine="708"/>
        <w:jc w:val="both"/>
        <w:rPr>
          <w:i/>
          <w:color w:val="000000"/>
        </w:rPr>
      </w:pPr>
      <w:r w:rsidRPr="00430102">
        <w:rPr>
          <w:rStyle w:val="c14"/>
          <w:bCs/>
          <w:i/>
          <w:iCs/>
          <w:color w:val="000000"/>
        </w:rPr>
        <w:t>Обучающийся получит возможность научиться:</w:t>
      </w:r>
      <w:r w:rsidRPr="00430102">
        <w:rPr>
          <w:i/>
          <w:color w:val="000000"/>
        </w:rPr>
        <w:t xml:space="preserve"> соблюдать правила работы в кабинете биологии; использовать приёмы оказания первой помощи при отравлении ядовитыми грибами, ядовитыми растениями, укусах животных; выделять эстетические достоинства объектов живой природы; осознанно соблюдать основные принципы и правила отношения к живой природе; находить информацию о растениях и </w:t>
      </w:r>
      <w:r w:rsidRPr="00430102">
        <w:rPr>
          <w:i/>
          <w:color w:val="000000"/>
        </w:rPr>
        <w:lastRenderedPageBreak/>
        <w:t>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456805" w:rsidRPr="00430102" w:rsidRDefault="00456805" w:rsidP="006F3DB0">
      <w:pPr>
        <w:pStyle w:val="c20"/>
        <w:spacing w:before="0" w:beforeAutospacing="0" w:after="0" w:afterAutospacing="0"/>
        <w:ind w:firstLine="708"/>
        <w:jc w:val="center"/>
        <w:rPr>
          <w:color w:val="000000"/>
        </w:rPr>
      </w:pPr>
      <w:r w:rsidRPr="00430102">
        <w:rPr>
          <w:color w:val="000000"/>
        </w:rPr>
        <w:t>Шестой класс</w:t>
      </w:r>
    </w:p>
    <w:p w:rsidR="00456805" w:rsidRPr="00430102" w:rsidRDefault="00456805"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Живые организмы. Обучающийся научится: характеризовать особенности строения и процессов жизнедеятельности биологических объектов (клеток, организмов), их практическую значимость;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ориентироваться в систем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56805" w:rsidRPr="00430102" w:rsidRDefault="00456805"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456805" w:rsidRPr="00430102" w:rsidRDefault="00456805" w:rsidP="006F3DB0">
      <w:pPr>
        <w:tabs>
          <w:tab w:val="left" w:pos="993"/>
        </w:tabs>
        <w:autoSpaceDE w:val="0"/>
        <w:autoSpaceDN w:val="0"/>
        <w:adjustRightInd w:val="0"/>
        <w:spacing w:after="0" w:line="240" w:lineRule="auto"/>
        <w:contextualSpacing/>
        <w:jc w:val="center"/>
        <w:rPr>
          <w:rFonts w:ascii="Times New Roman" w:hAnsi="Times New Roman"/>
          <w:sz w:val="24"/>
          <w:szCs w:val="24"/>
        </w:rPr>
      </w:pPr>
      <w:r w:rsidRPr="00430102">
        <w:rPr>
          <w:rFonts w:ascii="Times New Roman" w:hAnsi="Times New Roman"/>
          <w:sz w:val="24"/>
          <w:szCs w:val="24"/>
        </w:rPr>
        <w:t>Седьмой класс</w:t>
      </w:r>
    </w:p>
    <w:p w:rsidR="00456805" w:rsidRPr="00430102" w:rsidRDefault="00456805" w:rsidP="006F3DB0">
      <w:pPr>
        <w:tabs>
          <w:tab w:val="center" w:pos="4904"/>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iCs/>
          <w:sz w:val="24"/>
          <w:szCs w:val="24"/>
        </w:rPr>
        <w:t>Многообразие организмов</w:t>
      </w:r>
      <w:r w:rsidRPr="00430102">
        <w:rPr>
          <w:rFonts w:ascii="Times New Roman" w:hAnsi="Times New Roman"/>
          <w:sz w:val="24"/>
          <w:szCs w:val="24"/>
        </w:rPr>
        <w:t xml:space="preserve">. </w:t>
      </w:r>
      <w:r w:rsidRPr="00430102">
        <w:rPr>
          <w:rFonts w:ascii="Times New Roman" w:hAnsi="Times New Roman"/>
          <w:iCs/>
          <w:sz w:val="24"/>
          <w:szCs w:val="24"/>
        </w:rPr>
        <w:t>Обучающийся научится</w:t>
      </w:r>
      <w:r w:rsidRPr="00430102">
        <w:rPr>
          <w:rFonts w:ascii="Times New Roman" w:hAnsi="Times New Roman"/>
          <w:sz w:val="24"/>
          <w:szCs w:val="24"/>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аргументировать, приводить доказательства родства различных таксонов растений, животных, грибов и бактерий; аргументировать, приводить доказательства различий растений, животных, грибов и бактерий;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раскрывать роль биологии в практической деятельности людей; роль различных организмов в жизни человека; объяснять общность происхождения и эволюции систематических групп растений и животных на примерах сопоставления биологических объектов; выявлять примеры и раскрывать сущность приспособленности организмов к среде обитания;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 сравнивать биологические объекты (растения, животные, бактерии, грибы), процессы жизнедеятельности; анализировать и оценивать последствия деятельности человека в природе; описывать и использовать приемы выращивания и размножения культурных растений и домашних животных, ухода за ними; знать и соблюдать правила работы в кабинете биологии.</w:t>
      </w:r>
    </w:p>
    <w:p w:rsidR="00456805" w:rsidRPr="00430102" w:rsidRDefault="00456805" w:rsidP="006F3DB0">
      <w:pPr>
        <w:autoSpaceDE w:val="0"/>
        <w:autoSpaceDN w:val="0"/>
        <w:adjustRightInd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находить информацию о растениях, животных грибах и бактериях в научно-популярной литературе, биологических словарях, справочниках, анализировать и оценивать ее, переводить из одной формы в другую;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использовать приемы оказания первой помощи при отравлении ядовитыми грибами, ядовитыми растениями, укусах животных;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456805" w:rsidRPr="00430102" w:rsidRDefault="00456805" w:rsidP="006F3DB0">
      <w:pPr>
        <w:autoSpaceDE w:val="0"/>
        <w:autoSpaceDN w:val="0"/>
        <w:adjustRightInd w:val="0"/>
        <w:spacing w:line="240" w:lineRule="auto"/>
        <w:ind w:firstLine="709"/>
        <w:contextualSpacing/>
        <w:jc w:val="center"/>
        <w:rPr>
          <w:rFonts w:ascii="Times New Roman" w:hAnsi="Times New Roman"/>
          <w:sz w:val="24"/>
          <w:szCs w:val="24"/>
        </w:rPr>
      </w:pPr>
      <w:r w:rsidRPr="00430102">
        <w:rPr>
          <w:rFonts w:ascii="Times New Roman" w:hAnsi="Times New Roman"/>
          <w:sz w:val="24"/>
          <w:szCs w:val="24"/>
        </w:rPr>
        <w:t>Восьмой класс</w:t>
      </w:r>
    </w:p>
    <w:p w:rsidR="00456805" w:rsidRPr="00430102" w:rsidRDefault="00456805" w:rsidP="006F3DB0">
      <w:pPr>
        <w:autoSpaceDE w:val="0"/>
        <w:autoSpaceDN w:val="0"/>
        <w:adjustRightInd w:val="0"/>
        <w:spacing w:line="240" w:lineRule="auto"/>
        <w:ind w:firstLine="709"/>
        <w:contextualSpacing/>
        <w:jc w:val="both"/>
        <w:rPr>
          <w:rFonts w:ascii="Times New Roman" w:hAnsi="Times New Roman"/>
          <w:sz w:val="24"/>
          <w:szCs w:val="24"/>
        </w:rPr>
      </w:pPr>
      <w:r w:rsidRPr="00430102">
        <w:rPr>
          <w:rFonts w:ascii="Times New Roman" w:hAnsi="Times New Roman"/>
          <w:sz w:val="24"/>
          <w:szCs w:val="24"/>
        </w:rPr>
        <w:t xml:space="preserve">Человек и его здоровье. Обучающийся научится: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w:t>
      </w:r>
      <w:r w:rsidRPr="00430102">
        <w:rPr>
          <w:rFonts w:ascii="Times New Roman" w:hAnsi="Times New Roman"/>
          <w:sz w:val="24"/>
          <w:szCs w:val="24"/>
        </w:rPr>
        <w:lastRenderedPageBreak/>
        <w:t>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объяснять эволюцию вида Человек разумный на примерах сопоставления биологических объектов и других материальных артефактов; выявлять примеры и пояснять проявление наследственных заболеваний у человека, сущность процессов наследственности и изменчивости, присущей человеку;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организации труда и отдыха; анализировать и оценивать влияние факторов риска на здоровье человека; описывать и использовать приемы оказания первой помощи; знать и соблюдать правила работы в кабинете биологии.</w:t>
      </w:r>
    </w:p>
    <w:p w:rsidR="00456805" w:rsidRPr="00430102" w:rsidRDefault="0045680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i/>
          <w:sz w:val="24"/>
          <w:szCs w:val="24"/>
        </w:rPr>
        <w:t xml:space="preserve">Обучающийся получит возможность научиться: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w:t>
      </w:r>
      <w:r w:rsidR="002153A7" w:rsidRPr="00430102">
        <w:rPr>
          <w:rFonts w:ascii="Times New Roman" w:hAnsi="Times New Roman"/>
          <w:i/>
          <w:sz w:val="24"/>
          <w:szCs w:val="24"/>
        </w:rPr>
        <w:t>другую; ориентироваться</w:t>
      </w:r>
      <w:r w:rsidRPr="00430102">
        <w:rPr>
          <w:rFonts w:ascii="Times New Roman" w:hAnsi="Times New Roman"/>
          <w:i/>
          <w:sz w:val="24"/>
          <w:szCs w:val="24"/>
        </w:rPr>
        <w:t xml:space="preserve"> в системе моральных норм и ценностей по отношению к собственному здоровью и здоровью других людей; находить в учебной, научно-популярной литературе.</w:t>
      </w:r>
    </w:p>
    <w:p w:rsidR="00456805" w:rsidRPr="00430102" w:rsidRDefault="00456805" w:rsidP="006F3DB0">
      <w:pPr>
        <w:autoSpaceDE w:val="0"/>
        <w:autoSpaceDN w:val="0"/>
        <w:adjustRightInd w:val="0"/>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456805" w:rsidRPr="00430102" w:rsidRDefault="0045680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Общие биологические закономерности. Выпускник научится: выделять существенные признаки биологических объектов (вида, экосистемы, биосферы) и процессов, характерных для сообществ живых организмов; аргументировать, приводить доказательства необходимости защиты окружающей среды; аргументировать, приводить доказательства зависимости здоровья человека от состояния окружающей среды; осуществлять классификацию биологических объектов на основе определения их принадлежности к определенной систематической группе;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объяснять общность происхождения и эволюции организмов на основе сопоставления особенностей их строения и функционирования; объяснять механизмы наследственности и изменчивости, возникновения приспособленности, процесс видообразования;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 сравнивать биологические объекты, процессы; делать выводы и умозаключения на основе сравнения; устанавливать взаимосвязи между особенностями строения и функциями органов и систем органов;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знать и аргументировать основные правила поведения в природе; анализировать и оценивать последствия деятельности человека в природе.</w:t>
      </w:r>
    </w:p>
    <w:p w:rsidR="00456805" w:rsidRPr="00430102" w:rsidRDefault="00456805" w:rsidP="006F3DB0">
      <w:pPr>
        <w:autoSpaceDE w:val="0"/>
        <w:autoSpaceDN w:val="0"/>
        <w:adjustRightInd w:val="0"/>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понимать экологические проблемы, возникающие в условиях нерационального природопользования, и пути решения этих проблем</w:t>
      </w:r>
      <w:r w:rsidRPr="00430102">
        <w:rPr>
          <w:rFonts w:ascii="Times New Roman" w:hAnsi="Times New Roman"/>
          <w:i/>
          <w:iCs/>
          <w:sz w:val="24"/>
          <w:szCs w:val="24"/>
        </w:rPr>
        <w:t>;</w:t>
      </w:r>
      <w:r w:rsidRPr="00430102">
        <w:rPr>
          <w:rFonts w:ascii="Times New Roman" w:hAnsi="Times New Roman"/>
          <w:i/>
          <w:sz w:val="24"/>
          <w:szCs w:val="24"/>
        </w:rPr>
        <w:t xml:space="preserve">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находить информацию по вопросам общей биологии в научно-популярной литературе, специализированных биологических словарях, </w:t>
      </w:r>
      <w:r w:rsidRPr="00430102">
        <w:rPr>
          <w:rFonts w:ascii="Times New Roman" w:hAnsi="Times New Roman"/>
          <w:i/>
          <w:sz w:val="24"/>
          <w:szCs w:val="24"/>
        </w:rPr>
        <w:lastRenderedPageBreak/>
        <w:t>справочниках, Интернет ресурсах, анализировать и оценивать ее, переводить из одной формы в другую.</w:t>
      </w:r>
    </w:p>
    <w:p w:rsidR="00B44477" w:rsidRPr="00430102" w:rsidRDefault="00986CCF" w:rsidP="006F3DB0">
      <w:pPr>
        <w:spacing w:after="0" w:line="240" w:lineRule="auto"/>
        <w:ind w:right="282"/>
        <w:jc w:val="center"/>
        <w:rPr>
          <w:rFonts w:ascii="Times New Roman" w:hAnsi="Times New Roman"/>
          <w:b/>
          <w:sz w:val="24"/>
          <w:szCs w:val="24"/>
        </w:rPr>
      </w:pPr>
      <w:r w:rsidRPr="00430102">
        <w:rPr>
          <w:rFonts w:ascii="Times New Roman" w:hAnsi="Times New Roman"/>
          <w:b/>
          <w:sz w:val="24"/>
          <w:szCs w:val="24"/>
        </w:rPr>
        <w:t>Химия</w:t>
      </w:r>
    </w:p>
    <w:p w:rsidR="00456805" w:rsidRPr="00430102" w:rsidRDefault="00456805" w:rsidP="006F3DB0">
      <w:pPr>
        <w:pStyle w:val="dash041e005f0431005f044b005f0447005f043d005f044b005f0439"/>
        <w:ind w:firstLine="709"/>
        <w:jc w:val="both"/>
        <w:rPr>
          <w:i/>
        </w:rPr>
      </w:pPr>
      <w:r w:rsidRPr="00430102">
        <w:t>Освоение предмета включает: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осознание объективно значимости основ химической науки как области современного естествознания, химических превращений органических и неорганических веществ как основы многих явлений живой и неживой природы; углубление представлений о материальном единстве мира;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сбережения здоровья и окружающей среды;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 приобретения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умение оказывать первую помощь при отравлениях, ожогах и других травмах, связанных с веществами и лабораторным оборудованием; овладение приемами работы с информацией химического содержания, представленной в разно форме (в виде текста, формул, графиков, табличных данных, схем, фотографий и др.);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(полного) общего образования, а в дальнейшем и в качестве сферы свое профессиональной деятельности;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456805" w:rsidRPr="00430102" w:rsidRDefault="00456805" w:rsidP="006F3DB0">
      <w:pPr>
        <w:spacing w:line="240" w:lineRule="auto"/>
        <w:contextualSpacing/>
        <w:jc w:val="center"/>
        <w:rPr>
          <w:rFonts w:ascii="Times New Roman" w:hAnsi="Times New Roman"/>
          <w:sz w:val="24"/>
          <w:szCs w:val="24"/>
          <w:shd w:val="clear" w:color="auto" w:fill="FFFFFF"/>
        </w:rPr>
      </w:pPr>
      <w:r w:rsidRPr="00430102">
        <w:rPr>
          <w:rFonts w:ascii="Times New Roman" w:hAnsi="Times New Roman"/>
          <w:sz w:val="24"/>
          <w:szCs w:val="24"/>
          <w:shd w:val="clear" w:color="auto" w:fill="FFFFFF"/>
        </w:rPr>
        <w:t>Восьмой класс</w:t>
      </w:r>
    </w:p>
    <w:p w:rsidR="00456805" w:rsidRPr="00430102" w:rsidRDefault="00456805" w:rsidP="006F3DB0">
      <w:pPr>
        <w:spacing w:line="240" w:lineRule="auto"/>
        <w:ind w:firstLine="709"/>
        <w:contextualSpacing/>
        <w:jc w:val="both"/>
        <w:rPr>
          <w:rFonts w:ascii="Times New Roman" w:hAnsi="Times New Roman"/>
          <w:sz w:val="24"/>
          <w:szCs w:val="24"/>
        </w:rPr>
      </w:pPr>
      <w:r w:rsidRPr="00430102">
        <w:rPr>
          <w:rFonts w:ascii="Times New Roman" w:hAnsi="Times New Roman"/>
          <w:sz w:val="24"/>
          <w:szCs w:val="24"/>
          <w:shd w:val="clear" w:color="auto" w:fill="FFFFFF"/>
        </w:rPr>
        <w:t xml:space="preserve">Основные понятия химии (уровень атомно – молекулярных представлений). </w:t>
      </w:r>
      <w:r w:rsidRPr="00430102">
        <w:rPr>
          <w:rFonts w:ascii="Times New Roman" w:hAnsi="Times New Roman"/>
          <w:iCs/>
          <w:sz w:val="24"/>
          <w:szCs w:val="24"/>
        </w:rPr>
        <w:t>Обучающийся научится</w:t>
      </w:r>
      <w:r w:rsidRPr="00430102">
        <w:rPr>
          <w:rFonts w:ascii="Times New Roman" w:hAnsi="Times New Roman"/>
          <w:sz w:val="24"/>
          <w:szCs w:val="24"/>
        </w:rPr>
        <w:t>: описывать свойства твёрдых, жидких, газообразных веществ, выделяя их существенные признаки; характеризовать вещества по составу, строению и свойствам, устанавливать причинно-следственные связи между данными характеристиками вещества;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изображать состав простейших веществ с помощью химических формул и сущность химических реакций с помощью химических уравнений;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 сравнивать по составу оксиды, основания, кислоты, соли; классифицировать оксиды и основания по свойствам, кислоты и соли по составу; описывать состав, свойства и значение (в природе и практической деятельности человека) простых веществ — кислорода и водорода; давать сравнительную характеристику химических элементов и важнейших соединений естественных семейств; пользоваться лабораторным оборудованием и химической посудой;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456805" w:rsidRPr="00430102" w:rsidRDefault="00456805"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iCs/>
          <w:sz w:val="24"/>
          <w:szCs w:val="24"/>
        </w:rPr>
        <w:lastRenderedPageBreak/>
        <w:t>Обучающийся получит возможность научиться</w:t>
      </w:r>
      <w:r w:rsidRPr="00430102">
        <w:rPr>
          <w:rFonts w:ascii="Times New Roman" w:hAnsi="Times New Roman"/>
          <w:i/>
          <w:sz w:val="24"/>
          <w:szCs w:val="24"/>
        </w:rPr>
        <w:t>: грамотно обращаться с веществами в повседневной жизни; осознавать необходимость соблюдения правил экологически безопасного поведения в окружающей природной среде;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456805" w:rsidRPr="00430102" w:rsidRDefault="00456805" w:rsidP="006F3DB0">
      <w:pPr>
        <w:shd w:val="clear" w:color="auto" w:fill="FFFFFF"/>
        <w:spacing w:after="0" w:line="240" w:lineRule="auto"/>
        <w:ind w:firstLine="709"/>
        <w:jc w:val="both"/>
        <w:rPr>
          <w:rFonts w:ascii="Times New Roman" w:hAnsi="Times New Roman"/>
          <w:sz w:val="24"/>
          <w:szCs w:val="24"/>
        </w:rPr>
      </w:pPr>
      <w:r w:rsidRPr="00430102">
        <w:rPr>
          <w:rFonts w:ascii="Times New Roman" w:hAnsi="Times New Roman"/>
          <w:bCs/>
          <w:sz w:val="24"/>
          <w:szCs w:val="24"/>
        </w:rPr>
        <w:t>Периодический закон и периодическая система химических элементов Д. И. Менделеева. Строение вещества</w:t>
      </w:r>
      <w:r w:rsidRPr="00430102">
        <w:rPr>
          <w:rFonts w:ascii="Times New Roman" w:hAnsi="Times New Roman"/>
          <w:sz w:val="24"/>
          <w:szCs w:val="24"/>
        </w:rPr>
        <w:t xml:space="preserve">. </w:t>
      </w:r>
      <w:r w:rsidRPr="00430102">
        <w:rPr>
          <w:rFonts w:ascii="Times New Roman" w:hAnsi="Times New Roman"/>
          <w:iCs/>
          <w:sz w:val="24"/>
          <w:szCs w:val="24"/>
        </w:rPr>
        <w:t>Обучающийся научится</w:t>
      </w:r>
      <w:r w:rsidRPr="00430102">
        <w:rPr>
          <w:rFonts w:ascii="Times New Roman" w:hAnsi="Times New Roman"/>
          <w:sz w:val="24"/>
          <w:szCs w:val="24"/>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раскрывать смысл периодического закона Д. И. Менделеева; описывать и характеризовать табличную форму периодической системы химических элементов;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 различать виды химической связи: ионную, ковалентную полярную, ковалентную неполярную и металлическую; изображать электронно-ионные формулы веществ, образованных химическими связями разного вида; выявлять зависимость свойств веществ от строения их кристаллических решёток: ионных, атомных, молекулярных, металлических; характеризовать химические элементы и их соединения на основе положения элементов в периодической системе и особенностей строения их атомов; 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 характеризовать научное и мировоззренческое значение периодического закона и периодической системы химических элементов Д. И. Менделеева; осознавать научные открытия как результат длительных наблюдений, опытов, научной полемики, преодоления трудностей и сомнений.</w:t>
      </w:r>
    </w:p>
    <w:p w:rsidR="00456805" w:rsidRPr="00430102" w:rsidRDefault="00456805"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iCs/>
          <w:sz w:val="24"/>
          <w:szCs w:val="24"/>
        </w:rPr>
        <w:t>Обучающийся получит возможность научиться</w:t>
      </w:r>
      <w:r w:rsidRPr="00430102">
        <w:rPr>
          <w:rFonts w:ascii="Times New Roman" w:hAnsi="Times New Roman"/>
          <w:i/>
          <w:sz w:val="24"/>
          <w:szCs w:val="24"/>
        </w:rPr>
        <w:t>: осознавать значение теоретических знаний для практической деятельности человека; описывать изученные объекты как системы; применять знания о закономерностях периодической системы химических элементов для объяснения и предвидения свойств конкретных веществ.</w:t>
      </w:r>
    </w:p>
    <w:p w:rsidR="00456805" w:rsidRPr="00430102" w:rsidRDefault="00456805" w:rsidP="006F3DB0">
      <w:pPr>
        <w:shd w:val="clear" w:color="auto" w:fill="FFFFFF"/>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456805" w:rsidRPr="00430102" w:rsidRDefault="00456805" w:rsidP="006F3DB0">
      <w:pPr>
        <w:shd w:val="clear" w:color="auto" w:fill="FFFFFF"/>
        <w:spacing w:after="0" w:line="240" w:lineRule="auto"/>
        <w:jc w:val="center"/>
        <w:rPr>
          <w:rFonts w:ascii="Times New Roman" w:hAnsi="Times New Roman"/>
          <w:sz w:val="24"/>
          <w:szCs w:val="24"/>
        </w:rPr>
      </w:pPr>
      <w:r w:rsidRPr="00430102">
        <w:rPr>
          <w:rFonts w:ascii="Times New Roman" w:hAnsi="Times New Roman"/>
          <w:bCs/>
          <w:sz w:val="24"/>
          <w:szCs w:val="24"/>
        </w:rPr>
        <w:t>Многообразие химических реакций</w:t>
      </w:r>
    </w:p>
    <w:p w:rsidR="00456805" w:rsidRPr="00430102" w:rsidRDefault="00456805" w:rsidP="006F3DB0">
      <w:pPr>
        <w:shd w:val="clear" w:color="auto" w:fill="FFFFFF"/>
        <w:spacing w:after="0" w:line="240" w:lineRule="auto"/>
        <w:ind w:firstLine="709"/>
        <w:jc w:val="both"/>
        <w:rPr>
          <w:rFonts w:ascii="Times New Roman" w:hAnsi="Times New Roman"/>
          <w:sz w:val="24"/>
          <w:szCs w:val="24"/>
        </w:rPr>
      </w:pPr>
      <w:r w:rsidRPr="00430102">
        <w:rPr>
          <w:rFonts w:ascii="Times New Roman" w:hAnsi="Times New Roman"/>
          <w:iCs/>
          <w:sz w:val="24"/>
          <w:szCs w:val="24"/>
        </w:rPr>
        <w:t>Выпускник к научится</w:t>
      </w:r>
      <w:r w:rsidRPr="00430102">
        <w:rPr>
          <w:rFonts w:ascii="Times New Roman" w:hAnsi="Times New Roman"/>
          <w:sz w:val="24"/>
          <w:szCs w:val="24"/>
        </w:rPr>
        <w:t>: объяснять суть химических процессов и их принципиальное отличие от физических; называть признаки и условия протекания химических реакций;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 - восстановительные); составлять уравнения реакций, соответствующих последовательности («цепочке») превращений неорганических веществ различных классов; выявлять в процессе эксперимента признаки, свидетельствующие о протекании химической реакции; приготовлять растворы с определённой массовой долей растворённого вещества.</w:t>
      </w:r>
    </w:p>
    <w:p w:rsidR="00456805" w:rsidRPr="00430102" w:rsidRDefault="00456805" w:rsidP="006F3DB0">
      <w:pPr>
        <w:shd w:val="clear" w:color="auto" w:fill="FFFFFF"/>
        <w:spacing w:after="0" w:line="240" w:lineRule="auto"/>
        <w:ind w:firstLine="709"/>
        <w:jc w:val="both"/>
        <w:rPr>
          <w:rFonts w:ascii="Times New Roman" w:hAnsi="Times New Roman"/>
          <w:bCs/>
          <w:sz w:val="24"/>
          <w:szCs w:val="24"/>
        </w:rPr>
      </w:pPr>
      <w:r w:rsidRPr="00430102">
        <w:rPr>
          <w:rFonts w:ascii="Times New Roman" w:hAnsi="Times New Roman"/>
          <w:i/>
          <w:iCs/>
          <w:sz w:val="24"/>
          <w:szCs w:val="24"/>
        </w:rPr>
        <w:t>Выпускник получит возможность научиться</w:t>
      </w:r>
      <w:r w:rsidRPr="00430102">
        <w:rPr>
          <w:rFonts w:ascii="Times New Roman" w:hAnsi="Times New Roman"/>
          <w:i/>
          <w:sz w:val="24"/>
          <w:szCs w:val="24"/>
        </w:rPr>
        <w:t xml:space="preserve">: приводить примеры реакций, подтверждающих существование взаимосвязи между основными классами </w:t>
      </w:r>
      <w:r w:rsidR="002153A7" w:rsidRPr="00430102">
        <w:rPr>
          <w:rFonts w:ascii="Times New Roman" w:hAnsi="Times New Roman"/>
          <w:i/>
          <w:sz w:val="24"/>
          <w:szCs w:val="24"/>
        </w:rPr>
        <w:t>неорганических веществ</w:t>
      </w:r>
      <w:r w:rsidRPr="00430102">
        <w:rPr>
          <w:rFonts w:ascii="Times New Roman" w:hAnsi="Times New Roman"/>
          <w:i/>
          <w:sz w:val="24"/>
          <w:szCs w:val="24"/>
        </w:rPr>
        <w:t>.</w:t>
      </w:r>
    </w:p>
    <w:p w:rsidR="00456805" w:rsidRPr="00430102" w:rsidRDefault="00456805" w:rsidP="006F3DB0">
      <w:pPr>
        <w:shd w:val="clear" w:color="auto" w:fill="FFFFFF"/>
        <w:spacing w:after="0" w:line="240" w:lineRule="auto"/>
        <w:ind w:firstLine="709"/>
        <w:jc w:val="both"/>
        <w:rPr>
          <w:rFonts w:ascii="Times New Roman" w:hAnsi="Times New Roman"/>
          <w:sz w:val="24"/>
          <w:szCs w:val="24"/>
        </w:rPr>
      </w:pPr>
      <w:r w:rsidRPr="00430102">
        <w:rPr>
          <w:rFonts w:ascii="Times New Roman" w:hAnsi="Times New Roman"/>
          <w:bCs/>
          <w:sz w:val="24"/>
          <w:szCs w:val="24"/>
        </w:rPr>
        <w:t>Многообразие веществ.</w:t>
      </w:r>
      <w:r w:rsidRPr="00430102">
        <w:rPr>
          <w:rFonts w:ascii="Times New Roman" w:hAnsi="Times New Roman"/>
          <w:sz w:val="24"/>
          <w:szCs w:val="24"/>
        </w:rPr>
        <w:t xml:space="preserve"> Краткий обзор важнейших органических веществ</w:t>
      </w:r>
    </w:p>
    <w:p w:rsidR="00456805" w:rsidRPr="00430102" w:rsidRDefault="00456805" w:rsidP="006F3DB0">
      <w:pPr>
        <w:shd w:val="clear" w:color="auto" w:fill="FFFFFF"/>
        <w:spacing w:after="0" w:line="240" w:lineRule="auto"/>
        <w:jc w:val="both"/>
        <w:rPr>
          <w:rFonts w:ascii="Times New Roman" w:hAnsi="Times New Roman"/>
          <w:sz w:val="24"/>
          <w:szCs w:val="24"/>
        </w:rPr>
      </w:pPr>
      <w:r w:rsidRPr="00430102">
        <w:rPr>
          <w:rFonts w:ascii="Times New Roman" w:hAnsi="Times New Roman"/>
          <w:iCs/>
          <w:sz w:val="24"/>
          <w:szCs w:val="24"/>
        </w:rPr>
        <w:t>Выпускник научится</w:t>
      </w:r>
      <w:r w:rsidRPr="00430102">
        <w:rPr>
          <w:rFonts w:ascii="Times New Roman" w:hAnsi="Times New Roman"/>
          <w:sz w:val="24"/>
          <w:szCs w:val="24"/>
        </w:rPr>
        <w:t xml:space="preserve">: определять принадлежность неорганических веществ к одному из изученных классов/групп: металлы и неметаллы, оксиды, основания, кислоты, соли; составлять формулы веществ по их названиям; определять валентность и степень окисления элементов в веществах; составлять формулы неорганических соединений по валентностям и степеням окисления элементов, а также зарядам ионов, указанным в </w:t>
      </w:r>
      <w:r w:rsidRPr="00430102">
        <w:rPr>
          <w:rFonts w:ascii="Times New Roman" w:hAnsi="Times New Roman"/>
          <w:sz w:val="24"/>
          <w:szCs w:val="24"/>
        </w:rPr>
        <w:lastRenderedPageBreak/>
        <w:t>таблице растворимости кислот, оснований и солей;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называть общие химические свойства, характерные для групп оксидов: кислотных, оснóвных, амфотерных; называть общие химические свойства, характерные для каждого из классов неорганических веществ: кислот, оснований, солей; приводить примеры реакций, подтверждающих химические свойства неорганических веществ: оксидов, кислот, оснований и солей; определять вещество-окислитель и вещество-восстановитель в окислительно-восстановительных реакциях; составлять окислительно-восстановительный баланс (для изученных реакций) по предложенным схемам реакций.</w:t>
      </w:r>
    </w:p>
    <w:p w:rsidR="00456805" w:rsidRPr="00430102" w:rsidRDefault="00456805" w:rsidP="006F3DB0">
      <w:pPr>
        <w:shd w:val="clear" w:color="auto" w:fill="FFFFFF"/>
        <w:spacing w:after="0" w:line="240" w:lineRule="auto"/>
        <w:ind w:firstLine="709"/>
        <w:jc w:val="both"/>
        <w:rPr>
          <w:rFonts w:ascii="Times New Roman" w:hAnsi="Times New Roman"/>
          <w:i/>
          <w:sz w:val="24"/>
          <w:szCs w:val="24"/>
        </w:rPr>
      </w:pPr>
      <w:r w:rsidRPr="00430102">
        <w:rPr>
          <w:rFonts w:ascii="Times New Roman" w:hAnsi="Times New Roman"/>
          <w:i/>
          <w:iCs/>
          <w:sz w:val="24"/>
          <w:szCs w:val="24"/>
        </w:rPr>
        <w:t>Выпускник получит возможность научиться</w:t>
      </w:r>
      <w:r w:rsidRPr="00430102">
        <w:rPr>
          <w:rFonts w:ascii="Times New Roman" w:hAnsi="Times New Roman"/>
          <w:i/>
          <w:sz w:val="24"/>
          <w:szCs w:val="24"/>
        </w:rPr>
        <w:t>: прогнозировать химические свойства веществ на основе их состава и строения; 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 выявлять существование генетической взаимосвязи между веществами в ряду: простое вещество — оксид — гидроксид — соль; описывать физические и химические процессы, являющиеся частью круговорота веществ в природе; организовывать, проводить ученические проекты по исследованию свойств веществ, имеющих важное практическое значение.</w:t>
      </w:r>
    </w:p>
    <w:p w:rsidR="00456805" w:rsidRPr="00430102" w:rsidRDefault="00C0441B"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Изобразительное искусство</w:t>
      </w:r>
    </w:p>
    <w:p w:rsidR="00456805" w:rsidRPr="00430102" w:rsidRDefault="00456805"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456805" w:rsidRPr="00430102" w:rsidRDefault="00456805"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будет знать: истоки и специфику образного языка декоративного прикладного искусства; знать особенности уникального крестьянского искусства, значение традиционных образов, мотивов (древо жизни, конь, птица, солярные знаки); знать несколько народных художественных промыслов России. Научится: различать по стилистическим особенностям декоративное искусство разных народов и времён (например, Древнего Египта, Древней Греции, Китая, Западной Европы XVII века); различать по материалу, технике исполнения современные виды декоративно-прикладного искусства (художественное стекло, керамика, ковка, литьё, гобелен, батик и т. д.); выявлять в произведениях декоративно-прикладного искусства (народного, классического, современного) связь конструктивных, декоративных, изобразительных элементов, а также видеть единство материала, формы и декора;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456805" w:rsidRPr="00430102" w:rsidRDefault="00456805"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создавать художественно-декоративные объекты предметной среды, объединённые общей стилистикой (предметы быта, мебель, одежда, детали интерьера определённой эпохи);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 владеть навыком работы в конкретном материале (батик, витраж и т. п.).</w:t>
      </w:r>
    </w:p>
    <w:p w:rsidR="00456805" w:rsidRPr="00430102" w:rsidRDefault="00456805"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456805" w:rsidRPr="00430102" w:rsidRDefault="00456805"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hAnsi="Times New Roman"/>
          <w:sz w:val="24"/>
          <w:szCs w:val="24"/>
        </w:rPr>
        <w:t xml:space="preserve">Обучающийся будет </w:t>
      </w:r>
      <w:r w:rsidRPr="00430102">
        <w:rPr>
          <w:rFonts w:ascii="Times New Roman" w:eastAsia="Times New Roman" w:hAnsi="Times New Roman"/>
          <w:sz w:val="24"/>
          <w:szCs w:val="24"/>
          <w:lang w:eastAsia="ru-RU"/>
        </w:rPr>
        <w:t xml:space="preserve">знать: о месте и значении изобразительных искусств в жизни человека и общества; о существовании изобразительного искусства во все времена, иметь представления о многообразии образных языков искусства и особенностях видения мира в разные эпохи. Научится: понимать взаимосвязь реальной действительности и ее художественного изображения в искусстве, ее претворение в художественный образ; понимать основные виды и жанры изобразительного искусства, иметь представление об основных этапах развития портрета, пейзажа и натюрморта в истории искусства; называть имена выдающихся художников и произведения искусства </w:t>
      </w:r>
      <w:r w:rsidRPr="00430102">
        <w:rPr>
          <w:rFonts w:ascii="Times New Roman" w:eastAsia="Times New Roman" w:hAnsi="Times New Roman"/>
          <w:sz w:val="24"/>
          <w:szCs w:val="24"/>
          <w:lang w:eastAsia="ru-RU"/>
        </w:rPr>
        <w:lastRenderedPageBreak/>
        <w:t>в жанрах портрета, пейзажа и натюрморта в мировом и отечественном искусстве; понимать особенности творчества и значение в отечественной культуре великих русских художников-пейзажистов, мастеров портрета и натюрморта; использовать основные средства художественной выразительности в изобразительном искусстве (линия, пятно, тон, цвет, форма, перспектива), особенности ритмической организации изображения; определять разные художественные материалы, художественные техники и их значение в создании художественного образа; пользоваться красками (гуашь и акварель), несколькими графическими материалами (карандаш, тушь), обладать первичными навыками лепки, уметь использовать коллажные техники</w:t>
      </w:r>
      <w:r w:rsidR="008D7066" w:rsidRPr="00430102">
        <w:rPr>
          <w:rFonts w:ascii="Times New Roman" w:eastAsia="Times New Roman" w:hAnsi="Times New Roman"/>
          <w:sz w:val="24"/>
          <w:szCs w:val="24"/>
          <w:lang w:eastAsia="ru-RU"/>
        </w:rPr>
        <w:t>; в</w:t>
      </w:r>
      <w:r w:rsidRPr="00430102">
        <w:rPr>
          <w:rFonts w:ascii="Times New Roman" w:eastAsia="Times New Roman" w:hAnsi="Times New Roman"/>
          <w:sz w:val="24"/>
          <w:szCs w:val="24"/>
          <w:lang w:eastAsia="ru-RU"/>
        </w:rPr>
        <w:t>идеть конструктивную форму предмета, владеть первичными навыками плоского и объемного изображений предмета и группы предметов; знать общие правила построения головы человека; уметь пользоваться начальными правилами линейной и воздушной перспективы;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воображению;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произведению искусства.</w:t>
      </w:r>
    </w:p>
    <w:p w:rsidR="00456805" w:rsidRPr="00430102" w:rsidRDefault="00456805"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и по памяти; создавать творческие композиционные работы в разных материалах с натуры, по памяти и по воображению.</w:t>
      </w:r>
    </w:p>
    <w:p w:rsidR="00456805" w:rsidRPr="00430102" w:rsidRDefault="00456805"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Седьмой класс</w:t>
      </w:r>
    </w:p>
    <w:p w:rsidR="00456805" w:rsidRPr="00430102" w:rsidRDefault="00456805"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Выпускник научится: анализировать произведения архитектуры и дизайна; знать место конструктивных искусств в ряду пластических искусств, их общие начала и специфику; понимать особенности образного языка конструктивных видов искусства, единство функционального и художественно-образных начал и их социальную роль; знать основные этапы развития и истории архитектуры и дизайна, тенденции современного конструктивного искусства; конструировать объёмно-пространственные композиции, моделировать архитектурно-дизайнерские объекты (в графике и объёме); моделировать в своём творчестве основные этапы художественно-производственного процесса в конструктивных искусствах; работать с натуры, по памяти и воображению над зарисовкой и проектированием конкретных зданий и вещной среды; конструировать основные объёмно-пространственные объекты, реализуя при этом фронтальную, объёмную и глубинно-пространственную композицию; использовать в макетных и графических композициях ритм линий, цвета, объёмов, статику и динамику тектоники и фактур; владеть навыками формообразования, использования объёмов в дизайне и архитектуре (макеты из бумаги, картона, пластилина).</w:t>
      </w:r>
    </w:p>
    <w:p w:rsidR="00456805" w:rsidRPr="00430102" w:rsidRDefault="00456805"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создавать композиционные макеты объектов на предметной плоскости и в пространстве;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w:t>
      </w:r>
    </w:p>
    <w:p w:rsidR="0031304B" w:rsidRPr="00430102" w:rsidRDefault="00C0441B"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Музыка</w:t>
      </w:r>
    </w:p>
    <w:p w:rsidR="0031304B" w:rsidRPr="00430102" w:rsidRDefault="0031304B" w:rsidP="006F3DB0">
      <w:pPr>
        <w:spacing w:after="0" w:line="240" w:lineRule="auto"/>
        <w:jc w:val="center"/>
        <w:rPr>
          <w:rFonts w:ascii="Times New Roman" w:eastAsia="Times New Roman" w:hAnsi="Times New Roman"/>
          <w:sz w:val="24"/>
          <w:szCs w:val="24"/>
        </w:rPr>
      </w:pPr>
      <w:r w:rsidRPr="00430102">
        <w:rPr>
          <w:rFonts w:ascii="Times New Roman" w:eastAsia="Times New Roman" w:hAnsi="Times New Roman"/>
          <w:sz w:val="24"/>
          <w:szCs w:val="24"/>
        </w:rPr>
        <w:t>Пятый класс</w:t>
      </w:r>
    </w:p>
    <w:p w:rsidR="0031304B" w:rsidRPr="00430102" w:rsidRDefault="0031304B" w:rsidP="006F3DB0">
      <w:pPr>
        <w:spacing w:after="0" w:line="240" w:lineRule="auto"/>
        <w:ind w:right="142"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Обучающийся научится: наблюдать за многообразными явлениями жизни и искусства, выражать своё отношение к искусству;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 выражать эмоциональное содержание музыкальных </w:t>
      </w:r>
      <w:r w:rsidRPr="00430102">
        <w:rPr>
          <w:rFonts w:ascii="Times New Roman" w:eastAsia="Times New Roman" w:hAnsi="Times New Roman"/>
          <w:sz w:val="24"/>
          <w:szCs w:val="24"/>
        </w:rPr>
        <w:lastRenderedPageBreak/>
        <w:t xml:space="preserve">произведений в исполнении, участвовать в различных формах музицирования; определять главные отличительные особенности музыкальных жанров – песни, романса, хоровой музыки, оперы, оперы, балета; проявлять навыки вокально-хоровой деятельности: исполнение одноголосных произведений с </w:t>
      </w:r>
      <w:r w:rsidR="002153A7" w:rsidRPr="00430102">
        <w:rPr>
          <w:rFonts w:ascii="Times New Roman" w:eastAsia="Times New Roman" w:hAnsi="Times New Roman"/>
          <w:sz w:val="24"/>
          <w:szCs w:val="24"/>
        </w:rPr>
        <w:t>не дублирующим</w:t>
      </w:r>
      <w:r w:rsidRPr="00430102">
        <w:rPr>
          <w:rFonts w:ascii="Times New Roman" w:eastAsia="Times New Roman" w:hAnsi="Times New Roman"/>
          <w:sz w:val="24"/>
          <w:szCs w:val="24"/>
        </w:rPr>
        <w:t xml:space="preserve"> вокальную партию аккомпанементом, пение a capella в унисон; расширять и обогащать опыт в разнообразных видах музыкально-творческой деятельности, включая информационно-коммуникационные технологии.</w:t>
      </w:r>
    </w:p>
    <w:p w:rsidR="0031304B" w:rsidRPr="00430102" w:rsidRDefault="0031304B" w:rsidP="006F3DB0">
      <w:pPr>
        <w:spacing w:after="0" w:line="240" w:lineRule="auto"/>
        <w:ind w:firstLine="709"/>
        <w:jc w:val="both"/>
        <w:rPr>
          <w:rFonts w:ascii="Times New Roman" w:eastAsia="Times New Roman" w:hAnsi="Times New Roman"/>
          <w:i/>
          <w:sz w:val="24"/>
          <w:szCs w:val="24"/>
        </w:rPr>
      </w:pPr>
      <w:r w:rsidRPr="00430102">
        <w:rPr>
          <w:rFonts w:ascii="Times New Roman" w:eastAsia="Times New Roman" w:hAnsi="Times New Roman"/>
          <w:i/>
          <w:sz w:val="24"/>
          <w:szCs w:val="24"/>
        </w:rPr>
        <w:t>Обучающийся  получит возможность научиться: 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решать творческие задачи, высказывать свои впечатления о концертах, спектаклях, кинофильмах, художественных выставках и др.; находить взаимодействия между музыкой и литературой, музыкой и изобразительным искусством, выражать их в размышлениях о музыке, подборе музыкальных стихотворений, создании музыкальных рисунков.</w:t>
      </w:r>
    </w:p>
    <w:p w:rsidR="0031304B" w:rsidRPr="00430102" w:rsidRDefault="0031304B" w:rsidP="006F3DB0">
      <w:pPr>
        <w:spacing w:after="0" w:line="240" w:lineRule="auto"/>
        <w:ind w:firstLine="709"/>
        <w:jc w:val="center"/>
        <w:rPr>
          <w:rFonts w:ascii="Times New Roman" w:eastAsia="Times New Roman" w:hAnsi="Times New Roman"/>
          <w:sz w:val="24"/>
          <w:szCs w:val="24"/>
        </w:rPr>
      </w:pPr>
      <w:r w:rsidRPr="00430102">
        <w:rPr>
          <w:rFonts w:ascii="Times New Roman" w:eastAsia="Times New Roman" w:hAnsi="Times New Roman"/>
          <w:sz w:val="24"/>
          <w:szCs w:val="24"/>
        </w:rPr>
        <w:t>Шестой класс</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Обучающийся научится: различать многообразие музыкальных образов и способов их развития; понимать основной принцип построения и развития музыки; анализировать взаимосвязь жизненного содержания музыки и музыкальных образов; размышлять о знакомом музыкальном произведении; понимать значение устного народного музыкального творчества в развитии общей культуры народа; определять основные жанры русской народной музыки: былины, лирические песни, частушки, разновидности обрядовых песен; понимать специфику перевоплощения народной музыки в произведениях композиторов; понимать взаимосвязь профессиональной композиторской музыки и народного музыкального творчества; распознавать художественные направления, стили и жанры классической и современной музыки, особенности их музыкального языка и музыкальной драматургии;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определять основные признаки исторических эпох, стилевых направлений и национальных школ в западноевропейской музыке; узнавать характерные черты и образцы творчества крупнейших русских и зарубежных композиторов; различать жанры вокальной, инструментальной, вокально-инструментальной, камерно-инструментальной, симфонической музыки; называть основные жанры светской музыки малой (баллада, баркарола, ноктюрн, романс, этюд и т.п.) и крупной формы (соната, симфония, кантата, концерт и т.п.); определять тембры музыкальных инструментов; называть и определять звучание музыкальных инструментов: духовых, струнных, ударных, современных электронных; определять виды оркестров: симфонического, духового, камерного, оркестра народных инструментов, эстрадно-джазового оркестра; владеть музыкальными терминами в пределах изучаемой темы;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определять характерные особенности музыкального языка; определять характерные признаки современной популярной музыки; называть стили рок-музыки и ее отдельных направлений: рок-оперы, рок-н-ролла и др.; анализировать творчество исполнителей авторской песни. </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i/>
          <w:sz w:val="24"/>
          <w:szCs w:val="24"/>
        </w:rPr>
        <w:t>Обучающийся получит возможность научиться 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31304B" w:rsidRPr="00430102" w:rsidRDefault="0031304B" w:rsidP="006F3DB0">
      <w:pPr>
        <w:autoSpaceDE w:val="0"/>
        <w:autoSpaceDN w:val="0"/>
        <w:adjustRightInd w:val="0"/>
        <w:spacing w:after="0" w:line="240" w:lineRule="auto"/>
        <w:jc w:val="center"/>
        <w:rPr>
          <w:rFonts w:ascii="Times New Roman" w:eastAsia="Times New Roman" w:hAnsi="Times New Roman"/>
          <w:sz w:val="24"/>
          <w:szCs w:val="24"/>
        </w:rPr>
      </w:pPr>
      <w:r w:rsidRPr="00430102">
        <w:rPr>
          <w:rFonts w:ascii="Times New Roman" w:eastAsia="Times New Roman" w:hAnsi="Times New Roman"/>
          <w:sz w:val="24"/>
          <w:szCs w:val="24"/>
        </w:rPr>
        <w:t>Седьмой класс</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Обучающийся научится: выявлять особенности взаимодействия музыки с другими видами искусства; находить жанровые параллели между музыкой и другими видами искусств; сравнивать интонации музыкального, живописного и литературного </w:t>
      </w:r>
      <w:r w:rsidRPr="00430102">
        <w:rPr>
          <w:rFonts w:ascii="Times New Roman" w:eastAsia="Times New Roman" w:hAnsi="Times New Roman"/>
          <w:sz w:val="24"/>
          <w:szCs w:val="24"/>
        </w:rPr>
        <w:lastRenderedPageBreak/>
        <w:t>произведений; понимать взаимодействие музыки, изобразительного искусства и литературы на основе осознания специфики языка каждого из них; понимать значимость музыки в творчестве писателей и поэтов; называть и определять на слух мужские (тенор, баритон, бас) и женские (сопрано, меццо-сопрано, контральто) певческие голоса; определять разновидности хоровых коллективов по стилю (манере) исполнения: народные, академические; владеть навыками вокально-хорового музицирования; применять навыки вокально-хоровой работы при пении с музыкальным сопровождением и без сопровождения (</w:t>
      </w:r>
      <w:r w:rsidRPr="00430102">
        <w:rPr>
          <w:rFonts w:ascii="Times New Roman" w:eastAsia="Times New Roman" w:hAnsi="Times New Roman"/>
          <w:sz w:val="24"/>
          <w:szCs w:val="24"/>
          <w:lang w:val="en-US"/>
        </w:rPr>
        <w:t>acappella</w:t>
      </w:r>
      <w:r w:rsidRPr="00430102">
        <w:rPr>
          <w:rFonts w:ascii="Times New Roman" w:eastAsia="Times New Roman" w:hAnsi="Times New Roman"/>
          <w:sz w:val="24"/>
          <w:szCs w:val="24"/>
        </w:rPr>
        <w:t>); передавать свои музыкальные впечатления в устной или письменной форме; владеть музыкальными терминами в пределах изучаемой темы; определять характерные особенности музыкального языка; анализировать произведения выдающихся композиторов прошлого и современности; анализировать единство жизненного содержания и художественной формы в различных музыкальных образах; узнавать на слух изученные произведения русской и зарубежной классики проявлять творческую инициативу, участвуя в музыкально-эстетической деятельности.</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i/>
          <w:sz w:val="24"/>
          <w:szCs w:val="24"/>
        </w:rPr>
        <w:t>Обучающийся получит возможность научиться 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31304B" w:rsidRPr="00430102" w:rsidRDefault="0031304B" w:rsidP="006F3DB0">
      <w:pPr>
        <w:autoSpaceDE w:val="0"/>
        <w:autoSpaceDN w:val="0"/>
        <w:adjustRightInd w:val="0"/>
        <w:spacing w:after="0" w:line="240" w:lineRule="auto"/>
        <w:jc w:val="center"/>
        <w:rPr>
          <w:rFonts w:ascii="Times New Roman" w:eastAsia="Times New Roman" w:hAnsi="Times New Roman"/>
          <w:sz w:val="24"/>
          <w:szCs w:val="24"/>
        </w:rPr>
      </w:pPr>
      <w:r w:rsidRPr="00430102">
        <w:rPr>
          <w:rFonts w:ascii="Times New Roman" w:eastAsia="Times New Roman" w:hAnsi="Times New Roman"/>
          <w:sz w:val="24"/>
          <w:szCs w:val="24"/>
        </w:rPr>
        <w:t>Восьмой класс</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Выпускник научится: понимать специфику музыки как вида искусства и ее значение в жизни человека и общества; эмоционально проживать исторические события и судьбы защитников Отечества, воплощаемые в музыкальных произведениях; приводить примеры выдающихся (в том числе современных) отечественных и зарубежных музыкальных исполнителей и исполнительских коллективов; применять современные информационно-коммуникационные технологии для записи и воспроизведения музыки; определять собственные предпочтения, касающиеся музыкальных произведений различных стилей и жанров; использовать знания о музыке и музыкантах, полученные на занятиях, при составлении домашней фонотеки, видеотеки; владеть музыкальными терминами в пределах изучаемой темы; узнавать на слух изученные произведения русской и зарубежной классики; использовать приобретенные знания и умения в практической деятельности и повседневной жизни (в том числе в творческой и сценической).</w:t>
      </w:r>
    </w:p>
    <w:p w:rsidR="0031304B" w:rsidRPr="00430102" w:rsidRDefault="0031304B"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i/>
          <w:sz w:val="24"/>
          <w:szCs w:val="24"/>
        </w:rPr>
        <w:t>Выпускник получит возможность научиться: 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F504DE"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Технология</w:t>
      </w:r>
    </w:p>
    <w:p w:rsidR="0031304B" w:rsidRPr="00430102" w:rsidRDefault="0031304B"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научится: выполнять измерение длин, расстояний, величин углов с помощью измерительных инструментов; читать информацию, представленную в виде специализированных таблиц; читать элементарные эскизы, схемы; выполнять элементарные эскизы, схемы; характеризовать свойства материалов; характеризовать основные технологические операции, виды/способы/приемы обработки материалов; характеризовать оборудование, приспособления и инструменты для обработки материалов; применять безопасные приемы обработки материалов;  строить простые механизмы;  классифицировать роботов по конструкции, сфере применения, степени самостоятельности, способам управления.</w:t>
      </w:r>
    </w:p>
    <w:p w:rsidR="0031304B" w:rsidRPr="00430102" w:rsidRDefault="0031304B" w:rsidP="006F3DB0">
      <w:pPr>
        <w:pStyle w:val="a0"/>
        <w:numPr>
          <w:ilvl w:val="0"/>
          <w:numId w:val="0"/>
        </w:numPr>
        <w:spacing w:line="240" w:lineRule="auto"/>
        <w:ind w:firstLine="851"/>
        <w:rPr>
          <w:i/>
          <w:sz w:val="24"/>
          <w:szCs w:val="24"/>
        </w:rPr>
      </w:pPr>
      <w:r w:rsidRPr="00430102">
        <w:rPr>
          <w:i/>
          <w:sz w:val="24"/>
          <w:szCs w:val="24"/>
        </w:rPr>
        <w:t>Обучающийся получит возможность научиться: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Культура труда: соблюдать правила безопасности и охраны труда при работе с учебным и лабораторным оборудованием; владеть безопасными приемами работы с ручными и электрифицированным бытовым инструментом; использовать ручной и </w:t>
      </w:r>
      <w:r w:rsidRPr="00430102">
        <w:rPr>
          <w:rFonts w:ascii="Times New Roman" w:hAnsi="Times New Roman"/>
          <w:sz w:val="24"/>
          <w:szCs w:val="24"/>
        </w:rPr>
        <w:lastRenderedPageBreak/>
        <w:t>электрифицированный бытовой инструмент в соответствии с задачей собственной деятельности (по назначению); разъяснять содержание понятий «изображение», «эскиз», «материал», «инструмент», «механизм», «робот», «конструкция» и адекватно использует эти понятия; организовывать и поддерживать порядок на рабочем месте; применять и рационально использовать материал в соответствии с задачей собственной деятельности; осуществлять операции по поддержанию порядка и чистоты в жилом и рабочем помещении.</w:t>
      </w:r>
    </w:p>
    <w:p w:rsidR="0031304B" w:rsidRPr="00430102" w:rsidRDefault="0031304B" w:rsidP="006F3DB0">
      <w:pPr>
        <w:pStyle w:val="a0"/>
        <w:numPr>
          <w:ilvl w:val="0"/>
          <w:numId w:val="0"/>
        </w:numPr>
        <w:spacing w:line="240" w:lineRule="auto"/>
        <w:ind w:firstLine="709"/>
        <w:rPr>
          <w:i/>
          <w:sz w:val="24"/>
          <w:szCs w:val="24"/>
        </w:rPr>
      </w:pPr>
      <w:r w:rsidRPr="00430102">
        <w:rPr>
          <w:i/>
          <w:sz w:val="24"/>
          <w:szCs w:val="24"/>
        </w:rPr>
        <w:t>Обучающийся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Проектные компетенции: изготавливать материальный продукт на основе технологической документации или по готовому образцу с применением рабочих инструментов, не требующих регулирования.</w:t>
      </w:r>
    </w:p>
    <w:p w:rsidR="0031304B" w:rsidRPr="00430102" w:rsidRDefault="0031304B" w:rsidP="006F3DB0">
      <w:pPr>
        <w:pStyle w:val="a0"/>
        <w:numPr>
          <w:ilvl w:val="0"/>
          <w:numId w:val="0"/>
        </w:numPr>
        <w:spacing w:line="240" w:lineRule="auto"/>
        <w:ind w:firstLine="708"/>
        <w:rPr>
          <w:i/>
          <w:sz w:val="24"/>
          <w:szCs w:val="24"/>
        </w:rPr>
      </w:pPr>
      <w:r w:rsidRPr="00430102">
        <w:rPr>
          <w:i/>
          <w:sz w:val="24"/>
          <w:szCs w:val="24"/>
        </w:rPr>
        <w:t>Обучающийся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w:t>
      </w:r>
    </w:p>
    <w:p w:rsidR="0031304B" w:rsidRPr="00430102" w:rsidRDefault="0031304B"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научится: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изготавливать макет или прототип; строить механизм, состоящий из нескольких простых механизмов; применять простые механизмы для решения поставленных задач по модернизации/проектированию процесса изготовления материального продукта; характеризовать свойства металлических конструкционных материалов; характеризовать основные технологические операции, виды/способы/приемы обработки конструкционных материалов; характеризовать оборудование, приспособления и инструменты для ручной обработки конструкционных материалов.</w:t>
      </w:r>
    </w:p>
    <w:p w:rsidR="0031304B" w:rsidRPr="00430102" w:rsidRDefault="0031304B" w:rsidP="006F3DB0">
      <w:pPr>
        <w:pStyle w:val="a0"/>
        <w:numPr>
          <w:ilvl w:val="0"/>
          <w:numId w:val="0"/>
        </w:numPr>
        <w:spacing w:line="240" w:lineRule="auto"/>
        <w:ind w:firstLine="851"/>
        <w:rPr>
          <w:i/>
          <w:sz w:val="24"/>
          <w:szCs w:val="24"/>
        </w:rPr>
      </w:pPr>
      <w:r w:rsidRPr="00430102">
        <w:rPr>
          <w:i/>
          <w:sz w:val="24"/>
          <w:szCs w:val="24"/>
        </w:rPr>
        <w:t>Обучающийся получит возможность научиться: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Культура труда: соблюдать правила безопасности и охраны труда при работе с учебным и лабораторным оборудованием; разъяснять содержание понятий «чертеж», «форма», «макет», «прототип», «3Dмодель», «программа» и адекватно использует эти понятия; характеризовать содержание понятия «потребность» (с точки зрения потребителя) и адекватно использовать эти понятия.</w:t>
      </w:r>
    </w:p>
    <w:p w:rsidR="0031304B" w:rsidRPr="00430102" w:rsidRDefault="0031304B" w:rsidP="006F3DB0">
      <w:pPr>
        <w:pStyle w:val="a0"/>
        <w:numPr>
          <w:ilvl w:val="0"/>
          <w:numId w:val="0"/>
        </w:numPr>
        <w:spacing w:line="240" w:lineRule="auto"/>
        <w:ind w:firstLine="709"/>
        <w:rPr>
          <w:i/>
          <w:sz w:val="24"/>
          <w:szCs w:val="24"/>
        </w:rPr>
      </w:pPr>
      <w:r w:rsidRPr="00430102">
        <w:rPr>
          <w:i/>
          <w:sz w:val="24"/>
          <w:szCs w:val="24"/>
        </w:rPr>
        <w:t>Обучающийся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w:t>
      </w:r>
    </w:p>
    <w:p w:rsidR="0031304B" w:rsidRPr="00430102" w:rsidRDefault="0031304B"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Проектные компетенции: называть инструменты выявления потребностей и исследования пользовательского опыта; разделять технологический процесс на последовательность </w:t>
      </w:r>
      <w:r w:rsidR="002153A7" w:rsidRPr="00430102">
        <w:rPr>
          <w:rFonts w:ascii="Times New Roman" w:hAnsi="Times New Roman"/>
          <w:sz w:val="24"/>
          <w:szCs w:val="24"/>
        </w:rPr>
        <w:t>действий; выделять</w:t>
      </w:r>
      <w:r w:rsidRPr="00430102">
        <w:rPr>
          <w:rFonts w:ascii="Times New Roman" w:hAnsi="Times New Roman"/>
          <w:sz w:val="24"/>
          <w:szCs w:val="24"/>
        </w:rPr>
        <w:t xml:space="preserve"> задачи из поставленной цели по разработке продукта; разработки, моделирования и изготовления оригинальных конструкций по готовому заданию, включая поиск вариантов, отбор решений, проектирование и конструирование с учетом заданных свойств.</w:t>
      </w:r>
    </w:p>
    <w:p w:rsidR="0031304B" w:rsidRPr="00430102" w:rsidRDefault="0031304B" w:rsidP="006F3DB0">
      <w:pPr>
        <w:pStyle w:val="a0"/>
        <w:numPr>
          <w:ilvl w:val="0"/>
          <w:numId w:val="0"/>
        </w:numPr>
        <w:spacing w:line="240" w:lineRule="auto"/>
        <w:ind w:firstLine="708"/>
        <w:rPr>
          <w:i/>
          <w:sz w:val="24"/>
          <w:szCs w:val="24"/>
        </w:rPr>
      </w:pPr>
      <w:r w:rsidRPr="00430102">
        <w:rPr>
          <w:i/>
          <w:sz w:val="24"/>
          <w:szCs w:val="24"/>
        </w:rPr>
        <w:t xml:space="preserve">Обучающийся получит возможность научиться: модифицировать имеющиеся продукты в соответствии с ситуацией/ заказом/ потребностью/ задачей деятельности </w:t>
      </w:r>
      <w:r w:rsidRPr="00430102">
        <w:rPr>
          <w:i/>
          <w:sz w:val="24"/>
          <w:szCs w:val="24"/>
        </w:rPr>
        <w:lastRenderedPageBreak/>
        <w:t>и в соответствии с их характеристиками разрабатывать технологию на основе базовой технологии.</w:t>
      </w:r>
    </w:p>
    <w:p w:rsidR="0031304B" w:rsidRPr="00430102" w:rsidRDefault="0031304B"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Седьмой класс</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Обучающийся научится: выполнять элементарные технологические расчеты; называть и характеризовать актуальные и перспективные информационные технологии; 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объяснять сущность управления в технических системах, характеризовать автоматические и саморегулируемые системы; конструировать простые системы с обратной связью; базовым принципам организации взаимодействия технических систем; характеризовать свойства конструкционных материалов искусственного происхождения; характеризовать основные виды механической обработки конструкционных материалов; характеризовать основные виды технологического оборудования для выполнения механической обработки конструкционных материалов; характеризовать основные технологии производства продуктов питания.</w:t>
      </w:r>
    </w:p>
    <w:p w:rsidR="0031304B" w:rsidRPr="00430102" w:rsidRDefault="0031304B" w:rsidP="006F3DB0">
      <w:pPr>
        <w:pStyle w:val="a0"/>
        <w:numPr>
          <w:ilvl w:val="0"/>
          <w:numId w:val="0"/>
        </w:numPr>
        <w:spacing w:line="240" w:lineRule="auto"/>
        <w:ind w:firstLine="851"/>
        <w:rPr>
          <w:i/>
          <w:sz w:val="24"/>
          <w:szCs w:val="24"/>
        </w:rPr>
      </w:pPr>
      <w:r w:rsidRPr="00430102">
        <w:rPr>
          <w:i/>
          <w:sz w:val="24"/>
          <w:szCs w:val="24"/>
        </w:rPr>
        <w:t>Обучающийся получит возможность научиться: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Культура труда: соблюдать правила безопасности и охраны труда при работе с учебным и лабораторным оборудованием; разъяснять содержание понятий «технология», «технологический процесс», «технологическая операция» и адекватно использовать эти понятия; разъяснять содержание понятий «станок», «оборудование», «машина», «сборка», «модель», «моделирование», «слой» и адекватно использовать эти понятия; следовать технологии, в процессе изготовления продукта; выполнять элементарные операции бытового ремонта методом замены деталей; характеризовать пищевую ценность пищевых продуктов; назвать специфичные виды обработки различных видов пищевых продуктов; охарактеризовать основы рационального питания.</w:t>
      </w:r>
    </w:p>
    <w:p w:rsidR="0031304B" w:rsidRPr="00430102" w:rsidRDefault="0031304B" w:rsidP="006F3DB0">
      <w:pPr>
        <w:pStyle w:val="a0"/>
        <w:numPr>
          <w:ilvl w:val="0"/>
          <w:numId w:val="0"/>
        </w:numPr>
        <w:spacing w:line="240" w:lineRule="auto"/>
        <w:ind w:firstLine="709"/>
        <w:rPr>
          <w:i/>
          <w:sz w:val="24"/>
          <w:szCs w:val="24"/>
        </w:rPr>
      </w:pPr>
      <w:r w:rsidRPr="00430102">
        <w:rPr>
          <w:i/>
          <w:sz w:val="24"/>
          <w:szCs w:val="24"/>
        </w:rPr>
        <w:t>Обучающийся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w:t>
      </w:r>
    </w:p>
    <w:p w:rsidR="0031304B" w:rsidRPr="00430102" w:rsidRDefault="0031304B"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Проектные компетенции: использовать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самостоятельно решать поставленную задачу, анализируя и подбирая материалы и средства для ее решения; использовать инструмент выявления потребностей и исследования пользовательского опыта; анализировать опыт определения характеристик и разработки материального или информационного продукта.</w:t>
      </w:r>
    </w:p>
    <w:p w:rsidR="0031304B" w:rsidRPr="00430102" w:rsidRDefault="0031304B" w:rsidP="006F3DB0">
      <w:pPr>
        <w:pStyle w:val="a0"/>
        <w:numPr>
          <w:ilvl w:val="0"/>
          <w:numId w:val="0"/>
        </w:numPr>
        <w:spacing w:line="240" w:lineRule="auto"/>
        <w:ind w:firstLine="708"/>
        <w:rPr>
          <w:i/>
          <w:sz w:val="24"/>
          <w:szCs w:val="24"/>
        </w:rPr>
      </w:pPr>
      <w:r w:rsidRPr="00430102">
        <w:rPr>
          <w:i/>
          <w:sz w:val="24"/>
          <w:szCs w:val="24"/>
        </w:rPr>
        <w:t>Обучающийся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w:t>
      </w:r>
    </w:p>
    <w:p w:rsidR="0031304B" w:rsidRPr="00430102" w:rsidRDefault="0031304B"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31304B" w:rsidRPr="00430102" w:rsidRDefault="0031304B" w:rsidP="006F3DB0">
      <w:pPr>
        <w:pStyle w:val="af2"/>
        <w:rPr>
          <w:sz w:val="24"/>
          <w:szCs w:val="24"/>
        </w:rPr>
      </w:pPr>
      <w:r w:rsidRPr="00430102">
        <w:rPr>
          <w:sz w:val="24"/>
          <w:szCs w:val="24"/>
        </w:rPr>
        <w:t xml:space="preserve">Обучающийся научится: описывать жизненный цикл технологии, приводя примеры; объяснять простейший технологический процесс по технологической карте, в том числе характеризуя негативные эффекты; составлять техническое задание, памятку, инструкцию, технологическую карту; создавать модель, адекватную практической задаче; осуществлять конструирование и/или модификацию электрической цепи в соответствии с поставленной задачей; производить сборку электрической цепи посредством соединения и/или подключения электронных компонентов заданным </w:t>
      </w:r>
      <w:r w:rsidRPr="00430102">
        <w:rPr>
          <w:sz w:val="24"/>
          <w:szCs w:val="24"/>
        </w:rPr>
        <w:lastRenderedPageBreak/>
        <w:t>способом согласно схеме; производить элементарную диагностику и выявление неисправностей технического устройства, созданного в рамках учебной деятельности; различать типы автоматических и автоматизированных систем; объяснять назначение и принцип действия систем автономного управления; объяснять назначение, функции датчиков и принципы их работы; характеризовать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называть и характеризовать актуальные и перспективные технологии для прогрессивного развития общества; приводить произвольные примеры производственных технологий и технологий в сфере услуг; называть и характеризовать актуальные и перспективные технологии пищевой промышленности (индустрии питания); характеризовать автоматизацию производства на примере региона проживания; профессии, обслуживающие автоматизированные производства; приводить произвольные примеры автоматизации в деятельности представителей различных профессий.</w:t>
      </w:r>
    </w:p>
    <w:p w:rsidR="0031304B" w:rsidRPr="00430102" w:rsidRDefault="0031304B" w:rsidP="006F3DB0">
      <w:pPr>
        <w:pStyle w:val="a0"/>
        <w:numPr>
          <w:ilvl w:val="0"/>
          <w:numId w:val="0"/>
        </w:numPr>
        <w:spacing w:line="240" w:lineRule="auto"/>
        <w:ind w:firstLine="851"/>
        <w:rPr>
          <w:i/>
          <w:sz w:val="24"/>
          <w:szCs w:val="24"/>
        </w:rPr>
      </w:pPr>
      <w:r w:rsidRPr="00430102">
        <w:rPr>
          <w:i/>
          <w:sz w:val="24"/>
          <w:szCs w:val="24"/>
        </w:rPr>
        <w:t>Обучающийся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1304B" w:rsidRPr="00430102" w:rsidRDefault="0031304B" w:rsidP="006F3DB0">
      <w:pPr>
        <w:pStyle w:val="af2"/>
        <w:rPr>
          <w:sz w:val="24"/>
          <w:szCs w:val="24"/>
        </w:rPr>
      </w:pPr>
      <w:r w:rsidRPr="00430102">
        <w:rPr>
          <w:sz w:val="24"/>
          <w:szCs w:val="24"/>
        </w:rPr>
        <w:t>Культура труда: 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разъяснять содержание понятий «технология», «технологический процесс», «технологическая операция» и адекватно использует эти понятия; охарактеризовать ключевые предприятия и/или отрасли региона проживания; называть предприятия региона проживания, 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w:t>
      </w:r>
    </w:p>
    <w:p w:rsidR="0031304B" w:rsidRPr="00430102" w:rsidRDefault="0031304B" w:rsidP="006F3DB0">
      <w:pPr>
        <w:pStyle w:val="a0"/>
        <w:numPr>
          <w:ilvl w:val="0"/>
          <w:numId w:val="0"/>
        </w:numPr>
        <w:spacing w:line="240" w:lineRule="auto"/>
        <w:ind w:firstLine="709"/>
        <w:rPr>
          <w:i/>
          <w:sz w:val="24"/>
          <w:szCs w:val="24"/>
        </w:rPr>
      </w:pPr>
      <w:r w:rsidRPr="00430102">
        <w:rPr>
          <w:i/>
          <w:sz w:val="24"/>
          <w:szCs w:val="24"/>
        </w:rPr>
        <w:t>Обучающийся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31304B" w:rsidRPr="00430102" w:rsidRDefault="0031304B" w:rsidP="006F3DB0">
      <w:pPr>
        <w:pStyle w:val="af2"/>
        <w:rPr>
          <w:sz w:val="24"/>
          <w:szCs w:val="24"/>
        </w:rPr>
      </w:pPr>
      <w:r w:rsidRPr="00430102">
        <w:rPr>
          <w:sz w:val="24"/>
          <w:szCs w:val="24"/>
        </w:rPr>
        <w:t>Проектные компетенции: охарактеризовать содержание понятий «проблема», «проект», «проблемное поле»; анализировать опыт выявления круга потребителей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подготовки презентации полученного продукта различным типам потребителей.</w:t>
      </w:r>
    </w:p>
    <w:p w:rsidR="0031304B" w:rsidRPr="00430102" w:rsidRDefault="0031304B" w:rsidP="006F3DB0">
      <w:pPr>
        <w:pStyle w:val="a0"/>
        <w:numPr>
          <w:ilvl w:val="0"/>
          <w:numId w:val="0"/>
        </w:numPr>
        <w:spacing w:line="240" w:lineRule="auto"/>
        <w:ind w:firstLine="708"/>
        <w:rPr>
          <w:i/>
          <w:sz w:val="24"/>
          <w:szCs w:val="24"/>
        </w:rPr>
      </w:pPr>
      <w:r w:rsidRPr="00430102">
        <w:rPr>
          <w:i/>
          <w:sz w:val="24"/>
          <w:szCs w:val="24"/>
        </w:rPr>
        <w:t>Обучающийся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31304B" w:rsidRPr="00430102" w:rsidRDefault="0031304B"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31304B" w:rsidRPr="00430102" w:rsidRDefault="0031304B" w:rsidP="006F3DB0">
      <w:pPr>
        <w:tabs>
          <w:tab w:val="left" w:pos="0"/>
        </w:tabs>
        <w:spacing w:after="0" w:line="240" w:lineRule="auto"/>
        <w:jc w:val="both"/>
        <w:rPr>
          <w:rFonts w:ascii="Times New Roman" w:eastAsia="Times New Roman" w:hAnsi="Times New Roman"/>
          <w:sz w:val="24"/>
          <w:szCs w:val="24"/>
        </w:rPr>
      </w:pPr>
      <w:r w:rsidRPr="00430102">
        <w:rPr>
          <w:rFonts w:ascii="Times New Roman" w:hAnsi="Times New Roman"/>
          <w:sz w:val="24"/>
          <w:szCs w:val="24"/>
        </w:rPr>
        <w:tab/>
        <w:t xml:space="preserve">Выпускник научится: </w:t>
      </w:r>
      <w:r w:rsidRPr="00430102">
        <w:rPr>
          <w:rFonts w:ascii="Times New Roman" w:eastAsia="Times New Roman" w:hAnsi="Times New Roman"/>
          <w:sz w:val="24"/>
          <w:szCs w:val="24"/>
        </w:rPr>
        <w:t xml:space="preserve">анализировать возможные технологические решения, определяет их достоинства и недостатки в контексте заданной ситуации; оценивать </w:t>
      </w:r>
      <w:r w:rsidRPr="00430102">
        <w:rPr>
          <w:rFonts w:ascii="Times New Roman" w:eastAsia="Times New Roman" w:hAnsi="Times New Roman"/>
          <w:sz w:val="24"/>
          <w:szCs w:val="24"/>
        </w:rPr>
        <w:lastRenderedPageBreak/>
        <w:t>условия использования технологии, в том числе с позиций экологической защищенности; в зависимости от ситуации оптимизировать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31304B" w:rsidRPr="00430102" w:rsidRDefault="0031304B" w:rsidP="006F3DB0">
      <w:pPr>
        <w:pStyle w:val="a0"/>
        <w:numPr>
          <w:ilvl w:val="0"/>
          <w:numId w:val="0"/>
        </w:numPr>
        <w:spacing w:line="240" w:lineRule="auto"/>
        <w:ind w:firstLine="851"/>
        <w:rPr>
          <w:i/>
          <w:sz w:val="24"/>
          <w:szCs w:val="24"/>
        </w:rPr>
      </w:pPr>
      <w:r w:rsidRPr="00430102">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31304B" w:rsidRPr="00430102" w:rsidRDefault="0031304B" w:rsidP="006F3DB0">
      <w:pPr>
        <w:tabs>
          <w:tab w:val="left" w:pos="0"/>
        </w:tabs>
        <w:spacing w:after="0" w:line="240" w:lineRule="auto"/>
        <w:jc w:val="both"/>
        <w:rPr>
          <w:rFonts w:ascii="Times New Roman" w:eastAsia="Times New Roman" w:hAnsi="Times New Roman"/>
          <w:sz w:val="24"/>
          <w:szCs w:val="24"/>
        </w:rPr>
      </w:pPr>
      <w:r w:rsidRPr="00430102">
        <w:rPr>
          <w:rFonts w:ascii="Times New Roman" w:hAnsi="Times New Roman"/>
          <w:sz w:val="24"/>
          <w:szCs w:val="24"/>
          <w:lang w:eastAsia="ru-RU"/>
        </w:rPr>
        <w:tab/>
        <w:t xml:space="preserve">Культура труда: </w:t>
      </w:r>
      <w:r w:rsidRPr="00430102">
        <w:rPr>
          <w:rFonts w:ascii="Times New Roman" w:eastAsia="Times New Roman" w:hAnsi="Times New Roman"/>
          <w:sz w:val="24"/>
          <w:szCs w:val="24"/>
        </w:rPr>
        <w:t>организовывать рабочее место в соответствии с требованиями безопасности и правилами эксплуатации используемого оборудования и/или технологии, соблюдать правила безопасности и охраны труда при работе с оборудованием и/или технологией; анализировать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структурировать и проверять достоверность информации о перспективах развития современных производств в регионе проживания;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планировать дальнейшую образовательную траекторию; публичным выступлениям (как индивидуальных, так и в составе группы) с целью демонстрации и защиты результатов проектной деятельности.</w:t>
      </w:r>
    </w:p>
    <w:p w:rsidR="0031304B" w:rsidRPr="00430102" w:rsidRDefault="0031304B" w:rsidP="006F3DB0">
      <w:pPr>
        <w:pStyle w:val="a0"/>
        <w:numPr>
          <w:ilvl w:val="0"/>
          <w:numId w:val="0"/>
        </w:numPr>
        <w:spacing w:line="240" w:lineRule="auto"/>
        <w:ind w:firstLine="709"/>
        <w:rPr>
          <w:sz w:val="24"/>
          <w:szCs w:val="24"/>
        </w:rPr>
      </w:pPr>
      <w:r w:rsidRPr="00430102">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31304B" w:rsidRPr="00430102" w:rsidRDefault="0031304B" w:rsidP="006F3DB0">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Проектные компетенции: выявлять и формулировать проблему, требующую технологического решения; анализировать опыт разработки и/или реализации командного проекта по жизненному циклу на основании самостоятельно выявленной проблемы; использованию цифровых инструментов коммуникации и совместной работы; использованию инструментов проектного управления; планированию продвижение продукта.</w:t>
      </w:r>
    </w:p>
    <w:p w:rsidR="0031304B" w:rsidRPr="00430102" w:rsidRDefault="0031304B" w:rsidP="006F3DB0">
      <w:pPr>
        <w:pStyle w:val="a0"/>
        <w:numPr>
          <w:ilvl w:val="0"/>
          <w:numId w:val="0"/>
        </w:numPr>
        <w:spacing w:line="240" w:lineRule="auto"/>
        <w:ind w:firstLine="708"/>
        <w:rPr>
          <w:i/>
          <w:sz w:val="24"/>
          <w:szCs w:val="24"/>
        </w:rPr>
      </w:pPr>
      <w:r w:rsidRPr="00430102">
        <w:rPr>
          <w:i/>
          <w:sz w:val="24"/>
          <w:szCs w:val="24"/>
        </w:rPr>
        <w:t>Выпускник получит возможность научиться: модифицировать имеющиеся продукты в соответствии с ситуацией/ заказом/ потребностью/ 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B44477" w:rsidRPr="00430102" w:rsidRDefault="00B44477" w:rsidP="006F3DB0">
      <w:pPr>
        <w:spacing w:after="0" w:line="240" w:lineRule="auto"/>
        <w:ind w:right="282"/>
        <w:jc w:val="center"/>
        <w:rPr>
          <w:rFonts w:ascii="Times New Roman" w:eastAsia="Times New Roman" w:hAnsi="Times New Roman"/>
          <w:b/>
          <w:sz w:val="24"/>
          <w:szCs w:val="24"/>
        </w:rPr>
      </w:pPr>
      <w:r w:rsidRPr="00430102">
        <w:rPr>
          <w:rFonts w:ascii="Times New Roman" w:eastAsia="Times New Roman" w:hAnsi="Times New Roman"/>
          <w:b/>
          <w:sz w:val="24"/>
          <w:szCs w:val="24"/>
        </w:rPr>
        <w:t>Основы безопасности жизнедеятельности</w:t>
      </w:r>
    </w:p>
    <w:p w:rsidR="003F688F" w:rsidRPr="00430102" w:rsidRDefault="003F688F" w:rsidP="006F3DB0">
      <w:pPr>
        <w:tabs>
          <w:tab w:val="left" w:pos="993"/>
        </w:tabs>
        <w:autoSpaceDE w:val="0"/>
        <w:autoSpaceDN w:val="0"/>
        <w:adjustRightInd w:val="0"/>
        <w:spacing w:line="240" w:lineRule="auto"/>
        <w:contextualSpacing/>
        <w:jc w:val="center"/>
        <w:rPr>
          <w:rFonts w:ascii="Times New Roman" w:hAnsi="Times New Roman"/>
          <w:sz w:val="24"/>
          <w:szCs w:val="24"/>
        </w:rPr>
      </w:pPr>
      <w:r w:rsidRPr="00430102">
        <w:rPr>
          <w:rFonts w:ascii="Times New Roman" w:hAnsi="Times New Roman"/>
          <w:sz w:val="24"/>
          <w:szCs w:val="24"/>
        </w:rPr>
        <w:t>Седьмой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Основы безопасности личности, общества и государства. Обучающийся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r w:rsidR="008D7066" w:rsidRPr="00430102">
        <w:rPr>
          <w:rFonts w:ascii="Times New Roman" w:hAnsi="Times New Roman"/>
          <w:sz w:val="24"/>
          <w:szCs w:val="24"/>
        </w:rPr>
        <w:t>. В</w:t>
      </w:r>
      <w:r w:rsidRPr="00430102">
        <w:rPr>
          <w:rFonts w:ascii="Times New Roman" w:hAnsi="Times New Roman"/>
          <w:sz w:val="24"/>
          <w:szCs w:val="24"/>
        </w:rPr>
        <w:t xml:space="preserve">ыявлять роль влияния </w:t>
      </w:r>
      <w:r w:rsidRPr="00430102">
        <w:rPr>
          <w:rFonts w:ascii="Times New Roman" w:hAnsi="Times New Roman"/>
          <w:sz w:val="24"/>
          <w:szCs w:val="24"/>
        </w:rPr>
        <w:lastRenderedPageBreak/>
        <w:t>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 руководствоваться правилами безопасного поведения в условиях чрезвычайных ситуаций природного и техногенного характера.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характеризовать роль образования в системе формирования современного уровня культуры безопасности жизнедеятельности у населения страны.</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Защита населения Российской Федерации от чрезвычайных ситуаций.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различать факторы, которые определяют развитие гражданской обороны в современных условиях; характеризовать основные обязанности граждан РФ в области гражданской обороны;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430102" w:rsidRPr="00430102">
        <w:rPr>
          <w:rFonts w:ascii="Times New Roman" w:hAnsi="Times New Roman"/>
          <w:i/>
          <w:sz w:val="24"/>
          <w:szCs w:val="24"/>
        </w:rPr>
        <w:t xml:space="preserve"> </w:t>
      </w:r>
      <w:r w:rsidRPr="00430102">
        <w:rPr>
          <w:rFonts w:ascii="Times New Roman" w:hAnsi="Times New Roman"/>
          <w:i/>
          <w:sz w:val="24"/>
          <w:szCs w:val="24"/>
        </w:rPr>
        <w:t xml:space="preserve">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 </w:t>
      </w:r>
      <w:r w:rsidRPr="00430102">
        <w:rPr>
          <w:rFonts w:ascii="Times New Roman" w:hAnsi="Times New Roman"/>
          <w:i/>
          <w:sz w:val="24"/>
          <w:szCs w:val="24"/>
        </w:rPr>
        <w:lastRenderedPageBreak/>
        <w:t>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Основы противодействия терроризму и экстремизму в Российской Федерации</w:t>
      </w:r>
      <w:r w:rsidR="008D7066" w:rsidRPr="00430102">
        <w:rPr>
          <w:rFonts w:ascii="Times New Roman" w:hAnsi="Times New Roman"/>
          <w:sz w:val="24"/>
          <w:szCs w:val="24"/>
        </w:rPr>
        <w:t>. О</w:t>
      </w:r>
      <w:r w:rsidRPr="00430102">
        <w:rPr>
          <w:rFonts w:ascii="Times New Roman" w:hAnsi="Times New Roman"/>
          <w:sz w:val="24"/>
          <w:szCs w:val="24"/>
        </w:rPr>
        <w:t>бучающийся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 характеризовать основные меры уголовной ответственности за участие в террористической и экстремистской деятельности.</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Основа медицинских знаний и здорового образа жизни. Обучающийся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физических качеств; использовать знания о здоровье и здоровом образе жизни как средство физического совершенствования;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Анализировать основные демографические процессы в Российской Федерации; объяснять роль семьи в жизни личности и общества, значение семьи для обеспечения демографической безопасности государства</w:t>
      </w:r>
      <w:r w:rsidR="008D7066" w:rsidRPr="00430102">
        <w:rPr>
          <w:rFonts w:ascii="Times New Roman" w:hAnsi="Times New Roman"/>
          <w:sz w:val="24"/>
          <w:szCs w:val="24"/>
        </w:rPr>
        <w:t>. Х</w:t>
      </w:r>
      <w:r w:rsidRPr="00430102">
        <w:rPr>
          <w:rFonts w:ascii="Times New Roman" w:hAnsi="Times New Roman"/>
          <w:sz w:val="24"/>
          <w:szCs w:val="24"/>
        </w:rPr>
        <w:t>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и</w:t>
      </w:r>
      <w:r w:rsidRPr="00430102">
        <w:rPr>
          <w:rFonts w:ascii="Times New Roman" w:hAnsi="Times New Roman"/>
          <w:i/>
          <w:sz w:val="24"/>
          <w:szCs w:val="24"/>
        </w:rPr>
        <w:t xml:space="preserve">спользовать здоровьесберегающие технологии (совокупность методов и процессов) для сохранения и </w:t>
      </w:r>
      <w:r w:rsidRPr="00430102">
        <w:rPr>
          <w:rFonts w:ascii="Times New Roman" w:hAnsi="Times New Roman"/>
          <w:i/>
          <w:sz w:val="24"/>
          <w:szCs w:val="24"/>
        </w:rPr>
        <w:lastRenderedPageBreak/>
        <w:t>укрепления индивидуального здоровья, в том числе его физической и социальной составляющих.</w:t>
      </w:r>
    </w:p>
    <w:p w:rsidR="003F688F" w:rsidRPr="00430102" w:rsidRDefault="003F688F" w:rsidP="006F3DB0">
      <w:pPr>
        <w:autoSpaceDE w:val="0"/>
        <w:autoSpaceDN w:val="0"/>
        <w:adjustRightInd w:val="0"/>
        <w:spacing w:after="0" w:line="240" w:lineRule="auto"/>
        <w:contextualSpacing/>
        <w:jc w:val="center"/>
        <w:rPr>
          <w:rFonts w:ascii="Times New Roman" w:hAnsi="Times New Roman"/>
          <w:sz w:val="24"/>
          <w:szCs w:val="24"/>
        </w:rPr>
      </w:pPr>
      <w:r w:rsidRPr="00430102">
        <w:rPr>
          <w:rFonts w:ascii="Times New Roman" w:hAnsi="Times New Roman"/>
          <w:sz w:val="24"/>
          <w:szCs w:val="24"/>
        </w:rPr>
        <w:t>Восьмой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Основы безопасности личности, общества и государства. Обучающийся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r w:rsidR="008D7066" w:rsidRPr="00430102">
        <w:rPr>
          <w:rFonts w:ascii="Times New Roman" w:hAnsi="Times New Roman"/>
          <w:sz w:val="24"/>
          <w:szCs w:val="24"/>
        </w:rPr>
        <w:t>. В</w:t>
      </w:r>
      <w:r w:rsidRPr="00430102">
        <w:rPr>
          <w:rFonts w:ascii="Times New Roman" w:hAnsi="Times New Roman"/>
          <w:sz w:val="24"/>
          <w:szCs w:val="24"/>
        </w:rPr>
        <w:t>ыявлять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систематизировать основные положения нормативно-правовых актов Российской Федерации в области безопасности.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характеризовать роль образования в системе формирования современного уровня культуры безопасности жизнедеятельности у населения страны.</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Чрезвычайные ситуации техногенного характера и их возможные последствия. Обучающийся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w:t>
      </w:r>
      <w:r w:rsidR="008D7066" w:rsidRPr="00430102">
        <w:rPr>
          <w:rFonts w:ascii="Times New Roman" w:hAnsi="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w:t>
      </w:r>
      <w:r w:rsidR="008D7066">
        <w:rPr>
          <w:rFonts w:ascii="Times New Roman" w:hAnsi="Times New Roman"/>
          <w:sz w:val="24"/>
          <w:szCs w:val="24"/>
        </w:rPr>
        <w:t>аций мирного и военного времени,</w:t>
      </w:r>
      <w:r w:rsidR="008D7066" w:rsidRPr="00430102">
        <w:rPr>
          <w:rFonts w:ascii="Times New Roman" w:hAnsi="Times New Roman"/>
          <w:sz w:val="24"/>
          <w:szCs w:val="24"/>
        </w:rPr>
        <w:t xml:space="preserve"> характеризовать основные мероприятия, которые проводятся в РФ, по защите населения от чрезвычайных ситуаций мирного и военного времени. </w:t>
      </w:r>
      <w:r w:rsidRPr="00430102">
        <w:rPr>
          <w:rFonts w:ascii="Times New Roman" w:hAnsi="Times New Roman"/>
          <w:sz w:val="24"/>
          <w:szCs w:val="24"/>
        </w:rPr>
        <w:t xml:space="preserve">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описывать основные мероприятия, которые проводятся при выполнении неотложных работ; моделировать свои действия по сигналам оповещения о чрезвычайных ситуациях в </w:t>
      </w:r>
      <w:r w:rsidRPr="00430102">
        <w:rPr>
          <w:rFonts w:ascii="Times New Roman" w:hAnsi="Times New Roman"/>
          <w:sz w:val="24"/>
          <w:szCs w:val="24"/>
        </w:rPr>
        <w:lastRenderedPageBreak/>
        <w:t>районе проживания при нахождении в школе, на улице, в общественном месте (в театре, библиотеке и др.), дома.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w:t>
      </w:r>
      <w:r w:rsidR="002153A7" w:rsidRPr="00430102">
        <w:rPr>
          <w:rFonts w:ascii="Times New Roman" w:hAnsi="Times New Roman"/>
          <w:i/>
          <w:sz w:val="24"/>
          <w:szCs w:val="24"/>
        </w:rPr>
        <w:t>научиться:</w:t>
      </w:r>
      <w:r w:rsidR="002153A7" w:rsidRPr="00430102">
        <w:rPr>
          <w:rFonts w:ascii="Times New Roman" w:hAnsi="Times New Roman"/>
          <w:sz w:val="24"/>
          <w:szCs w:val="24"/>
        </w:rPr>
        <w:t xml:space="preserve"> подбирать</w:t>
      </w:r>
      <w:r w:rsidRPr="00430102">
        <w:rPr>
          <w:rFonts w:ascii="Times New Roman" w:hAnsi="Times New Roman"/>
          <w:i/>
          <w:sz w:val="24"/>
          <w:szCs w:val="24"/>
        </w:rPr>
        <w:t xml:space="preserve"> материал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Основа медицинских знаний и здорового образа жизни. Обучающийся получит возможность научиться: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 </w:t>
      </w:r>
      <w:r w:rsidR="008D7066" w:rsidRPr="00430102">
        <w:rPr>
          <w:rFonts w:ascii="Times New Roman" w:hAnsi="Times New Roman"/>
          <w:sz w:val="24"/>
          <w:szCs w:val="24"/>
        </w:rPr>
        <w:t>Анализировать основные демографические процессы в Российской Федерации; описывать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r w:rsidR="008D7066">
        <w:rPr>
          <w:rFonts w:ascii="Times New Roman" w:hAnsi="Times New Roman"/>
          <w:sz w:val="24"/>
          <w:szCs w:val="24"/>
        </w:rPr>
        <w:t>,</w:t>
      </w:r>
      <w:r w:rsidR="008D7066" w:rsidRPr="00430102">
        <w:rPr>
          <w:rFonts w:ascii="Times New Roman" w:hAnsi="Times New Roman"/>
          <w:sz w:val="24"/>
          <w:szCs w:val="24"/>
        </w:rPr>
        <w:t xml:space="preserve"> характеризовать различные повреждения и травмы, наиболее часто встречающиеся в быту, и их возможные последствия для здоровья; характеризовать предназначение первой помощи пострадавшим. </w:t>
      </w:r>
      <w:r w:rsidRPr="00430102">
        <w:rPr>
          <w:rFonts w:ascii="Times New Roman" w:hAnsi="Times New Roman"/>
          <w:sz w:val="24"/>
          <w:szCs w:val="24"/>
        </w:rPr>
        <w:t>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3F688F" w:rsidRPr="00430102" w:rsidRDefault="003F688F" w:rsidP="006F3DB0">
      <w:pPr>
        <w:spacing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физической и социальной составляющих</w:t>
      </w:r>
      <w:r w:rsidR="008D7066" w:rsidRPr="00430102">
        <w:rPr>
          <w:rFonts w:ascii="Times New Roman" w:hAnsi="Times New Roman"/>
          <w:i/>
          <w:sz w:val="24"/>
          <w:szCs w:val="24"/>
        </w:rPr>
        <w:t>, п</w:t>
      </w:r>
      <w:r w:rsidRPr="00430102">
        <w:rPr>
          <w:rFonts w:ascii="Times New Roman" w:hAnsi="Times New Roman"/>
          <w:i/>
          <w:sz w:val="24"/>
          <w:szCs w:val="24"/>
        </w:rPr>
        <w:t xml:space="preserve">роводить занятия по обучению правилам оказания само- и взаимопомощи при наиболее часто </w:t>
      </w:r>
      <w:r w:rsidR="002153A7" w:rsidRPr="00430102">
        <w:rPr>
          <w:rFonts w:ascii="Times New Roman" w:hAnsi="Times New Roman"/>
          <w:i/>
          <w:sz w:val="24"/>
          <w:szCs w:val="24"/>
        </w:rPr>
        <w:t>встречающихся повреждениях</w:t>
      </w:r>
      <w:r w:rsidRPr="00430102">
        <w:rPr>
          <w:rFonts w:ascii="Times New Roman" w:hAnsi="Times New Roman"/>
          <w:i/>
          <w:sz w:val="24"/>
          <w:szCs w:val="24"/>
        </w:rPr>
        <w:t xml:space="preserve"> и травмах.</w:t>
      </w:r>
    </w:p>
    <w:p w:rsidR="003F688F" w:rsidRPr="00430102" w:rsidRDefault="003F688F" w:rsidP="006F3DB0">
      <w:pPr>
        <w:autoSpaceDE w:val="0"/>
        <w:autoSpaceDN w:val="0"/>
        <w:adjustRightInd w:val="0"/>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Основы безопасности личности, общества и </w:t>
      </w:r>
      <w:r w:rsidR="002153A7" w:rsidRPr="00430102">
        <w:rPr>
          <w:rFonts w:ascii="Times New Roman" w:hAnsi="Times New Roman"/>
          <w:sz w:val="24"/>
          <w:szCs w:val="24"/>
        </w:rPr>
        <w:t>государства</w:t>
      </w:r>
      <w:r w:rsidRPr="00430102">
        <w:rPr>
          <w:rFonts w:ascii="Times New Roman" w:hAnsi="Times New Roman"/>
          <w:sz w:val="24"/>
          <w:szCs w:val="24"/>
        </w:rPr>
        <w:t>. Выпускник научится: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r w:rsidR="008D7066" w:rsidRPr="00430102">
        <w:rPr>
          <w:rFonts w:ascii="Times New Roman" w:hAnsi="Times New Roman"/>
          <w:sz w:val="24"/>
          <w:szCs w:val="24"/>
        </w:rPr>
        <w:t>. В</w:t>
      </w:r>
      <w:r w:rsidRPr="00430102">
        <w:rPr>
          <w:rFonts w:ascii="Times New Roman" w:hAnsi="Times New Roman"/>
          <w:sz w:val="24"/>
          <w:szCs w:val="24"/>
        </w:rPr>
        <w:t xml:space="preserve">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 Формировать модель личного безопасного поведения по соблюдению правил пожарной безопасности в </w:t>
      </w:r>
      <w:r w:rsidRPr="00430102">
        <w:rPr>
          <w:rFonts w:ascii="Times New Roman" w:hAnsi="Times New Roman"/>
          <w:sz w:val="24"/>
          <w:szCs w:val="24"/>
        </w:rPr>
        <w:lastRenderedPageBreak/>
        <w:t>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 характеризовать роль образования в системе формирования современного уровня культуры безопасности жизнедеятельности у населения страны.</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Чрезвычайные ситуации и их классификация. Выпускник  научится: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 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характеризовать силы и средства, которыми располагает РСЧС для защиты населения страны от чрезвычайных ситуаций природного и техногенного характера;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характеризовать основные мероприятия, которые проводятся в РФ, по защите населения от чрезвычайных ситуаций мирного и военного времени. Анализировать систему мониторинга и прогнозирования чрезвычайных ситуаций и основные мероприятия, которые она в себя включает; описывать существующую систему оповещения населения при угрозе возникновения чрезвычайной ситуации;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 </w:t>
      </w:r>
      <w:r w:rsidR="008D7066" w:rsidRPr="00430102">
        <w:rPr>
          <w:rFonts w:ascii="Times New Roman" w:hAnsi="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w:t>
      </w:r>
      <w:r w:rsidR="008D7066">
        <w:rPr>
          <w:rFonts w:ascii="Times New Roman" w:hAnsi="Times New Roman"/>
          <w:sz w:val="24"/>
          <w:szCs w:val="24"/>
        </w:rPr>
        <w:t>метов на случай эвакуации,</w:t>
      </w:r>
      <w:r w:rsidR="008D7066" w:rsidRPr="00430102">
        <w:rPr>
          <w:rFonts w:ascii="Times New Roman" w:hAnsi="Times New Roman"/>
          <w:sz w:val="24"/>
          <w:szCs w:val="24"/>
        </w:rPr>
        <w:t xml:space="preserve"> анализировать основные мероприятия, которые проводятся при аварийно-спасательных работах в очагах поражения; описывать основные мероприятия, которые проводятся при выполнении неотложных работ; </w:t>
      </w:r>
      <w:r w:rsidRPr="00430102">
        <w:rPr>
          <w:rFonts w:ascii="Times New Roman" w:hAnsi="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w:t>
      </w:r>
      <w:r w:rsidR="008D7066" w:rsidRPr="00430102">
        <w:rPr>
          <w:rFonts w:ascii="Times New Roman" w:hAnsi="Times New Roman"/>
          <w:i/>
          <w:sz w:val="24"/>
          <w:szCs w:val="24"/>
        </w:rPr>
        <w:t>: п</w:t>
      </w:r>
      <w:r w:rsidRPr="00430102">
        <w:rPr>
          <w:rFonts w:ascii="Times New Roman" w:hAnsi="Times New Roman"/>
          <w:i/>
          <w:sz w:val="24"/>
          <w:szCs w:val="24"/>
        </w:rPr>
        <w:t xml:space="preserve">одбирать материал на тему «Основные задачи гражданской обороны по защите населения от последствий чрезвычайных ситуаций мирного и военного времени»; обсуждать тему «Ключевая роль МЧС России в формировании культуры безопасности жизнедеятельности у населения Российской Федерации»; различать инженерно-технические сооружения, которые используются в районе проживания, для защиты населения от чрезвычайных ситуаций </w:t>
      </w:r>
      <w:r w:rsidRPr="00430102">
        <w:rPr>
          <w:rFonts w:ascii="Times New Roman" w:hAnsi="Times New Roman"/>
          <w:i/>
          <w:sz w:val="24"/>
          <w:szCs w:val="24"/>
        </w:rPr>
        <w:lastRenderedPageBreak/>
        <w:t>техногенного характера, классифицировать их по предназначению и защитным свойствам.</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Противодействие терроризму и экстремизму в Российской Федерации</w:t>
      </w:r>
      <w:r w:rsidR="008D7066" w:rsidRPr="00430102">
        <w:rPr>
          <w:rFonts w:ascii="Times New Roman" w:hAnsi="Times New Roman"/>
          <w:sz w:val="24"/>
          <w:szCs w:val="24"/>
        </w:rPr>
        <w:t>. В</w:t>
      </w:r>
      <w:r w:rsidRPr="00430102">
        <w:rPr>
          <w:rFonts w:ascii="Times New Roman" w:hAnsi="Times New Roman"/>
          <w:sz w:val="24"/>
          <w:szCs w:val="24"/>
        </w:rPr>
        <w:t>ыпускник научится: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серьёзную угрозу личности, обществу и национальной безопасности России;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 воспитывать у себя личные убеждения и качества, которые способствуют формированию антитеррористического поведения и анти экстремистского мышления; обосновывать значение культуры безопасности жизнедеятельности в противодействии идеологии терроризма и экстремизма;</w:t>
      </w:r>
    </w:p>
    <w:p w:rsidR="003F688F" w:rsidRPr="00430102" w:rsidRDefault="003F688F" w:rsidP="006F3DB0">
      <w:pPr>
        <w:spacing w:after="0" w:line="240" w:lineRule="auto"/>
        <w:jc w:val="both"/>
        <w:rPr>
          <w:rFonts w:ascii="Times New Roman" w:hAnsi="Times New Roman"/>
          <w:sz w:val="24"/>
          <w:szCs w:val="24"/>
        </w:rPr>
      </w:pPr>
      <w:r w:rsidRPr="00430102">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 моделировать последовательность своих действий при угрозе террористического акта.</w:t>
      </w:r>
    </w:p>
    <w:p w:rsidR="003F688F" w:rsidRPr="00430102" w:rsidRDefault="003F688F" w:rsidP="006F3DB0">
      <w:pPr>
        <w:spacing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 xml:space="preserve"> формировать личные убеждения, способствующие профилактике вовлечения в террористическую деятельность; формировать индивидуальные качества, способствующие противодействию экстремизму и терроризму;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Основа медицинских знаний и здорового образа жизни. </w:t>
      </w:r>
      <w:r w:rsidR="002153A7" w:rsidRPr="00430102">
        <w:rPr>
          <w:rFonts w:ascii="Times New Roman" w:hAnsi="Times New Roman"/>
          <w:sz w:val="24"/>
          <w:szCs w:val="24"/>
        </w:rPr>
        <w:t>Выпускник</w:t>
      </w:r>
      <w:r w:rsidRPr="00430102">
        <w:rPr>
          <w:rFonts w:ascii="Times New Roman" w:hAnsi="Times New Roman"/>
          <w:sz w:val="24"/>
          <w:szCs w:val="24"/>
        </w:rPr>
        <w:t xml:space="preserve"> научится: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 соблюдать нормы и правила здорового образа жизни для сохранения и укрепления личного здоровья;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 систематизировать знания о репродуктивном здоровье как единой составляющей здоровья личности и общества. Анализировать основные демографические процессы в Российской Федерации; описывать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r w:rsidR="008D7066" w:rsidRPr="00430102">
        <w:rPr>
          <w:rFonts w:ascii="Times New Roman" w:hAnsi="Times New Roman"/>
          <w:sz w:val="24"/>
          <w:szCs w:val="24"/>
        </w:rPr>
        <w:t>. Х</w:t>
      </w:r>
      <w:r w:rsidRPr="00430102">
        <w:rPr>
          <w:rFonts w:ascii="Times New Roman" w:hAnsi="Times New Roman"/>
          <w:sz w:val="24"/>
          <w:szCs w:val="24"/>
        </w:rPr>
        <w:t>арактеризовать различные повреждения и травмы, наиболее часто встречающиеся в быту, и их возможные последствия для здоровья; анализировать возможные последствия неотложных состояний в случаях, если не будет своевременно оказана первая помощь;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r w:rsidR="008D7066" w:rsidRPr="00430102">
        <w:rPr>
          <w:rFonts w:ascii="Times New Roman" w:hAnsi="Times New Roman"/>
          <w:i/>
          <w:sz w:val="24"/>
          <w:szCs w:val="24"/>
        </w:rPr>
        <w:t>, г</w:t>
      </w:r>
      <w:r w:rsidRPr="00430102">
        <w:rPr>
          <w:rFonts w:ascii="Times New Roman" w:hAnsi="Times New Roman"/>
          <w:i/>
          <w:sz w:val="24"/>
          <w:szCs w:val="24"/>
        </w:rPr>
        <w:t>отовить занятия по обучению правилам оказания само- и взаимопомощи при наиболее часто встречающихся повреждениях и травмах.</w:t>
      </w:r>
    </w:p>
    <w:p w:rsidR="003F688F" w:rsidRPr="00430102" w:rsidRDefault="003F688F" w:rsidP="006F3DB0">
      <w:pPr>
        <w:widowControl w:val="0"/>
        <w:tabs>
          <w:tab w:val="left" w:pos="0"/>
          <w:tab w:val="left" w:pos="9214"/>
        </w:tabs>
        <w:suppressAutoHyphens/>
        <w:spacing w:after="0" w:line="240" w:lineRule="auto"/>
        <w:ind w:right="283"/>
        <w:jc w:val="center"/>
        <w:rPr>
          <w:rFonts w:ascii="Times New Roman" w:eastAsia="SimSun" w:hAnsi="Times New Roman"/>
          <w:kern w:val="1"/>
          <w:sz w:val="24"/>
          <w:szCs w:val="24"/>
          <w:lang w:eastAsia="hi-IN" w:bidi="hi-IN"/>
        </w:rPr>
      </w:pPr>
      <w:r w:rsidRPr="00430102">
        <w:rPr>
          <w:rFonts w:ascii="Times New Roman" w:eastAsia="Times New Roman" w:hAnsi="Times New Roman"/>
          <w:b/>
          <w:sz w:val="24"/>
          <w:szCs w:val="24"/>
        </w:rPr>
        <w:lastRenderedPageBreak/>
        <w:t>Физическая культура</w:t>
      </w:r>
    </w:p>
    <w:p w:rsidR="003F688F" w:rsidRPr="00430102" w:rsidRDefault="003F688F" w:rsidP="006F3DB0">
      <w:pPr>
        <w:tabs>
          <w:tab w:val="left" w:pos="993"/>
        </w:tabs>
        <w:autoSpaceDE w:val="0"/>
        <w:autoSpaceDN w:val="0"/>
        <w:adjustRightInd w:val="0"/>
        <w:spacing w:line="240" w:lineRule="auto"/>
        <w:contextualSpacing/>
        <w:jc w:val="center"/>
        <w:rPr>
          <w:rFonts w:ascii="Times New Roman" w:hAnsi="Times New Roman"/>
          <w:iCs/>
          <w:sz w:val="24"/>
          <w:szCs w:val="24"/>
        </w:rPr>
      </w:pPr>
      <w:r w:rsidRPr="00430102">
        <w:rPr>
          <w:rFonts w:ascii="Times New Roman" w:hAnsi="Times New Roman"/>
          <w:iCs/>
          <w:sz w:val="24"/>
          <w:szCs w:val="24"/>
        </w:rPr>
        <w:t>Пятый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определять признаки положительного влияния занятий физической подготовкой на укрепление здоровья.</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Спортивные игры. Обучающийся научится: выполнять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 </w:t>
      </w:r>
    </w:p>
    <w:p w:rsidR="003F688F" w:rsidRPr="00430102" w:rsidRDefault="008D7066"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w:t>
      </w:r>
      <w:r>
        <w:rPr>
          <w:rFonts w:ascii="Times New Roman" w:hAnsi="Times New Roman"/>
          <w:i/>
          <w:sz w:val="24"/>
          <w:szCs w:val="24"/>
        </w:rPr>
        <w:t>ований по баскетболу, волейболу,</w:t>
      </w:r>
      <w:r w:rsidRPr="00430102">
        <w:rPr>
          <w:rFonts w:ascii="Times New Roman" w:hAnsi="Times New Roman"/>
          <w:i/>
          <w:sz w:val="24"/>
          <w:szCs w:val="24"/>
        </w:rPr>
        <w:t xml:space="preserve"> технике безопасности и правилам оказании первой помощи при травматизме во время соревнований и занятий. </w:t>
      </w:r>
      <w:r w:rsidR="003F688F" w:rsidRPr="00430102">
        <w:rPr>
          <w:rFonts w:ascii="Times New Roman" w:hAnsi="Times New Roman"/>
          <w:i/>
          <w:sz w:val="24"/>
          <w:szCs w:val="24"/>
        </w:rPr>
        <w:t xml:space="preserve">Подготовке мест занятий и подбору инвентаря. </w:t>
      </w:r>
    </w:p>
    <w:p w:rsidR="003F688F" w:rsidRPr="00430102" w:rsidRDefault="003F688F" w:rsidP="006F3DB0">
      <w:pPr>
        <w:pStyle w:val="c2"/>
        <w:shd w:val="clear" w:color="auto" w:fill="FFFFFF"/>
        <w:spacing w:before="0" w:beforeAutospacing="0" w:after="0" w:afterAutospacing="0"/>
        <w:ind w:firstLine="709"/>
        <w:jc w:val="both"/>
        <w:rPr>
          <w:color w:val="000000"/>
        </w:rPr>
      </w:pPr>
      <w:r w:rsidRPr="00430102">
        <w:t xml:space="preserve">Самбо (гимнастика с элементами акробатики). Обучающийся </w:t>
      </w:r>
      <w:r w:rsidR="002153A7" w:rsidRPr="00430102">
        <w:t>научится: характеризовать</w:t>
      </w:r>
      <w:r w:rsidRPr="00430102">
        <w:t xml:space="preserve"> и выполнять гимнастические упражнения правильной осанки, развитие силовых способностей и гибкости. Страховке во время занятий. </w:t>
      </w:r>
      <w:r w:rsidRPr="00430102">
        <w:rPr>
          <w:rStyle w:val="c1"/>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выполнять акробатические комбинации из числа хорошо освоенных упражнений</w:t>
      </w:r>
      <w:r w:rsidR="008D7066" w:rsidRPr="00430102">
        <w:rPr>
          <w:rStyle w:val="c1"/>
          <w:color w:val="000000"/>
        </w:rPr>
        <w:t>; в</w:t>
      </w:r>
      <w:r w:rsidRPr="00430102">
        <w:rPr>
          <w:rStyle w:val="c1"/>
          <w:color w:val="000000"/>
        </w:rPr>
        <w:t>ыполнять гимнастические комбинации на спортивных снарядах из числа хорошо освоенных упражнений.</w:t>
      </w:r>
    </w:p>
    <w:p w:rsidR="003F688F" w:rsidRPr="00430102" w:rsidRDefault="003F688F" w:rsidP="006F3DB0">
      <w:pPr>
        <w:spacing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2153A7" w:rsidRPr="00430102">
        <w:rPr>
          <w:rFonts w:ascii="Times New Roman" w:hAnsi="Times New Roman"/>
          <w:i/>
          <w:sz w:val="24"/>
          <w:szCs w:val="24"/>
        </w:rPr>
        <w:t>упражнений самостоятельно</w:t>
      </w:r>
      <w:r w:rsidRPr="00430102">
        <w:rPr>
          <w:rFonts w:ascii="Times New Roman" w:hAnsi="Times New Roman"/>
          <w:i/>
          <w:sz w:val="24"/>
          <w:szCs w:val="24"/>
        </w:rPr>
        <w:t xml:space="preserve"> со страховкой.</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Легкая атлетика. Обучающийся научится: выполнять легкоатлетические упражнения в ходьбе;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w:t>
      </w:r>
      <w:r w:rsidRPr="00430102">
        <w:rPr>
          <w:rFonts w:ascii="Times New Roman" w:hAnsi="Times New Roman"/>
          <w:sz w:val="24"/>
          <w:szCs w:val="24"/>
        </w:rPr>
        <w:lastRenderedPageBreak/>
        <w:t>стандартами, контролировать особенности их динамики в процессе самостоятельных занятий физической подготовкой.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определять признаки положительного влияния занятий физической подготовкой на укрепление здоровья. Проводить занятия физической культурой с использованием оздоровительной ходьбы, обеспечивать их оздоровительную направленность</w:t>
      </w:r>
      <w:r w:rsidR="008D7066" w:rsidRPr="00430102">
        <w:rPr>
          <w:rFonts w:ascii="Times New Roman" w:hAnsi="Times New Roman"/>
          <w:i/>
          <w:sz w:val="24"/>
          <w:szCs w:val="24"/>
        </w:rPr>
        <w:t>; з</w:t>
      </w:r>
      <w:r w:rsidRPr="00430102">
        <w:rPr>
          <w:rFonts w:ascii="Times New Roman" w:hAnsi="Times New Roman"/>
          <w:i/>
          <w:sz w:val="24"/>
          <w:szCs w:val="24"/>
        </w:rPr>
        <w:t>нать тестовые нормативы Всероссийского физкультурно-спортивного комплекса «Готов к труду и обороне».</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Конькобежная подготовка. Обучающийся научится: основам конькобежных упражнений; оценивать влияние конькобежной подготовки на развитие </w:t>
      </w:r>
      <w:r w:rsidR="002153A7" w:rsidRPr="00430102">
        <w:rPr>
          <w:rFonts w:ascii="Times New Roman" w:hAnsi="Times New Roman"/>
          <w:sz w:val="24"/>
          <w:szCs w:val="24"/>
        </w:rPr>
        <w:t>двигательных ифизических качеств</w:t>
      </w:r>
      <w:r w:rsidRPr="00430102">
        <w:rPr>
          <w:rFonts w:ascii="Times New Roman" w:hAnsi="Times New Roman"/>
          <w:sz w:val="24"/>
          <w:szCs w:val="24"/>
        </w:rPr>
        <w:t xml:space="preserve">; знать технику безопасности при проведении соревнований и занятий. </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о</w:t>
      </w:r>
      <w:r w:rsidRPr="00430102">
        <w:rPr>
          <w:rFonts w:ascii="Times New Roman" w:hAnsi="Times New Roman"/>
          <w:i/>
          <w:sz w:val="24"/>
          <w:szCs w:val="24"/>
        </w:rPr>
        <w:t xml:space="preserve">сновам конькобежных упражнений; оценивать положительное влияние конькобежной подготовки на развитие </w:t>
      </w:r>
      <w:r w:rsidR="002153A7" w:rsidRPr="00430102">
        <w:rPr>
          <w:rFonts w:ascii="Times New Roman" w:hAnsi="Times New Roman"/>
          <w:i/>
          <w:sz w:val="24"/>
          <w:szCs w:val="24"/>
        </w:rPr>
        <w:t>двигательных ифизических качеств; применять</w:t>
      </w:r>
      <w:r w:rsidRPr="00430102">
        <w:rPr>
          <w:rFonts w:ascii="Times New Roman" w:hAnsi="Times New Roman"/>
          <w:i/>
          <w:sz w:val="24"/>
          <w:szCs w:val="24"/>
        </w:rPr>
        <w:t xml:space="preserve"> на практике </w:t>
      </w:r>
      <w:r w:rsidR="002153A7" w:rsidRPr="00430102">
        <w:rPr>
          <w:rFonts w:ascii="Times New Roman" w:hAnsi="Times New Roman"/>
          <w:i/>
          <w:sz w:val="24"/>
          <w:szCs w:val="24"/>
        </w:rPr>
        <w:t>правила организации</w:t>
      </w:r>
      <w:r w:rsidRPr="00430102">
        <w:rPr>
          <w:rFonts w:ascii="Times New Roman" w:hAnsi="Times New Roman"/>
          <w:i/>
          <w:sz w:val="24"/>
          <w:szCs w:val="24"/>
        </w:rPr>
        <w:t xml:space="preserve"> проведения соревнований по конькам.</w:t>
      </w:r>
    </w:p>
    <w:p w:rsidR="003F688F" w:rsidRPr="00430102" w:rsidRDefault="003F688F" w:rsidP="006F3DB0">
      <w:pPr>
        <w:pStyle w:val="c20"/>
        <w:spacing w:before="0" w:beforeAutospacing="0" w:after="0" w:afterAutospacing="0"/>
        <w:ind w:firstLine="709"/>
        <w:jc w:val="center"/>
        <w:rPr>
          <w:color w:val="000000"/>
        </w:rPr>
      </w:pPr>
      <w:r w:rsidRPr="00430102">
        <w:rPr>
          <w:color w:val="000000"/>
        </w:rPr>
        <w:t>Шестой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Спортивные игры. Обучающийся </w:t>
      </w:r>
      <w:r w:rsidR="002153A7" w:rsidRPr="00430102">
        <w:rPr>
          <w:rFonts w:ascii="Times New Roman" w:hAnsi="Times New Roman"/>
          <w:sz w:val="24"/>
          <w:szCs w:val="24"/>
        </w:rPr>
        <w:t>научится: выполнять</w:t>
      </w:r>
      <w:r w:rsidRPr="00430102">
        <w:rPr>
          <w:rFonts w:ascii="Times New Roman" w:hAnsi="Times New Roman"/>
          <w:sz w:val="24"/>
          <w:szCs w:val="24"/>
        </w:rPr>
        <w:t xml:space="preserve"> тактические, технические действия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Терминология избранной игры. Правила и организация проведения соревнований по баскетболу, волейболу. Техника безопасности при проведении соревнований и занятий. Подготовка места занятий.</w:t>
      </w:r>
    </w:p>
    <w:p w:rsidR="003F688F" w:rsidRPr="00430102" w:rsidRDefault="008D7066"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применять на практике правила организации проведения соревн</w:t>
      </w:r>
      <w:r>
        <w:rPr>
          <w:rFonts w:ascii="Times New Roman" w:hAnsi="Times New Roman"/>
          <w:i/>
          <w:sz w:val="24"/>
          <w:szCs w:val="24"/>
        </w:rPr>
        <w:t>ований по баскетболу, волейболу,</w:t>
      </w:r>
      <w:r w:rsidRPr="00430102">
        <w:rPr>
          <w:rFonts w:ascii="Times New Roman" w:hAnsi="Times New Roman"/>
          <w:i/>
          <w:sz w:val="24"/>
          <w:szCs w:val="24"/>
        </w:rPr>
        <w:t xml:space="preserve"> технике безопасности и правилам оказании первой помощи при травматизме во время соревнований и занятий. </w:t>
      </w:r>
      <w:r w:rsidR="003F688F" w:rsidRPr="00430102">
        <w:rPr>
          <w:rFonts w:ascii="Times New Roman" w:hAnsi="Times New Roman"/>
          <w:i/>
          <w:sz w:val="24"/>
          <w:szCs w:val="24"/>
        </w:rPr>
        <w:t xml:space="preserve">Подготовке мест занятий и подбору инвентаря. </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Самбо (гимнастика с элементами акробатики). Обучающийся </w:t>
      </w:r>
      <w:r w:rsidR="002153A7" w:rsidRPr="00430102">
        <w:rPr>
          <w:rFonts w:ascii="Times New Roman" w:hAnsi="Times New Roman"/>
          <w:sz w:val="24"/>
          <w:szCs w:val="24"/>
        </w:rPr>
        <w:t>научится: характеризовать</w:t>
      </w:r>
      <w:r w:rsidRPr="00430102">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из числа хорошо освоенных; </w:t>
      </w:r>
      <w:r w:rsidRPr="00430102">
        <w:rPr>
          <w:rFonts w:ascii="Times New Roman" w:hAnsi="Times New Roman"/>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в</w:t>
      </w:r>
      <w:r w:rsidRPr="00430102">
        <w:rPr>
          <w:rFonts w:ascii="Times New Roman" w:hAnsi="Times New Roman"/>
          <w:i/>
          <w:sz w:val="24"/>
          <w:szCs w:val="24"/>
        </w:rPr>
        <w:t xml:space="preserve">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выполнять комплексы </w:t>
      </w:r>
      <w:r w:rsidR="002153A7" w:rsidRPr="00430102">
        <w:rPr>
          <w:rFonts w:ascii="Times New Roman" w:hAnsi="Times New Roman"/>
          <w:i/>
          <w:sz w:val="24"/>
          <w:szCs w:val="24"/>
        </w:rPr>
        <w:t>упражнений самостоятельно и</w:t>
      </w:r>
      <w:r w:rsidRPr="00430102">
        <w:rPr>
          <w:rFonts w:ascii="Times New Roman" w:hAnsi="Times New Roman"/>
          <w:i/>
          <w:sz w:val="24"/>
          <w:szCs w:val="24"/>
        </w:rPr>
        <w:t xml:space="preserve"> со страховкой.</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w:t>
      </w:r>
      <w:r w:rsidR="002153A7" w:rsidRPr="00430102">
        <w:rPr>
          <w:rFonts w:ascii="Times New Roman" w:hAnsi="Times New Roman"/>
          <w:sz w:val="24"/>
          <w:szCs w:val="24"/>
        </w:rPr>
        <w:t>их; выполнять</w:t>
      </w:r>
      <w:r w:rsidRPr="00430102">
        <w:rPr>
          <w:rFonts w:ascii="Times New Roman" w:hAnsi="Times New Roman"/>
          <w:sz w:val="24"/>
          <w:szCs w:val="24"/>
        </w:rPr>
        <w:t xml:space="preserve">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контролировать особенности их динамики в процессе самостоятельных занятий физической подготовкой.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8D7066" w:rsidRPr="00430102">
        <w:rPr>
          <w:rFonts w:ascii="Times New Roman" w:hAnsi="Times New Roman"/>
          <w:i/>
          <w:sz w:val="24"/>
          <w:szCs w:val="24"/>
        </w:rPr>
        <w:t>. П</w:t>
      </w:r>
      <w:r w:rsidRPr="00430102">
        <w:rPr>
          <w:rFonts w:ascii="Times New Roman" w:hAnsi="Times New Roman"/>
          <w:i/>
          <w:sz w:val="24"/>
          <w:szCs w:val="24"/>
        </w:rPr>
        <w:t>роводить занятия физической культурой с использованием оздоровительных технологий и бега, обеспечивать их оздоровительную направленность</w:t>
      </w:r>
      <w:r w:rsidR="008D7066" w:rsidRPr="00430102">
        <w:rPr>
          <w:rFonts w:ascii="Times New Roman" w:hAnsi="Times New Roman"/>
          <w:i/>
          <w:sz w:val="24"/>
          <w:szCs w:val="24"/>
        </w:rPr>
        <w:t>; з</w:t>
      </w:r>
      <w:r w:rsidRPr="00430102">
        <w:rPr>
          <w:rFonts w:ascii="Times New Roman" w:hAnsi="Times New Roman"/>
          <w:i/>
          <w:sz w:val="24"/>
          <w:szCs w:val="24"/>
        </w:rPr>
        <w:t>нать и уметь выполнять тестовые нормативы Всероссийского физкультурно-спортивного комплекса «Готов к труду и обороне».</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Конькобежная подготовка. Обучающийся научится: основам конькобежных </w:t>
      </w:r>
      <w:r w:rsidR="002153A7" w:rsidRPr="00430102">
        <w:rPr>
          <w:rFonts w:ascii="Times New Roman" w:hAnsi="Times New Roman"/>
          <w:sz w:val="24"/>
          <w:szCs w:val="24"/>
        </w:rPr>
        <w:t>упражнении</w:t>
      </w:r>
      <w:r w:rsidRPr="00430102">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2153A7" w:rsidRPr="00430102">
        <w:rPr>
          <w:rFonts w:ascii="Times New Roman" w:hAnsi="Times New Roman"/>
          <w:sz w:val="24"/>
          <w:szCs w:val="24"/>
        </w:rPr>
        <w:t>инвентаря при</w:t>
      </w:r>
      <w:r w:rsidRPr="00430102">
        <w:rPr>
          <w:rFonts w:ascii="Times New Roman" w:hAnsi="Times New Roman"/>
          <w:sz w:val="24"/>
          <w:szCs w:val="24"/>
        </w:rPr>
        <w:t xml:space="preserve"> проведении соревнований и занятий. </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2153A7" w:rsidRPr="00430102">
        <w:rPr>
          <w:rFonts w:ascii="Times New Roman" w:hAnsi="Times New Roman"/>
          <w:i/>
          <w:sz w:val="24"/>
          <w:szCs w:val="24"/>
        </w:rPr>
        <w:t>двигательных ифизических качеств</w:t>
      </w:r>
      <w:r w:rsidRPr="00430102">
        <w:rPr>
          <w:rFonts w:ascii="Times New Roman" w:hAnsi="Times New Roman"/>
          <w:i/>
          <w:sz w:val="24"/>
          <w:szCs w:val="24"/>
        </w:rPr>
        <w:t>.</w:t>
      </w:r>
    </w:p>
    <w:p w:rsidR="003F688F" w:rsidRPr="00430102" w:rsidRDefault="003F688F" w:rsidP="006F3DB0">
      <w:pPr>
        <w:tabs>
          <w:tab w:val="left" w:pos="993"/>
        </w:tabs>
        <w:autoSpaceDE w:val="0"/>
        <w:autoSpaceDN w:val="0"/>
        <w:adjustRightInd w:val="0"/>
        <w:spacing w:after="0" w:line="240" w:lineRule="auto"/>
        <w:ind w:firstLine="709"/>
        <w:contextualSpacing/>
        <w:jc w:val="center"/>
        <w:rPr>
          <w:rFonts w:ascii="Times New Roman" w:hAnsi="Times New Roman"/>
          <w:sz w:val="24"/>
          <w:szCs w:val="24"/>
        </w:rPr>
      </w:pPr>
      <w:r w:rsidRPr="00430102">
        <w:rPr>
          <w:rFonts w:ascii="Times New Roman" w:hAnsi="Times New Roman"/>
          <w:sz w:val="24"/>
          <w:szCs w:val="24"/>
        </w:rPr>
        <w:t>Седьмой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Знания о физической культуре. Обучающийся научится:  рассматривать физическую культуру как явление культуры,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w:t>
      </w:r>
      <w:r w:rsidRPr="00430102">
        <w:rPr>
          <w:rFonts w:ascii="Times New Roman" w:hAnsi="Times New Roman"/>
          <w:i/>
          <w:sz w:val="24"/>
          <w:szCs w:val="24"/>
        </w:rPr>
        <w:lastRenderedPageBreak/>
        <w:t>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Спортивные игры. Обучающийся </w:t>
      </w:r>
      <w:r w:rsidR="002153A7" w:rsidRPr="00430102">
        <w:rPr>
          <w:rFonts w:ascii="Times New Roman" w:hAnsi="Times New Roman"/>
          <w:sz w:val="24"/>
          <w:szCs w:val="24"/>
        </w:rPr>
        <w:t>научится: выполнять</w:t>
      </w:r>
      <w:r w:rsidRPr="00430102">
        <w:rPr>
          <w:rFonts w:ascii="Times New Roman" w:hAnsi="Times New Roman"/>
          <w:sz w:val="24"/>
          <w:szCs w:val="24"/>
        </w:rPr>
        <w:t xml:space="preserve"> тактические, технические действия и приемы игры в волейбол, баскетбол в условиях учебной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Технике безопасности при проведении соревнований и занятий. Подготовке места занятий, подбору инвентаря. </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П</w:t>
      </w:r>
      <w:r w:rsidRPr="00430102">
        <w:rPr>
          <w:rFonts w:ascii="Times New Roman" w:hAnsi="Times New Roman"/>
          <w:i/>
          <w:sz w:val="24"/>
          <w:szCs w:val="24"/>
        </w:rPr>
        <w:t xml:space="preserve">рименять правила организации проведения соревнований по баскетболу, волейболу </w:t>
      </w:r>
      <w:r w:rsidR="002153A7" w:rsidRPr="00430102">
        <w:rPr>
          <w:rFonts w:ascii="Times New Roman" w:hAnsi="Times New Roman"/>
          <w:i/>
          <w:sz w:val="24"/>
          <w:szCs w:val="24"/>
        </w:rPr>
        <w:t>на практике</w:t>
      </w:r>
      <w:r w:rsidRPr="00430102">
        <w:rPr>
          <w:rFonts w:ascii="Times New Roman" w:hAnsi="Times New Roman"/>
          <w:i/>
          <w:sz w:val="24"/>
          <w:szCs w:val="24"/>
        </w:rPr>
        <w:t xml:space="preserve">. Технике безопасности, основам оказания первой медицинской помощи при травматизме при проведении соревнований и занятий. Подготовке мест занятий, подбору инвентаря. </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Самбо (гимнастика с элементами акробатики). Обучающийся </w:t>
      </w:r>
      <w:r w:rsidR="002153A7" w:rsidRPr="00430102">
        <w:rPr>
          <w:rFonts w:ascii="Times New Roman" w:hAnsi="Times New Roman"/>
          <w:sz w:val="24"/>
          <w:szCs w:val="24"/>
        </w:rPr>
        <w:t>научится: характеризовать</w:t>
      </w:r>
      <w:r w:rsidRPr="00430102">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направленности, подбирать индивидуальную нагрузку с учетом функциональных особенностей и возможностей собственного организма. </w:t>
      </w:r>
      <w:r w:rsidR="002153A7" w:rsidRPr="00430102">
        <w:rPr>
          <w:rFonts w:ascii="Times New Roman" w:hAnsi="Times New Roman"/>
          <w:sz w:val="24"/>
          <w:szCs w:val="24"/>
        </w:rPr>
        <w:t>Характеризовать</w:t>
      </w:r>
      <w:r w:rsidRPr="00430102">
        <w:rPr>
          <w:rFonts w:ascii="Times New Roman" w:hAnsi="Times New Roman"/>
          <w:sz w:val="24"/>
          <w:szCs w:val="24"/>
        </w:rPr>
        <w:t xml:space="preserve"> значение гимнастических упражнений для развития координационных способностей. Самостраховке во время занятий. </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в</w:t>
      </w:r>
      <w:r w:rsidRPr="00430102">
        <w:rPr>
          <w:rFonts w:ascii="Times New Roman" w:hAnsi="Times New Roman"/>
          <w:i/>
          <w:sz w:val="24"/>
          <w:szCs w:val="24"/>
        </w:rPr>
        <w:t xml:space="preserve">ести дневник по физкультурной деятельности; выполнять комплексы упражнений лечебной физической </w:t>
      </w:r>
      <w:r w:rsidR="002153A7" w:rsidRPr="00430102">
        <w:rPr>
          <w:rFonts w:ascii="Times New Roman" w:hAnsi="Times New Roman"/>
          <w:i/>
          <w:sz w:val="24"/>
          <w:szCs w:val="24"/>
        </w:rPr>
        <w:t>культуры, комплексыакробатических</w:t>
      </w:r>
      <w:r w:rsidRPr="00430102">
        <w:rPr>
          <w:rFonts w:ascii="Times New Roman" w:hAnsi="Times New Roman"/>
          <w:i/>
          <w:sz w:val="24"/>
          <w:szCs w:val="24"/>
        </w:rPr>
        <w:t xml:space="preserve"> упражнений из числа хорошо освоенных.</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контролировать особенности их динамики в процессе самостоятельных занятий физической подготовкой.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8D7066" w:rsidRPr="00430102">
        <w:rPr>
          <w:rFonts w:ascii="Times New Roman" w:hAnsi="Times New Roman"/>
          <w:i/>
          <w:sz w:val="24"/>
          <w:szCs w:val="24"/>
        </w:rPr>
        <w:t>. П</w:t>
      </w:r>
      <w:r w:rsidRPr="00430102">
        <w:rPr>
          <w:rFonts w:ascii="Times New Roman" w:hAnsi="Times New Roman"/>
          <w:i/>
          <w:sz w:val="24"/>
          <w:szCs w:val="24"/>
        </w:rPr>
        <w:t>роводить занятия физической культурой с использованием оздоровительных технологий и бега, обеспечивать их оздоровительную направленность</w:t>
      </w:r>
      <w:r w:rsidR="008D7066" w:rsidRPr="00430102">
        <w:rPr>
          <w:rFonts w:ascii="Times New Roman" w:hAnsi="Times New Roman"/>
          <w:i/>
          <w:sz w:val="24"/>
          <w:szCs w:val="24"/>
        </w:rPr>
        <w:t>; з</w:t>
      </w:r>
      <w:r w:rsidRPr="00430102">
        <w:rPr>
          <w:rFonts w:ascii="Times New Roman" w:hAnsi="Times New Roman"/>
          <w:i/>
          <w:sz w:val="24"/>
          <w:szCs w:val="24"/>
        </w:rPr>
        <w:t>нать и уметь выполнять тестовые нормативы Всероссийского физкультурно-спортивного комплекса «Готов к труду и обороне».</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2153A7" w:rsidRPr="00430102">
        <w:rPr>
          <w:rFonts w:ascii="Times New Roman" w:hAnsi="Times New Roman"/>
          <w:sz w:val="24"/>
          <w:szCs w:val="24"/>
        </w:rPr>
        <w:t>упражнении</w:t>
      </w:r>
      <w:r w:rsidRPr="00430102">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2153A7" w:rsidRPr="00430102">
        <w:rPr>
          <w:rFonts w:ascii="Times New Roman" w:hAnsi="Times New Roman"/>
          <w:sz w:val="24"/>
          <w:szCs w:val="24"/>
        </w:rPr>
        <w:t>инвентаря при</w:t>
      </w:r>
      <w:r w:rsidRPr="00430102">
        <w:rPr>
          <w:rFonts w:ascii="Times New Roman" w:hAnsi="Times New Roman"/>
          <w:sz w:val="24"/>
          <w:szCs w:val="24"/>
        </w:rPr>
        <w:t xml:space="preserve"> проведении соревнований и занятий. </w:t>
      </w:r>
    </w:p>
    <w:p w:rsidR="003F688F" w:rsidRPr="00430102" w:rsidRDefault="003F688F" w:rsidP="006F3DB0">
      <w:pPr>
        <w:tabs>
          <w:tab w:val="left" w:pos="1134"/>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Обучающийся получит возможность научиться основам конькобежных упражнений; оценивать положительное влияние конькобежной подготовки на развитие </w:t>
      </w:r>
      <w:r w:rsidR="002153A7" w:rsidRPr="00430102">
        <w:rPr>
          <w:rFonts w:ascii="Times New Roman" w:hAnsi="Times New Roman"/>
          <w:i/>
          <w:sz w:val="24"/>
          <w:szCs w:val="24"/>
        </w:rPr>
        <w:t>двигательных ифизических качеств</w:t>
      </w:r>
      <w:r w:rsidRPr="00430102">
        <w:rPr>
          <w:rFonts w:ascii="Times New Roman" w:hAnsi="Times New Roman"/>
          <w:i/>
          <w:sz w:val="24"/>
          <w:szCs w:val="24"/>
        </w:rPr>
        <w:t>.</w:t>
      </w:r>
    </w:p>
    <w:p w:rsidR="003F688F" w:rsidRPr="00430102" w:rsidRDefault="003F688F" w:rsidP="006F3DB0">
      <w:pPr>
        <w:tabs>
          <w:tab w:val="left" w:pos="1134"/>
        </w:tabs>
        <w:spacing w:after="0" w:line="240" w:lineRule="auto"/>
        <w:ind w:firstLine="709"/>
        <w:jc w:val="center"/>
        <w:rPr>
          <w:rFonts w:ascii="Times New Roman" w:hAnsi="Times New Roman"/>
          <w:sz w:val="24"/>
          <w:szCs w:val="24"/>
        </w:rPr>
      </w:pPr>
      <w:r w:rsidRPr="00430102">
        <w:rPr>
          <w:rFonts w:ascii="Times New Roman" w:hAnsi="Times New Roman"/>
          <w:sz w:val="24"/>
          <w:szCs w:val="24"/>
        </w:rPr>
        <w:t>Восьмой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Знания о физической культуре. Обучающийся </w:t>
      </w:r>
      <w:r w:rsidR="002153A7" w:rsidRPr="00430102">
        <w:rPr>
          <w:rFonts w:ascii="Times New Roman" w:hAnsi="Times New Roman"/>
          <w:sz w:val="24"/>
          <w:szCs w:val="24"/>
        </w:rPr>
        <w:t>научится: рассматривать</w:t>
      </w:r>
      <w:r w:rsidRPr="00430102">
        <w:rPr>
          <w:rFonts w:ascii="Times New Roman" w:hAnsi="Times New Roman"/>
          <w:sz w:val="24"/>
          <w:szCs w:val="24"/>
        </w:rPr>
        <w:t xml:space="preserve">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w:t>
      </w:r>
      <w:r w:rsidRPr="00430102">
        <w:rPr>
          <w:rFonts w:ascii="Times New Roman" w:hAnsi="Times New Roman"/>
          <w:sz w:val="24"/>
          <w:szCs w:val="24"/>
        </w:rPr>
        <w:lastRenderedPageBreak/>
        <w:t>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характеризовать исторические вехи развития отечественного спортивного движения, великих спортсменов, принесших славу российскому спорту.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Спортивные игры. Обучающийся </w:t>
      </w:r>
      <w:r w:rsidR="002153A7" w:rsidRPr="00430102">
        <w:rPr>
          <w:rFonts w:ascii="Times New Roman" w:hAnsi="Times New Roman"/>
          <w:sz w:val="24"/>
          <w:szCs w:val="24"/>
        </w:rPr>
        <w:t>научится: выполнять</w:t>
      </w:r>
      <w:r w:rsidRPr="00430102">
        <w:rPr>
          <w:rFonts w:ascii="Times New Roman" w:hAnsi="Times New Roman"/>
          <w:sz w:val="24"/>
          <w:szCs w:val="24"/>
        </w:rPr>
        <w:t xml:space="preserve"> технические, тактические действия и приемы игры в волейбол, баскетбол в условиях учебной и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Правилам и организации проведения соревнований по баскетболу, волейболу. Технике безопасности при проведении соревнований и занятий. Подготовке места занятий, подбору нужного инвентаря. </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п</w:t>
      </w:r>
      <w:r w:rsidRPr="00430102">
        <w:rPr>
          <w:rFonts w:ascii="Times New Roman" w:hAnsi="Times New Roman"/>
          <w:i/>
          <w:sz w:val="24"/>
          <w:szCs w:val="24"/>
        </w:rPr>
        <w:t xml:space="preserve">рименять и использовать правила </w:t>
      </w:r>
      <w:r w:rsidR="002153A7" w:rsidRPr="00430102">
        <w:rPr>
          <w:rFonts w:ascii="Times New Roman" w:hAnsi="Times New Roman"/>
          <w:i/>
          <w:sz w:val="24"/>
          <w:szCs w:val="24"/>
        </w:rPr>
        <w:t>организации</w:t>
      </w:r>
      <w:r w:rsidRPr="00430102">
        <w:rPr>
          <w:rFonts w:ascii="Times New Roman" w:hAnsi="Times New Roman"/>
          <w:i/>
          <w:sz w:val="24"/>
          <w:szCs w:val="24"/>
        </w:rPr>
        <w:t xml:space="preserve"> проведения соревнований по баскетболу, волейболу на практике. Технике безопасности, правильному подбору </w:t>
      </w:r>
      <w:r w:rsidR="002153A7" w:rsidRPr="00430102">
        <w:rPr>
          <w:rFonts w:ascii="Times New Roman" w:hAnsi="Times New Roman"/>
          <w:i/>
          <w:sz w:val="24"/>
          <w:szCs w:val="24"/>
        </w:rPr>
        <w:t>инвентаря при</w:t>
      </w:r>
      <w:r w:rsidRPr="00430102">
        <w:rPr>
          <w:rFonts w:ascii="Times New Roman" w:hAnsi="Times New Roman"/>
          <w:i/>
          <w:sz w:val="24"/>
          <w:szCs w:val="24"/>
        </w:rPr>
        <w:t xml:space="preserve"> проведении соревнований и занятий.  Оказывать помощь в судействе, организации и проведение подвижных игр и игровых заданий.</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Самбо (гимнастика с элементами акробатики). Обучающийся </w:t>
      </w:r>
      <w:r w:rsidR="002153A7" w:rsidRPr="00430102">
        <w:rPr>
          <w:rFonts w:ascii="Times New Roman" w:hAnsi="Times New Roman"/>
          <w:sz w:val="24"/>
          <w:szCs w:val="24"/>
        </w:rPr>
        <w:t>научится: характеризовать</w:t>
      </w:r>
      <w:r w:rsidRPr="00430102">
        <w:rPr>
          <w:rFonts w:ascii="Times New Roman" w:hAnsi="Times New Roman"/>
          <w:sz w:val="24"/>
          <w:szCs w:val="24"/>
        </w:rPr>
        <w:t xml:space="preserve"> и выполнять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упражнений;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Оценивать значение и влияние гимнастических упражнений для развития координационных способностей. Самостраховке во время занятий. Технике безопасности, правилам оказания первой помощи при травматизме во время занятий и соревнований.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008D7066" w:rsidRPr="00430102">
        <w:rPr>
          <w:rFonts w:ascii="Times New Roman" w:hAnsi="Times New Roman"/>
          <w:i/>
          <w:sz w:val="24"/>
          <w:szCs w:val="24"/>
        </w:rPr>
        <w:t>: в</w:t>
      </w:r>
      <w:r w:rsidRPr="00430102">
        <w:rPr>
          <w:rFonts w:ascii="Times New Roman" w:hAnsi="Times New Roman"/>
          <w:i/>
          <w:sz w:val="24"/>
          <w:szCs w:val="24"/>
        </w:rPr>
        <w:t xml:space="preserve">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w:t>
      </w:r>
      <w:r w:rsidRPr="00430102">
        <w:rPr>
          <w:rFonts w:ascii="Times New Roman" w:hAnsi="Times New Roman"/>
          <w:i/>
          <w:sz w:val="24"/>
          <w:szCs w:val="24"/>
        </w:rPr>
        <w:lastRenderedPageBreak/>
        <w:t xml:space="preserve">направленности, данные контроля динамики индивидуального физического развития и физической подготовленности; выполнять комплексы </w:t>
      </w:r>
      <w:r w:rsidR="002153A7" w:rsidRPr="00430102">
        <w:rPr>
          <w:rFonts w:ascii="Times New Roman" w:hAnsi="Times New Roman"/>
          <w:i/>
          <w:sz w:val="24"/>
          <w:szCs w:val="24"/>
        </w:rPr>
        <w:t>акробатических упражнений</w:t>
      </w:r>
      <w:r w:rsidRPr="00430102">
        <w:rPr>
          <w:rFonts w:ascii="Times New Roman" w:hAnsi="Times New Roman"/>
          <w:i/>
          <w:sz w:val="24"/>
          <w:szCs w:val="24"/>
        </w:rPr>
        <w:t xml:space="preserve"> из числа хорошо освоенных.</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Легкая атлетика. Обучающийся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качеств;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Обучающийся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r w:rsidR="008D7066" w:rsidRPr="00430102">
        <w:rPr>
          <w:rFonts w:ascii="Times New Roman" w:hAnsi="Times New Roman"/>
          <w:i/>
          <w:sz w:val="24"/>
          <w:szCs w:val="24"/>
        </w:rPr>
        <w:t>. П</w:t>
      </w:r>
      <w:r w:rsidRPr="00430102">
        <w:rPr>
          <w:rFonts w:ascii="Times New Roman" w:hAnsi="Times New Roman"/>
          <w:i/>
          <w:sz w:val="24"/>
          <w:szCs w:val="24"/>
        </w:rPr>
        <w:t>роводить занятия физической культурой с использованием оздоровительной ходьбы и бега; знать тестовые нормативы Всероссийского физкультурно-спортивного комплекса «Готов к труду и обороне».</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Конькобежная подготовка. Конькобежная подготовка. Обучающийся научится: основам конькобежных </w:t>
      </w:r>
      <w:r w:rsidR="002153A7" w:rsidRPr="00430102">
        <w:rPr>
          <w:rFonts w:ascii="Times New Roman" w:hAnsi="Times New Roman"/>
          <w:sz w:val="24"/>
          <w:szCs w:val="24"/>
        </w:rPr>
        <w:t>упражнении</w:t>
      </w:r>
      <w:r w:rsidRPr="00430102">
        <w:rPr>
          <w:rFonts w:ascii="Times New Roman" w:hAnsi="Times New Roman"/>
          <w:sz w:val="24"/>
          <w:szCs w:val="24"/>
        </w:rPr>
        <w:t xml:space="preserve"> техники их выполнения; оценивать влияние конькобежной подготовки на развитие двигательных качеств; знать технику безопасности, осуществлять подбор </w:t>
      </w:r>
      <w:r w:rsidR="002153A7" w:rsidRPr="00430102">
        <w:rPr>
          <w:rFonts w:ascii="Times New Roman" w:hAnsi="Times New Roman"/>
          <w:sz w:val="24"/>
          <w:szCs w:val="24"/>
        </w:rPr>
        <w:t>инвентаря при</w:t>
      </w:r>
      <w:r w:rsidRPr="00430102">
        <w:rPr>
          <w:rFonts w:ascii="Times New Roman" w:hAnsi="Times New Roman"/>
          <w:sz w:val="24"/>
          <w:szCs w:val="24"/>
        </w:rPr>
        <w:t xml:space="preserve"> проведении соревнований и занятий. </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i/>
          <w:sz w:val="24"/>
          <w:szCs w:val="24"/>
        </w:rPr>
        <w:t xml:space="preserve">Обучающийся получит возможность научиться: применять на практике </w:t>
      </w:r>
      <w:r w:rsidR="002153A7" w:rsidRPr="00430102">
        <w:rPr>
          <w:rFonts w:ascii="Times New Roman" w:hAnsi="Times New Roman"/>
          <w:i/>
          <w:sz w:val="24"/>
          <w:szCs w:val="24"/>
        </w:rPr>
        <w:t>правила организации</w:t>
      </w:r>
      <w:r w:rsidRPr="00430102">
        <w:rPr>
          <w:rFonts w:ascii="Times New Roman" w:hAnsi="Times New Roman"/>
          <w:i/>
          <w:sz w:val="24"/>
          <w:szCs w:val="24"/>
        </w:rPr>
        <w:t xml:space="preserve"> проведения соревнований по конькам, осуществлять первую медицинскую помощь пи травматизме; принимать участие в конькобежных соревнованиях</w:t>
      </w:r>
      <w:r w:rsidRPr="00430102">
        <w:rPr>
          <w:rFonts w:ascii="Times New Roman" w:hAnsi="Times New Roman"/>
          <w:sz w:val="24"/>
          <w:szCs w:val="24"/>
        </w:rPr>
        <w:t>.</w:t>
      </w:r>
    </w:p>
    <w:p w:rsidR="003F688F" w:rsidRPr="00430102" w:rsidRDefault="003F688F" w:rsidP="006F3DB0">
      <w:pPr>
        <w:autoSpaceDE w:val="0"/>
        <w:autoSpaceDN w:val="0"/>
        <w:adjustRightInd w:val="0"/>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Знания о физической культуре. Выпускник </w:t>
      </w:r>
      <w:r w:rsidR="002153A7" w:rsidRPr="00430102">
        <w:rPr>
          <w:rFonts w:ascii="Times New Roman" w:hAnsi="Times New Roman"/>
          <w:sz w:val="24"/>
          <w:szCs w:val="24"/>
        </w:rPr>
        <w:t>научится: рассматривать</w:t>
      </w:r>
      <w:r w:rsidRPr="00430102">
        <w:rPr>
          <w:rFonts w:ascii="Times New Roman" w:hAnsi="Times New Roman"/>
          <w:sz w:val="24"/>
          <w:szCs w:val="24"/>
        </w:rPr>
        <w:t xml:space="preserve">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002153A7" w:rsidRPr="00430102">
        <w:rPr>
          <w:rFonts w:ascii="Times New Roman" w:hAnsi="Times New Roman"/>
          <w:sz w:val="24"/>
          <w:szCs w:val="24"/>
        </w:rPr>
        <w:t>физических качеств</w:t>
      </w:r>
      <w:r w:rsidRPr="00430102">
        <w:rPr>
          <w:rFonts w:ascii="Times New Roman" w:hAnsi="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Спортивные игры. Выпускник </w:t>
      </w:r>
      <w:r w:rsidR="002153A7" w:rsidRPr="00430102">
        <w:rPr>
          <w:rFonts w:ascii="Times New Roman" w:hAnsi="Times New Roman"/>
          <w:sz w:val="24"/>
          <w:szCs w:val="24"/>
        </w:rPr>
        <w:t>научится: выполнять</w:t>
      </w:r>
      <w:r w:rsidRPr="00430102">
        <w:rPr>
          <w:rFonts w:ascii="Times New Roman" w:hAnsi="Times New Roman"/>
          <w:sz w:val="24"/>
          <w:szCs w:val="24"/>
        </w:rPr>
        <w:t xml:space="preserve"> тактические, технические действия и приемы игры в волейбол, баскетбол в условиях учебной и соревновательной деятельности; выполнение общеподготовительных и подводящих упражнений, двигательных действий в разнообразных игровых ситуациях. Терминологии избранной игры. Технике безопасности при проведении соревнований и занятий, основам оказания </w:t>
      </w:r>
      <w:r w:rsidRPr="00430102">
        <w:rPr>
          <w:rFonts w:ascii="Times New Roman" w:hAnsi="Times New Roman"/>
          <w:sz w:val="24"/>
          <w:szCs w:val="24"/>
        </w:rPr>
        <w:lastRenderedPageBreak/>
        <w:t xml:space="preserve">первой медицинской помощи при травматизме. Оказывать помощь в судействе, </w:t>
      </w:r>
      <w:r w:rsidR="002153A7" w:rsidRPr="00430102">
        <w:rPr>
          <w:rFonts w:ascii="Times New Roman" w:hAnsi="Times New Roman"/>
          <w:sz w:val="24"/>
          <w:szCs w:val="24"/>
        </w:rPr>
        <w:t>организации и</w:t>
      </w:r>
      <w:r w:rsidRPr="00430102">
        <w:rPr>
          <w:rFonts w:ascii="Times New Roman" w:hAnsi="Times New Roman"/>
          <w:sz w:val="24"/>
          <w:szCs w:val="24"/>
        </w:rPr>
        <w:t xml:space="preserve"> проведении подвижных игр и игровых заданий.</w:t>
      </w:r>
    </w:p>
    <w:p w:rsidR="003F688F" w:rsidRPr="00430102" w:rsidRDefault="003F688F" w:rsidP="006F3DB0">
      <w:pPr>
        <w:spacing w:line="240" w:lineRule="auto"/>
        <w:ind w:firstLine="709"/>
        <w:jc w:val="both"/>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научитьсяиспользовать правила организации проведения соревнований по баскетболу, волейболу. </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Самбо (гимнастика с элементами акробатики). Выпускник </w:t>
      </w:r>
      <w:r w:rsidR="002153A7" w:rsidRPr="00430102">
        <w:rPr>
          <w:rFonts w:ascii="Times New Roman" w:hAnsi="Times New Roman"/>
          <w:sz w:val="24"/>
          <w:szCs w:val="24"/>
        </w:rPr>
        <w:t>научится: выполнять</w:t>
      </w:r>
      <w:r w:rsidRPr="00430102">
        <w:rPr>
          <w:rFonts w:ascii="Times New Roman" w:hAnsi="Times New Roman"/>
          <w:sz w:val="24"/>
          <w:szCs w:val="24"/>
        </w:rPr>
        <w:t xml:space="preserve"> гимнастические упражнения для сохранения правильной осанки, развитие силовых способностей и гибкости. Страховке во время занятий. Основам выполнения гимнастических упражнений; выполнять акробатические комбинации из числа хорошо освоенных; Знать и понимать значение гимнастических упражнений для развития координационных способностей. Самостраховке во время занятий. </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w:t>
      </w:r>
      <w:r w:rsidR="008D7066" w:rsidRPr="00430102">
        <w:rPr>
          <w:rFonts w:ascii="Times New Roman" w:hAnsi="Times New Roman"/>
          <w:i/>
          <w:sz w:val="24"/>
          <w:szCs w:val="24"/>
        </w:rPr>
        <w:t>: в</w:t>
      </w:r>
      <w:r w:rsidRPr="00430102">
        <w:rPr>
          <w:rFonts w:ascii="Times New Roman" w:hAnsi="Times New Roman"/>
          <w:i/>
          <w:sz w:val="24"/>
          <w:szCs w:val="24"/>
        </w:rPr>
        <w:t xml:space="preserve">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выполнять комплексы </w:t>
      </w:r>
      <w:r w:rsidR="002153A7" w:rsidRPr="00430102">
        <w:rPr>
          <w:rFonts w:ascii="Times New Roman" w:hAnsi="Times New Roman"/>
          <w:i/>
          <w:sz w:val="24"/>
          <w:szCs w:val="24"/>
        </w:rPr>
        <w:t>акробатических</w:t>
      </w:r>
      <w:r w:rsidRPr="00430102">
        <w:rPr>
          <w:rFonts w:ascii="Times New Roman" w:hAnsi="Times New Roman"/>
          <w:i/>
          <w:sz w:val="24"/>
          <w:szCs w:val="24"/>
        </w:rPr>
        <w:t xml:space="preserve"> упражнений из числа хорошо освоенных.</w:t>
      </w:r>
    </w:p>
    <w:p w:rsidR="003F688F" w:rsidRPr="00430102" w:rsidRDefault="003F688F"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Легкая атлетика. Выпускник научится: выполнять легкоатлетические упражнения в ходьбе;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Выполнять тестовые упражнения для оценки уровня индивидуального развития основных физических </w:t>
      </w:r>
      <w:r w:rsidR="002153A7" w:rsidRPr="00430102">
        <w:rPr>
          <w:rFonts w:ascii="Times New Roman" w:hAnsi="Times New Roman"/>
          <w:sz w:val="24"/>
          <w:szCs w:val="24"/>
        </w:rPr>
        <w:t>качеств;</w:t>
      </w:r>
    </w:p>
    <w:p w:rsidR="003F688F" w:rsidRPr="00430102" w:rsidRDefault="003F688F" w:rsidP="006F3DB0">
      <w:pPr>
        <w:spacing w:after="0" w:line="240" w:lineRule="auto"/>
        <w:ind w:firstLine="709"/>
        <w:jc w:val="both"/>
        <w:rPr>
          <w:rFonts w:ascii="Times New Roman" w:hAnsi="Times New Roman"/>
          <w:i/>
          <w:sz w:val="24"/>
          <w:szCs w:val="24"/>
        </w:rPr>
      </w:pPr>
      <w:r w:rsidRPr="00430102">
        <w:rPr>
          <w:rFonts w:ascii="Times New Roman" w:hAnsi="Times New Roman"/>
          <w:i/>
          <w:sz w:val="24"/>
          <w:szCs w:val="24"/>
        </w:rPr>
        <w:t>Выпускник получит возможность научиться</w:t>
      </w:r>
      <w:r w:rsidRPr="00430102">
        <w:rPr>
          <w:rFonts w:ascii="Times New Roman" w:hAnsi="Times New Roman"/>
          <w:sz w:val="24"/>
          <w:szCs w:val="24"/>
        </w:rPr>
        <w:t> </w:t>
      </w:r>
      <w:r w:rsidRPr="00430102">
        <w:rPr>
          <w:rFonts w:ascii="Times New Roman" w:hAnsi="Times New Roman"/>
          <w:i/>
          <w:sz w:val="24"/>
          <w:szCs w:val="24"/>
        </w:rPr>
        <w:t>определять признаки положительного влияния занятий физической подготовкой на укрепление здоровья. Проводить занятия физической культурой с использованием оздоровительных технологий и бега, обеспечивать их оздоровительную направленность</w:t>
      </w:r>
      <w:r w:rsidR="008D7066" w:rsidRPr="00430102">
        <w:rPr>
          <w:rFonts w:ascii="Times New Roman" w:hAnsi="Times New Roman"/>
          <w:i/>
          <w:sz w:val="24"/>
          <w:szCs w:val="24"/>
        </w:rPr>
        <w:t>; з</w:t>
      </w:r>
      <w:r w:rsidR="002153A7" w:rsidRPr="00430102">
        <w:rPr>
          <w:rFonts w:ascii="Times New Roman" w:hAnsi="Times New Roman"/>
          <w:i/>
          <w:sz w:val="24"/>
          <w:szCs w:val="24"/>
        </w:rPr>
        <w:t>нать и</w:t>
      </w:r>
      <w:r w:rsidRPr="00430102">
        <w:rPr>
          <w:rFonts w:ascii="Times New Roman" w:hAnsi="Times New Roman"/>
          <w:i/>
          <w:sz w:val="24"/>
          <w:szCs w:val="24"/>
        </w:rPr>
        <w:t xml:space="preserve"> выполнять тестовые нормативы Всероссийского физкультурно-спортивного комплекса «Готов к труду и обороне».</w:t>
      </w:r>
    </w:p>
    <w:p w:rsidR="003F688F" w:rsidRPr="00430102" w:rsidRDefault="003F688F" w:rsidP="006F3DB0">
      <w:pPr>
        <w:tabs>
          <w:tab w:val="left" w:pos="1134"/>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Конькобежная подготовка. Выпускник научится: знать основы биомеханики конькобежных упражнений; оценивать положительное влияние конькобежной подготовки на развитие двигательных качеств (сила, выносливость координация, ловкость); технике безопасности при проведении соревнований и занятий. </w:t>
      </w:r>
    </w:p>
    <w:p w:rsidR="00C920E1" w:rsidRPr="00430102" w:rsidRDefault="003F688F" w:rsidP="006F3DB0">
      <w:pPr>
        <w:tabs>
          <w:tab w:val="left" w:pos="1134"/>
        </w:tabs>
        <w:spacing w:after="0" w:line="240" w:lineRule="auto"/>
        <w:ind w:firstLine="709"/>
        <w:jc w:val="both"/>
        <w:rPr>
          <w:rFonts w:ascii="Times New Roman" w:hAnsi="Times New Roman"/>
          <w:i/>
          <w:sz w:val="24"/>
          <w:szCs w:val="24"/>
        </w:rPr>
      </w:pPr>
      <w:r w:rsidRPr="00430102">
        <w:rPr>
          <w:rFonts w:ascii="Times New Roman" w:hAnsi="Times New Roman"/>
          <w:i/>
          <w:sz w:val="24"/>
          <w:szCs w:val="24"/>
        </w:rPr>
        <w:t xml:space="preserve">Выпускник получит возможность научиться применять на практике </w:t>
      </w:r>
      <w:r w:rsidR="002153A7" w:rsidRPr="00430102">
        <w:rPr>
          <w:rFonts w:ascii="Times New Roman" w:hAnsi="Times New Roman"/>
          <w:i/>
          <w:sz w:val="24"/>
          <w:szCs w:val="24"/>
        </w:rPr>
        <w:t>правила организации</w:t>
      </w:r>
      <w:r w:rsidRPr="00430102">
        <w:rPr>
          <w:rFonts w:ascii="Times New Roman" w:hAnsi="Times New Roman"/>
          <w:i/>
          <w:sz w:val="24"/>
          <w:szCs w:val="24"/>
        </w:rPr>
        <w:t xml:space="preserve"> проведения соревнований по конькам.</w:t>
      </w:r>
    </w:p>
    <w:p w:rsidR="00777D59" w:rsidRPr="00430102" w:rsidRDefault="006821ED" w:rsidP="006F3DB0">
      <w:pPr>
        <w:spacing w:after="0" w:line="240" w:lineRule="auto"/>
        <w:ind w:right="282"/>
        <w:jc w:val="center"/>
        <w:rPr>
          <w:rFonts w:ascii="Times New Roman" w:hAnsi="Times New Roman"/>
          <w:b/>
          <w:sz w:val="24"/>
          <w:szCs w:val="24"/>
        </w:rPr>
      </w:pPr>
      <w:bookmarkStart w:id="34" w:name="_Toc406058984"/>
      <w:bookmarkStart w:id="35" w:name="_Toc409691649"/>
      <w:bookmarkStart w:id="36" w:name="_Toc410653972"/>
      <w:bookmarkStart w:id="37" w:name="_Toc31893410"/>
      <w:bookmarkStart w:id="38" w:name="_Toc31898627"/>
      <w:r w:rsidRPr="00430102">
        <w:rPr>
          <w:rFonts w:ascii="Times New Roman" w:hAnsi="Times New Roman"/>
          <w:b/>
          <w:sz w:val="24"/>
          <w:szCs w:val="24"/>
        </w:rPr>
        <w:t xml:space="preserve">1.3. Система оценки </w:t>
      </w:r>
      <w:bookmarkEnd w:id="34"/>
      <w:r w:rsidRPr="00430102">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35"/>
      <w:bookmarkEnd w:id="36"/>
      <w:bookmarkEnd w:id="37"/>
      <w:bookmarkEnd w:id="38"/>
    </w:p>
    <w:p w:rsidR="00B44477" w:rsidRPr="00430102" w:rsidRDefault="00B44477" w:rsidP="006F3DB0">
      <w:pPr>
        <w:spacing w:after="0" w:line="240" w:lineRule="auto"/>
        <w:ind w:right="282"/>
        <w:jc w:val="center"/>
        <w:rPr>
          <w:rFonts w:ascii="Times New Roman" w:hAnsi="Times New Roman"/>
          <w:sz w:val="24"/>
          <w:szCs w:val="24"/>
        </w:rPr>
      </w:pPr>
      <w:r w:rsidRPr="00430102">
        <w:rPr>
          <w:rFonts w:ascii="Times New Roman" w:hAnsi="Times New Roman"/>
          <w:sz w:val="24"/>
          <w:szCs w:val="24"/>
        </w:rPr>
        <w:t>1.3.1.Общие положения</w:t>
      </w:r>
    </w:p>
    <w:p w:rsidR="00777D59" w:rsidRPr="00430102" w:rsidRDefault="00B44477" w:rsidP="006F3DB0">
      <w:pPr>
        <w:pStyle w:val="afffb"/>
        <w:spacing w:line="240" w:lineRule="auto"/>
        <w:ind w:right="282" w:firstLine="709"/>
        <w:rPr>
          <w:sz w:val="24"/>
          <w:szCs w:val="24"/>
        </w:rPr>
      </w:pPr>
      <w:r w:rsidRPr="00430102">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Основными направлениями и целями оценочной деятельности в образовательной организации в соответствии с требованиями ФГОС ООО являются</w:t>
      </w:r>
      <w:r w:rsidR="008D7066" w:rsidRPr="00430102">
        <w:rPr>
          <w:sz w:val="24"/>
          <w:szCs w:val="24"/>
        </w:rPr>
        <w:t>: о</w:t>
      </w:r>
      <w:r w:rsidR="006821ED" w:rsidRPr="00430102">
        <w:rPr>
          <w:sz w:val="24"/>
          <w:szCs w:val="24"/>
        </w:rPr>
        <w:t>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w:t>
      </w:r>
      <w:r w:rsidR="00990EC6" w:rsidRPr="00430102">
        <w:rPr>
          <w:sz w:val="24"/>
          <w:szCs w:val="24"/>
        </w:rPr>
        <w:t>инга школы</w:t>
      </w:r>
      <w:r w:rsidR="006821ED" w:rsidRPr="00430102">
        <w:rPr>
          <w:sz w:val="24"/>
          <w:szCs w:val="24"/>
        </w:rPr>
        <w:t>, мониторинговых исследований муниципального регионального и федерального уровней</w:t>
      </w:r>
      <w:r w:rsidR="008D7066" w:rsidRPr="00430102">
        <w:rPr>
          <w:sz w:val="24"/>
          <w:szCs w:val="24"/>
        </w:rPr>
        <w:t>; о</w:t>
      </w:r>
      <w:r w:rsidR="006821ED" w:rsidRPr="00430102">
        <w:rPr>
          <w:sz w:val="24"/>
          <w:szCs w:val="24"/>
        </w:rPr>
        <w:t>ценка результатов деятельности педагогических кадров как основа аттестационных процедур</w:t>
      </w:r>
      <w:r w:rsidR="008D7066" w:rsidRPr="00430102">
        <w:rPr>
          <w:sz w:val="24"/>
          <w:szCs w:val="24"/>
        </w:rPr>
        <w:t>; о</w:t>
      </w:r>
      <w:r w:rsidR="006821ED" w:rsidRPr="00430102">
        <w:rPr>
          <w:sz w:val="24"/>
          <w:szCs w:val="24"/>
        </w:rPr>
        <w:t>ценка результатов деятельн</w:t>
      </w:r>
      <w:r w:rsidR="00990EC6" w:rsidRPr="00430102">
        <w:rPr>
          <w:sz w:val="24"/>
          <w:szCs w:val="24"/>
        </w:rPr>
        <w:t xml:space="preserve">ости школы </w:t>
      </w:r>
      <w:r w:rsidR="006821ED" w:rsidRPr="00430102">
        <w:rPr>
          <w:sz w:val="24"/>
          <w:szCs w:val="24"/>
        </w:rPr>
        <w:t>как основа аккредитационных процедур.</w:t>
      </w:r>
    </w:p>
    <w:p w:rsidR="00777D59" w:rsidRPr="00430102" w:rsidRDefault="006821ED" w:rsidP="006F3DB0">
      <w:pPr>
        <w:pStyle w:val="afffb"/>
        <w:spacing w:line="240" w:lineRule="auto"/>
        <w:ind w:right="282" w:firstLine="709"/>
        <w:rPr>
          <w:sz w:val="24"/>
          <w:szCs w:val="24"/>
        </w:rPr>
      </w:pPr>
      <w:r w:rsidRPr="00430102">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w:t>
      </w:r>
      <w:r w:rsidR="00990EC6" w:rsidRPr="00430102">
        <w:rPr>
          <w:sz w:val="24"/>
          <w:szCs w:val="24"/>
        </w:rPr>
        <w:t xml:space="preserve">я </w:t>
      </w:r>
      <w:r w:rsidR="00A20EF9" w:rsidRPr="00430102">
        <w:rPr>
          <w:sz w:val="24"/>
          <w:szCs w:val="24"/>
        </w:rPr>
        <w:t>А</w:t>
      </w:r>
      <w:r w:rsidR="00990EC6" w:rsidRPr="00430102">
        <w:rPr>
          <w:sz w:val="24"/>
          <w:szCs w:val="24"/>
        </w:rPr>
        <w:t>ООП ООО</w:t>
      </w:r>
      <w:r w:rsidR="00A20EF9" w:rsidRPr="00430102">
        <w:rPr>
          <w:sz w:val="24"/>
          <w:szCs w:val="24"/>
        </w:rPr>
        <w:t xml:space="preserve"> ЗПР</w:t>
      </w:r>
      <w:r w:rsidR="00990EC6" w:rsidRPr="00430102">
        <w:rPr>
          <w:sz w:val="24"/>
          <w:szCs w:val="24"/>
        </w:rPr>
        <w:t xml:space="preserve"> школы</w:t>
      </w:r>
      <w:r w:rsidRPr="00430102">
        <w:rPr>
          <w:sz w:val="24"/>
          <w:szCs w:val="24"/>
        </w:rPr>
        <w:t>.</w:t>
      </w:r>
    </w:p>
    <w:p w:rsidR="00777D59" w:rsidRPr="00430102" w:rsidRDefault="006821ED" w:rsidP="006F3DB0">
      <w:pPr>
        <w:pStyle w:val="afffb"/>
        <w:spacing w:line="240" w:lineRule="auto"/>
        <w:ind w:right="282" w:firstLine="709"/>
        <w:rPr>
          <w:sz w:val="24"/>
          <w:szCs w:val="24"/>
        </w:rPr>
      </w:pPr>
      <w:r w:rsidRPr="00430102">
        <w:rPr>
          <w:sz w:val="24"/>
          <w:szCs w:val="24"/>
        </w:rPr>
        <w:t>Система оценки включает процедуры внутренней и внешней оценки</w:t>
      </w:r>
      <w:r w:rsidR="008D7066" w:rsidRPr="00430102">
        <w:rPr>
          <w:sz w:val="24"/>
          <w:szCs w:val="24"/>
        </w:rPr>
        <w:t>. В</w:t>
      </w:r>
      <w:r w:rsidRPr="00430102">
        <w:rPr>
          <w:sz w:val="24"/>
          <w:szCs w:val="24"/>
        </w:rPr>
        <w:t>нутренняя оценкавключает</w:t>
      </w:r>
      <w:r w:rsidR="008D7066" w:rsidRPr="00430102">
        <w:rPr>
          <w:sz w:val="24"/>
          <w:szCs w:val="24"/>
        </w:rPr>
        <w:t>: с</w:t>
      </w:r>
      <w:r w:rsidRPr="00430102">
        <w:rPr>
          <w:sz w:val="24"/>
          <w:szCs w:val="24"/>
        </w:rPr>
        <w:t>тартовую диагностику</w:t>
      </w:r>
      <w:r w:rsidR="008D7066" w:rsidRPr="00430102">
        <w:rPr>
          <w:sz w:val="24"/>
          <w:szCs w:val="24"/>
        </w:rPr>
        <w:t>, т</w:t>
      </w:r>
      <w:r w:rsidRPr="00430102">
        <w:rPr>
          <w:sz w:val="24"/>
          <w:szCs w:val="24"/>
        </w:rPr>
        <w:t>екущую и тематическую оценку</w:t>
      </w:r>
      <w:r w:rsidR="008D7066" w:rsidRPr="00430102">
        <w:rPr>
          <w:sz w:val="24"/>
          <w:szCs w:val="24"/>
        </w:rPr>
        <w:t>, п</w:t>
      </w:r>
      <w:r w:rsidRPr="00430102">
        <w:rPr>
          <w:sz w:val="24"/>
          <w:szCs w:val="24"/>
        </w:rPr>
        <w:t>ортфолио,</w:t>
      </w:r>
      <w:r w:rsidR="00990EC6" w:rsidRPr="00430102">
        <w:rPr>
          <w:sz w:val="24"/>
          <w:szCs w:val="24"/>
        </w:rPr>
        <w:t xml:space="preserve"> внутришкольный мониторинг МОБУ «СОШ № 17 «Родник»</w:t>
      </w:r>
      <w:r w:rsidR="008D7066" w:rsidRPr="00430102">
        <w:rPr>
          <w:sz w:val="24"/>
          <w:szCs w:val="24"/>
        </w:rPr>
        <w:t>, п</w:t>
      </w:r>
      <w:r w:rsidRPr="00430102">
        <w:rPr>
          <w:sz w:val="24"/>
          <w:szCs w:val="24"/>
        </w:rPr>
        <w:t>ромежуточную и итоговую аттестацию обучающихся</w:t>
      </w:r>
      <w:r w:rsidR="008D7066" w:rsidRPr="00430102">
        <w:rPr>
          <w:sz w:val="24"/>
          <w:szCs w:val="24"/>
        </w:rPr>
        <w:t>. К</w:t>
      </w:r>
      <w:r w:rsidRPr="00430102">
        <w:rPr>
          <w:sz w:val="24"/>
          <w:szCs w:val="24"/>
        </w:rPr>
        <w:t xml:space="preserve"> внешним процедурам </w:t>
      </w:r>
      <w:r w:rsidRPr="00430102">
        <w:rPr>
          <w:sz w:val="24"/>
          <w:szCs w:val="24"/>
        </w:rPr>
        <w:lastRenderedPageBreak/>
        <w:t>относятся</w:t>
      </w:r>
      <w:r w:rsidR="008D7066" w:rsidRPr="00430102">
        <w:rPr>
          <w:sz w:val="24"/>
          <w:szCs w:val="24"/>
        </w:rPr>
        <w:t>: г</w:t>
      </w:r>
      <w:r w:rsidRPr="00430102">
        <w:rPr>
          <w:sz w:val="24"/>
          <w:szCs w:val="24"/>
        </w:rPr>
        <w:t>осударственная итоговая аттестация</w:t>
      </w:r>
      <w:r w:rsidR="008D7066" w:rsidRPr="00430102">
        <w:rPr>
          <w:sz w:val="24"/>
          <w:szCs w:val="24"/>
        </w:rPr>
        <w:t>, н</w:t>
      </w:r>
      <w:r w:rsidRPr="00430102">
        <w:rPr>
          <w:sz w:val="24"/>
          <w:szCs w:val="24"/>
        </w:rPr>
        <w:t>езависимая оценка качества образования имониторинговые исследования муниципального, регионального и федерального уровней.</w:t>
      </w:r>
    </w:p>
    <w:p w:rsidR="00777D59" w:rsidRPr="00430102" w:rsidRDefault="006821ED" w:rsidP="006F3DB0">
      <w:pPr>
        <w:pStyle w:val="a9"/>
        <w:ind w:left="0" w:right="282" w:firstLine="709"/>
        <w:jc w:val="both"/>
        <w:rPr>
          <w:rFonts w:ascii="Times New Roman" w:hAnsi="Times New Roman"/>
        </w:rPr>
      </w:pPr>
      <w:r w:rsidRPr="00430102">
        <w:rPr>
          <w:rFonts w:ascii="Times New Roman" w:hAnsi="Times New Roman"/>
        </w:rPr>
        <w:t>В соответствии с ФГОС ООО система оц</w:t>
      </w:r>
      <w:r w:rsidR="00990EC6" w:rsidRPr="00430102">
        <w:rPr>
          <w:rFonts w:ascii="Times New Roman" w:hAnsi="Times New Roman"/>
        </w:rPr>
        <w:t>енки школы</w:t>
      </w:r>
      <w:r w:rsidRPr="00430102">
        <w:rPr>
          <w:rFonts w:ascii="Times New Roman" w:hAnsi="Times New Roman"/>
        </w:rPr>
        <w:t xml:space="preserve"> реализует системно-деятельностный, уровневый и комплексный подходы к оценке образовательных достижений.</w:t>
      </w:r>
    </w:p>
    <w:p w:rsidR="00777D59" w:rsidRPr="00430102" w:rsidRDefault="006821ED" w:rsidP="006F3DB0">
      <w:pPr>
        <w:pStyle w:val="a9"/>
        <w:ind w:left="0" w:right="282" w:firstLine="709"/>
        <w:jc w:val="both"/>
        <w:rPr>
          <w:rFonts w:ascii="Times New Roman" w:hAnsi="Times New Roman"/>
        </w:rPr>
      </w:pPr>
      <w:r w:rsidRPr="00430102">
        <w:rPr>
          <w:rFonts w:ascii="Times New Roman" w:hAnsi="Times New Roman"/>
        </w:rPr>
        <w:t xml:space="preserve">Системно-деятельностный подход к оценке образовательных достижений проявляется в оценке </w:t>
      </w:r>
      <w:r w:rsidR="00114043" w:rsidRPr="00430102">
        <w:rPr>
          <w:rFonts w:ascii="Times New Roman" w:hAnsi="Times New Roman"/>
        </w:rPr>
        <w:t>способности,</w:t>
      </w:r>
      <w:r w:rsidRPr="00430102">
        <w:rPr>
          <w:rFonts w:ascii="Times New Roman" w:hAnsi="Times New Roman"/>
        </w:rPr>
        <w:t xml:space="preserve">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Pr="00430102" w:rsidRDefault="006821ED" w:rsidP="006F3DB0">
      <w:pPr>
        <w:pStyle w:val="afffb"/>
        <w:spacing w:line="240" w:lineRule="auto"/>
        <w:ind w:right="282" w:firstLine="709"/>
        <w:rPr>
          <w:bCs/>
          <w:sz w:val="24"/>
          <w:szCs w:val="24"/>
        </w:rPr>
      </w:pPr>
      <w:r w:rsidRPr="00430102">
        <w:rPr>
          <w:bCs/>
          <w:sz w:val="24"/>
          <w:szCs w:val="24"/>
        </w:rPr>
        <w:t xml:space="preserve">Уровневый подход служит важнейшей основой для организации индивидуальной работы с учащимися. </w:t>
      </w:r>
      <w:r w:rsidRPr="00430102">
        <w:rPr>
          <w:sz w:val="24"/>
          <w:szCs w:val="24"/>
        </w:rPr>
        <w:t xml:space="preserve">Он реализуется как по отношению </w:t>
      </w:r>
      <w:r w:rsidRPr="00430102">
        <w:rPr>
          <w:bCs/>
          <w:sz w:val="24"/>
          <w:szCs w:val="24"/>
        </w:rPr>
        <w:t>к содержанию оценки, так и к представлению и интерпретации результатов измерений.</w:t>
      </w:r>
    </w:p>
    <w:p w:rsidR="00777D59" w:rsidRPr="00430102" w:rsidRDefault="006821ED" w:rsidP="006F3DB0">
      <w:pPr>
        <w:pStyle w:val="afffb"/>
        <w:spacing w:line="240" w:lineRule="auto"/>
        <w:ind w:right="282" w:firstLine="709"/>
        <w:rPr>
          <w:bCs/>
          <w:sz w:val="24"/>
          <w:szCs w:val="24"/>
        </w:rPr>
      </w:pPr>
      <w:r w:rsidRPr="00430102">
        <w:rPr>
          <w:bCs/>
          <w:sz w:val="24"/>
          <w:szCs w:val="24"/>
        </w:rPr>
        <w:t>Уровневый подход к содержанию оценкиобеспечивается структурой планируемых рез</w:t>
      </w:r>
      <w:r w:rsidR="00E10220" w:rsidRPr="00430102">
        <w:rPr>
          <w:bCs/>
          <w:sz w:val="24"/>
          <w:szCs w:val="24"/>
        </w:rPr>
        <w:t>ультатов, в которых выделены три</w:t>
      </w:r>
      <w:r w:rsidRPr="00430102">
        <w:rPr>
          <w:bCs/>
          <w:sz w:val="24"/>
          <w:szCs w:val="24"/>
        </w:rPr>
        <w:t xml:space="preserve"> блока: общецелевой, «Выпускник научится»</w:t>
      </w:r>
      <w:r w:rsidR="00E10220" w:rsidRPr="00430102">
        <w:rPr>
          <w:bCs/>
          <w:sz w:val="24"/>
          <w:szCs w:val="24"/>
        </w:rPr>
        <w:t>, «Выпускник получит возможность научиться»</w:t>
      </w:r>
      <w:r w:rsidR="00A20EF9" w:rsidRPr="00430102">
        <w:rPr>
          <w:bCs/>
          <w:sz w:val="24"/>
          <w:szCs w:val="24"/>
        </w:rPr>
        <w:t xml:space="preserve">. </w:t>
      </w:r>
      <w:r w:rsidRPr="00430102">
        <w:rPr>
          <w:bCs/>
          <w:sz w:val="24"/>
          <w:szCs w:val="24"/>
        </w:rPr>
        <w:t>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w:t>
      </w:r>
      <w:r w:rsidR="00431DE5" w:rsidRPr="00430102">
        <w:rPr>
          <w:bCs/>
          <w:sz w:val="24"/>
          <w:szCs w:val="24"/>
        </w:rPr>
        <w:t xml:space="preserve"> (повышенный и высокий)</w:t>
      </w:r>
      <w:r w:rsidRPr="00430102">
        <w:rPr>
          <w:bCs/>
          <w:sz w:val="24"/>
          <w:szCs w:val="24"/>
        </w:rPr>
        <w:t xml:space="preserve">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430102">
        <w:rPr>
          <w:sz w:val="24"/>
          <w:szCs w:val="24"/>
        </w:rPr>
        <w:t>Овладение базовым уровнем является достаточным для продолжения обучения и усвоения последующего материала.</w:t>
      </w:r>
    </w:p>
    <w:p w:rsidR="00777D59" w:rsidRPr="00430102" w:rsidRDefault="006821ED" w:rsidP="006F3DB0">
      <w:pPr>
        <w:spacing w:after="0" w:line="240" w:lineRule="auto"/>
        <w:ind w:right="282" w:firstLine="709"/>
        <w:jc w:val="both"/>
        <w:rPr>
          <w:rFonts w:ascii="Times New Roman" w:hAnsi="Times New Roman"/>
          <w:bCs/>
          <w:sz w:val="24"/>
          <w:szCs w:val="24"/>
        </w:rPr>
      </w:pPr>
      <w:r w:rsidRPr="00430102">
        <w:rPr>
          <w:rFonts w:ascii="Times New Roman" w:hAnsi="Times New Roman"/>
          <w:bCs/>
          <w:sz w:val="24"/>
          <w:szCs w:val="24"/>
          <w:lang w:eastAsia="ru-RU"/>
        </w:rPr>
        <w:t>Комплексный подход к оценке образователь</w:t>
      </w:r>
      <w:r w:rsidR="00990EC6" w:rsidRPr="00430102">
        <w:rPr>
          <w:rFonts w:ascii="Times New Roman" w:hAnsi="Times New Roman"/>
          <w:bCs/>
          <w:sz w:val="24"/>
          <w:szCs w:val="24"/>
          <w:lang w:eastAsia="ru-RU"/>
        </w:rPr>
        <w:t xml:space="preserve">ных достижений реализуется путем: </w:t>
      </w:r>
      <w:r w:rsidRPr="00430102">
        <w:rPr>
          <w:rFonts w:ascii="Times New Roman" w:hAnsi="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r w:rsidR="008D7066" w:rsidRPr="00430102">
        <w:rPr>
          <w:rFonts w:ascii="Times New Roman" w:hAnsi="Times New Roman"/>
          <w:bCs/>
          <w:sz w:val="24"/>
          <w:szCs w:val="24"/>
        </w:rPr>
        <w:t>; и</w:t>
      </w:r>
      <w:r w:rsidRPr="00430102">
        <w:rPr>
          <w:rFonts w:ascii="Times New Roman" w:hAnsi="Times New Roman"/>
          <w:bCs/>
          <w:sz w:val="24"/>
          <w:szCs w:val="24"/>
        </w:rPr>
        <w:t>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r w:rsidR="008D7066" w:rsidRPr="00430102">
        <w:rPr>
          <w:rFonts w:ascii="Times New Roman" w:hAnsi="Times New Roman"/>
          <w:bCs/>
          <w:sz w:val="24"/>
          <w:szCs w:val="24"/>
        </w:rPr>
        <w:t>; и</w:t>
      </w:r>
      <w:r w:rsidRPr="00430102">
        <w:rPr>
          <w:rFonts w:ascii="Times New Roman" w:hAnsi="Times New Roman"/>
          <w:bCs/>
          <w:sz w:val="24"/>
          <w:szCs w:val="24"/>
        </w:rPr>
        <w:t>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r w:rsidR="008D7066" w:rsidRPr="00430102">
        <w:rPr>
          <w:rFonts w:ascii="Times New Roman" w:hAnsi="Times New Roman"/>
          <w:bCs/>
          <w:sz w:val="24"/>
          <w:szCs w:val="24"/>
        </w:rPr>
        <w:t>; и</w:t>
      </w:r>
      <w:r w:rsidRPr="00430102">
        <w:rPr>
          <w:rFonts w:ascii="Times New Roman" w:hAnsi="Times New Roman"/>
          <w:bCs/>
          <w:sz w:val="24"/>
          <w:szCs w:val="24"/>
        </w:rPr>
        <w:t>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990EC6" w:rsidRPr="00430102" w:rsidRDefault="00990EC6" w:rsidP="006F3DB0">
      <w:pPr>
        <w:spacing w:after="0" w:line="240" w:lineRule="auto"/>
        <w:ind w:right="282" w:firstLine="709"/>
        <w:jc w:val="center"/>
        <w:rPr>
          <w:rFonts w:ascii="Times New Roman" w:hAnsi="Times New Roman"/>
          <w:bCs/>
          <w:sz w:val="24"/>
          <w:szCs w:val="24"/>
          <w:u w:val="single"/>
          <w:lang w:eastAsia="ru-RU"/>
        </w:rPr>
      </w:pPr>
      <w:r w:rsidRPr="00430102">
        <w:rPr>
          <w:rFonts w:ascii="Times New Roman" w:hAnsi="Times New Roman"/>
          <w:bCs/>
          <w:sz w:val="24"/>
          <w:szCs w:val="24"/>
          <w:u w:val="single"/>
        </w:rPr>
        <w:t>1.3.2. Особенности оценки личностных, метапредметных и предметных результатов</w:t>
      </w:r>
    </w:p>
    <w:p w:rsidR="00777D59" w:rsidRPr="00430102" w:rsidRDefault="006821ED" w:rsidP="006F3DB0">
      <w:pPr>
        <w:pStyle w:val="afffb"/>
        <w:spacing w:line="240" w:lineRule="auto"/>
        <w:ind w:right="282" w:firstLine="709"/>
        <w:rPr>
          <w:sz w:val="24"/>
          <w:szCs w:val="24"/>
        </w:rPr>
      </w:pPr>
      <w:r w:rsidRPr="00430102">
        <w:rPr>
          <w:sz w:val="24"/>
          <w:szCs w:val="24"/>
          <w:u w:val="single"/>
        </w:rPr>
        <w:t>Формирование личностных результатов</w:t>
      </w:r>
      <w:r w:rsidRPr="00430102">
        <w:rPr>
          <w:sz w:val="24"/>
          <w:szCs w:val="24"/>
        </w:rPr>
        <w:t xml:space="preserve"> обеспечивается в ходе реализации всех компонентов образовательного процесса, включая внеурочную</w:t>
      </w:r>
      <w:r w:rsidR="00E10220" w:rsidRPr="00430102">
        <w:rPr>
          <w:sz w:val="24"/>
          <w:szCs w:val="24"/>
        </w:rPr>
        <w:t>, коррекционную</w:t>
      </w:r>
      <w:r w:rsidRPr="00430102">
        <w:rPr>
          <w:sz w:val="24"/>
          <w:szCs w:val="24"/>
        </w:rPr>
        <w:t xml:space="preserve"> деятельность</w:t>
      </w:r>
      <w:r w:rsidR="008D7066" w:rsidRPr="00430102">
        <w:rPr>
          <w:sz w:val="24"/>
          <w:szCs w:val="24"/>
        </w:rPr>
        <w:t>.</w:t>
      </w:r>
      <w:r w:rsidR="008D7066" w:rsidRPr="00430102">
        <w:rPr>
          <w:bCs/>
          <w:iCs/>
          <w:sz w:val="24"/>
          <w:szCs w:val="24"/>
        </w:rPr>
        <w:t xml:space="preserve"> О</w:t>
      </w:r>
      <w:r w:rsidRPr="00430102">
        <w:rPr>
          <w:bCs/>
          <w:iCs/>
          <w:sz w:val="24"/>
          <w:szCs w:val="24"/>
        </w:rPr>
        <w:t xml:space="preserve">сновным объектом оценки личностных результатов в основной школе служит сформированность </w:t>
      </w:r>
      <w:r w:rsidRPr="00430102">
        <w:rPr>
          <w:sz w:val="24"/>
          <w:szCs w:val="24"/>
        </w:rPr>
        <w:t>универсальных учебных действий, включаемых в следующие три основные</w:t>
      </w:r>
      <w:r w:rsidRPr="00430102">
        <w:rPr>
          <w:bCs/>
          <w:iCs/>
          <w:sz w:val="24"/>
          <w:szCs w:val="24"/>
        </w:rPr>
        <w:t xml:space="preserve"> блока:</w:t>
      </w:r>
      <w:r w:rsidR="00430102">
        <w:rPr>
          <w:bCs/>
          <w:iCs/>
          <w:sz w:val="24"/>
          <w:szCs w:val="24"/>
        </w:rPr>
        <w:t xml:space="preserve"> </w:t>
      </w:r>
      <w:r w:rsidRPr="00430102">
        <w:rPr>
          <w:sz w:val="24"/>
          <w:szCs w:val="24"/>
        </w:rPr>
        <w:t>1) сформированность основ гражданской идентичности личности;</w:t>
      </w:r>
      <w:r w:rsidR="00430102">
        <w:rPr>
          <w:sz w:val="24"/>
          <w:szCs w:val="24"/>
        </w:rPr>
        <w:t xml:space="preserve"> 2</w:t>
      </w:r>
      <w:r w:rsidRPr="00430102">
        <w:rPr>
          <w:sz w:val="24"/>
          <w:szCs w:val="24"/>
        </w:rPr>
        <w:t xml:space="preserve">) сформированность индивидуальной учебной самостоятельности, включая умение строить жизненные профессиональные планы с учетом конкретных </w:t>
      </w:r>
      <w:r w:rsidR="00990EC6" w:rsidRPr="00430102">
        <w:rPr>
          <w:sz w:val="24"/>
          <w:szCs w:val="24"/>
        </w:rPr>
        <w:t xml:space="preserve">перспектив социального развития; </w:t>
      </w:r>
      <w:r w:rsidRPr="00430102">
        <w:rPr>
          <w:rStyle w:val="dash041e005f0431005f044b005f0447005f043d005f044b005f0439005f005fchar1char1"/>
        </w:rPr>
        <w:t>3) </w:t>
      </w:r>
      <w:r w:rsidRPr="00430102">
        <w:rPr>
          <w:sz w:val="24"/>
          <w:szCs w:val="24"/>
        </w:rPr>
        <w:t xml:space="preserve">сформированность </w:t>
      </w:r>
      <w:r w:rsidRPr="0043010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430102">
        <w:rPr>
          <w:sz w:val="24"/>
          <w:szCs w:val="24"/>
        </w:rPr>
        <w:t>.</w:t>
      </w:r>
    </w:p>
    <w:p w:rsidR="00777D59" w:rsidRPr="00430102" w:rsidRDefault="006821ED" w:rsidP="006F3DB0">
      <w:pPr>
        <w:pStyle w:val="afffb"/>
        <w:spacing w:line="240" w:lineRule="auto"/>
        <w:ind w:right="282" w:firstLine="709"/>
        <w:rPr>
          <w:sz w:val="24"/>
          <w:szCs w:val="24"/>
        </w:rPr>
      </w:pPr>
      <w:r w:rsidRPr="00430102">
        <w:rPr>
          <w:sz w:val="24"/>
          <w:szCs w:val="24"/>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w:t>
      </w:r>
      <w:r w:rsidR="00990EC6" w:rsidRPr="00430102">
        <w:rPr>
          <w:sz w:val="24"/>
          <w:szCs w:val="24"/>
        </w:rPr>
        <w:t>ости школы</w:t>
      </w:r>
      <w:r w:rsidRPr="00430102">
        <w:rPr>
          <w:sz w:val="24"/>
          <w:szCs w:val="24"/>
        </w:rPr>
        <w:t xml:space="preserve"> и образовательных систем разного уровня. </w:t>
      </w:r>
      <w:r w:rsidR="00430102">
        <w:rPr>
          <w:bCs/>
          <w:iCs/>
          <w:sz w:val="24"/>
          <w:szCs w:val="24"/>
        </w:rPr>
        <w:t>О</w:t>
      </w:r>
      <w:r w:rsidRPr="00430102">
        <w:rPr>
          <w:bCs/>
          <w:iCs/>
          <w:sz w:val="24"/>
          <w:szCs w:val="24"/>
        </w:rPr>
        <w:t xml:space="preserve">ценка </w:t>
      </w:r>
      <w:r w:rsidRPr="00430102">
        <w:rPr>
          <w:sz w:val="24"/>
          <w:szCs w:val="24"/>
        </w:rPr>
        <w:t xml:space="preserve">этих результатов образовательной деятельности осуществляется в ходе внешних неперсонифицированных </w:t>
      </w:r>
      <w:r w:rsidRPr="00430102">
        <w:rPr>
          <w:sz w:val="24"/>
          <w:szCs w:val="24"/>
        </w:rPr>
        <w:lastRenderedPageBreak/>
        <w:t>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95F67" w:rsidRPr="00430102" w:rsidRDefault="006821ED" w:rsidP="006F3DB0">
      <w:pPr>
        <w:pStyle w:val="afffb"/>
        <w:spacing w:line="240" w:lineRule="auto"/>
        <w:ind w:right="282" w:firstLine="709"/>
        <w:rPr>
          <w:rStyle w:val="dash041e0431044b0447043d044b0439char1"/>
        </w:rPr>
      </w:pPr>
      <w:r w:rsidRPr="00430102">
        <w:rPr>
          <w:sz w:val="24"/>
          <w:szCs w:val="24"/>
        </w:rPr>
        <w:t>Во внутришкольном мониторинге в целях оптимизации личнос</w:t>
      </w:r>
      <w:r w:rsidR="00990EC6" w:rsidRPr="00430102">
        <w:rPr>
          <w:sz w:val="24"/>
          <w:szCs w:val="24"/>
        </w:rPr>
        <w:t>тного развития учащихся осуществляется</w:t>
      </w:r>
      <w:r w:rsidRPr="00430102">
        <w:rPr>
          <w:sz w:val="24"/>
          <w:szCs w:val="24"/>
        </w:rPr>
        <w:t xml:space="preserve"> оценка сформированности отдельных личностных результатов, проявляющихся в</w:t>
      </w:r>
      <w:r w:rsidR="008D7066" w:rsidRPr="00430102">
        <w:rPr>
          <w:sz w:val="24"/>
          <w:szCs w:val="24"/>
        </w:rPr>
        <w:t>: с</w:t>
      </w:r>
      <w:r w:rsidRPr="00430102">
        <w:rPr>
          <w:sz w:val="24"/>
          <w:szCs w:val="24"/>
        </w:rPr>
        <w:t>облюдении норм и правил поведе</w:t>
      </w:r>
      <w:r w:rsidR="00990EC6" w:rsidRPr="00430102">
        <w:rPr>
          <w:sz w:val="24"/>
          <w:szCs w:val="24"/>
        </w:rPr>
        <w:t>ния, принятых в школе</w:t>
      </w:r>
      <w:r w:rsidR="008D7066" w:rsidRPr="00430102">
        <w:rPr>
          <w:sz w:val="24"/>
          <w:szCs w:val="24"/>
        </w:rPr>
        <w:t>; у</w:t>
      </w:r>
      <w:r w:rsidRPr="00430102">
        <w:rPr>
          <w:sz w:val="24"/>
          <w:szCs w:val="24"/>
        </w:rPr>
        <w:t>частии в общественной ж</w:t>
      </w:r>
      <w:r w:rsidR="00990EC6" w:rsidRPr="00430102">
        <w:rPr>
          <w:sz w:val="24"/>
          <w:szCs w:val="24"/>
        </w:rPr>
        <w:t>изни школы</w:t>
      </w:r>
      <w:r w:rsidRPr="00430102">
        <w:rPr>
          <w:sz w:val="24"/>
          <w:szCs w:val="24"/>
        </w:rPr>
        <w:t>, ближайшего социального окружения, страны, общественно-полезной деятельности</w:t>
      </w:r>
      <w:r w:rsidR="008D7066" w:rsidRPr="00430102">
        <w:rPr>
          <w:sz w:val="24"/>
          <w:szCs w:val="24"/>
        </w:rPr>
        <w:t>; о</w:t>
      </w:r>
      <w:r w:rsidRPr="00430102">
        <w:rPr>
          <w:sz w:val="24"/>
          <w:szCs w:val="24"/>
        </w:rPr>
        <w:t>тветственности за результаты обучения</w:t>
      </w:r>
      <w:r w:rsidR="008D7066" w:rsidRPr="00430102">
        <w:rPr>
          <w:sz w:val="24"/>
          <w:szCs w:val="24"/>
        </w:rPr>
        <w:t>; г</w:t>
      </w:r>
      <w:r w:rsidRPr="00430102">
        <w:rPr>
          <w:sz w:val="24"/>
          <w:szCs w:val="24"/>
        </w:rPr>
        <w:t>отовности и способности делать осознанный выбор своей образовательной траектории, в том числе выбор профессии</w:t>
      </w:r>
      <w:r w:rsidR="008D7066" w:rsidRPr="00430102">
        <w:rPr>
          <w:sz w:val="24"/>
          <w:szCs w:val="24"/>
        </w:rPr>
        <w:t>; ц</w:t>
      </w:r>
      <w:r w:rsidRPr="00430102">
        <w:rPr>
          <w:sz w:val="24"/>
          <w:szCs w:val="24"/>
        </w:rPr>
        <w:t>енностно-смысловых установках обучающихся, формируемых средствами различных предметов в рамках системы общего образования.</w:t>
      </w:r>
    </w:p>
    <w:p w:rsidR="00F95F67" w:rsidRPr="00430102" w:rsidRDefault="00F95F67" w:rsidP="006F3DB0">
      <w:pPr>
        <w:pStyle w:val="afffb"/>
        <w:spacing w:line="240" w:lineRule="auto"/>
        <w:ind w:right="282" w:firstLine="709"/>
        <w:rPr>
          <w:rStyle w:val="dash041e0431044b0447043d044b0439char1"/>
          <w:b/>
          <w:i/>
        </w:rPr>
      </w:pPr>
      <w:r w:rsidRPr="00430102">
        <w:rPr>
          <w:rStyle w:val="dash041e0431044b0447043d044b0439char1"/>
        </w:rPr>
        <w:t xml:space="preserve">Портфолио представляет собой процедуру оценки </w:t>
      </w:r>
      <w:r w:rsidRPr="00430102">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430102">
        <w:rPr>
          <w:rStyle w:val="dash041e0431044b0447043d044b0439char1"/>
        </w:rPr>
        <w:t>проявлений творческой инициативы</w:t>
      </w:r>
      <w:r w:rsidRPr="00430102">
        <w:rPr>
          <w:sz w:val="24"/>
          <w:szCs w:val="24"/>
        </w:rPr>
        <w:t xml:space="preserve">, а также уровня </w:t>
      </w:r>
      <w:r w:rsidRPr="00430102">
        <w:rPr>
          <w:rStyle w:val="dash041e0431044b0447043d044b0439char1"/>
        </w:rPr>
        <w:t xml:space="preserve">высших достижений, демонстрируемых данным учащимся. </w:t>
      </w:r>
      <w:r w:rsidRPr="00430102">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430102">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w:t>
      </w:r>
      <w:r w:rsidR="002153A7" w:rsidRPr="00430102">
        <w:rPr>
          <w:rStyle w:val="dash041e0431044b0447043d044b0439char1"/>
        </w:rPr>
        <w:t>без согласия,</w:t>
      </w:r>
      <w:r w:rsidRPr="00430102">
        <w:rPr>
          <w:rStyle w:val="dash041e0431044b0447043d044b0439char1"/>
        </w:rPr>
        <w:t xml:space="preserve"> обучающегося не допускается. Портфолио в части подборки документов может формироваться как в электронном виде, так и бумажном виде в течение всех лет обучения в основной школе. </w:t>
      </w:r>
      <w:r w:rsidRPr="00430102">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Pr="00430102" w:rsidRDefault="006821ED"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Внутришкольный мониторинг организуется администра</w:t>
      </w:r>
      <w:r w:rsidR="00990EC6" w:rsidRPr="00430102">
        <w:rPr>
          <w:rFonts w:ascii="Times New Roman" w:hAnsi="Times New Roman"/>
          <w:sz w:val="24"/>
          <w:szCs w:val="24"/>
        </w:rPr>
        <w:t>цией школы</w:t>
      </w:r>
      <w:r w:rsidRPr="00430102">
        <w:rPr>
          <w:rFonts w:ascii="Times New Roman" w:hAnsi="Times New Roman"/>
          <w:sz w:val="24"/>
          <w:szCs w:val="24"/>
        </w:rPr>
        <w:t xml:space="preserve"> и осуществляется классным </w:t>
      </w:r>
      <w:r w:rsidR="00114043" w:rsidRPr="00430102">
        <w:rPr>
          <w:rFonts w:ascii="Times New Roman" w:hAnsi="Times New Roman"/>
          <w:sz w:val="24"/>
          <w:szCs w:val="24"/>
        </w:rPr>
        <w:t>руководителем преимущественно</w:t>
      </w:r>
      <w:r w:rsidRPr="00430102">
        <w:rPr>
          <w:rFonts w:ascii="Times New Roman" w:hAnsi="Times New Roman"/>
          <w:sz w:val="24"/>
          <w:szCs w:val="24"/>
        </w:rPr>
        <w:t xml:space="preserve"> на основе ежедневных наблюдений в ходе учебных занятий и внеурочной деятельности, которые </w:t>
      </w:r>
      <w:r w:rsidR="00990EC6" w:rsidRPr="00430102">
        <w:rPr>
          <w:rFonts w:ascii="Times New Roman" w:hAnsi="Times New Roman"/>
          <w:sz w:val="24"/>
          <w:szCs w:val="24"/>
        </w:rPr>
        <w:t>обобщаются в конце девятого класса</w:t>
      </w:r>
      <w:r w:rsidRPr="00430102">
        <w:rPr>
          <w:rFonts w:ascii="Times New Roman" w:hAnsi="Times New Roman"/>
          <w:sz w:val="24"/>
          <w:szCs w:val="24"/>
        </w:rPr>
        <w:t xml:space="preserve"> и представляются в</w:t>
      </w:r>
      <w:r w:rsidR="00990EC6" w:rsidRPr="00430102">
        <w:rPr>
          <w:rFonts w:ascii="Times New Roman" w:hAnsi="Times New Roman"/>
          <w:sz w:val="24"/>
          <w:szCs w:val="24"/>
        </w:rPr>
        <w:t xml:space="preserve"> виде характеристики</w:t>
      </w:r>
      <w:r w:rsidRPr="00430102">
        <w:rPr>
          <w:rFonts w:ascii="Times New Roman" w:hAnsi="Times New Roman"/>
          <w:sz w:val="24"/>
          <w:szCs w:val="24"/>
        </w:rPr>
        <w:t>. Любое использование данных, полученных в ходе монит</w:t>
      </w:r>
      <w:r w:rsidR="00990EC6" w:rsidRPr="00430102">
        <w:rPr>
          <w:rFonts w:ascii="Times New Roman" w:hAnsi="Times New Roman"/>
          <w:sz w:val="24"/>
          <w:szCs w:val="24"/>
        </w:rPr>
        <w:t>оринговых исследований, осуществляется</w:t>
      </w:r>
      <w:r w:rsidRPr="00430102">
        <w:rPr>
          <w:rFonts w:ascii="Times New Roman" w:hAnsi="Times New Roman"/>
          <w:sz w:val="24"/>
          <w:szCs w:val="24"/>
        </w:rPr>
        <w:t xml:space="preserve"> только в соответствии с </w:t>
      </w:r>
      <w:r w:rsidRPr="00430102">
        <w:rPr>
          <w:rFonts w:ascii="Times New Roman" w:hAnsi="Times New Roman"/>
          <w:bCs/>
          <w:sz w:val="24"/>
          <w:szCs w:val="24"/>
        </w:rPr>
        <w:t xml:space="preserve">Федеральным </w:t>
      </w:r>
      <w:r w:rsidRPr="00430102">
        <w:rPr>
          <w:rFonts w:ascii="Times New Roman" w:hAnsi="Times New Roman"/>
          <w:sz w:val="24"/>
          <w:szCs w:val="24"/>
        </w:rPr>
        <w:t>законом от 17.07.2006 №152-ФЗ «О персональных данных».</w:t>
      </w:r>
    </w:p>
    <w:p w:rsidR="00777D59" w:rsidRPr="00430102" w:rsidRDefault="00990EC6"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u w:val="single"/>
        </w:rPr>
        <w:t>Особенности оценки метапредметных результатов</w:t>
      </w:r>
      <w:r w:rsidRPr="00430102">
        <w:rPr>
          <w:rFonts w:ascii="Times New Roman" w:hAnsi="Times New Roman"/>
          <w:sz w:val="24"/>
          <w:szCs w:val="24"/>
        </w:rPr>
        <w:t xml:space="preserve">. </w:t>
      </w:r>
      <w:r w:rsidR="006821ED" w:rsidRPr="00430102">
        <w:rPr>
          <w:rFonts w:ascii="Times New Roman" w:hAnsi="Times New Roman"/>
          <w:sz w:val="24"/>
          <w:szCs w:val="24"/>
        </w:rPr>
        <w:t xml:space="preserve">Оценка метапредметных результатов </w:t>
      </w:r>
      <w:r w:rsidR="006821ED" w:rsidRPr="00430102">
        <w:rPr>
          <w:rFonts w:ascii="Times New Roman" w:hAnsi="Times New Roman"/>
          <w:bCs/>
          <w:sz w:val="24"/>
          <w:szCs w:val="24"/>
        </w:rPr>
        <w:t xml:space="preserve">представляет собой оценку достижения </w:t>
      </w:r>
      <w:r w:rsidR="006821ED" w:rsidRPr="00430102">
        <w:rPr>
          <w:rFonts w:ascii="Times New Roman" w:hAnsi="Times New Roman"/>
          <w:sz w:val="24"/>
          <w:szCs w:val="24"/>
        </w:rPr>
        <w:t>пла</w:t>
      </w:r>
      <w:r w:rsidR="00614DE8" w:rsidRPr="00430102">
        <w:rPr>
          <w:rFonts w:ascii="Times New Roman" w:hAnsi="Times New Roman"/>
          <w:sz w:val="24"/>
          <w:szCs w:val="24"/>
        </w:rPr>
        <w:t>нируемых результатов освоения ООП ООО</w:t>
      </w:r>
      <w:r w:rsidR="006821ED" w:rsidRPr="00430102">
        <w:rPr>
          <w:rFonts w:ascii="Times New Roman" w:hAnsi="Times New Roman"/>
          <w:sz w:val="24"/>
          <w:szCs w:val="24"/>
        </w:rPr>
        <w:t>,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Pr="00430102" w:rsidRDefault="006821ED" w:rsidP="006F3DB0">
      <w:pPr>
        <w:autoSpaceDE w:val="0"/>
        <w:autoSpaceDN w:val="0"/>
        <w:adjustRightInd w:val="0"/>
        <w:spacing w:after="0" w:line="240" w:lineRule="auto"/>
        <w:ind w:right="282" w:firstLine="709"/>
        <w:jc w:val="both"/>
        <w:rPr>
          <w:rFonts w:ascii="Times New Roman" w:hAnsi="Times New Roman"/>
          <w:sz w:val="24"/>
          <w:szCs w:val="24"/>
        </w:rPr>
      </w:pPr>
      <w:r w:rsidRPr="00430102">
        <w:rPr>
          <w:rFonts w:ascii="Times New Roman" w:hAnsi="Times New Roman"/>
          <w:bCs/>
          <w:iCs/>
          <w:sz w:val="24"/>
          <w:szCs w:val="24"/>
        </w:rPr>
        <w:t>Основным объектом и предметом оценки метапредметных результатов являются</w:t>
      </w:r>
      <w:r w:rsidR="00614DE8" w:rsidRPr="00430102">
        <w:rPr>
          <w:rFonts w:ascii="Times New Roman" w:hAnsi="Times New Roman"/>
          <w:sz w:val="24"/>
          <w:szCs w:val="24"/>
        </w:rPr>
        <w:t xml:space="preserve">: </w:t>
      </w:r>
      <w:r w:rsidRPr="00430102">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r w:rsidR="008D7066" w:rsidRPr="00430102">
        <w:rPr>
          <w:rFonts w:ascii="Times New Roman" w:hAnsi="Times New Roman"/>
          <w:sz w:val="24"/>
          <w:szCs w:val="24"/>
        </w:rPr>
        <w:t>; с</w:t>
      </w:r>
      <w:r w:rsidRPr="00430102">
        <w:rPr>
          <w:rFonts w:ascii="Times New Roman" w:hAnsi="Times New Roman"/>
          <w:sz w:val="24"/>
          <w:szCs w:val="24"/>
        </w:rPr>
        <w:t>пособность работать с информацией</w:t>
      </w:r>
      <w:r w:rsidR="008D7066" w:rsidRPr="00430102">
        <w:rPr>
          <w:rFonts w:ascii="Times New Roman" w:hAnsi="Times New Roman"/>
          <w:sz w:val="24"/>
          <w:szCs w:val="24"/>
        </w:rPr>
        <w:t>; с</w:t>
      </w:r>
      <w:r w:rsidRPr="00430102">
        <w:rPr>
          <w:rFonts w:ascii="Times New Roman" w:hAnsi="Times New Roman"/>
          <w:sz w:val="24"/>
          <w:szCs w:val="24"/>
        </w:rPr>
        <w:t>пособность к сотрудничеству и коммуникации</w:t>
      </w:r>
      <w:r w:rsidR="008D7066" w:rsidRPr="00430102">
        <w:rPr>
          <w:rFonts w:ascii="Times New Roman" w:hAnsi="Times New Roman"/>
          <w:sz w:val="24"/>
          <w:szCs w:val="24"/>
        </w:rPr>
        <w:t>; с</w:t>
      </w:r>
      <w:r w:rsidRPr="00430102">
        <w:rPr>
          <w:rFonts w:ascii="Times New Roman" w:hAnsi="Times New Roman"/>
          <w:sz w:val="24"/>
          <w:szCs w:val="24"/>
        </w:rPr>
        <w:t>пособность к решению личностно и социально значимых проблем и воплощению найденных решений в практику</w:t>
      </w:r>
      <w:r w:rsidR="008D7066" w:rsidRPr="00430102">
        <w:rPr>
          <w:rFonts w:ascii="Times New Roman" w:hAnsi="Times New Roman"/>
          <w:sz w:val="24"/>
          <w:szCs w:val="24"/>
        </w:rPr>
        <w:t>; с</w:t>
      </w:r>
      <w:r w:rsidRPr="00430102">
        <w:rPr>
          <w:rFonts w:ascii="Times New Roman" w:hAnsi="Times New Roman"/>
          <w:sz w:val="24"/>
          <w:szCs w:val="24"/>
        </w:rPr>
        <w:t>пособность и готовность к использованию ИКТ в целях обучения и развития</w:t>
      </w:r>
      <w:r w:rsidR="008D7066" w:rsidRPr="00430102">
        <w:rPr>
          <w:rFonts w:ascii="Times New Roman" w:hAnsi="Times New Roman"/>
          <w:sz w:val="24"/>
          <w:szCs w:val="24"/>
        </w:rPr>
        <w:t>; с</w:t>
      </w:r>
      <w:r w:rsidRPr="00430102">
        <w:rPr>
          <w:rFonts w:ascii="Times New Roman" w:hAnsi="Times New Roman"/>
          <w:sz w:val="24"/>
          <w:szCs w:val="24"/>
        </w:rPr>
        <w:t>пособность к самоорганизации, саморегуляции и рефлексии.</w:t>
      </w:r>
    </w:p>
    <w:p w:rsidR="001551A6" w:rsidRPr="00430102" w:rsidRDefault="006821ED" w:rsidP="006F3DB0">
      <w:pPr>
        <w:pStyle w:val="afffb"/>
        <w:spacing w:line="240" w:lineRule="auto"/>
        <w:ind w:right="282" w:firstLine="709"/>
        <w:rPr>
          <w:sz w:val="24"/>
          <w:szCs w:val="24"/>
        </w:rPr>
      </w:pPr>
      <w:r w:rsidRPr="00430102">
        <w:rPr>
          <w:sz w:val="24"/>
          <w:szCs w:val="24"/>
        </w:rPr>
        <w:t>Оценка достижения метапредметных результатов осуществляется</w:t>
      </w:r>
      <w:r w:rsidR="001551A6" w:rsidRPr="00430102">
        <w:rPr>
          <w:sz w:val="24"/>
          <w:szCs w:val="24"/>
        </w:rPr>
        <w:t xml:space="preserve"> учителем в ходе образовательного процесса,</w:t>
      </w:r>
      <w:r w:rsidRPr="00430102">
        <w:rPr>
          <w:sz w:val="24"/>
          <w:szCs w:val="24"/>
        </w:rPr>
        <w:t xml:space="preserve"> администра</w:t>
      </w:r>
      <w:r w:rsidR="00614DE8" w:rsidRPr="00430102">
        <w:rPr>
          <w:sz w:val="24"/>
          <w:szCs w:val="24"/>
        </w:rPr>
        <w:t>цией школы</w:t>
      </w:r>
      <w:r w:rsidRPr="00430102">
        <w:rPr>
          <w:sz w:val="24"/>
          <w:szCs w:val="24"/>
        </w:rPr>
        <w:t xml:space="preserve"> в ходе внутришкольного мониторинга. </w:t>
      </w:r>
    </w:p>
    <w:p w:rsidR="001551A6" w:rsidRPr="00430102" w:rsidRDefault="001551A6" w:rsidP="006F3DB0">
      <w:pPr>
        <w:pStyle w:val="afffb"/>
        <w:spacing w:line="240" w:lineRule="auto"/>
        <w:ind w:right="282" w:firstLine="709"/>
        <w:rPr>
          <w:sz w:val="24"/>
          <w:szCs w:val="24"/>
        </w:rPr>
      </w:pPr>
      <w:r w:rsidRPr="00430102">
        <w:rPr>
          <w:sz w:val="24"/>
          <w:szCs w:val="24"/>
        </w:rPr>
        <w:lastRenderedPageBreak/>
        <w:t>Текущая оценка достижения метапредметных результатов осуществляется учителем в ходе урочной и внеурочной деятельности на основе уровнего подхода (базовый, повышенный, высокий уровни)</w:t>
      </w:r>
      <w:r w:rsidR="00B0716B" w:rsidRPr="00430102">
        <w:rPr>
          <w:sz w:val="24"/>
          <w:szCs w:val="24"/>
        </w:rPr>
        <w:t>. Для измерения и фиксации метапредметных результатов используется трехбалльная система (1- балл базовый уровень, 2 балла – повышенный, 3 балла – высокий). Полученные результаты фиксируются учителем в оценочных листах. Учитель прослеживает динамику формирования метапредметных результатов.</w:t>
      </w:r>
    </w:p>
    <w:p w:rsidR="00777D59" w:rsidRPr="00430102" w:rsidRDefault="006821ED" w:rsidP="006F3DB0">
      <w:pPr>
        <w:pStyle w:val="afffb"/>
        <w:spacing w:line="240" w:lineRule="auto"/>
        <w:ind w:right="282" w:firstLine="709"/>
        <w:rPr>
          <w:i/>
          <w:sz w:val="24"/>
          <w:szCs w:val="24"/>
        </w:rPr>
      </w:pPr>
      <w:r w:rsidRPr="00430102">
        <w:rPr>
          <w:sz w:val="24"/>
          <w:szCs w:val="24"/>
        </w:rPr>
        <w:t>Содержание и периодичность внутришкольного мониторинга устанавливается решением педагогического совета</w:t>
      </w:r>
      <w:r w:rsidR="00614DE8" w:rsidRPr="00430102">
        <w:rPr>
          <w:sz w:val="24"/>
          <w:szCs w:val="24"/>
        </w:rPr>
        <w:t xml:space="preserve"> ежегодно</w:t>
      </w:r>
      <w:r w:rsidRPr="00430102">
        <w:rPr>
          <w:sz w:val="24"/>
          <w:szCs w:val="24"/>
        </w:rPr>
        <w:t>. Инструментарий стро</w:t>
      </w:r>
      <w:r w:rsidR="00614DE8" w:rsidRPr="00430102">
        <w:rPr>
          <w:sz w:val="24"/>
          <w:szCs w:val="24"/>
        </w:rPr>
        <w:t>ится на межпредметной основе и включает</w:t>
      </w:r>
      <w:r w:rsidRPr="00430102">
        <w:rPr>
          <w:sz w:val="24"/>
          <w:szCs w:val="24"/>
        </w:rPr>
        <w:t xml:space="preserve">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430102">
        <w:rPr>
          <w:i/>
          <w:sz w:val="24"/>
          <w:szCs w:val="24"/>
        </w:rPr>
        <w:t>.</w:t>
      </w:r>
      <w:r w:rsidR="00430102">
        <w:rPr>
          <w:i/>
          <w:sz w:val="24"/>
          <w:szCs w:val="24"/>
        </w:rPr>
        <w:t xml:space="preserve"> </w:t>
      </w:r>
      <w:r w:rsidR="00614DE8" w:rsidRPr="00430102">
        <w:rPr>
          <w:sz w:val="24"/>
          <w:szCs w:val="24"/>
        </w:rPr>
        <w:t>Основными ф</w:t>
      </w:r>
      <w:r w:rsidRPr="00430102">
        <w:rPr>
          <w:sz w:val="24"/>
          <w:szCs w:val="24"/>
        </w:rPr>
        <w:t>ормами оценки</w:t>
      </w:r>
      <w:r w:rsidR="00614DE8" w:rsidRPr="00430102">
        <w:rPr>
          <w:sz w:val="24"/>
          <w:szCs w:val="24"/>
        </w:rPr>
        <w:t>:</w:t>
      </w:r>
      <w:r w:rsidRPr="00430102">
        <w:rPr>
          <w:sz w:val="24"/>
          <w:szCs w:val="24"/>
        </w:rPr>
        <w:t xml:space="preserve"> читательской грамотности служит письменная работа на межпредметной основе</w:t>
      </w:r>
      <w:r w:rsidR="008D7066" w:rsidRPr="00430102">
        <w:rPr>
          <w:sz w:val="24"/>
          <w:szCs w:val="24"/>
        </w:rPr>
        <w:t>; И</w:t>
      </w:r>
      <w:r w:rsidRPr="00430102">
        <w:rPr>
          <w:sz w:val="24"/>
          <w:szCs w:val="24"/>
        </w:rPr>
        <w:t>КТ-компетентности – практическая работа в сочетании с письменной (компьютеризованной) частью;</w:t>
      </w:r>
      <w:r w:rsidR="00430102">
        <w:rPr>
          <w:sz w:val="24"/>
          <w:szCs w:val="24"/>
        </w:rPr>
        <w:t xml:space="preserve"> </w:t>
      </w:r>
      <w:r w:rsidRPr="00430102">
        <w:rPr>
          <w:sz w:val="24"/>
          <w:szCs w:val="24"/>
        </w:rPr>
        <w:t xml:space="preserve">сформированности регулятивных, коммуникативных и познавательных учебных действий – наблюдение за ходом выполнения групповых и </w:t>
      </w:r>
      <w:r w:rsidR="00114043" w:rsidRPr="00430102">
        <w:rPr>
          <w:sz w:val="24"/>
          <w:szCs w:val="24"/>
        </w:rPr>
        <w:t>индивидуальных учебных исследований,</w:t>
      </w:r>
      <w:r w:rsidR="00614DE8" w:rsidRPr="00430102">
        <w:rPr>
          <w:sz w:val="24"/>
          <w:szCs w:val="24"/>
        </w:rPr>
        <w:t xml:space="preserve"> и проектов. </w:t>
      </w:r>
      <w:r w:rsidRPr="00430102">
        <w:rPr>
          <w:sz w:val="24"/>
          <w:szCs w:val="24"/>
        </w:rPr>
        <w:t>Каждый из перечисленных видов диагностик проводится с периодичностью не менее чем один раз в два года.</w:t>
      </w:r>
    </w:p>
    <w:p w:rsidR="00777D59" w:rsidRPr="00430102" w:rsidRDefault="006821ED" w:rsidP="006F3DB0">
      <w:pPr>
        <w:pStyle w:val="afffb"/>
        <w:spacing w:line="240" w:lineRule="auto"/>
        <w:ind w:right="282" w:firstLine="709"/>
        <w:rPr>
          <w:sz w:val="24"/>
          <w:szCs w:val="24"/>
        </w:rPr>
      </w:pPr>
      <w:r w:rsidRPr="00430102">
        <w:rPr>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777D59" w:rsidRPr="00430102" w:rsidRDefault="006821ED" w:rsidP="006F3DB0">
      <w:pPr>
        <w:pStyle w:val="afffb"/>
        <w:spacing w:line="240" w:lineRule="auto"/>
        <w:ind w:right="282" w:firstLine="709"/>
        <w:rPr>
          <w:sz w:val="24"/>
          <w:szCs w:val="24"/>
        </w:rPr>
      </w:pPr>
      <w:r w:rsidRPr="00430102">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Pr="00430102" w:rsidRDefault="006821ED" w:rsidP="006F3DB0">
      <w:pPr>
        <w:pStyle w:val="afffb"/>
        <w:spacing w:line="240" w:lineRule="auto"/>
        <w:ind w:right="282" w:firstLine="709"/>
        <w:rPr>
          <w:sz w:val="24"/>
          <w:szCs w:val="24"/>
        </w:rPr>
      </w:pPr>
      <w:r w:rsidRPr="00430102">
        <w:rPr>
          <w:sz w:val="24"/>
          <w:szCs w:val="24"/>
        </w:rPr>
        <w:t>Результатом (продуктом) проектной деятельности может быть любая из следующих работ</w:t>
      </w:r>
      <w:r w:rsidR="008D7066" w:rsidRPr="00430102">
        <w:rPr>
          <w:sz w:val="24"/>
          <w:szCs w:val="24"/>
        </w:rPr>
        <w:t>: а</w:t>
      </w:r>
      <w:r w:rsidRPr="00430102">
        <w:rPr>
          <w:sz w:val="24"/>
          <w:szCs w:val="24"/>
        </w:rPr>
        <w:t>) письменная работа (эссе, реферат, аналитические материалы, обзорные материалы, отчеты о проведенных исследованиях, стендовый доклад и др.)</w:t>
      </w:r>
      <w:r w:rsidR="008D7066" w:rsidRPr="00430102">
        <w:rPr>
          <w:sz w:val="24"/>
          <w:szCs w:val="24"/>
        </w:rPr>
        <w:t>; б</w:t>
      </w:r>
      <w:r w:rsidRPr="00430102">
        <w:rPr>
          <w:sz w:val="24"/>
          <w:szCs w:val="24"/>
        </w:rPr>
        <w:t>)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r w:rsidR="008D7066" w:rsidRPr="00430102">
        <w:rPr>
          <w:sz w:val="24"/>
          <w:szCs w:val="24"/>
        </w:rPr>
        <w:t>; в</w:t>
      </w:r>
      <w:r w:rsidRPr="00430102">
        <w:rPr>
          <w:sz w:val="24"/>
          <w:szCs w:val="24"/>
        </w:rPr>
        <w:t>) материальный объект, макет, иное конструкторское изделие</w:t>
      </w:r>
      <w:r w:rsidR="008D7066" w:rsidRPr="00430102">
        <w:rPr>
          <w:sz w:val="24"/>
          <w:szCs w:val="24"/>
        </w:rPr>
        <w:t>; г</w:t>
      </w:r>
      <w:r w:rsidRPr="00430102">
        <w:rPr>
          <w:sz w:val="24"/>
          <w:szCs w:val="24"/>
        </w:rPr>
        <w:t>) отчетные материалы по социальному проекту, которые могут включать как тексты, так и мультимедийные продукты.</w:t>
      </w:r>
    </w:p>
    <w:p w:rsidR="00431DE5" w:rsidRPr="00430102" w:rsidRDefault="006821ED" w:rsidP="006F3DB0">
      <w:pPr>
        <w:pStyle w:val="afffb"/>
        <w:spacing w:line="240" w:lineRule="auto"/>
        <w:ind w:right="282" w:firstLine="709"/>
        <w:rPr>
          <w:sz w:val="24"/>
          <w:szCs w:val="24"/>
        </w:rPr>
      </w:pPr>
      <w:r w:rsidRPr="00430102">
        <w:rPr>
          <w:sz w:val="24"/>
          <w:szCs w:val="24"/>
        </w:rPr>
        <w:t xml:space="preserve">Требования к организации проектной деятельности, к содержанию и направленности проекта, а также критерии оценки проектной </w:t>
      </w:r>
      <w:r w:rsidR="00114043" w:rsidRPr="00430102">
        <w:rPr>
          <w:sz w:val="24"/>
          <w:szCs w:val="24"/>
        </w:rPr>
        <w:t>работы содержатся</w:t>
      </w:r>
      <w:r w:rsidR="00431DE5" w:rsidRPr="00430102">
        <w:rPr>
          <w:sz w:val="24"/>
          <w:szCs w:val="24"/>
        </w:rPr>
        <w:t xml:space="preserve"> в положенииоб итоговом проекте обучающихся девятых классов МОБУ «СОШ № 17 «Родник»</w:t>
      </w:r>
      <w:r w:rsidR="00614DE8" w:rsidRPr="00430102">
        <w:rPr>
          <w:sz w:val="24"/>
          <w:szCs w:val="24"/>
        </w:rPr>
        <w:t>.</w:t>
      </w:r>
      <w:r w:rsidR="00431DE5" w:rsidRPr="00430102">
        <w:rPr>
          <w:sz w:val="24"/>
          <w:szCs w:val="24"/>
        </w:rPr>
        <w:t xml:space="preserve"> Общими подходами в оценивания итогового индивидуального проекта являются.</w:t>
      </w:r>
    </w:p>
    <w:p w:rsidR="00431DE5" w:rsidRPr="00430102" w:rsidRDefault="00431DE5" w:rsidP="006F3DB0">
      <w:pPr>
        <w:pStyle w:val="afb"/>
        <w:tabs>
          <w:tab w:val="left" w:pos="730"/>
        </w:tabs>
        <w:spacing w:after="0" w:line="240" w:lineRule="auto"/>
        <w:ind w:firstLine="709"/>
        <w:jc w:val="both"/>
        <w:rPr>
          <w:rFonts w:ascii="Times New Roman" w:hAnsi="Times New Roman"/>
          <w:sz w:val="24"/>
          <w:szCs w:val="24"/>
        </w:rPr>
      </w:pPr>
      <w:r w:rsidRPr="00430102">
        <w:rPr>
          <w:rFonts w:ascii="Times New Roman" w:hAnsi="Times New Roman"/>
          <w:sz w:val="24"/>
          <w:szCs w:val="24"/>
        </w:rPr>
        <w:t>1.С</w:t>
      </w:r>
      <w:r w:rsidRPr="00430102">
        <w:rPr>
          <w:rStyle w:val="155"/>
          <w:b w:val="0"/>
          <w:sz w:val="24"/>
          <w:szCs w:val="24"/>
        </w:rPr>
        <w:t>пособность к самостоятельному приобретению знаний и решению проблем,</w:t>
      </w:r>
      <w:r w:rsidRPr="00430102">
        <w:rPr>
          <w:rFonts w:ascii="Times New Roman" w:hAnsi="Times New Roman"/>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431DE5" w:rsidRPr="00430102" w:rsidRDefault="00431DE5" w:rsidP="006F3DB0">
      <w:pPr>
        <w:pStyle w:val="afb"/>
        <w:tabs>
          <w:tab w:val="left" w:pos="740"/>
        </w:tabs>
        <w:spacing w:after="0" w:line="240" w:lineRule="auto"/>
        <w:ind w:firstLine="709"/>
        <w:jc w:val="both"/>
        <w:rPr>
          <w:rFonts w:ascii="Times New Roman" w:hAnsi="Times New Roman"/>
          <w:sz w:val="24"/>
          <w:szCs w:val="24"/>
        </w:rPr>
      </w:pPr>
      <w:r w:rsidRPr="00430102">
        <w:rPr>
          <w:rStyle w:val="155"/>
          <w:b w:val="0"/>
          <w:sz w:val="24"/>
          <w:szCs w:val="24"/>
        </w:rPr>
        <w:t xml:space="preserve">2. Сформированность предметных знаний и </w:t>
      </w:r>
      <w:r w:rsidR="00114043" w:rsidRPr="00430102">
        <w:rPr>
          <w:rStyle w:val="155"/>
          <w:b w:val="0"/>
          <w:sz w:val="24"/>
          <w:szCs w:val="24"/>
        </w:rPr>
        <w:t>способов действий</w:t>
      </w:r>
      <w:r w:rsidRPr="00430102">
        <w:rPr>
          <w:rStyle w:val="155"/>
          <w:b w:val="0"/>
          <w:sz w:val="24"/>
          <w:szCs w:val="24"/>
        </w:rPr>
        <w:t>,</w:t>
      </w:r>
      <w:r w:rsidRPr="00430102">
        <w:rPr>
          <w:rFonts w:ascii="Times New Roman" w:hAnsi="Times New Roman"/>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31DE5" w:rsidRPr="00430102" w:rsidRDefault="00431DE5" w:rsidP="006F3DB0">
      <w:pPr>
        <w:pStyle w:val="afb"/>
        <w:tabs>
          <w:tab w:val="left" w:pos="740"/>
        </w:tabs>
        <w:spacing w:after="0" w:line="240" w:lineRule="auto"/>
        <w:ind w:firstLine="709"/>
        <w:jc w:val="both"/>
        <w:rPr>
          <w:rFonts w:ascii="Times New Roman" w:hAnsi="Times New Roman"/>
          <w:sz w:val="24"/>
          <w:szCs w:val="24"/>
        </w:rPr>
      </w:pPr>
      <w:r w:rsidRPr="00430102">
        <w:rPr>
          <w:rStyle w:val="155"/>
          <w:b w:val="0"/>
          <w:sz w:val="24"/>
          <w:szCs w:val="24"/>
        </w:rPr>
        <w:lastRenderedPageBreak/>
        <w:t>3. Сформированность регулятивных действий,</w:t>
      </w:r>
      <w:r w:rsidRPr="00430102">
        <w:rPr>
          <w:rFonts w:ascii="Times New Roman" w:hAnsi="Times New Roman"/>
          <w:sz w:val="24"/>
          <w:szCs w:val="24"/>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31DE5" w:rsidRPr="00430102" w:rsidRDefault="00431DE5" w:rsidP="006F3DB0">
      <w:pPr>
        <w:pStyle w:val="afb"/>
        <w:tabs>
          <w:tab w:val="left" w:pos="730"/>
        </w:tabs>
        <w:spacing w:after="0" w:line="240" w:lineRule="auto"/>
        <w:ind w:firstLine="709"/>
        <w:jc w:val="both"/>
        <w:rPr>
          <w:rFonts w:ascii="Times New Roman" w:hAnsi="Times New Roman"/>
          <w:sz w:val="24"/>
          <w:szCs w:val="24"/>
        </w:rPr>
      </w:pPr>
      <w:r w:rsidRPr="00430102">
        <w:rPr>
          <w:rStyle w:val="155"/>
          <w:b w:val="0"/>
          <w:sz w:val="24"/>
          <w:szCs w:val="24"/>
        </w:rPr>
        <w:t xml:space="preserve">4. Сформированность коммуникативных действий, </w:t>
      </w:r>
      <w:r w:rsidRPr="00430102">
        <w:rPr>
          <w:rFonts w:ascii="Times New Roman" w:hAnsi="Times New Roman"/>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rsidR="00431DE5" w:rsidRPr="00430102" w:rsidRDefault="00431DE5" w:rsidP="006F3DB0">
      <w:pPr>
        <w:pStyle w:val="afb"/>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5.Результаты выполненного проекта подводятся на основе интегрального (уровневого) подхода. Вывод об уровне сформированности навыков проектной деятельности выпускника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системой оценки выделяются три уровня сформированности навыков проектной деятельности: </w:t>
      </w:r>
      <w:r w:rsidRPr="00430102">
        <w:rPr>
          <w:rStyle w:val="afa"/>
          <w:rFonts w:ascii="Times New Roman" w:eastAsiaTheme="minorHAnsi" w:hAnsi="Times New Roman"/>
          <w:i w:val="0"/>
          <w:sz w:val="24"/>
          <w:szCs w:val="24"/>
        </w:rPr>
        <w:t>базовый</w:t>
      </w:r>
      <w:r w:rsidRPr="00430102">
        <w:rPr>
          <w:rFonts w:ascii="Times New Roman" w:hAnsi="Times New Roman"/>
          <w:i/>
          <w:sz w:val="24"/>
          <w:szCs w:val="24"/>
        </w:rPr>
        <w:t xml:space="preserve">, </w:t>
      </w:r>
      <w:r w:rsidRPr="00430102">
        <w:rPr>
          <w:rStyle w:val="afa"/>
          <w:rFonts w:ascii="Times New Roman" w:eastAsiaTheme="minorHAnsi" w:hAnsi="Times New Roman"/>
          <w:i w:val="0"/>
          <w:sz w:val="24"/>
          <w:szCs w:val="24"/>
        </w:rPr>
        <w:t>повышенный, высокий.</w:t>
      </w:r>
      <w:r w:rsidRPr="00430102">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431DE5" w:rsidRPr="00430102" w:rsidRDefault="00431DE5" w:rsidP="006F3DB0">
      <w:pPr>
        <w:pStyle w:val="afb"/>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6. Решение о том, что проект выполнен на повышенном/высоком уровнях, принимается при условии, что: </w:t>
      </w:r>
      <w:r w:rsidR="00125F0B">
        <w:rPr>
          <w:rFonts w:ascii="Times New Roman" w:hAnsi="Times New Roman"/>
          <w:sz w:val="24"/>
          <w:szCs w:val="24"/>
        </w:rPr>
        <w:t xml:space="preserve">1) </w:t>
      </w:r>
      <w:r w:rsidRPr="00430102">
        <w:rPr>
          <w:rFonts w:ascii="Times New Roman" w:hAnsi="Times New Roman"/>
          <w:sz w:val="24"/>
          <w:szCs w:val="24"/>
        </w:rPr>
        <w:t>такая оценка выставлена комиссией по каждому из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431DE5" w:rsidRPr="00430102" w:rsidRDefault="00431DE5" w:rsidP="006F3DB0">
      <w:pPr>
        <w:pStyle w:val="afb"/>
        <w:spacing w:after="0" w:line="240" w:lineRule="auto"/>
        <w:ind w:firstLine="709"/>
        <w:jc w:val="both"/>
        <w:rPr>
          <w:rFonts w:ascii="Times New Roman" w:hAnsi="Times New Roman"/>
          <w:sz w:val="24"/>
          <w:szCs w:val="24"/>
        </w:rPr>
      </w:pPr>
      <w:r w:rsidRPr="00430102">
        <w:rPr>
          <w:rFonts w:ascii="Times New Roman" w:hAnsi="Times New Roman"/>
          <w:sz w:val="24"/>
          <w:szCs w:val="24"/>
        </w:rPr>
        <w:t>7. 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431DE5" w:rsidRPr="00430102" w:rsidRDefault="00431DE5" w:rsidP="006F3DB0">
      <w:pPr>
        <w:pStyle w:val="afb"/>
        <w:spacing w:after="0" w:line="240" w:lineRule="auto"/>
        <w:ind w:firstLine="709"/>
        <w:jc w:val="both"/>
        <w:rPr>
          <w:rFonts w:ascii="Times New Roman" w:hAnsi="Times New Roman"/>
          <w:sz w:val="24"/>
          <w:szCs w:val="24"/>
        </w:rPr>
      </w:pPr>
      <w:r w:rsidRPr="00430102">
        <w:rPr>
          <w:rFonts w:ascii="Times New Roman" w:hAnsi="Times New Roman"/>
          <w:sz w:val="24"/>
          <w:szCs w:val="24"/>
        </w:rPr>
        <w:t>8. 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431DE5" w:rsidRPr="00430102" w:rsidRDefault="00431DE5" w:rsidP="006F3DB0">
      <w:pPr>
        <w:pStyle w:val="afffb"/>
        <w:spacing w:line="240" w:lineRule="auto"/>
        <w:ind w:right="282" w:firstLine="709"/>
        <w:rPr>
          <w:sz w:val="24"/>
          <w:szCs w:val="24"/>
        </w:rPr>
      </w:pPr>
      <w:r w:rsidRPr="00430102">
        <w:rPr>
          <w:sz w:val="24"/>
          <w:szCs w:val="24"/>
        </w:rPr>
        <w:t xml:space="preserve">Защита проекта осуществляется в процессе специально организованной деятельности комиссии школы.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Отметка за выполнение проекта выставляется по пятибалльной системе в графу «Проектная деятельность»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 </w:t>
      </w:r>
    </w:p>
    <w:p w:rsidR="00777D59" w:rsidRPr="00430102" w:rsidRDefault="00614DE8" w:rsidP="006F3DB0">
      <w:pPr>
        <w:pStyle w:val="afffb"/>
        <w:spacing w:line="240" w:lineRule="auto"/>
        <w:ind w:right="282" w:firstLine="709"/>
        <w:rPr>
          <w:sz w:val="24"/>
          <w:szCs w:val="24"/>
        </w:rPr>
      </w:pPr>
      <w:r w:rsidRPr="00430102">
        <w:rPr>
          <w:sz w:val="24"/>
          <w:szCs w:val="24"/>
          <w:u w:val="single"/>
        </w:rPr>
        <w:t>Особенности оценки предметных результатов</w:t>
      </w:r>
      <w:r w:rsidRPr="00430102">
        <w:rPr>
          <w:sz w:val="24"/>
          <w:szCs w:val="24"/>
        </w:rPr>
        <w:t xml:space="preserve">. Оценка предметных результатов </w:t>
      </w:r>
      <w:r w:rsidRPr="00430102">
        <w:rPr>
          <w:bCs/>
          <w:sz w:val="24"/>
          <w:szCs w:val="24"/>
        </w:rPr>
        <w:t xml:space="preserve">представляет собой оценку достижения обучающимся </w:t>
      </w:r>
      <w:r w:rsidRPr="00430102">
        <w:rPr>
          <w:sz w:val="24"/>
          <w:szCs w:val="24"/>
        </w:rPr>
        <w:t xml:space="preserve">планируемых результатов по отдельным предметам. </w:t>
      </w:r>
      <w:r w:rsidR="006821ED" w:rsidRPr="00430102">
        <w:rPr>
          <w:sz w:val="24"/>
          <w:szCs w:val="24"/>
        </w:rPr>
        <w:t>Формирование этих результатов обеспечивается каждым учебным предметом</w:t>
      </w:r>
      <w:r w:rsidR="008D7066" w:rsidRPr="00430102">
        <w:rPr>
          <w:sz w:val="24"/>
          <w:szCs w:val="24"/>
        </w:rPr>
        <w:t>.</w:t>
      </w:r>
      <w:r w:rsidR="008D7066" w:rsidRPr="00430102">
        <w:rPr>
          <w:bCs/>
          <w:iCs/>
          <w:sz w:val="24"/>
          <w:szCs w:val="24"/>
        </w:rPr>
        <w:t xml:space="preserve"> О</w:t>
      </w:r>
      <w:r w:rsidR="006821ED" w:rsidRPr="00430102">
        <w:rPr>
          <w:bCs/>
          <w:iCs/>
          <w:sz w:val="24"/>
          <w:szCs w:val="24"/>
        </w:rPr>
        <w:t xml:space="preserve">сновным предметом оценки в соответствии с требованиями ФГОС ООО является </w:t>
      </w:r>
      <w:r w:rsidR="006821ED" w:rsidRPr="00430102">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Pr="00430102" w:rsidRDefault="006821ED" w:rsidP="006F3DB0">
      <w:pPr>
        <w:pStyle w:val="afffb"/>
        <w:spacing w:line="240" w:lineRule="auto"/>
        <w:ind w:right="282" w:firstLine="709"/>
        <w:rPr>
          <w:sz w:val="24"/>
          <w:szCs w:val="24"/>
        </w:rPr>
      </w:pPr>
      <w:r w:rsidRPr="00430102">
        <w:rPr>
          <w:sz w:val="24"/>
          <w:szCs w:val="24"/>
        </w:rPr>
        <w:lastRenderedPageBreak/>
        <w:t>Оценка предметных результатов ведется каждым учителем в ходе процедур текущей, тематической, промежуточной и итоговой оценки, а также администра</w:t>
      </w:r>
      <w:r w:rsidR="00614DE8" w:rsidRPr="00430102">
        <w:rPr>
          <w:sz w:val="24"/>
          <w:szCs w:val="24"/>
        </w:rPr>
        <w:t>цией школы</w:t>
      </w:r>
      <w:r w:rsidRPr="00430102">
        <w:rPr>
          <w:sz w:val="24"/>
          <w:szCs w:val="24"/>
        </w:rPr>
        <w:t xml:space="preserve"> в ходе внутришкольного мониторинга.</w:t>
      </w:r>
    </w:p>
    <w:p w:rsidR="00777D59" w:rsidRPr="00430102" w:rsidRDefault="006821ED" w:rsidP="006F3DB0">
      <w:pPr>
        <w:pStyle w:val="afffb"/>
        <w:spacing w:line="240" w:lineRule="auto"/>
        <w:ind w:right="282" w:firstLine="0"/>
        <w:jc w:val="center"/>
        <w:rPr>
          <w:sz w:val="24"/>
          <w:szCs w:val="24"/>
        </w:rPr>
      </w:pPr>
      <w:r w:rsidRPr="00430102">
        <w:rPr>
          <w:sz w:val="24"/>
          <w:szCs w:val="24"/>
        </w:rPr>
        <w:t>1.3.3. Организация и содержание оценочных процедур</w:t>
      </w:r>
    </w:p>
    <w:p w:rsidR="00614DE8" w:rsidRPr="00430102" w:rsidRDefault="006821ED" w:rsidP="006F3DB0">
      <w:pPr>
        <w:pStyle w:val="afffb"/>
        <w:spacing w:line="240" w:lineRule="auto"/>
        <w:ind w:right="282" w:firstLine="709"/>
        <w:rPr>
          <w:rStyle w:val="dash041e0431044b0447043d044b0439char1"/>
        </w:rPr>
      </w:pPr>
      <w:r w:rsidRPr="00430102">
        <w:rPr>
          <w:rStyle w:val="dash041e0431044b0447043d044b0439char1"/>
        </w:rPr>
        <w:t>Стартовая диагностика представляет собой процедуру оценки готовности к обучению на данном уровне образования. Проводится администра</w:t>
      </w:r>
      <w:r w:rsidR="00614DE8" w:rsidRPr="00430102">
        <w:rPr>
          <w:rStyle w:val="dash041e0431044b0447043d044b0439char1"/>
        </w:rPr>
        <w:t>цией школы</w:t>
      </w:r>
      <w:r w:rsidRPr="00430102">
        <w:rPr>
          <w:rStyle w:val="dash041e0431044b0447043d044b0439char1"/>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430102">
        <w:rPr>
          <w:rStyle w:val="dash041e0431044b0447043d044b0439char1"/>
          <w:b/>
          <w:i/>
        </w:rPr>
        <w:t xml:space="preserve">. </w:t>
      </w:r>
    </w:p>
    <w:p w:rsidR="00F95F67" w:rsidRPr="00430102" w:rsidRDefault="006821ED" w:rsidP="006F3DB0">
      <w:pPr>
        <w:pStyle w:val="afb"/>
        <w:spacing w:after="0" w:line="240" w:lineRule="auto"/>
        <w:ind w:right="284" w:firstLine="709"/>
        <w:jc w:val="both"/>
        <w:rPr>
          <w:rStyle w:val="144"/>
          <w:rFonts w:eastAsia="Calibri"/>
          <w:b w:val="0"/>
          <w:bCs w:val="0"/>
          <w:i w:val="0"/>
          <w:iCs w:val="0"/>
          <w:spacing w:val="-2"/>
          <w:sz w:val="24"/>
          <w:szCs w:val="24"/>
          <w:shd w:val="clear" w:color="auto" w:fill="auto"/>
          <w:lang w:eastAsia="en-US"/>
        </w:rPr>
      </w:pPr>
      <w:r w:rsidRPr="00430102">
        <w:rPr>
          <w:rStyle w:val="dash041e0431044b0447043d044b0439char1"/>
        </w:rPr>
        <w:t xml:space="preserve">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r w:rsidR="008D7066" w:rsidRPr="00430102">
        <w:rPr>
          <w:rStyle w:val="dash041e0431044b0447043d044b0439char1"/>
        </w:rPr>
        <w:t>этапы,</w:t>
      </w:r>
      <w:r w:rsidRPr="00430102">
        <w:rPr>
          <w:rStyle w:val="dash041e0431044b0447043d044b0439char1"/>
        </w:rPr>
        <w:t xml:space="preserve"> освоения которых зафиксированы в тематическом планировании. </w:t>
      </w:r>
      <w:r w:rsidR="00F95F67" w:rsidRPr="00430102">
        <w:rPr>
          <w:rStyle w:val="144"/>
          <w:b w:val="0"/>
          <w:i w:val="0"/>
          <w:sz w:val="24"/>
          <w:szCs w:val="24"/>
        </w:rPr>
        <w:t xml:space="preserve">Текущий контроль осуществляется учителем в ходе урока в форме </w:t>
      </w:r>
      <w:r w:rsidR="00F95F67" w:rsidRPr="00430102">
        <w:rPr>
          <w:rFonts w:ascii="Times New Roman" w:eastAsia="Calibri" w:hAnsi="Times New Roman"/>
          <w:sz w:val="24"/>
          <w:szCs w:val="24"/>
        </w:rPr>
        <w:t xml:space="preserve">устных ответов, письменных работ, презентации результатов </w:t>
      </w:r>
      <w:r w:rsidR="00F95F67" w:rsidRPr="00430102">
        <w:rPr>
          <w:rFonts w:ascii="Times New Roman" w:eastAsia="Calibri" w:hAnsi="Times New Roman"/>
          <w:spacing w:val="-2"/>
          <w:sz w:val="24"/>
          <w:szCs w:val="24"/>
        </w:rPr>
        <w:t>учебно-исследовательской деятельности, зачётов, творческих работ и т.п. Периодичность и</w:t>
      </w:r>
      <w:r w:rsidR="00F95F67" w:rsidRPr="00430102">
        <w:rPr>
          <w:rFonts w:ascii="Times New Roman" w:hAnsi="Times New Roman"/>
          <w:spacing w:val="-2"/>
          <w:sz w:val="24"/>
          <w:szCs w:val="24"/>
        </w:rPr>
        <w:t xml:space="preserve"> формы проведения текущего контроля определяется учителем. По итогам текущего </w:t>
      </w:r>
      <w:r w:rsidR="00114043" w:rsidRPr="00430102">
        <w:rPr>
          <w:rFonts w:ascii="Times New Roman" w:hAnsi="Times New Roman"/>
          <w:spacing w:val="-2"/>
          <w:sz w:val="24"/>
          <w:szCs w:val="24"/>
        </w:rPr>
        <w:t>контроля учитель</w:t>
      </w:r>
      <w:r w:rsidR="00F95F67" w:rsidRPr="00430102">
        <w:rPr>
          <w:rFonts w:ascii="Times New Roman" w:hAnsi="Times New Roman"/>
          <w:spacing w:val="-2"/>
          <w:sz w:val="24"/>
          <w:szCs w:val="24"/>
        </w:rPr>
        <w:t xml:space="preserve"> имеет право выставить отметку по пятибалльной шкале обучающемуся в классный журнал. </w:t>
      </w:r>
    </w:p>
    <w:p w:rsidR="00F95F67" w:rsidRPr="00430102" w:rsidRDefault="006821ED" w:rsidP="006F3DB0">
      <w:pPr>
        <w:pStyle w:val="afb"/>
        <w:spacing w:after="0" w:line="240" w:lineRule="auto"/>
        <w:ind w:right="284" w:firstLine="709"/>
        <w:jc w:val="both"/>
        <w:rPr>
          <w:rStyle w:val="144"/>
          <w:b w:val="0"/>
          <w:bCs w:val="0"/>
          <w:i w:val="0"/>
          <w:iCs w:val="0"/>
          <w:sz w:val="24"/>
          <w:szCs w:val="24"/>
          <w:shd w:val="clear" w:color="auto" w:fill="auto"/>
          <w:lang w:eastAsia="en-US"/>
        </w:rPr>
      </w:pPr>
      <w:r w:rsidRPr="00430102">
        <w:rPr>
          <w:rStyle w:val="dash041e0431044b0447043d044b0439char1"/>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w:t>
      </w:r>
      <w:r w:rsidR="00C32640" w:rsidRPr="00430102">
        <w:rPr>
          <w:rStyle w:val="dash041e0431044b0447043d044b0439char1"/>
        </w:rPr>
        <w:t>метам (курсам), вводимым школой</w:t>
      </w:r>
      <w:r w:rsidRPr="00430102">
        <w:rPr>
          <w:rStyle w:val="dash041e0431044b0447043d044b0439char1"/>
        </w:rPr>
        <w:t xml:space="preserve"> самостоятельно, тематические планируемые результаты устанавливаются са</w:t>
      </w:r>
      <w:r w:rsidR="00C32640" w:rsidRPr="00430102">
        <w:rPr>
          <w:rStyle w:val="dash041e0431044b0447043d044b0439char1"/>
        </w:rPr>
        <w:t>мим образовательным учреждением</w:t>
      </w:r>
      <w:r w:rsidRPr="00430102">
        <w:rPr>
          <w:rStyle w:val="dash041e0431044b0447043d044b0439char1"/>
        </w:rPr>
        <w:t xml:space="preserve">. </w:t>
      </w:r>
      <w:r w:rsidR="00F95F67" w:rsidRPr="00430102">
        <w:rPr>
          <w:rFonts w:ascii="Times New Roman" w:hAnsi="Times New Roman"/>
          <w:sz w:val="24"/>
          <w:szCs w:val="24"/>
        </w:rPr>
        <w:t xml:space="preserve">Тематический контроль осуществляется учителем по результатам изучения учебной темы, освоения способов деятельности, т. п. Тематический контроль отражает </w:t>
      </w:r>
      <w:r w:rsidR="00F95F67" w:rsidRPr="00430102">
        <w:rPr>
          <w:rStyle w:val="144"/>
          <w:b w:val="0"/>
          <w:i w:val="0"/>
          <w:sz w:val="24"/>
          <w:szCs w:val="24"/>
        </w:rPr>
        <w:t>динамику</w:t>
      </w:r>
      <w:r w:rsidR="00F95F67" w:rsidRPr="00430102">
        <w:rPr>
          <w:rFonts w:ascii="Times New Roman" w:hAnsi="Times New Roman"/>
          <w:sz w:val="24"/>
          <w:szCs w:val="24"/>
        </w:rPr>
        <w:t xml:space="preserve">формирования </w:t>
      </w:r>
      <w:r w:rsidR="00114043" w:rsidRPr="00430102">
        <w:rPr>
          <w:rFonts w:ascii="Times New Roman" w:hAnsi="Times New Roman"/>
          <w:sz w:val="24"/>
          <w:szCs w:val="24"/>
        </w:rPr>
        <w:t>способностей,</w:t>
      </w:r>
      <w:r w:rsidR="00F95F67" w:rsidRPr="00430102">
        <w:rPr>
          <w:rFonts w:ascii="Times New Roman" w:hAnsi="Times New Roman"/>
          <w:sz w:val="24"/>
          <w:szCs w:val="24"/>
        </w:rPr>
        <w:t xml:space="preserve"> обучающихся к решению учебно-практических и учебно-познавательных задач. </w:t>
      </w:r>
      <w:r w:rsidR="00F95F67" w:rsidRPr="00430102">
        <w:rPr>
          <w:rFonts w:ascii="Times New Roman" w:hAnsi="Times New Roman"/>
          <w:spacing w:val="-2"/>
          <w:sz w:val="24"/>
          <w:szCs w:val="24"/>
        </w:rPr>
        <w:t xml:space="preserve">Периодичность и формы проведения тематического контроля определяется учителем с учетом специфики изучаемого предмета, содержания образования по предмету. </w:t>
      </w:r>
      <w:r w:rsidR="00F95F67" w:rsidRPr="00430102">
        <w:rPr>
          <w:rStyle w:val="144"/>
          <w:b w:val="0"/>
          <w:i w:val="0"/>
          <w:sz w:val="24"/>
          <w:szCs w:val="24"/>
        </w:rPr>
        <w:t xml:space="preserve">По итогам тематического контроля образовательных результатов обучающемуся выставляется отметка по пятибалльной шкале. Обучающийся имеет право пройти повторно тематический контроль, запланированный учителем, если его не удовлетворяют полученные результаты. Повторный тематический контроль проводится учителем в течение трех рабочих дней со дня оглашения обучающимся результатов запланированного тематического контроля (выставления отметок в классный журнал). Проведение повторного тематического контроля оформляется соответствующей записью в классном журнале. Отметка, полученная ранее, не исправляется. При выставлении четвертной отметки учитывается лучший результат, полученный учеником по итогам тематического планового и повторного контролей. В случае если учащийся пропустил указанный срок обращения для проведения повторного тематического контроля, учитель может ему отказать в проведении данной процедуры. </w:t>
      </w:r>
    </w:p>
    <w:p w:rsidR="00C32640" w:rsidRPr="00430102" w:rsidRDefault="00C32640" w:rsidP="006F3DB0">
      <w:pPr>
        <w:pStyle w:val="afb"/>
        <w:spacing w:after="0" w:line="240" w:lineRule="auto"/>
        <w:ind w:right="284" w:firstLine="709"/>
        <w:jc w:val="both"/>
        <w:rPr>
          <w:rFonts w:ascii="Times New Roman" w:hAnsi="Times New Roman"/>
          <w:b/>
          <w:bCs/>
          <w:iCs/>
          <w:sz w:val="24"/>
          <w:szCs w:val="24"/>
          <w:shd w:val="clear" w:color="auto" w:fill="FFFFFF"/>
        </w:rPr>
      </w:pPr>
      <w:r w:rsidRPr="00430102">
        <w:rPr>
          <w:rStyle w:val="144"/>
          <w:b w:val="0"/>
          <w:i w:val="0"/>
          <w:sz w:val="24"/>
          <w:szCs w:val="24"/>
        </w:rPr>
        <w:t>Промежуточная аттестация обучающихся осуществляется по результатам учебных четвертей (</w:t>
      </w:r>
      <w:r w:rsidRPr="00430102">
        <w:rPr>
          <w:rStyle w:val="144"/>
          <w:b w:val="0"/>
          <w:i w:val="0"/>
          <w:sz w:val="24"/>
          <w:szCs w:val="24"/>
          <w:lang w:val="en-US"/>
        </w:rPr>
        <w:t>I</w:t>
      </w:r>
      <w:r w:rsidRPr="00430102">
        <w:rPr>
          <w:rStyle w:val="144"/>
          <w:b w:val="0"/>
          <w:i w:val="0"/>
          <w:sz w:val="24"/>
          <w:szCs w:val="24"/>
        </w:rPr>
        <w:t xml:space="preserve"> - </w:t>
      </w:r>
      <w:r w:rsidRPr="00430102">
        <w:rPr>
          <w:rStyle w:val="144"/>
          <w:b w:val="0"/>
          <w:i w:val="0"/>
          <w:sz w:val="24"/>
          <w:szCs w:val="24"/>
          <w:lang w:val="en-US"/>
        </w:rPr>
        <w:t>IV</w:t>
      </w:r>
      <w:r w:rsidRPr="00430102">
        <w:rPr>
          <w:rStyle w:val="144"/>
          <w:b w:val="0"/>
          <w:i w:val="0"/>
          <w:sz w:val="24"/>
          <w:szCs w:val="24"/>
        </w:rPr>
        <w:t xml:space="preserve">), учебного года. Промежуточная аттестация по итогам учебной четверти осуществляется путем вычисления среднего арифметического текущих отметок обучающегося. Промежуточная аттестация по итогам учебного года осуществляется путем вычисления среднего арифметического отметок обучающегося </w:t>
      </w:r>
      <w:r w:rsidRPr="00430102">
        <w:rPr>
          <w:rStyle w:val="144"/>
          <w:b w:val="0"/>
          <w:i w:val="0"/>
          <w:sz w:val="24"/>
          <w:szCs w:val="24"/>
        </w:rPr>
        <w:lastRenderedPageBreak/>
        <w:t xml:space="preserve">за </w:t>
      </w:r>
      <w:r w:rsidRPr="00430102">
        <w:rPr>
          <w:rStyle w:val="144"/>
          <w:b w:val="0"/>
          <w:i w:val="0"/>
          <w:sz w:val="24"/>
          <w:szCs w:val="24"/>
          <w:lang w:val="en-US"/>
        </w:rPr>
        <w:t>I</w:t>
      </w:r>
      <w:r w:rsidRPr="00430102">
        <w:rPr>
          <w:rStyle w:val="144"/>
          <w:b w:val="0"/>
          <w:i w:val="0"/>
          <w:sz w:val="24"/>
          <w:szCs w:val="24"/>
        </w:rPr>
        <w:t xml:space="preserve"> - </w:t>
      </w:r>
      <w:r w:rsidRPr="00430102">
        <w:rPr>
          <w:rStyle w:val="144"/>
          <w:b w:val="0"/>
          <w:i w:val="0"/>
          <w:sz w:val="24"/>
          <w:szCs w:val="24"/>
          <w:lang w:val="en-US"/>
        </w:rPr>
        <w:t>IV</w:t>
      </w:r>
      <w:r w:rsidRPr="00430102">
        <w:rPr>
          <w:rStyle w:val="144"/>
          <w:b w:val="0"/>
          <w:i w:val="0"/>
          <w:sz w:val="24"/>
          <w:szCs w:val="24"/>
        </w:rPr>
        <w:t xml:space="preserve"> четверти учебного года с округлением в пользу ученика по пятибалльной шкале.</w:t>
      </w:r>
    </w:p>
    <w:p w:rsidR="00F95F67" w:rsidRPr="00430102" w:rsidRDefault="006821ED" w:rsidP="006F3DB0">
      <w:pPr>
        <w:pStyle w:val="afffb"/>
        <w:spacing w:line="240" w:lineRule="auto"/>
        <w:ind w:right="284" w:firstLine="709"/>
        <w:rPr>
          <w:sz w:val="24"/>
          <w:szCs w:val="24"/>
          <w:lang w:eastAsia="ru-RU"/>
        </w:rPr>
      </w:pPr>
      <w:r w:rsidRPr="00430102">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r w:rsidR="00114043" w:rsidRPr="00430102">
        <w:rPr>
          <w:sz w:val="24"/>
          <w:szCs w:val="24"/>
          <w:lang w:eastAsia="ru-RU"/>
        </w:rPr>
        <w:t>для допуска,</w:t>
      </w:r>
      <w:r w:rsidRPr="00430102">
        <w:rPr>
          <w:sz w:val="24"/>
          <w:szCs w:val="24"/>
          <w:lang w:eastAsia="ru-RU"/>
        </w:rPr>
        <w:t xml:space="preserve"> обучающегося к государственной итоговой аттестации. </w:t>
      </w:r>
    </w:p>
    <w:p w:rsidR="001551A6" w:rsidRPr="00430102" w:rsidRDefault="00C32640" w:rsidP="006F3DB0">
      <w:pPr>
        <w:pStyle w:val="afffb"/>
        <w:spacing w:line="240" w:lineRule="auto"/>
        <w:ind w:right="284" w:firstLine="709"/>
        <w:rPr>
          <w:sz w:val="24"/>
          <w:szCs w:val="24"/>
        </w:rPr>
      </w:pPr>
      <w:r w:rsidRPr="00430102">
        <w:rPr>
          <w:sz w:val="24"/>
          <w:szCs w:val="24"/>
        </w:rPr>
        <w:t xml:space="preserve">В </w:t>
      </w:r>
      <w:r w:rsidR="006821ED" w:rsidRPr="00430102">
        <w:rPr>
          <w:sz w:val="24"/>
          <w:szCs w:val="24"/>
          <w:lang w:eastAsia="ru-RU"/>
        </w:rPr>
        <w:t xml:space="preserve">случае использования стандартизированных </w:t>
      </w:r>
      <w:r w:rsidR="001551A6" w:rsidRPr="00430102">
        <w:rPr>
          <w:sz w:val="24"/>
          <w:szCs w:val="24"/>
          <w:lang w:eastAsia="ru-RU"/>
        </w:rPr>
        <w:t xml:space="preserve">(адаптированных) </w:t>
      </w:r>
      <w:r w:rsidR="006821ED" w:rsidRPr="00430102">
        <w:rPr>
          <w:sz w:val="24"/>
          <w:szCs w:val="24"/>
          <w:lang w:eastAsia="ru-RU"/>
        </w:rPr>
        <w:t xml:space="preserve">измерительных материалов </w:t>
      </w:r>
      <w:r w:rsidR="006821ED" w:rsidRPr="00430102">
        <w:rPr>
          <w:sz w:val="24"/>
          <w:szCs w:val="24"/>
        </w:rPr>
        <w:t>критерий достижения/освоения учебного материала зад</w:t>
      </w:r>
      <w:r w:rsidRPr="00430102">
        <w:rPr>
          <w:sz w:val="24"/>
          <w:szCs w:val="24"/>
        </w:rPr>
        <w:t xml:space="preserve">ается как выполнение не менее 65 </w:t>
      </w:r>
      <w:r w:rsidR="006821ED" w:rsidRPr="00430102">
        <w:rPr>
          <w:sz w:val="24"/>
          <w:szCs w:val="24"/>
        </w:rPr>
        <w:t xml:space="preserve">% заданий </w:t>
      </w:r>
      <w:r w:rsidRPr="00430102">
        <w:rPr>
          <w:sz w:val="24"/>
          <w:szCs w:val="24"/>
        </w:rPr>
        <w:t xml:space="preserve">базового уровня или получения 65 </w:t>
      </w:r>
      <w:r w:rsidR="006821ED" w:rsidRPr="00430102">
        <w:rPr>
          <w:sz w:val="24"/>
          <w:szCs w:val="24"/>
        </w:rPr>
        <w:t>% от максимального балла за выполнение заданий базового уровня.</w:t>
      </w:r>
      <w:r w:rsidR="001551A6" w:rsidRPr="00430102">
        <w:rPr>
          <w:sz w:val="24"/>
          <w:szCs w:val="24"/>
        </w:rPr>
        <w:t xml:space="preserve"> Таблица отражает соотношение уровня достижения предметных образовательных результатов и баллов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3469"/>
        <w:gridCol w:w="3342"/>
      </w:tblGrid>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rPr>
                <w:rFonts w:ascii="Times New Roman" w:hAnsi="Times New Roman"/>
                <w:sz w:val="24"/>
                <w:szCs w:val="24"/>
              </w:rPr>
            </w:pPr>
            <w:r w:rsidRPr="00430102">
              <w:rPr>
                <w:rFonts w:ascii="Times New Roman" w:hAnsi="Times New Roman"/>
                <w:sz w:val="24"/>
                <w:szCs w:val="24"/>
              </w:rPr>
              <w:t>Уровни освоения учебного материала</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rPr>
                <w:rFonts w:ascii="Times New Roman" w:hAnsi="Times New Roman"/>
                <w:sz w:val="24"/>
                <w:szCs w:val="24"/>
              </w:rPr>
            </w:pPr>
            <w:r w:rsidRPr="00430102">
              <w:rPr>
                <w:rFonts w:ascii="Times New Roman" w:hAnsi="Times New Roman"/>
                <w:sz w:val="24"/>
                <w:szCs w:val="24"/>
              </w:rPr>
              <w:t>Процент выполнения работы</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rPr>
                <w:rFonts w:ascii="Times New Roman" w:hAnsi="Times New Roman"/>
                <w:sz w:val="24"/>
                <w:szCs w:val="24"/>
              </w:rPr>
            </w:pPr>
            <w:r w:rsidRPr="00430102">
              <w:rPr>
                <w:rFonts w:ascii="Times New Roman" w:hAnsi="Times New Roman"/>
                <w:sz w:val="24"/>
                <w:szCs w:val="24"/>
              </w:rPr>
              <w:t>Отметка в баллах</w:t>
            </w:r>
          </w:p>
        </w:tc>
      </w:tr>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jc w:val="both"/>
              <w:rPr>
                <w:rFonts w:ascii="Times New Roman" w:hAnsi="Times New Roman"/>
                <w:sz w:val="24"/>
                <w:szCs w:val="24"/>
              </w:rPr>
            </w:pPr>
            <w:r w:rsidRPr="00430102">
              <w:rPr>
                <w:rFonts w:ascii="Times New Roman" w:hAnsi="Times New Roman"/>
                <w:sz w:val="24"/>
                <w:szCs w:val="24"/>
              </w:rPr>
              <w:t>Высокий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430102">
            <w:pPr>
              <w:spacing w:after="0" w:line="240" w:lineRule="auto"/>
              <w:jc w:val="both"/>
              <w:rPr>
                <w:rFonts w:ascii="Times New Roman" w:hAnsi="Times New Roman"/>
                <w:sz w:val="24"/>
                <w:szCs w:val="24"/>
              </w:rPr>
            </w:pPr>
            <w:r w:rsidRPr="00430102">
              <w:rPr>
                <w:rFonts w:ascii="Times New Roman" w:hAnsi="Times New Roman"/>
                <w:sz w:val="24"/>
                <w:szCs w:val="24"/>
              </w:rPr>
              <w:t xml:space="preserve">65 – 100 % заданий базового уровня и 65 - 100 % заданий повышенного уровня </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line="240" w:lineRule="auto"/>
              <w:jc w:val="center"/>
              <w:rPr>
                <w:rFonts w:ascii="Times New Roman" w:hAnsi="Times New Roman"/>
                <w:sz w:val="24"/>
                <w:szCs w:val="24"/>
              </w:rPr>
            </w:pPr>
            <w:r w:rsidRPr="00430102">
              <w:rPr>
                <w:rFonts w:ascii="Times New Roman" w:hAnsi="Times New Roman"/>
                <w:sz w:val="24"/>
                <w:szCs w:val="24"/>
              </w:rPr>
              <w:t>«5», «отлично», «зачет»</w:t>
            </w:r>
          </w:p>
        </w:tc>
      </w:tr>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jc w:val="both"/>
              <w:rPr>
                <w:rFonts w:ascii="Times New Roman" w:hAnsi="Times New Roman"/>
                <w:sz w:val="24"/>
                <w:szCs w:val="24"/>
              </w:rPr>
            </w:pPr>
            <w:r w:rsidRPr="00430102">
              <w:rPr>
                <w:rFonts w:ascii="Times New Roman" w:hAnsi="Times New Roman"/>
                <w:sz w:val="24"/>
                <w:szCs w:val="24"/>
              </w:rPr>
              <w:t>Повышенный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430102">
            <w:pPr>
              <w:spacing w:after="0" w:line="240" w:lineRule="auto"/>
              <w:jc w:val="both"/>
              <w:rPr>
                <w:rFonts w:ascii="Times New Roman" w:hAnsi="Times New Roman"/>
                <w:sz w:val="24"/>
                <w:szCs w:val="24"/>
              </w:rPr>
            </w:pPr>
            <w:r w:rsidRPr="00430102">
              <w:rPr>
                <w:rFonts w:ascii="Times New Roman" w:hAnsi="Times New Roman"/>
                <w:sz w:val="24"/>
                <w:szCs w:val="24"/>
              </w:rPr>
              <w:t>65 – 100 % заданий базового уровня и 50 - 64 %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line="240" w:lineRule="auto"/>
              <w:jc w:val="center"/>
              <w:rPr>
                <w:rFonts w:ascii="Times New Roman" w:hAnsi="Times New Roman"/>
                <w:sz w:val="24"/>
                <w:szCs w:val="24"/>
              </w:rPr>
            </w:pPr>
            <w:r w:rsidRPr="00430102">
              <w:rPr>
                <w:rFonts w:ascii="Times New Roman" w:hAnsi="Times New Roman"/>
                <w:sz w:val="24"/>
                <w:szCs w:val="24"/>
              </w:rPr>
              <w:t>«4», «хорошо», «зачет»</w:t>
            </w:r>
          </w:p>
        </w:tc>
      </w:tr>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jc w:val="both"/>
              <w:rPr>
                <w:rFonts w:ascii="Times New Roman" w:hAnsi="Times New Roman"/>
                <w:sz w:val="24"/>
                <w:szCs w:val="24"/>
              </w:rPr>
            </w:pPr>
            <w:r w:rsidRPr="00430102">
              <w:rPr>
                <w:rFonts w:ascii="Times New Roman" w:hAnsi="Times New Roman"/>
                <w:sz w:val="24"/>
                <w:szCs w:val="24"/>
              </w:rPr>
              <w:t>Базовый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after="0" w:line="240" w:lineRule="auto"/>
              <w:jc w:val="both"/>
              <w:rPr>
                <w:rFonts w:ascii="Times New Roman" w:hAnsi="Times New Roman"/>
                <w:sz w:val="24"/>
                <w:szCs w:val="24"/>
              </w:rPr>
            </w:pPr>
            <w:r w:rsidRPr="00430102">
              <w:rPr>
                <w:rFonts w:ascii="Times New Roman" w:hAnsi="Times New Roman"/>
                <w:sz w:val="24"/>
                <w:szCs w:val="24"/>
              </w:rPr>
              <w:t>65 – 100 % заданий базового уровня и 0 - 49 %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rPr>
                <w:rFonts w:ascii="Times New Roman" w:hAnsi="Times New Roman"/>
                <w:sz w:val="24"/>
                <w:szCs w:val="24"/>
              </w:rPr>
            </w:pPr>
            <w:r w:rsidRPr="00430102">
              <w:rPr>
                <w:rFonts w:ascii="Times New Roman" w:hAnsi="Times New Roman"/>
                <w:sz w:val="24"/>
                <w:szCs w:val="24"/>
              </w:rPr>
              <w:t>«3», «удовлетворительно», «зачет»</w:t>
            </w:r>
          </w:p>
        </w:tc>
      </w:tr>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jc w:val="both"/>
              <w:rPr>
                <w:rFonts w:ascii="Times New Roman" w:hAnsi="Times New Roman"/>
                <w:sz w:val="24"/>
                <w:szCs w:val="24"/>
              </w:rPr>
            </w:pPr>
            <w:r w:rsidRPr="00430102">
              <w:rPr>
                <w:rFonts w:ascii="Times New Roman" w:hAnsi="Times New Roman"/>
                <w:sz w:val="24"/>
                <w:szCs w:val="24"/>
              </w:rPr>
              <w:t>Пониженный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after="0" w:line="240" w:lineRule="auto"/>
              <w:jc w:val="both"/>
              <w:rPr>
                <w:rFonts w:ascii="Times New Roman" w:hAnsi="Times New Roman"/>
                <w:sz w:val="24"/>
                <w:szCs w:val="24"/>
              </w:rPr>
            </w:pPr>
            <w:r w:rsidRPr="00430102">
              <w:rPr>
                <w:rFonts w:ascii="Times New Roman" w:hAnsi="Times New Roman"/>
                <w:sz w:val="24"/>
                <w:szCs w:val="24"/>
              </w:rPr>
              <w:t>50-64 %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line="240" w:lineRule="auto"/>
              <w:jc w:val="center"/>
              <w:rPr>
                <w:rFonts w:ascii="Times New Roman" w:hAnsi="Times New Roman"/>
                <w:sz w:val="24"/>
                <w:szCs w:val="24"/>
              </w:rPr>
            </w:pPr>
            <w:r w:rsidRPr="00430102">
              <w:rPr>
                <w:rFonts w:ascii="Times New Roman" w:hAnsi="Times New Roman"/>
                <w:sz w:val="24"/>
                <w:szCs w:val="24"/>
              </w:rPr>
              <w:t>«2», «неудовлетворительно», «незачет»</w:t>
            </w:r>
          </w:p>
        </w:tc>
      </w:tr>
      <w:tr w:rsidR="001551A6" w:rsidRPr="00430102" w:rsidTr="002F062B">
        <w:tc>
          <w:tcPr>
            <w:tcW w:w="2660"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pStyle w:val="afb"/>
              <w:spacing w:line="240" w:lineRule="auto"/>
              <w:jc w:val="both"/>
              <w:rPr>
                <w:rFonts w:ascii="Times New Roman" w:hAnsi="Times New Roman"/>
                <w:sz w:val="24"/>
                <w:szCs w:val="24"/>
              </w:rPr>
            </w:pPr>
            <w:r w:rsidRPr="00430102">
              <w:rPr>
                <w:rFonts w:ascii="Times New Roman" w:hAnsi="Times New Roman"/>
                <w:sz w:val="24"/>
                <w:szCs w:val="24"/>
              </w:rPr>
              <w:t>Низкий уровень</w:t>
            </w:r>
          </w:p>
        </w:tc>
        <w:tc>
          <w:tcPr>
            <w:tcW w:w="3544"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after="0" w:line="240" w:lineRule="auto"/>
              <w:jc w:val="both"/>
              <w:rPr>
                <w:rFonts w:ascii="Times New Roman" w:hAnsi="Times New Roman"/>
                <w:sz w:val="24"/>
                <w:szCs w:val="24"/>
              </w:rPr>
            </w:pPr>
            <w:r w:rsidRPr="00430102">
              <w:rPr>
                <w:rFonts w:ascii="Times New Roman" w:hAnsi="Times New Roman"/>
                <w:sz w:val="24"/>
                <w:szCs w:val="24"/>
              </w:rPr>
              <w:t>до 49 % заданий базового уровня, 0 - 100 % заданий повышенного уровня</w:t>
            </w:r>
          </w:p>
        </w:tc>
        <w:tc>
          <w:tcPr>
            <w:tcW w:w="3367" w:type="dxa"/>
            <w:tcBorders>
              <w:top w:val="single" w:sz="4" w:space="0" w:color="auto"/>
              <w:left w:val="single" w:sz="4" w:space="0" w:color="auto"/>
              <w:bottom w:val="single" w:sz="4" w:space="0" w:color="auto"/>
              <w:right w:val="single" w:sz="4" w:space="0" w:color="auto"/>
            </w:tcBorders>
            <w:hideMark/>
          </w:tcPr>
          <w:p w:rsidR="001551A6" w:rsidRPr="00430102" w:rsidRDefault="001551A6" w:rsidP="006F3DB0">
            <w:pPr>
              <w:spacing w:line="240" w:lineRule="auto"/>
              <w:jc w:val="center"/>
              <w:rPr>
                <w:rFonts w:ascii="Times New Roman" w:hAnsi="Times New Roman"/>
                <w:sz w:val="24"/>
                <w:szCs w:val="24"/>
              </w:rPr>
            </w:pPr>
            <w:r w:rsidRPr="00430102">
              <w:rPr>
                <w:rFonts w:ascii="Times New Roman" w:hAnsi="Times New Roman"/>
                <w:sz w:val="24"/>
                <w:szCs w:val="24"/>
              </w:rPr>
              <w:t>«1», «плохо», «незачет»</w:t>
            </w:r>
          </w:p>
        </w:tc>
      </w:tr>
    </w:tbl>
    <w:p w:rsidR="00C32640" w:rsidRPr="00430102" w:rsidRDefault="006821ED" w:rsidP="006F3DB0">
      <w:pPr>
        <w:pStyle w:val="afffb"/>
        <w:tabs>
          <w:tab w:val="left" w:pos="9214"/>
        </w:tabs>
        <w:spacing w:line="240" w:lineRule="auto"/>
        <w:ind w:right="282" w:firstLine="709"/>
        <w:rPr>
          <w:bCs/>
          <w:iCs/>
          <w:sz w:val="24"/>
          <w:szCs w:val="24"/>
          <w:lang w:eastAsia="ru-RU"/>
        </w:rPr>
      </w:pPr>
      <w:r w:rsidRPr="00430102">
        <w:rPr>
          <w:rStyle w:val="dash041e0431044b0447043d044b0439char1"/>
        </w:rPr>
        <w:t>Государственная итоговая аттестация</w:t>
      </w:r>
      <w:r w:rsidRPr="00430102">
        <w:rPr>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w:t>
      </w:r>
      <w:r w:rsidR="00C32640" w:rsidRPr="00430102">
        <w:rPr>
          <w:bCs/>
          <w:iCs/>
          <w:sz w:val="24"/>
          <w:szCs w:val="24"/>
          <w:lang w:eastAsia="ru-RU"/>
        </w:rPr>
        <w:t>оцедурой, завершающей освоение О</w:t>
      </w:r>
      <w:r w:rsidRPr="00430102">
        <w:rPr>
          <w:bCs/>
          <w:iCs/>
          <w:sz w:val="24"/>
          <w:szCs w:val="24"/>
          <w:lang w:eastAsia="ru-RU"/>
        </w:rPr>
        <w:t>сновной образовательной программы основного общего образования. Порядок проведения ГИА</w:t>
      </w:r>
      <w:r w:rsidR="00C0441B" w:rsidRPr="00430102">
        <w:rPr>
          <w:bCs/>
          <w:iCs/>
          <w:sz w:val="24"/>
          <w:szCs w:val="24"/>
          <w:lang w:eastAsia="ru-RU"/>
        </w:rPr>
        <w:t>, в том числе для обучающихся с ОВЗ и инвалидов</w:t>
      </w:r>
      <w:r w:rsidRPr="00430102">
        <w:rPr>
          <w:bCs/>
          <w:iCs/>
          <w:sz w:val="24"/>
          <w:szCs w:val="24"/>
          <w:lang w:eastAsia="ru-RU"/>
        </w:rPr>
        <w:t xml:space="preserve"> регламентируется нормативными актами</w:t>
      </w:r>
      <w:r w:rsidR="00C32640" w:rsidRPr="00430102">
        <w:rPr>
          <w:bCs/>
          <w:iCs/>
          <w:sz w:val="24"/>
          <w:szCs w:val="24"/>
          <w:lang w:eastAsia="ru-RU"/>
        </w:rPr>
        <w:t xml:space="preserve"> Российской Федерации. </w:t>
      </w:r>
    </w:p>
    <w:p w:rsidR="00777D59" w:rsidRPr="00430102" w:rsidRDefault="006821ED" w:rsidP="006F3DB0">
      <w:pPr>
        <w:pStyle w:val="afffb"/>
        <w:tabs>
          <w:tab w:val="left" w:pos="9214"/>
        </w:tabs>
        <w:spacing w:line="240" w:lineRule="auto"/>
        <w:ind w:right="282" w:firstLine="709"/>
        <w:rPr>
          <w:sz w:val="24"/>
          <w:szCs w:val="24"/>
          <w:lang w:eastAsia="ru-RU"/>
        </w:rPr>
      </w:pPr>
      <w:r w:rsidRPr="00430102">
        <w:rPr>
          <w:rStyle w:val="dash041e0431044b0447043d044b0439char1"/>
        </w:rPr>
        <w:t xml:space="preserve">Итоговая оценка (итоговая аттестация) по предмету </w:t>
      </w:r>
      <w:r w:rsidRPr="00430102">
        <w:rPr>
          <w:sz w:val="24"/>
          <w:szCs w:val="24"/>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w:t>
      </w:r>
      <w:r w:rsidR="00C32640" w:rsidRPr="00430102">
        <w:rPr>
          <w:sz w:val="24"/>
          <w:szCs w:val="24"/>
          <w:lang w:eastAsia="ru-RU"/>
        </w:rPr>
        <w:t>енной оценки</w:t>
      </w:r>
      <w:r w:rsidRPr="00430102">
        <w:rPr>
          <w:i/>
          <w:sz w:val="24"/>
          <w:szCs w:val="24"/>
          <w:lang w:eastAsia="ru-RU"/>
        </w:rPr>
        <w:t xml:space="preserve">. </w:t>
      </w:r>
      <w:r w:rsidRPr="00430102">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r w:rsidRPr="00430102">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430102">
        <w:rPr>
          <w:sz w:val="24"/>
          <w:szCs w:val="24"/>
          <w:lang w:eastAsia="ru-RU"/>
        </w:rPr>
        <w:t>– аттестате об основном общем образовании</w:t>
      </w:r>
      <w:r w:rsidRPr="00430102">
        <w:rPr>
          <w:rStyle w:val="dash041e0431044b0447043d044b0439char1"/>
        </w:rPr>
        <w:t>.</w:t>
      </w:r>
    </w:p>
    <w:p w:rsidR="00777D59" w:rsidRPr="00430102" w:rsidRDefault="006821ED" w:rsidP="006F3DB0">
      <w:pPr>
        <w:pStyle w:val="afffb"/>
        <w:tabs>
          <w:tab w:val="left" w:pos="9214"/>
        </w:tabs>
        <w:spacing w:line="240" w:lineRule="auto"/>
        <w:ind w:right="282" w:firstLine="709"/>
        <w:rPr>
          <w:sz w:val="24"/>
          <w:szCs w:val="24"/>
          <w:lang w:eastAsia="ru-RU"/>
        </w:rPr>
      </w:pPr>
      <w:r w:rsidRPr="00430102">
        <w:rPr>
          <w:rStyle w:val="dash041e0431044b0447043d044b0439char1"/>
        </w:rPr>
        <w:t xml:space="preserve">Итоговая оценка по междисциплинарным программам </w:t>
      </w:r>
      <w:r w:rsidRPr="00430102">
        <w:rPr>
          <w:sz w:val="24"/>
          <w:szCs w:val="24"/>
          <w:lang w:eastAsia="ru-RU"/>
        </w:rPr>
        <w:t>ставится на основе результатов внутришкольного мониторинга и фиксируется в характеристике учащегося.</w:t>
      </w:r>
      <w:r w:rsidR="00430102">
        <w:rPr>
          <w:sz w:val="24"/>
          <w:szCs w:val="24"/>
          <w:lang w:eastAsia="ru-RU"/>
        </w:rPr>
        <w:t xml:space="preserve"> </w:t>
      </w:r>
      <w:r w:rsidR="008D7066" w:rsidRPr="00430102">
        <w:rPr>
          <w:sz w:val="24"/>
          <w:szCs w:val="24"/>
          <w:lang w:eastAsia="ru-RU"/>
        </w:rPr>
        <w:t>Характеристика готовится на основании:</w:t>
      </w:r>
      <w:r w:rsidR="008D7066">
        <w:rPr>
          <w:sz w:val="24"/>
          <w:szCs w:val="24"/>
          <w:lang w:eastAsia="ru-RU"/>
        </w:rPr>
        <w:t xml:space="preserve"> </w:t>
      </w:r>
      <w:r w:rsidR="008D7066" w:rsidRPr="00430102">
        <w:rPr>
          <w:sz w:val="24"/>
          <w:szCs w:val="24"/>
          <w:lang w:eastAsia="ru-RU"/>
        </w:rPr>
        <w:t>объективных показателей образовательных достижений обучающегося на уровне основного образования,</w:t>
      </w:r>
      <w:r w:rsidR="008D7066">
        <w:rPr>
          <w:sz w:val="24"/>
          <w:szCs w:val="24"/>
          <w:lang w:eastAsia="ru-RU"/>
        </w:rPr>
        <w:t xml:space="preserve"> </w:t>
      </w:r>
      <w:r w:rsidR="008D7066" w:rsidRPr="00430102">
        <w:rPr>
          <w:sz w:val="24"/>
          <w:szCs w:val="24"/>
          <w:lang w:eastAsia="ru-RU"/>
        </w:rPr>
        <w:t>портфолио выпускника;</w:t>
      </w:r>
      <w:r w:rsidR="008D7066">
        <w:rPr>
          <w:sz w:val="24"/>
          <w:szCs w:val="24"/>
          <w:lang w:eastAsia="ru-RU"/>
        </w:rPr>
        <w:t xml:space="preserve"> </w:t>
      </w:r>
      <w:r w:rsidR="008D7066" w:rsidRPr="00430102">
        <w:rPr>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C32640" w:rsidRPr="00430102" w:rsidRDefault="006821ED" w:rsidP="006F3DB0">
      <w:pPr>
        <w:tabs>
          <w:tab w:val="left" w:pos="9214"/>
        </w:tabs>
        <w:spacing w:after="0" w:line="240" w:lineRule="auto"/>
        <w:ind w:right="282" w:firstLine="709"/>
        <w:jc w:val="both"/>
        <w:rPr>
          <w:rFonts w:ascii="Times New Roman" w:hAnsi="Times New Roman"/>
          <w:sz w:val="24"/>
          <w:szCs w:val="24"/>
          <w:lang w:eastAsia="ru-RU"/>
        </w:rPr>
      </w:pPr>
      <w:r w:rsidRPr="00430102">
        <w:rPr>
          <w:rFonts w:ascii="Times New Roman" w:hAnsi="Times New Roman"/>
          <w:sz w:val="24"/>
          <w:szCs w:val="24"/>
          <w:lang w:eastAsia="ru-RU"/>
        </w:rPr>
        <w:lastRenderedPageBreak/>
        <w:t>В характеристике выпускника</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о</w:t>
      </w:r>
      <w:r w:rsidRPr="00430102">
        <w:rPr>
          <w:rFonts w:ascii="Times New Roman" w:hAnsi="Times New Roman"/>
          <w:sz w:val="24"/>
          <w:szCs w:val="24"/>
        </w:rPr>
        <w:t>тмечаются образовательные достижения обучающегося по освоению личностных, метапредметных и предметных результатов</w:t>
      </w:r>
      <w:r w:rsidR="008D7066" w:rsidRPr="00430102">
        <w:rPr>
          <w:rFonts w:ascii="Times New Roman" w:hAnsi="Times New Roman"/>
          <w:sz w:val="24"/>
          <w:szCs w:val="24"/>
        </w:rPr>
        <w:t>; д</w:t>
      </w:r>
      <w:r w:rsidRPr="00430102">
        <w:rPr>
          <w:rFonts w:ascii="Times New Roman" w:hAnsi="Times New Roman"/>
          <w:sz w:val="24"/>
          <w:szCs w:val="24"/>
        </w:rPr>
        <w:t>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sidR="00C32640" w:rsidRPr="00430102">
        <w:rPr>
          <w:rFonts w:ascii="Times New Roman" w:hAnsi="Times New Roman"/>
          <w:sz w:val="24"/>
          <w:szCs w:val="24"/>
        </w:rPr>
        <w:t xml:space="preserve">ных образовательных достижений. </w:t>
      </w:r>
      <w:r w:rsidRPr="00430102">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95F67" w:rsidRPr="00430102" w:rsidRDefault="00F95F67" w:rsidP="006F3DB0">
      <w:pPr>
        <w:pStyle w:val="afffb"/>
        <w:tabs>
          <w:tab w:val="left" w:pos="9214"/>
        </w:tabs>
        <w:spacing w:line="240" w:lineRule="auto"/>
        <w:ind w:right="282" w:firstLine="709"/>
        <w:rPr>
          <w:rStyle w:val="dash041e0431044b0447043d044b0439char1"/>
          <w:b/>
          <w:i/>
        </w:rPr>
      </w:pPr>
      <w:r w:rsidRPr="00430102">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C32640" w:rsidRPr="00430102" w:rsidRDefault="00C32640" w:rsidP="006F3DB0">
      <w:pPr>
        <w:pStyle w:val="1"/>
        <w:tabs>
          <w:tab w:val="left" w:pos="9214"/>
        </w:tabs>
        <w:spacing w:before="0" w:line="240" w:lineRule="auto"/>
        <w:ind w:right="282"/>
        <w:jc w:val="center"/>
        <w:rPr>
          <w:rFonts w:ascii="Times New Roman" w:hAnsi="Times New Roman"/>
          <w:sz w:val="24"/>
          <w:szCs w:val="24"/>
        </w:rPr>
      </w:pPr>
      <w:r w:rsidRPr="00430102">
        <w:rPr>
          <w:rFonts w:ascii="Times New Roman" w:hAnsi="Times New Roman"/>
          <w:b/>
          <w:color w:val="auto"/>
          <w:sz w:val="24"/>
          <w:szCs w:val="24"/>
          <w:lang w:val="en-US"/>
        </w:rPr>
        <w:t>II</w:t>
      </w:r>
      <w:r w:rsidRPr="00430102">
        <w:rPr>
          <w:rFonts w:ascii="Times New Roman" w:hAnsi="Times New Roman"/>
          <w:b/>
          <w:color w:val="auto"/>
          <w:sz w:val="24"/>
          <w:szCs w:val="24"/>
        </w:rPr>
        <w:t xml:space="preserve">. СОДЕРЖАТЕЛЬНЫЙ РАЗДЕЛ </w:t>
      </w:r>
      <w:r w:rsidR="00E10220" w:rsidRPr="00430102">
        <w:rPr>
          <w:rFonts w:ascii="Times New Roman" w:hAnsi="Times New Roman"/>
          <w:b/>
          <w:color w:val="auto"/>
          <w:sz w:val="24"/>
          <w:szCs w:val="24"/>
        </w:rPr>
        <w:t xml:space="preserve">АДАПТИРОВАННОЙ </w:t>
      </w:r>
      <w:r w:rsidRPr="00430102">
        <w:rPr>
          <w:rFonts w:ascii="Times New Roman" w:hAnsi="Times New Roman"/>
          <w:b/>
          <w:color w:val="auto"/>
          <w:sz w:val="24"/>
          <w:szCs w:val="24"/>
        </w:rPr>
        <w:t>ОСНОВНОЙ ОБРАЗОВАТЕЛЬНОЙ</w:t>
      </w:r>
      <w:bookmarkStart w:id="39" w:name="_Toc409691656"/>
      <w:bookmarkStart w:id="40" w:name="_Toc410653980"/>
      <w:bookmarkStart w:id="41" w:name="_Toc31893411"/>
      <w:bookmarkStart w:id="42" w:name="_Toc31898628"/>
      <w:r w:rsidRPr="00430102">
        <w:rPr>
          <w:rFonts w:ascii="Times New Roman" w:hAnsi="Times New Roman"/>
          <w:b/>
          <w:color w:val="auto"/>
          <w:sz w:val="24"/>
          <w:szCs w:val="24"/>
        </w:rPr>
        <w:t xml:space="preserve"> ПРОГРАММЫ ОСНОВНОГО ОБЩЕГО ОБРАЗОВАНИЯ</w:t>
      </w:r>
      <w:bookmarkEnd w:id="39"/>
      <w:bookmarkEnd w:id="40"/>
      <w:bookmarkEnd w:id="41"/>
      <w:bookmarkEnd w:id="42"/>
      <w:r w:rsidR="00E10220" w:rsidRPr="00430102">
        <w:rPr>
          <w:rFonts w:ascii="Times New Roman" w:hAnsi="Times New Roman"/>
          <w:b/>
          <w:color w:val="auto"/>
          <w:sz w:val="24"/>
          <w:szCs w:val="24"/>
        </w:rPr>
        <w:t xml:space="preserve"> ДЛЯ ОБУЧАЮЩИХСЯ С </w:t>
      </w:r>
      <w:r w:rsidR="00CD63B2" w:rsidRPr="00430102">
        <w:rPr>
          <w:rFonts w:ascii="Times New Roman" w:hAnsi="Times New Roman"/>
          <w:b/>
          <w:color w:val="auto"/>
          <w:sz w:val="24"/>
          <w:szCs w:val="24"/>
        </w:rPr>
        <w:t>ЗАДЕРЖКОЙ ПСИХИЧЕСКОГО РАЗВИТИЯ</w:t>
      </w:r>
    </w:p>
    <w:p w:rsidR="00777D59" w:rsidRPr="00430102" w:rsidRDefault="006821ED" w:rsidP="006F3DB0">
      <w:pPr>
        <w:pStyle w:val="2"/>
        <w:spacing w:line="240" w:lineRule="auto"/>
        <w:ind w:right="282" w:firstLine="0"/>
        <w:jc w:val="center"/>
        <w:rPr>
          <w:sz w:val="24"/>
          <w:szCs w:val="24"/>
        </w:rPr>
      </w:pPr>
      <w:bookmarkStart w:id="43" w:name="_Toc406059004"/>
      <w:bookmarkStart w:id="44" w:name="_Toc409691657"/>
      <w:bookmarkStart w:id="45" w:name="_Toc410653981"/>
      <w:bookmarkStart w:id="46" w:name="_Toc31893412"/>
      <w:bookmarkStart w:id="47" w:name="_Toc31898629"/>
      <w:r w:rsidRPr="00430102">
        <w:rPr>
          <w:sz w:val="24"/>
          <w:szCs w:val="24"/>
        </w:rPr>
        <w:t xml:space="preserve">2.1. Программа развития универсальных учебных действий, включающая формирование </w:t>
      </w:r>
      <w:r w:rsidR="00114043" w:rsidRPr="00430102">
        <w:rPr>
          <w:sz w:val="24"/>
          <w:szCs w:val="24"/>
        </w:rPr>
        <w:t>компетенций,</w:t>
      </w:r>
      <w:r w:rsidRPr="00430102">
        <w:rPr>
          <w:sz w:val="24"/>
          <w:szCs w:val="24"/>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43"/>
      <w:bookmarkEnd w:id="44"/>
      <w:bookmarkEnd w:id="45"/>
      <w:bookmarkEnd w:id="46"/>
      <w:bookmarkEnd w:id="47"/>
    </w:p>
    <w:p w:rsidR="00777D59" w:rsidRPr="00430102" w:rsidRDefault="003F76EB"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b/>
        </w:rPr>
        <w:t>2.1.1</w:t>
      </w:r>
      <w:r w:rsidR="006821ED" w:rsidRPr="00430102">
        <w:rPr>
          <w:rFonts w:ascii="Times New Roman" w:hAnsi="Times New Roman"/>
          <w:b/>
        </w:rPr>
        <w:t xml:space="preserve">. </w:t>
      </w:r>
      <w:r w:rsidR="006821ED" w:rsidRPr="00430102">
        <w:rPr>
          <w:rFonts w:ascii="Times New Roman" w:hAnsi="Times New Roman"/>
        </w:rPr>
        <w:t>Цели и задачи программы, описание ее места и роли в реализации требований ФГОС</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rPr>
        <w:t>Целью программы</w:t>
      </w:r>
      <w:r w:rsidRPr="00430102">
        <w:rPr>
          <w:rFonts w:ascii="Times New Roman" w:hAnsi="Times New Roman"/>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В соответствии с указанной целью программа развития УУД в основной школе определяет следующие </w:t>
      </w:r>
      <w:r w:rsidRPr="00430102">
        <w:rPr>
          <w:rFonts w:ascii="Times New Roman" w:hAnsi="Times New Roman"/>
          <w:bCs/>
        </w:rPr>
        <w:t>задачи</w:t>
      </w:r>
      <w:r w:rsidR="008D7066" w:rsidRPr="00430102">
        <w:rPr>
          <w:rFonts w:ascii="Times New Roman" w:hAnsi="Times New Roman"/>
        </w:rPr>
        <w:t>: о</w:t>
      </w:r>
      <w:r w:rsidRPr="00430102">
        <w:rPr>
          <w:rFonts w:ascii="Times New Roman" w:hAnsi="Times New Roman"/>
        </w:rPr>
        <w:t>рганизация взаимодействия педагогов и обучающихся и их родителей по развитию универсальных учебных действий в основной школе</w:t>
      </w:r>
      <w:r w:rsidR="008D7066" w:rsidRPr="00430102">
        <w:rPr>
          <w:rFonts w:ascii="Times New Roman" w:hAnsi="Times New Roman"/>
        </w:rPr>
        <w:t>; р</w:t>
      </w:r>
      <w:r w:rsidRPr="00430102">
        <w:rPr>
          <w:rFonts w:ascii="Times New Roman" w:hAnsi="Times New Roman"/>
        </w:rPr>
        <w:t>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r w:rsidR="008D7066" w:rsidRPr="00430102">
        <w:rPr>
          <w:rFonts w:ascii="Times New Roman" w:hAnsi="Times New Roman"/>
        </w:rPr>
        <w:t>; в</w:t>
      </w:r>
      <w:r w:rsidRPr="00430102">
        <w:rPr>
          <w:rFonts w:ascii="Times New Roman" w:hAnsi="Times New Roman"/>
        </w:rPr>
        <w:t xml:space="preserve">ключение развивающих </w:t>
      </w:r>
      <w:r w:rsidR="008D7066" w:rsidRPr="00430102">
        <w:rPr>
          <w:rFonts w:ascii="Times New Roman" w:hAnsi="Times New Roman"/>
        </w:rPr>
        <w:t>задач,</w:t>
      </w:r>
      <w:r w:rsidRPr="00430102">
        <w:rPr>
          <w:rFonts w:ascii="Times New Roman" w:hAnsi="Times New Roman"/>
        </w:rPr>
        <w:t xml:space="preserve"> как в урочную, так и внеурочную деятельность обучающихся</w:t>
      </w:r>
      <w:r w:rsidR="008D7066" w:rsidRPr="00430102">
        <w:rPr>
          <w:rFonts w:ascii="Times New Roman" w:hAnsi="Times New Roman"/>
        </w:rPr>
        <w:t>; о</w:t>
      </w:r>
      <w:r w:rsidRPr="00430102">
        <w:rPr>
          <w:rFonts w:ascii="Times New Roman" w:hAnsi="Times New Roman"/>
        </w:rPr>
        <w:t>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Pr="00430102" w:rsidRDefault="003F76EB"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2.1.2</w:t>
      </w:r>
      <w:r w:rsidR="006821ED" w:rsidRPr="00430102">
        <w:rPr>
          <w:rFonts w:ascii="Times New Roman" w:hAnsi="Times New Roman"/>
        </w:rPr>
        <w:t>.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К принципам формирования УУД в основной школе можно отнести </w:t>
      </w:r>
      <w:r w:rsidRPr="00430102">
        <w:rPr>
          <w:rFonts w:ascii="Times New Roman" w:hAnsi="Times New Roman"/>
        </w:rPr>
        <w:lastRenderedPageBreak/>
        <w:t>следующие</w:t>
      </w:r>
      <w:r w:rsidR="008D7066" w:rsidRPr="00430102">
        <w:rPr>
          <w:rFonts w:ascii="Times New Roman" w:hAnsi="Times New Roman"/>
        </w:rPr>
        <w:t>: ф</w:t>
      </w:r>
      <w:r w:rsidRPr="00430102">
        <w:rPr>
          <w:rFonts w:ascii="Times New Roman" w:hAnsi="Times New Roman"/>
        </w:rPr>
        <w:t>ормирование УУД – задача, сквозная для всего образовательного процесса (урочная, внеурочная деятельность);</w:t>
      </w:r>
      <w:r w:rsidR="00430102">
        <w:rPr>
          <w:rFonts w:ascii="Times New Roman" w:hAnsi="Times New Roman"/>
        </w:rPr>
        <w:t xml:space="preserve"> </w:t>
      </w:r>
      <w:r w:rsidRPr="00430102">
        <w:rPr>
          <w:rFonts w:ascii="Times New Roman" w:hAnsi="Times New Roman"/>
        </w:rPr>
        <w:t>формирование УУД обязательно требует работы с предметным или междисциплинарным содержанием;</w:t>
      </w:r>
      <w:r w:rsidR="00430102">
        <w:rPr>
          <w:rFonts w:ascii="Times New Roman" w:hAnsi="Times New Roman"/>
        </w:rPr>
        <w:t xml:space="preserve"> </w:t>
      </w:r>
      <w:r w:rsidRPr="00430102">
        <w:rPr>
          <w:rFonts w:ascii="Times New Roman" w:hAnsi="Times New Roman"/>
        </w:rPr>
        <w:t>преемственность по отношению к начальной школе, но с учетом с</w:t>
      </w:r>
      <w:r w:rsidR="003F76EB" w:rsidRPr="00430102">
        <w:rPr>
          <w:rFonts w:ascii="Times New Roman" w:hAnsi="Times New Roman"/>
        </w:rPr>
        <w:t>пецифики подросткового возраста</w:t>
      </w:r>
      <w:r w:rsidR="00430102" w:rsidRPr="00430102">
        <w:rPr>
          <w:rFonts w:ascii="Times New Roman" w:hAnsi="Times New Roman"/>
        </w:rPr>
        <w:t xml:space="preserve">; </w:t>
      </w:r>
      <w:r w:rsidR="008D7066" w:rsidRPr="00430102">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w:t>
      </w:r>
      <w:r w:rsidR="008D7066">
        <w:rPr>
          <w:rFonts w:ascii="Times New Roman" w:hAnsi="Times New Roman"/>
        </w:rPr>
        <w:t xml:space="preserve">амках серии учебных занятий при </w:t>
      </w:r>
      <w:r w:rsidR="008D7066" w:rsidRPr="00430102">
        <w:rPr>
          <w:rFonts w:ascii="Times New Roman" w:hAnsi="Times New Roman"/>
        </w:rPr>
        <w:t xml:space="preserve">том, что гибко сочетаются урочные, внеурочные формы, а также самостоятельная работа учащегося); при составлении учебного плана и расписания  используется модульная педагогическая технология.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По отношению к начальной школе программа развития УУД </w:t>
      </w:r>
      <w:r w:rsidR="003F76EB" w:rsidRPr="00430102">
        <w:rPr>
          <w:rFonts w:ascii="Times New Roman" w:hAnsi="Times New Roman"/>
        </w:rPr>
        <w:t>сохраняет</w:t>
      </w:r>
      <w:r w:rsidRPr="00430102">
        <w:rPr>
          <w:rFonts w:ascii="Times New Roman" w:hAnsi="Times New Roman"/>
        </w:rPr>
        <w:t xml:space="preserve"> преемственность, однако, работая на этапе основной школы, педагог </w:t>
      </w:r>
      <w:r w:rsidR="003F76EB" w:rsidRPr="00430102">
        <w:rPr>
          <w:rFonts w:ascii="Times New Roman" w:hAnsi="Times New Roman"/>
        </w:rPr>
        <w:t>удерживает</w:t>
      </w:r>
      <w:r w:rsidRPr="00430102">
        <w:rPr>
          <w:rFonts w:ascii="Times New Roman" w:hAnsi="Times New Roman"/>
        </w:rPr>
        <w:t xml:space="preserve"> два фокуса: индивидуализацию образовательного процесса и умение инициативно разворачивать учебное сотрудничество с другими людьми.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Для успешной дея</w:t>
      </w:r>
      <w:r w:rsidR="003F76EB" w:rsidRPr="00430102">
        <w:rPr>
          <w:rFonts w:ascii="Times New Roman" w:hAnsi="Times New Roman"/>
        </w:rPr>
        <w:t>тельности по развитию УУД проводятся</w:t>
      </w:r>
      <w:r w:rsidRPr="00430102">
        <w:rPr>
          <w:rFonts w:ascii="Times New Roman" w:hAnsi="Times New Roman"/>
        </w:rPr>
        <w:t xml:space="preserve"> занятия в разнообразных формах: занятия, тренинги, проекты, практики, конференц</w:t>
      </w:r>
      <w:r w:rsidR="003F76EB" w:rsidRPr="00430102">
        <w:rPr>
          <w:rFonts w:ascii="Times New Roman" w:hAnsi="Times New Roman"/>
        </w:rPr>
        <w:t>ии, стажировки</w:t>
      </w:r>
      <w:r w:rsidRPr="00430102">
        <w:rPr>
          <w:rFonts w:ascii="Times New Roman" w:hAnsi="Times New Roman"/>
        </w:rPr>
        <w:t xml:space="preserve"> и пр., с постепенным расширением </w:t>
      </w:r>
      <w:r w:rsidR="00114043" w:rsidRPr="00430102">
        <w:rPr>
          <w:rFonts w:ascii="Times New Roman" w:hAnsi="Times New Roman"/>
        </w:rPr>
        <w:t>возможностей,</w:t>
      </w:r>
      <w:r w:rsidRPr="00430102">
        <w:rPr>
          <w:rFonts w:ascii="Times New Roman" w:hAnsi="Times New Roman"/>
        </w:rPr>
        <w:t xml:space="preserve"> обучающихся осуществлять выбор уровня и характера самостоятельной работы.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w:t>
      </w:r>
      <w:r w:rsidR="003F76EB" w:rsidRPr="00430102">
        <w:rPr>
          <w:rFonts w:ascii="Times New Roman" w:hAnsi="Times New Roman"/>
        </w:rPr>
        <w:t xml:space="preserve"> рамках </w:t>
      </w:r>
      <w:r w:rsidRPr="00430102">
        <w:rPr>
          <w:rFonts w:ascii="Times New Roman" w:hAnsi="Times New Roman"/>
        </w:rPr>
        <w:t>элективов.</w:t>
      </w:r>
    </w:p>
    <w:p w:rsidR="00777D59" w:rsidRPr="00430102" w:rsidRDefault="006821ED"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2.1.4. Типовые задачи применения универсальных учебных действий</w:t>
      </w:r>
    </w:p>
    <w:p w:rsidR="00777D59" w:rsidRPr="00430102" w:rsidRDefault="003F76EB"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Задачи на применение УУД строят</w:t>
      </w:r>
      <w:r w:rsidR="006821ED" w:rsidRPr="00430102">
        <w:rPr>
          <w:rFonts w:ascii="Times New Roman" w:hAnsi="Times New Roman"/>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r w:rsidR="00430102" w:rsidRPr="00430102">
        <w:rPr>
          <w:rFonts w:ascii="Times New Roman" w:hAnsi="Times New Roman"/>
        </w:rPr>
        <w:t>. Р</w:t>
      </w:r>
      <w:r w:rsidR="006821ED" w:rsidRPr="00430102">
        <w:rPr>
          <w:rFonts w:ascii="Times New Roman" w:hAnsi="Times New Roman"/>
        </w:rPr>
        <w:t>азличаются два типа заданий, связанных с УУД</w:t>
      </w:r>
      <w:r w:rsidR="00430102" w:rsidRPr="00430102">
        <w:rPr>
          <w:rFonts w:ascii="Times New Roman" w:hAnsi="Times New Roman"/>
        </w:rPr>
        <w:t>: з</w:t>
      </w:r>
      <w:r w:rsidR="006821ED" w:rsidRPr="00430102">
        <w:rPr>
          <w:rFonts w:ascii="Times New Roman" w:hAnsi="Times New Roman"/>
        </w:rPr>
        <w:t>адания, позволяющие в рамках образовательного процесса сформировать УУД</w:t>
      </w:r>
      <w:r w:rsidR="00430102" w:rsidRPr="00430102">
        <w:rPr>
          <w:rFonts w:ascii="Times New Roman" w:hAnsi="Times New Roman"/>
        </w:rPr>
        <w:t>; з</w:t>
      </w:r>
      <w:r w:rsidR="006821ED" w:rsidRPr="00430102">
        <w:rPr>
          <w:rFonts w:ascii="Times New Roman" w:hAnsi="Times New Roman"/>
        </w:rPr>
        <w:t>адания, позволяющие диагностировать уровень сформированности УУД.</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430102" w:rsidRPr="00430102">
        <w:rPr>
          <w:rFonts w:ascii="Times New Roman" w:hAnsi="Times New Roman"/>
        </w:rPr>
        <w:t>. В</w:t>
      </w:r>
      <w:r w:rsidRPr="00430102">
        <w:rPr>
          <w:rFonts w:ascii="Times New Roman" w:hAnsi="Times New Roman"/>
        </w:rPr>
        <w:t>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В основной школе </w:t>
      </w:r>
      <w:r w:rsidR="00430102" w:rsidRPr="00430102">
        <w:rPr>
          <w:rFonts w:ascii="Times New Roman" w:hAnsi="Times New Roman"/>
        </w:rPr>
        <w:t>используются,</w:t>
      </w:r>
      <w:r w:rsidRPr="00430102">
        <w:rPr>
          <w:rFonts w:ascii="Times New Roman" w:hAnsi="Times New Roman"/>
        </w:rPr>
        <w:t xml:space="preserve"> в том числе следующие типы задач:</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1. Задачи, формирующие коммуникативные УУД</w:t>
      </w:r>
      <w:r w:rsidR="00430102" w:rsidRPr="00430102">
        <w:rPr>
          <w:rFonts w:ascii="Times New Roman" w:hAnsi="Times New Roman"/>
        </w:rPr>
        <w:t>: н</w:t>
      </w:r>
      <w:r w:rsidRPr="00430102">
        <w:rPr>
          <w:rFonts w:ascii="Times New Roman" w:hAnsi="Times New Roman"/>
        </w:rPr>
        <w:t>а учет позиции партнера</w:t>
      </w:r>
      <w:r w:rsidR="00430102" w:rsidRPr="00430102">
        <w:rPr>
          <w:rFonts w:ascii="Times New Roman" w:hAnsi="Times New Roman"/>
        </w:rPr>
        <w:t>; н</w:t>
      </w:r>
      <w:r w:rsidRPr="00430102">
        <w:rPr>
          <w:rFonts w:ascii="Times New Roman" w:hAnsi="Times New Roman"/>
        </w:rPr>
        <w:t>а организацию и осуществление сотрудничества</w:t>
      </w:r>
      <w:r w:rsidR="00430102" w:rsidRPr="00430102">
        <w:rPr>
          <w:rFonts w:ascii="Times New Roman" w:hAnsi="Times New Roman"/>
        </w:rPr>
        <w:t>; н</w:t>
      </w:r>
      <w:r w:rsidRPr="00430102">
        <w:rPr>
          <w:rFonts w:ascii="Times New Roman" w:hAnsi="Times New Roman"/>
        </w:rPr>
        <w:t>а передачу информации и отображение предметного содержания</w:t>
      </w:r>
      <w:r w:rsidR="00430102" w:rsidRPr="00430102">
        <w:rPr>
          <w:rFonts w:ascii="Times New Roman" w:hAnsi="Times New Roman"/>
        </w:rPr>
        <w:t>; т</w:t>
      </w:r>
      <w:r w:rsidRPr="00430102">
        <w:rPr>
          <w:rFonts w:ascii="Times New Roman" w:hAnsi="Times New Roman"/>
        </w:rPr>
        <w:t>ренинги коммуникативных навыков</w:t>
      </w:r>
      <w:r w:rsidR="00430102" w:rsidRPr="00430102">
        <w:rPr>
          <w:rFonts w:ascii="Times New Roman" w:hAnsi="Times New Roman"/>
        </w:rPr>
        <w:t>; р</w:t>
      </w:r>
      <w:r w:rsidRPr="00430102">
        <w:rPr>
          <w:rFonts w:ascii="Times New Roman" w:hAnsi="Times New Roman"/>
        </w:rPr>
        <w:t>олевые игры.</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2. Задачи, формирующие познавательные УУД</w:t>
      </w:r>
      <w:r w:rsidR="00430102" w:rsidRPr="00430102">
        <w:rPr>
          <w:rFonts w:ascii="Times New Roman" w:hAnsi="Times New Roman"/>
        </w:rPr>
        <w:t>: п</w:t>
      </w:r>
      <w:r w:rsidRPr="00430102">
        <w:rPr>
          <w:rFonts w:ascii="Times New Roman" w:hAnsi="Times New Roman"/>
        </w:rPr>
        <w:t>роекты на выстраивание стратегии поиска решения задач</w:t>
      </w:r>
      <w:r w:rsidR="00430102" w:rsidRPr="00430102">
        <w:rPr>
          <w:rFonts w:ascii="Times New Roman" w:hAnsi="Times New Roman"/>
        </w:rPr>
        <w:t>; з</w:t>
      </w:r>
      <w:r w:rsidRPr="00430102">
        <w:rPr>
          <w:rFonts w:ascii="Times New Roman" w:hAnsi="Times New Roman"/>
        </w:rPr>
        <w:t>адачи на сериацию, сравнение, оценивание</w:t>
      </w:r>
      <w:r w:rsidR="00430102" w:rsidRPr="00430102">
        <w:rPr>
          <w:rFonts w:ascii="Times New Roman" w:hAnsi="Times New Roman"/>
        </w:rPr>
        <w:t>; п</w:t>
      </w:r>
      <w:r w:rsidRPr="00430102">
        <w:rPr>
          <w:rFonts w:ascii="Times New Roman" w:hAnsi="Times New Roman"/>
        </w:rPr>
        <w:t>роведение эмпирического исследования</w:t>
      </w:r>
      <w:r w:rsidR="00430102" w:rsidRPr="00430102">
        <w:rPr>
          <w:rFonts w:ascii="Times New Roman" w:hAnsi="Times New Roman"/>
        </w:rPr>
        <w:t>; п</w:t>
      </w:r>
      <w:r w:rsidRPr="00430102">
        <w:rPr>
          <w:rFonts w:ascii="Times New Roman" w:hAnsi="Times New Roman"/>
        </w:rPr>
        <w:t>роведение теоретического исследования</w:t>
      </w:r>
      <w:r w:rsidR="00430102" w:rsidRPr="00430102">
        <w:rPr>
          <w:rFonts w:ascii="Times New Roman" w:hAnsi="Times New Roman"/>
        </w:rPr>
        <w:t>; с</w:t>
      </w:r>
      <w:r w:rsidRPr="00430102">
        <w:rPr>
          <w:rFonts w:ascii="Times New Roman" w:hAnsi="Times New Roman"/>
        </w:rPr>
        <w:t>мысловое чтение.</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3. Задачи, формирующие регулятивные УУД</w:t>
      </w:r>
      <w:r w:rsidR="00430102" w:rsidRPr="00430102">
        <w:rPr>
          <w:rFonts w:ascii="Times New Roman" w:hAnsi="Times New Roman"/>
        </w:rPr>
        <w:t>: н</w:t>
      </w:r>
      <w:r w:rsidRPr="00430102">
        <w:rPr>
          <w:rFonts w:ascii="Times New Roman" w:hAnsi="Times New Roman"/>
        </w:rPr>
        <w:t>а планирование</w:t>
      </w:r>
      <w:r w:rsidR="00430102" w:rsidRPr="00430102">
        <w:rPr>
          <w:rFonts w:ascii="Times New Roman" w:hAnsi="Times New Roman"/>
        </w:rPr>
        <w:t>; н</w:t>
      </w:r>
      <w:r w:rsidRPr="00430102">
        <w:rPr>
          <w:rFonts w:ascii="Times New Roman" w:hAnsi="Times New Roman"/>
        </w:rPr>
        <w:t>а ориентировку в ситуации</w:t>
      </w:r>
      <w:r w:rsidR="00430102" w:rsidRPr="00430102">
        <w:rPr>
          <w:rFonts w:ascii="Times New Roman" w:hAnsi="Times New Roman"/>
        </w:rPr>
        <w:t>; н</w:t>
      </w:r>
      <w:r w:rsidRPr="00430102">
        <w:rPr>
          <w:rFonts w:ascii="Times New Roman" w:hAnsi="Times New Roman"/>
        </w:rPr>
        <w:t>а прогнозирование</w:t>
      </w:r>
      <w:r w:rsidR="00430102" w:rsidRPr="00430102">
        <w:rPr>
          <w:rFonts w:ascii="Times New Roman" w:hAnsi="Times New Roman"/>
        </w:rPr>
        <w:t>; н</w:t>
      </w:r>
      <w:r w:rsidRPr="00430102">
        <w:rPr>
          <w:rFonts w:ascii="Times New Roman" w:hAnsi="Times New Roman"/>
        </w:rPr>
        <w:t>а целеполагание</w:t>
      </w:r>
      <w:r w:rsidR="00430102" w:rsidRPr="00430102">
        <w:rPr>
          <w:rFonts w:ascii="Times New Roman" w:hAnsi="Times New Roman"/>
        </w:rPr>
        <w:t>; н</w:t>
      </w:r>
      <w:r w:rsidRPr="00430102">
        <w:rPr>
          <w:rFonts w:ascii="Times New Roman" w:hAnsi="Times New Roman"/>
        </w:rPr>
        <w:t>а принятие решения</w:t>
      </w:r>
      <w:r w:rsidR="00430102" w:rsidRPr="00430102">
        <w:rPr>
          <w:rFonts w:ascii="Times New Roman" w:hAnsi="Times New Roman"/>
        </w:rPr>
        <w:t>; н</w:t>
      </w:r>
      <w:r w:rsidRPr="00430102">
        <w:rPr>
          <w:rFonts w:ascii="Times New Roman" w:hAnsi="Times New Roman"/>
        </w:rPr>
        <w:t>а самоконтроль.</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w:t>
      </w:r>
      <w:r w:rsidRPr="00430102">
        <w:rPr>
          <w:rFonts w:ascii="Times New Roman" w:hAnsi="Times New Roman"/>
        </w:rPr>
        <w:lastRenderedPageBreak/>
        <w:t xml:space="preserve">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направлено на достижение баланса между временем освоения и временем использования соответствующих действий. </w:t>
      </w:r>
    </w:p>
    <w:p w:rsidR="00777D59" w:rsidRPr="00430102" w:rsidRDefault="006821ED"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осуществляться в рамках реализации </w:t>
      </w:r>
      <w:r w:rsidR="007F111F" w:rsidRPr="00430102">
        <w:rPr>
          <w:rFonts w:ascii="Times New Roman" w:hAnsi="Times New Roman"/>
        </w:rPr>
        <w:t>индивидуальных программ</w:t>
      </w:r>
      <w:r w:rsidRPr="00430102">
        <w:rPr>
          <w:rFonts w:ascii="Times New Roman" w:hAnsi="Times New Roman"/>
        </w:rPr>
        <w:t xml:space="preserve"> проектной деятельности</w:t>
      </w:r>
      <w:r w:rsidR="007F111F" w:rsidRPr="00430102">
        <w:rPr>
          <w:rFonts w:ascii="Times New Roman" w:hAnsi="Times New Roman"/>
        </w:rPr>
        <w:t xml:space="preserve"> обучающихся</w:t>
      </w:r>
      <w:r w:rsidRPr="00430102">
        <w:rPr>
          <w:rFonts w:ascii="Times New Roman" w:hAnsi="Times New Roman"/>
        </w:rPr>
        <w:t xml:space="preserve">.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Специфика</w:t>
      </w:r>
      <w:r w:rsidRPr="00430102">
        <w:rPr>
          <w:rFonts w:ascii="Times New Roman" w:hAnsi="Times New Roman"/>
          <w:bCs/>
        </w:rPr>
        <w:t xml:space="preserve"> проектной деятельности обучающихся</w:t>
      </w:r>
      <w:r w:rsidRPr="00430102">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Особенностью </w:t>
      </w:r>
      <w:r w:rsidRPr="00430102">
        <w:rPr>
          <w:rFonts w:ascii="Times New Roman" w:hAnsi="Times New Roman"/>
          <w:bCs/>
        </w:rPr>
        <w:t>учебно-исследовательской деятельности</w:t>
      </w:r>
      <w:r w:rsidRPr="00430102">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Учебно-исследовательская работа учащихся организована по двум направлениям</w:t>
      </w:r>
      <w:r w:rsidR="00430102" w:rsidRPr="00430102">
        <w:rPr>
          <w:rFonts w:ascii="Times New Roman" w:hAnsi="Times New Roman"/>
        </w:rPr>
        <w:t>: у</w:t>
      </w:r>
      <w:r w:rsidRPr="00430102">
        <w:rPr>
          <w:rFonts w:ascii="Times New Roman" w:hAnsi="Times New Roman"/>
        </w:rPr>
        <w:t>рочная учебно-исследовательская деятельность учащихся: проблемные уроки; семинары; практические и лабораторные занятия, др.</w:t>
      </w:r>
      <w:r w:rsidR="00114043" w:rsidRPr="00430102">
        <w:rPr>
          <w:rFonts w:ascii="Times New Roman" w:hAnsi="Times New Roman"/>
        </w:rPr>
        <w:t>; внеурочная</w:t>
      </w:r>
      <w:r w:rsidRPr="00430102">
        <w:rPr>
          <w:rFonts w:ascii="Times New Roman" w:hAnsi="Times New Roman"/>
        </w:rPr>
        <w:t xml:space="preserve">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Учебно-исследовательская и проектная деятельность обучающихся </w:t>
      </w:r>
      <w:r w:rsidR="00430102" w:rsidRPr="00430102">
        <w:rPr>
          <w:rFonts w:ascii="Times New Roman" w:hAnsi="Times New Roman"/>
        </w:rPr>
        <w:t>проводится,</w:t>
      </w:r>
      <w:r w:rsidRPr="00430102">
        <w:rPr>
          <w:rFonts w:ascii="Times New Roman" w:hAnsi="Times New Roman"/>
        </w:rPr>
        <w:t xml:space="preserve"> в том числе по таким направлениям, как</w:t>
      </w:r>
      <w:r w:rsidR="00430102" w:rsidRPr="00430102">
        <w:rPr>
          <w:rFonts w:ascii="Times New Roman" w:hAnsi="Times New Roman"/>
        </w:rPr>
        <w:t>: и</w:t>
      </w:r>
      <w:r w:rsidRPr="00430102">
        <w:rPr>
          <w:rFonts w:ascii="Times New Roman" w:hAnsi="Times New Roman"/>
        </w:rPr>
        <w:t>сследовательское</w:t>
      </w:r>
      <w:r w:rsidR="00430102" w:rsidRPr="00430102">
        <w:rPr>
          <w:rFonts w:ascii="Times New Roman" w:hAnsi="Times New Roman"/>
        </w:rPr>
        <w:t>; и</w:t>
      </w:r>
      <w:r w:rsidRPr="00430102">
        <w:rPr>
          <w:rFonts w:ascii="Times New Roman" w:hAnsi="Times New Roman"/>
        </w:rPr>
        <w:t>нженерное</w:t>
      </w:r>
      <w:r w:rsidR="00430102" w:rsidRPr="00430102">
        <w:rPr>
          <w:rFonts w:ascii="Times New Roman" w:hAnsi="Times New Roman"/>
        </w:rPr>
        <w:t>; п</w:t>
      </w:r>
      <w:r w:rsidRPr="00430102">
        <w:rPr>
          <w:rFonts w:ascii="Times New Roman" w:hAnsi="Times New Roman"/>
        </w:rPr>
        <w:t>рикладное</w:t>
      </w:r>
      <w:r w:rsidR="00430102" w:rsidRPr="00430102">
        <w:rPr>
          <w:rFonts w:ascii="Times New Roman" w:hAnsi="Times New Roman"/>
        </w:rPr>
        <w:t>; и</w:t>
      </w:r>
      <w:r w:rsidRPr="00430102">
        <w:rPr>
          <w:rFonts w:ascii="Times New Roman" w:hAnsi="Times New Roman"/>
        </w:rPr>
        <w:t>нформационное</w:t>
      </w:r>
      <w:r w:rsidR="00430102" w:rsidRPr="00430102">
        <w:rPr>
          <w:rFonts w:ascii="Times New Roman" w:hAnsi="Times New Roman"/>
        </w:rPr>
        <w:t>; с</w:t>
      </w:r>
      <w:r w:rsidRPr="00430102">
        <w:rPr>
          <w:rFonts w:ascii="Times New Roman" w:hAnsi="Times New Roman"/>
        </w:rPr>
        <w:t>оциальное</w:t>
      </w:r>
      <w:r w:rsidR="00430102" w:rsidRPr="00430102">
        <w:rPr>
          <w:rFonts w:ascii="Times New Roman" w:hAnsi="Times New Roman"/>
        </w:rPr>
        <w:t>; и</w:t>
      </w:r>
      <w:r w:rsidRPr="00430102">
        <w:rPr>
          <w:rFonts w:ascii="Times New Roman" w:hAnsi="Times New Roman"/>
        </w:rPr>
        <w:t>гровое</w:t>
      </w:r>
      <w:r w:rsidR="00430102" w:rsidRPr="00430102">
        <w:rPr>
          <w:rFonts w:ascii="Times New Roman" w:hAnsi="Times New Roman"/>
        </w:rPr>
        <w:t>; т</w:t>
      </w:r>
      <w:r w:rsidRPr="00430102">
        <w:rPr>
          <w:rFonts w:ascii="Times New Roman" w:hAnsi="Times New Roman"/>
        </w:rPr>
        <w:t>ворческое.</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В ходе реализации насто</w:t>
      </w:r>
      <w:r w:rsidR="007F111F" w:rsidRPr="00430102">
        <w:rPr>
          <w:rFonts w:ascii="Times New Roman" w:hAnsi="Times New Roman"/>
        </w:rPr>
        <w:t>ящей программы применяются</w:t>
      </w:r>
      <w:r w:rsidRPr="00430102">
        <w:rPr>
          <w:rFonts w:ascii="Times New Roman" w:hAnsi="Times New Roman"/>
        </w:rPr>
        <w:t xml:space="preserve">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w:t>
      </w:r>
      <w:r w:rsidR="007F111F" w:rsidRPr="00430102">
        <w:rPr>
          <w:rFonts w:ascii="Times New Roman" w:hAnsi="Times New Roman"/>
        </w:rPr>
        <w:t xml:space="preserve"> длительного периода, </w:t>
      </w:r>
      <w:r w:rsidRPr="00430102">
        <w:rPr>
          <w:rFonts w:ascii="Times New Roman" w:hAnsi="Times New Roman"/>
        </w:rPr>
        <w:t xml:space="preserve">в течение всего учебного года. В ходе такой работы обучающийся (автор проекта) самостоятельно или с небольшой </w:t>
      </w:r>
      <w:r w:rsidRPr="00430102">
        <w:rPr>
          <w:rFonts w:ascii="Times New Roman" w:hAnsi="Times New Roman"/>
        </w:rPr>
        <w:lastRenderedPageBreak/>
        <w:t>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Формы организации учебно-исследовательской деятельности на урочны</w:t>
      </w:r>
      <w:r w:rsidR="007F111F" w:rsidRPr="00430102">
        <w:rPr>
          <w:rFonts w:ascii="Times New Roman" w:hAnsi="Times New Roman"/>
        </w:rPr>
        <w:t>х занятиях</w:t>
      </w:r>
      <w:r w:rsidR="00430102" w:rsidRPr="00430102">
        <w:rPr>
          <w:rFonts w:ascii="Times New Roman" w:hAnsi="Times New Roman"/>
        </w:rPr>
        <w:t>: у</w:t>
      </w:r>
      <w:r w:rsidRPr="00430102">
        <w:rPr>
          <w:rFonts w:ascii="Times New Roman" w:hAnsi="Times New Roman"/>
        </w:rPr>
        <w:t>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r w:rsidR="00430102" w:rsidRPr="00430102">
        <w:rPr>
          <w:rFonts w:ascii="Times New Roman" w:hAnsi="Times New Roman"/>
        </w:rPr>
        <w:t>; у</w:t>
      </w:r>
      <w:r w:rsidRPr="00430102">
        <w:rPr>
          <w:rFonts w:ascii="Times New Roman" w:hAnsi="Times New Roman"/>
        </w:rPr>
        <w:t>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r w:rsidR="00430102" w:rsidRPr="00430102">
        <w:rPr>
          <w:rFonts w:ascii="Times New Roman" w:hAnsi="Times New Roman"/>
        </w:rPr>
        <w:t>; д</w:t>
      </w:r>
      <w:r w:rsidRPr="00430102">
        <w:rPr>
          <w:rFonts w:ascii="Times New Roman" w:hAnsi="Times New Roman"/>
        </w:rPr>
        <w:t>омашнее задание исследовательского характера может соч</w:t>
      </w:r>
      <w:r w:rsidR="003B2567" w:rsidRPr="00430102">
        <w:rPr>
          <w:rFonts w:ascii="Times New Roman" w:hAnsi="Times New Roman"/>
        </w:rPr>
        <w:t>етать в себе разнообразные виды.</w:t>
      </w:r>
    </w:p>
    <w:p w:rsidR="003B2567" w:rsidRPr="00430102" w:rsidRDefault="006821ED" w:rsidP="006F3DB0">
      <w:pPr>
        <w:pStyle w:val="a8"/>
        <w:widowControl w:val="0"/>
        <w:tabs>
          <w:tab w:val="left" w:pos="567"/>
        </w:tabs>
        <w:spacing w:before="0" w:beforeAutospacing="0" w:after="0" w:afterAutospacing="0"/>
        <w:ind w:right="282" w:firstLine="709"/>
        <w:jc w:val="both"/>
        <w:rPr>
          <w:rStyle w:val="CharAttribute484"/>
          <w:rFonts w:eastAsia="№Е" w:hAnsi="Times New Roman"/>
          <w:i w:val="0"/>
          <w:color w:val="0D0D0D" w:themeColor="text1" w:themeTint="F2"/>
          <w:sz w:val="24"/>
        </w:rPr>
      </w:pPr>
      <w:r w:rsidRPr="00430102">
        <w:rPr>
          <w:rFonts w:ascii="Times New Roman" w:hAnsi="Times New Roman"/>
        </w:rPr>
        <w:t xml:space="preserve">Итоги учебно-исследовательской деятельности могут </w:t>
      </w:r>
      <w:r w:rsidR="00430102" w:rsidRPr="00430102">
        <w:rPr>
          <w:rFonts w:ascii="Times New Roman" w:hAnsi="Times New Roman"/>
        </w:rPr>
        <w:t>быть,</w:t>
      </w:r>
      <w:r w:rsidRPr="00430102">
        <w:rPr>
          <w:rFonts w:ascii="Times New Roman" w:hAnsi="Times New Roman"/>
        </w:rPr>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Pr="00430102" w:rsidRDefault="003B2567"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Style w:val="CharAttribute484"/>
          <w:rFonts w:eastAsia="№Е" w:hAnsi="Times New Roman"/>
          <w:i w:val="0"/>
          <w:color w:val="0D0D0D" w:themeColor="text1" w:themeTint="F2"/>
          <w:sz w:val="24"/>
        </w:rPr>
        <w:t xml:space="preserve">При реализации программы необходимо учитывать </w:t>
      </w:r>
      <w:r w:rsidR="002153A7" w:rsidRPr="00430102">
        <w:rPr>
          <w:rStyle w:val="CharAttribute484"/>
          <w:rFonts w:eastAsia="№Е" w:hAnsi="Times New Roman"/>
          <w:i w:val="0"/>
          <w:color w:val="0D0D0D" w:themeColor="text1" w:themeTint="F2"/>
          <w:sz w:val="24"/>
        </w:rPr>
        <w:t>особенности,</w:t>
      </w:r>
      <w:r w:rsidRPr="00430102">
        <w:rPr>
          <w:rStyle w:val="CharAttribute484"/>
          <w:rFonts w:eastAsia="№Е" w:hAnsi="Times New Roman"/>
          <w:i w:val="0"/>
          <w:color w:val="0D0D0D" w:themeColor="text1" w:themeTint="F2"/>
          <w:sz w:val="24"/>
        </w:rPr>
        <w:t xml:space="preserve"> обучающихся с ЗПР: у данных обучающихся низкая степень устойчивости внимания, в силу недостаточности интеллекта им недоступны сложные инструкции, задания даются поэтапно, каждый </w:t>
      </w:r>
      <w:r w:rsidR="002153A7" w:rsidRPr="00430102">
        <w:rPr>
          <w:rStyle w:val="CharAttribute484"/>
          <w:rFonts w:eastAsia="№Е" w:hAnsi="Times New Roman"/>
          <w:i w:val="0"/>
          <w:color w:val="0D0D0D" w:themeColor="text1" w:themeTint="F2"/>
          <w:sz w:val="24"/>
        </w:rPr>
        <w:t>этом</w:t>
      </w:r>
      <w:r w:rsidRPr="00430102">
        <w:rPr>
          <w:rStyle w:val="CharAttribute484"/>
          <w:rFonts w:eastAsia="№Е" w:hAnsi="Times New Roman"/>
          <w:i w:val="0"/>
          <w:color w:val="0D0D0D" w:themeColor="text1" w:themeTint="F2"/>
          <w:sz w:val="24"/>
        </w:rPr>
        <w:t xml:space="preserve"> формулируется предельно четко и конкретно.</w:t>
      </w:r>
    </w:p>
    <w:p w:rsidR="00777D59" w:rsidRPr="00430102" w:rsidRDefault="006821ED"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2.1.6. Описание содержания, видов и форм организации учебной деятельности по развитию информационно-коммуникационных технологий</w:t>
      </w:r>
    </w:p>
    <w:p w:rsidR="00777D59" w:rsidRPr="00430102" w:rsidRDefault="007F111F"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Программа развития УУД обеспечивает</w:t>
      </w:r>
      <w:r w:rsidR="006821ED" w:rsidRPr="00430102">
        <w:rPr>
          <w:rFonts w:ascii="Times New Roman" w:hAnsi="Times New Roman"/>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w:t>
      </w:r>
      <w:r w:rsidRPr="00430102">
        <w:rPr>
          <w:rFonts w:ascii="Times New Roman" w:hAnsi="Times New Roman"/>
        </w:rPr>
        <w:t>ия в школе</w:t>
      </w:r>
      <w:r w:rsidR="006821ED" w:rsidRPr="00430102">
        <w:rPr>
          <w:rFonts w:ascii="Times New Roman" w:hAnsi="Times New Roman"/>
        </w:rPr>
        <w:t xml:space="preserve">.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r w:rsidR="00000100" w:rsidRPr="00430102">
        <w:rPr>
          <w:rFonts w:ascii="Times New Roman" w:hAnsi="Times New Roman"/>
        </w:rPr>
        <w:t>В</w:t>
      </w:r>
      <w:r w:rsidR="006821ED" w:rsidRPr="00430102">
        <w:rPr>
          <w:rFonts w:ascii="Times New Roman" w:hAnsi="Times New Roman"/>
        </w:rPr>
        <w:t>озможные виды и формы организации учебной деятельности, позволяющие эффективно р</w:t>
      </w:r>
      <w:r w:rsidR="00000100" w:rsidRPr="00430102">
        <w:rPr>
          <w:rFonts w:ascii="Times New Roman" w:hAnsi="Times New Roman"/>
        </w:rPr>
        <w:t xml:space="preserve">еализовывать данное направление: интеллектуальные марафоны, олимпиады, конкурсы, </w:t>
      </w:r>
      <w:r w:rsidR="006821ED" w:rsidRPr="00430102">
        <w:rPr>
          <w:rFonts w:ascii="Times New Roman" w:hAnsi="Times New Roman"/>
        </w:rPr>
        <w:t>уроки по информатике и другим предметам</w:t>
      </w:r>
      <w:r w:rsidR="00430102" w:rsidRPr="00430102">
        <w:rPr>
          <w:rFonts w:ascii="Times New Roman" w:hAnsi="Times New Roman"/>
        </w:rPr>
        <w:t>; и</w:t>
      </w:r>
      <w:r w:rsidR="006821ED" w:rsidRPr="00430102">
        <w:rPr>
          <w:rFonts w:ascii="Times New Roman" w:hAnsi="Times New Roman"/>
        </w:rPr>
        <w:t>нтегративные межпредметные проекты;</w:t>
      </w:r>
      <w:r w:rsidR="00000100" w:rsidRPr="00430102">
        <w:rPr>
          <w:rFonts w:ascii="Times New Roman" w:hAnsi="Times New Roman"/>
        </w:rPr>
        <w:t xml:space="preserve"> иные </w:t>
      </w:r>
      <w:r w:rsidR="006821ED" w:rsidRPr="00430102">
        <w:rPr>
          <w:rFonts w:ascii="Times New Roman" w:hAnsi="Times New Roman"/>
        </w:rPr>
        <w:t xml:space="preserve">внеурочные и внешкольные активности.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Среди видов учебной деятельности, обеспечивающих формирование ИКТ-компетенции обучающихся, можно </w:t>
      </w:r>
      <w:r w:rsidR="00430102" w:rsidRPr="00430102">
        <w:rPr>
          <w:rFonts w:ascii="Times New Roman" w:hAnsi="Times New Roman"/>
        </w:rPr>
        <w:t>выделить,</w:t>
      </w:r>
      <w:r w:rsidRPr="00430102">
        <w:rPr>
          <w:rFonts w:ascii="Times New Roman" w:hAnsi="Times New Roman"/>
        </w:rPr>
        <w:t xml:space="preserve"> в том числе такие, как: выполняемые на уроках, дома и в рамках внеурочной деятельности задания, предполагающие использование электронных образовательных ресурсов; создание и редактирование текстов; создание и редактирование электронных таблиц; использование средств для построения диаграмм, графиков, блок-схем, других графических объектов; создание и редактирование презентаций; создание и редактирование графики и фото; создание и редактирование видео; создание музыкальных и звуковых объектов; поиск и анализ информации в Интернете; моделирование, проектирование и управление; математическая обработка и визуализация данных; создание веб-страниц и сайтов; сетевая коммуникация между учениками и (или) учителем.</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Эффективное формирование ИКТ-компетенции обучающихся </w:t>
      </w:r>
      <w:r w:rsidR="00000100" w:rsidRPr="00430102">
        <w:rPr>
          <w:rFonts w:ascii="Times New Roman" w:hAnsi="Times New Roman"/>
        </w:rPr>
        <w:t>обеспечивается</w:t>
      </w:r>
      <w:r w:rsidRPr="00430102">
        <w:rPr>
          <w:rFonts w:ascii="Times New Roman" w:hAnsi="Times New Roman"/>
        </w:rPr>
        <w:t xml:space="preserve"> усилиями команды учителей-предметников, согласование действий которых обеспечи</w:t>
      </w:r>
      <w:r w:rsidR="00000100" w:rsidRPr="00430102">
        <w:rPr>
          <w:rFonts w:ascii="Times New Roman" w:hAnsi="Times New Roman"/>
        </w:rPr>
        <w:t>вается в ходе регулярных</w:t>
      </w:r>
      <w:r w:rsidRPr="00430102">
        <w:rPr>
          <w:rFonts w:ascii="Times New Roman" w:hAnsi="Times New Roman"/>
        </w:rPr>
        <w:t xml:space="preserve"> совещаний по данному вопросу. </w:t>
      </w:r>
    </w:p>
    <w:p w:rsidR="00777D59" w:rsidRPr="00430102" w:rsidRDefault="006821ED"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2.1.7. Перечень и описание основных элементов ИКТ-компетенции и инструментов их использования</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lastRenderedPageBreak/>
        <w:t xml:space="preserve">Обращение с устройствами ИКТ. </w:t>
      </w:r>
      <w:r w:rsidRPr="00430102">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Фиксация и обработка изображений и звуков</w:t>
      </w:r>
      <w:r w:rsidR="00430102" w:rsidRPr="00430102">
        <w:rPr>
          <w:rFonts w:ascii="Times New Roman" w:hAnsi="Times New Roman"/>
          <w:bCs/>
          <w:i/>
          <w:iCs/>
        </w:rPr>
        <w:t>.</w:t>
      </w:r>
      <w:r w:rsidR="00430102" w:rsidRPr="00430102">
        <w:rPr>
          <w:rFonts w:ascii="Times New Roman" w:hAnsi="Times New Roman"/>
        </w:rPr>
        <w:t xml:space="preserve"> В</w:t>
      </w:r>
      <w:r w:rsidRPr="00430102">
        <w:rPr>
          <w:rFonts w:ascii="Times New Roman" w:hAnsi="Times New Roman"/>
        </w:rPr>
        <w:t>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Поиск и организация хранения информации</w:t>
      </w:r>
      <w:r w:rsidR="00430102" w:rsidRPr="00430102">
        <w:rPr>
          <w:rFonts w:ascii="Times New Roman" w:hAnsi="Times New Roman"/>
          <w:bCs/>
          <w:i/>
          <w:iCs/>
        </w:rPr>
        <w:t>.</w:t>
      </w:r>
      <w:r w:rsidR="00430102" w:rsidRPr="00430102">
        <w:rPr>
          <w:rFonts w:ascii="Times New Roman" w:hAnsi="Times New Roman"/>
        </w:rPr>
        <w:t xml:space="preserve"> И</w:t>
      </w:r>
      <w:r w:rsidRPr="00430102">
        <w:rPr>
          <w:rFonts w:ascii="Times New Roman" w:hAnsi="Times New Roman"/>
        </w:rPr>
        <w:t xml:space="preserve">спользование приемов поиска информации на персональном компьютере, в </w:t>
      </w:r>
      <w:r w:rsidR="00000100" w:rsidRPr="00430102">
        <w:rPr>
          <w:rFonts w:ascii="Times New Roman" w:hAnsi="Times New Roman"/>
        </w:rPr>
        <w:t>информационной среде школы</w:t>
      </w:r>
      <w:r w:rsidRPr="00430102">
        <w:rPr>
          <w:rFonts w:ascii="Times New Roman" w:hAnsi="Times New Roman"/>
        </w:rP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Создание письменных сообщений</w:t>
      </w:r>
      <w:r w:rsidR="00430102" w:rsidRPr="00430102">
        <w:rPr>
          <w:rFonts w:ascii="Times New Roman" w:hAnsi="Times New Roman"/>
          <w:bCs/>
          <w:i/>
          <w:iCs/>
        </w:rPr>
        <w:t>.</w:t>
      </w:r>
      <w:r w:rsidR="00430102" w:rsidRPr="00430102">
        <w:rPr>
          <w:rFonts w:ascii="Times New Roman" w:hAnsi="Times New Roman"/>
        </w:rPr>
        <w:t xml:space="preserve"> С</w:t>
      </w:r>
      <w:r w:rsidRPr="00430102">
        <w:rPr>
          <w:rFonts w:ascii="Times New Roman" w:hAnsi="Times New Roman"/>
        </w:rPr>
        <w:t xml:space="preserve">оздание </w:t>
      </w:r>
      <w:r w:rsidR="00000100" w:rsidRPr="00430102">
        <w:rPr>
          <w:rFonts w:ascii="Times New Roman" w:hAnsi="Times New Roman"/>
        </w:rPr>
        <w:t xml:space="preserve">текстовых документов на русскомязыке </w:t>
      </w:r>
      <w:r w:rsidR="00114043" w:rsidRPr="00430102">
        <w:rPr>
          <w:rFonts w:ascii="Times New Roman" w:hAnsi="Times New Roman"/>
        </w:rPr>
        <w:t>посредством</w:t>
      </w:r>
      <w:r w:rsidRPr="00430102">
        <w:rPr>
          <w:rFonts w:ascii="Times New Roman" w:hAnsi="Times New Roman"/>
        </w:rPr>
        <w:t xml:space="preserve">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w:t>
      </w:r>
      <w:r w:rsidRPr="00430102">
        <w:rPr>
          <w:rFonts w:ascii="Times New Roman" w:hAnsi="Times New Roman"/>
        </w:rPr>
        <w:lastRenderedPageBreak/>
        <w:t>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Cs/>
        </w:rPr>
        <w:t>Создание графических объектов</w:t>
      </w:r>
      <w:r w:rsidR="00430102" w:rsidRPr="00430102">
        <w:rPr>
          <w:rFonts w:ascii="Times New Roman" w:hAnsi="Times New Roman"/>
          <w:bCs/>
          <w:iCs/>
        </w:rPr>
        <w:t>.</w:t>
      </w:r>
      <w:r w:rsidR="00430102" w:rsidRPr="00430102">
        <w:rPr>
          <w:rFonts w:ascii="Times New Roman" w:hAnsi="Times New Roman"/>
        </w:rPr>
        <w:t xml:space="preserve"> С</w:t>
      </w:r>
      <w:r w:rsidRPr="00430102">
        <w:rPr>
          <w:rFonts w:ascii="Times New Roman" w:hAnsi="Times New Roman"/>
        </w:rPr>
        <w:t xml:space="preserve">оздание и редактирование изображений с помощью инструментов графического редактора; создание графических объектов с повторяющимися </w:t>
      </w:r>
      <w:r w:rsidR="00430102" w:rsidRPr="00430102">
        <w:rPr>
          <w:rFonts w:ascii="Times New Roman" w:hAnsi="Times New Roman"/>
        </w:rPr>
        <w:t>и (</w:t>
      </w:r>
      <w:r w:rsidRPr="00430102">
        <w:rPr>
          <w:rFonts w:ascii="Times New Roman" w:hAnsi="Times New Roman"/>
        </w:rPr>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Cs/>
        </w:rPr>
        <w:t>Восприятие, использование и создание гипертекстовых и мультимедийных информационных объектов</w:t>
      </w:r>
      <w:r w:rsidR="00430102" w:rsidRPr="00430102">
        <w:rPr>
          <w:rFonts w:ascii="Times New Roman" w:hAnsi="Times New Roman"/>
          <w:bCs/>
          <w:iCs/>
        </w:rPr>
        <w:t>.</w:t>
      </w:r>
      <w:r w:rsidR="00430102" w:rsidRPr="00430102">
        <w:rPr>
          <w:rFonts w:ascii="Times New Roman" w:hAnsi="Times New Roman"/>
        </w:rPr>
        <w:t xml:space="preserve"> «</w:t>
      </w:r>
      <w:r w:rsidRPr="00430102">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Анализ информации, математическая обработка данных в исследовании</w:t>
      </w:r>
      <w:r w:rsidR="00430102" w:rsidRPr="00430102">
        <w:rPr>
          <w:rFonts w:ascii="Times New Roman" w:hAnsi="Times New Roman"/>
          <w:bCs/>
          <w:i/>
          <w:iCs/>
        </w:rPr>
        <w:t>.</w:t>
      </w:r>
      <w:r w:rsidR="00430102" w:rsidRPr="00430102">
        <w:rPr>
          <w:rFonts w:ascii="Times New Roman" w:hAnsi="Times New Roman"/>
        </w:rPr>
        <w:t xml:space="preserve"> П</w:t>
      </w:r>
      <w:r w:rsidRPr="00430102">
        <w:rPr>
          <w:rFonts w:ascii="Times New Roman" w:hAnsi="Times New Roman"/>
        </w:rPr>
        <w:t xml:space="preserve">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w:t>
      </w:r>
      <w:r w:rsidR="00000100" w:rsidRPr="00430102">
        <w:rPr>
          <w:rFonts w:ascii="Times New Roman" w:hAnsi="Times New Roman"/>
        </w:rPr>
        <w:t>с использованием цифровой лаборатории по естественным наукам</w:t>
      </w:r>
      <w:r w:rsidRPr="00430102">
        <w:rPr>
          <w:rFonts w:ascii="Times New Roman" w:hAnsi="Times New Roman"/>
        </w:rPr>
        <w:t>; анализ результатов своей деятельности и затрачиваемых ресурсов.</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Моделирование, проектирование и управление</w:t>
      </w:r>
      <w:r w:rsidR="00430102" w:rsidRPr="00430102">
        <w:rPr>
          <w:rFonts w:ascii="Times New Roman" w:hAnsi="Times New Roman"/>
          <w:bCs/>
          <w:iCs/>
        </w:rPr>
        <w:t>.</w:t>
      </w:r>
      <w:r w:rsidR="00430102" w:rsidRPr="00430102">
        <w:rPr>
          <w:rFonts w:ascii="Times New Roman" w:hAnsi="Times New Roman"/>
        </w:rPr>
        <w:t xml:space="preserve"> П</w:t>
      </w:r>
      <w:r w:rsidRPr="00430102">
        <w:rPr>
          <w:rFonts w:ascii="Times New Roman" w:hAnsi="Times New Roman"/>
        </w:rPr>
        <w:t>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w:t>
      </w:r>
      <w:r w:rsidR="00000100" w:rsidRPr="00430102">
        <w:rPr>
          <w:rFonts w:ascii="Times New Roman" w:hAnsi="Times New Roman"/>
        </w:rPr>
        <w:t>ым управлением</w:t>
      </w:r>
      <w:r w:rsidRPr="00430102">
        <w:rPr>
          <w:rFonts w:ascii="Times New Roman" w:hAnsi="Times New Roman"/>
        </w:rPr>
        <w:t>;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Коммуникация и социальное взаимодействие</w:t>
      </w:r>
      <w:r w:rsidRPr="00430102">
        <w:rPr>
          <w:rFonts w:ascii="Times New Roman" w:hAnsi="Times New Roman"/>
          <w:b/>
          <w:bCs/>
          <w:iCs/>
        </w:rPr>
        <w:t xml:space="preserve">. </w:t>
      </w:r>
      <w:r w:rsidRPr="00430102">
        <w:rPr>
          <w:rFonts w:ascii="Times New Roman" w:hAnsi="Times New Roman"/>
        </w:rPr>
        <w:t>Осуществление образовательного взаимодействия в информационном простран</w:t>
      </w:r>
      <w:r w:rsidR="00000100" w:rsidRPr="00430102">
        <w:rPr>
          <w:rFonts w:ascii="Times New Roman" w:hAnsi="Times New Roman"/>
        </w:rPr>
        <w:t>стве школы</w:t>
      </w:r>
      <w:r w:rsidRPr="00430102">
        <w:rPr>
          <w:rFonts w:ascii="Times New Roman" w:hAnsi="Times New Roman"/>
        </w:rPr>
        <w:t xml:space="preserve"> (получение и выполнение заданий, получение комментариев, совершенствование </w:t>
      </w:r>
      <w:r w:rsidRPr="00430102">
        <w:rPr>
          <w:rFonts w:ascii="Times New Roman" w:hAnsi="Times New Roman"/>
        </w:rPr>
        <w:lastRenderedPageBreak/>
        <w:t>свое</w:t>
      </w:r>
      <w:r w:rsidR="00000100" w:rsidRPr="00430102">
        <w:rPr>
          <w:rFonts w:ascii="Times New Roman" w:hAnsi="Times New Roman"/>
        </w:rPr>
        <w:t>й работы</w:t>
      </w:r>
      <w:r w:rsidRPr="00430102">
        <w:rPr>
          <w:rFonts w:ascii="Times New Roman" w:hAnsi="Times New Roman"/>
        </w:rPr>
        <w:t>); использование возможностей электронной почты для информационного обмена;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bCs/>
          <w:i/>
          <w:iCs/>
        </w:rPr>
        <w:t>Информационная безопасность</w:t>
      </w:r>
      <w:r w:rsidR="00430102" w:rsidRPr="00430102">
        <w:rPr>
          <w:rFonts w:ascii="Times New Roman" w:hAnsi="Times New Roman"/>
          <w:bCs/>
          <w:i/>
          <w:iCs/>
        </w:rPr>
        <w:t>.</w:t>
      </w:r>
      <w:r w:rsidR="00430102" w:rsidRPr="00430102">
        <w:rPr>
          <w:rFonts w:ascii="Times New Roman" w:hAnsi="Times New Roman"/>
        </w:rPr>
        <w:t xml:space="preserve"> О</w:t>
      </w:r>
      <w:r w:rsidRPr="00430102">
        <w:rPr>
          <w:rFonts w:ascii="Times New Roman" w:hAnsi="Times New Roman"/>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Pr="00430102" w:rsidRDefault="006821ED" w:rsidP="006F3DB0">
      <w:pPr>
        <w:pStyle w:val="a8"/>
        <w:widowControl w:val="0"/>
        <w:tabs>
          <w:tab w:val="left" w:pos="567"/>
        </w:tabs>
        <w:spacing w:before="0" w:beforeAutospacing="0" w:after="0" w:afterAutospacing="0"/>
        <w:ind w:right="282" w:firstLine="709"/>
        <w:jc w:val="center"/>
        <w:rPr>
          <w:rFonts w:ascii="Times New Roman" w:hAnsi="Times New Roman"/>
        </w:rPr>
      </w:pPr>
      <w:r w:rsidRPr="00430102">
        <w:rPr>
          <w:rFonts w:ascii="Times New Roman" w:hAnsi="Times New Roman"/>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Представленные планируемые результаты развития </w:t>
      </w:r>
      <w:r w:rsidR="00114043" w:rsidRPr="00430102">
        <w:rPr>
          <w:rFonts w:ascii="Times New Roman" w:hAnsi="Times New Roman"/>
        </w:rPr>
        <w:t>компетентности,</w:t>
      </w:r>
      <w:r w:rsidRPr="00430102">
        <w:rPr>
          <w:rFonts w:ascii="Times New Roman" w:hAnsi="Times New Roman"/>
        </w:rPr>
        <w:t xml:space="preserve"> обучающихся в области использования ИКТ учитывают существующие знания и компетенции, полученные обучающимися</w:t>
      </w:r>
      <w:r w:rsidR="007A0A2A" w:rsidRPr="00430102">
        <w:rPr>
          <w:rFonts w:ascii="Times New Roman" w:hAnsi="Times New Roman"/>
        </w:rPr>
        <w:t xml:space="preserve"> вне школы</w:t>
      </w:r>
      <w:r w:rsidRPr="00430102">
        <w:rPr>
          <w:rFonts w:ascii="Times New Roman" w:hAnsi="Times New Roman"/>
        </w:rP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48" w:name="_Toc405145662"/>
      <w:bookmarkStart w:id="49" w:name="_Toc406059005"/>
      <w:bookmarkStart w:id="50" w:name="_Toc409682184"/>
      <w:bookmarkStart w:id="51" w:name="_Toc409691658"/>
      <w:bookmarkStart w:id="52" w:name="_Toc410653982"/>
      <w:bookmarkStart w:id="53" w:name="_Toc410702986"/>
      <w:bookmarkStart w:id="54" w:name="_Toc284662742"/>
      <w:bookmarkStart w:id="55" w:name="_Toc284663368"/>
      <w:bookmarkStart w:id="56" w:name="_Toc414553168"/>
      <w:bookmarkStart w:id="57" w:name="_Toc31893413"/>
      <w:r w:rsidRPr="00430102">
        <w:rPr>
          <w:rFonts w:ascii="Times New Roman" w:hAnsi="Times New Roman"/>
        </w:rPr>
        <w:t>В рамках направления «Обращение с устройствами ИКТ» в качестве основных планируемых результатов обучающийся сможет</w:t>
      </w:r>
      <w:bookmarkEnd w:id="48"/>
      <w:bookmarkEnd w:id="49"/>
      <w:bookmarkEnd w:id="50"/>
      <w:bookmarkEnd w:id="51"/>
      <w:bookmarkEnd w:id="52"/>
      <w:bookmarkEnd w:id="53"/>
      <w:bookmarkEnd w:id="54"/>
      <w:bookmarkEnd w:id="55"/>
      <w:bookmarkEnd w:id="56"/>
      <w:bookmarkEnd w:id="57"/>
      <w:r w:rsidR="00430102" w:rsidRPr="00430102">
        <w:rPr>
          <w:rFonts w:ascii="Times New Roman" w:hAnsi="Times New Roman"/>
        </w:rPr>
        <w:t>: о</w:t>
      </w:r>
      <w:r w:rsidRPr="00430102">
        <w:rPr>
          <w:rFonts w:ascii="Times New Roman" w:hAnsi="Times New Roman"/>
        </w:rPr>
        <w:t>существлять информационное подключение к локальной сети и глобальной сети Интернет</w:t>
      </w:r>
      <w:r w:rsidR="00430102" w:rsidRPr="00430102">
        <w:rPr>
          <w:rFonts w:ascii="Times New Roman" w:hAnsi="Times New Roman"/>
        </w:rPr>
        <w:t>; п</w:t>
      </w:r>
      <w:r w:rsidRPr="00430102">
        <w:rPr>
          <w:rFonts w:ascii="Times New Roman" w:hAnsi="Times New Roman"/>
        </w:rPr>
        <w:t>олучать информацию о характеристиках компьютера</w:t>
      </w:r>
      <w:r w:rsidR="00430102" w:rsidRPr="00430102">
        <w:rPr>
          <w:rFonts w:ascii="Times New Roman" w:hAnsi="Times New Roman"/>
        </w:rPr>
        <w:t>; о</w:t>
      </w:r>
      <w:r w:rsidRPr="00430102">
        <w:rPr>
          <w:rFonts w:ascii="Times New Roman" w:hAnsi="Times New Roman"/>
        </w:rPr>
        <w:t>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r w:rsidR="00430102" w:rsidRPr="00430102">
        <w:rPr>
          <w:rFonts w:ascii="Times New Roman" w:hAnsi="Times New Roman"/>
        </w:rPr>
        <w:t>; с</w:t>
      </w:r>
      <w:r w:rsidRPr="00430102">
        <w:rPr>
          <w:rFonts w:ascii="Times New Roman" w:hAnsi="Times New Roman"/>
        </w:rPr>
        <w:t>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r w:rsidR="00430102" w:rsidRPr="00430102">
        <w:rPr>
          <w:rFonts w:ascii="Times New Roman" w:hAnsi="Times New Roman"/>
        </w:rPr>
        <w:t>; в</w:t>
      </w:r>
      <w:r w:rsidRPr="00430102">
        <w:rPr>
          <w:rFonts w:ascii="Times New Roman" w:hAnsi="Times New Roman"/>
        </w:rPr>
        <w:t>ходить в информационную с</w:t>
      </w:r>
      <w:r w:rsidR="007A0A2A" w:rsidRPr="00430102">
        <w:rPr>
          <w:rFonts w:ascii="Times New Roman" w:hAnsi="Times New Roman"/>
        </w:rPr>
        <w:t>реду школы</w:t>
      </w:r>
      <w:r w:rsidRPr="00430102">
        <w:rPr>
          <w:rFonts w:ascii="Times New Roman" w:hAnsi="Times New Roman"/>
        </w:rPr>
        <w:t>, в том числе через сеть Интернет, размещать в информационной среде различные информационные объекты</w:t>
      </w:r>
      <w:r w:rsidR="00430102" w:rsidRPr="00430102">
        <w:rPr>
          <w:rFonts w:ascii="Times New Roman" w:hAnsi="Times New Roman"/>
        </w:rPr>
        <w:t>; с</w:t>
      </w:r>
      <w:r w:rsidRPr="00430102">
        <w:rPr>
          <w:rFonts w:ascii="Times New Roman" w:hAnsi="Times New Roman"/>
        </w:rPr>
        <w:t>облюдать требования техники безопасности, гигиены, эргономики и ресурсосбережения при работе с устройствами ИКТ.</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58" w:name="_Toc405145663"/>
      <w:bookmarkStart w:id="59" w:name="_Toc406059006"/>
      <w:bookmarkStart w:id="60" w:name="_Toc409682185"/>
      <w:bookmarkStart w:id="61" w:name="_Toc409691659"/>
      <w:bookmarkStart w:id="62" w:name="_Toc410653983"/>
      <w:bookmarkStart w:id="63" w:name="_Toc410702987"/>
      <w:bookmarkStart w:id="64" w:name="_Toc284662743"/>
      <w:bookmarkStart w:id="65" w:name="_Toc284663369"/>
      <w:bookmarkStart w:id="66" w:name="_Toc414553169"/>
      <w:bookmarkStart w:id="67" w:name="_Toc31893414"/>
      <w:r w:rsidRPr="00430102">
        <w:rPr>
          <w:rFonts w:ascii="Times New Roman" w:hAnsi="Times New Roman"/>
        </w:rPr>
        <w:t>В рамках направления «Фиксация и обработка изображений и звуков» обучающийся сможет</w:t>
      </w:r>
      <w:bookmarkEnd w:id="58"/>
      <w:bookmarkEnd w:id="59"/>
      <w:bookmarkEnd w:id="60"/>
      <w:bookmarkEnd w:id="61"/>
      <w:bookmarkEnd w:id="62"/>
      <w:bookmarkEnd w:id="63"/>
      <w:bookmarkEnd w:id="64"/>
      <w:bookmarkEnd w:id="65"/>
      <w:bookmarkEnd w:id="66"/>
      <w:bookmarkEnd w:id="67"/>
      <w:r w:rsidR="00430102" w:rsidRPr="00430102">
        <w:rPr>
          <w:rFonts w:ascii="Times New Roman" w:hAnsi="Times New Roman"/>
        </w:rPr>
        <w:t>: с</w:t>
      </w:r>
      <w:r w:rsidRPr="00430102">
        <w:rPr>
          <w:rFonts w:ascii="Times New Roman" w:hAnsi="Times New Roman"/>
        </w:rPr>
        <w:t>оздавать презентации на основе цифровых фотографий</w:t>
      </w:r>
      <w:r w:rsidR="00430102" w:rsidRPr="00430102">
        <w:rPr>
          <w:rFonts w:ascii="Times New Roman" w:hAnsi="Times New Roman"/>
        </w:rPr>
        <w:t>; п</w:t>
      </w:r>
      <w:r w:rsidRPr="00430102">
        <w:rPr>
          <w:rFonts w:ascii="Times New Roman" w:hAnsi="Times New Roman"/>
        </w:rPr>
        <w:t>роводить обработку цифровых фотографий с использованием возможностей специа</w:t>
      </w:r>
      <w:r w:rsidR="006F5E96" w:rsidRPr="00430102">
        <w:rPr>
          <w:rFonts w:ascii="Times New Roman" w:hAnsi="Times New Roman"/>
        </w:rPr>
        <w:t>льных компьютерных инструментов.</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68" w:name="_Toc405145664"/>
      <w:bookmarkStart w:id="69" w:name="_Toc406059007"/>
      <w:bookmarkStart w:id="70" w:name="_Toc409682186"/>
      <w:bookmarkStart w:id="71" w:name="_Toc409691660"/>
      <w:bookmarkStart w:id="72" w:name="_Toc410653984"/>
      <w:bookmarkStart w:id="73" w:name="_Toc410702988"/>
      <w:bookmarkStart w:id="74" w:name="_Toc284662744"/>
      <w:bookmarkStart w:id="75" w:name="_Toc284663370"/>
      <w:bookmarkStart w:id="76" w:name="_Toc414553170"/>
      <w:bookmarkStart w:id="77" w:name="_Toc31893415"/>
      <w:r w:rsidRPr="00430102">
        <w:rPr>
          <w:rFonts w:ascii="Times New Roman" w:hAnsi="Times New Roman"/>
        </w:rPr>
        <w:t>В рамках направления «Поиск и организация хранения информации» в обучающийся сможет</w:t>
      </w:r>
      <w:bookmarkEnd w:id="68"/>
      <w:bookmarkEnd w:id="69"/>
      <w:bookmarkEnd w:id="70"/>
      <w:bookmarkEnd w:id="71"/>
      <w:bookmarkEnd w:id="72"/>
      <w:bookmarkEnd w:id="73"/>
      <w:bookmarkEnd w:id="74"/>
      <w:bookmarkEnd w:id="75"/>
      <w:bookmarkEnd w:id="76"/>
      <w:bookmarkEnd w:id="77"/>
      <w:r w:rsidR="00430102" w:rsidRPr="00430102">
        <w:rPr>
          <w:rFonts w:ascii="Times New Roman" w:hAnsi="Times New Roman"/>
        </w:rPr>
        <w:t>: и</w:t>
      </w:r>
      <w:r w:rsidRPr="00430102">
        <w:rPr>
          <w:rFonts w:ascii="Times New Roman" w:hAnsi="Times New Roman"/>
        </w:rPr>
        <w:t>спользовать различные приемы поиска информации в сети Интернет (поисковые системы, справочные разделы, предметные рубрики)</w:t>
      </w:r>
      <w:r w:rsidR="00430102" w:rsidRPr="00430102">
        <w:rPr>
          <w:rFonts w:ascii="Times New Roman" w:hAnsi="Times New Roman"/>
        </w:rPr>
        <w:t>; с</w:t>
      </w:r>
      <w:r w:rsidRPr="00430102">
        <w:rPr>
          <w:rFonts w:ascii="Times New Roman" w:hAnsi="Times New Roman"/>
        </w:rPr>
        <w:t>троить запросы для поиска информации с использованием логических операций и анализировать результаты поиска</w:t>
      </w:r>
      <w:r w:rsidR="00430102" w:rsidRPr="00430102">
        <w:rPr>
          <w:rFonts w:ascii="Times New Roman" w:hAnsi="Times New Roman"/>
        </w:rPr>
        <w:t>; и</w:t>
      </w:r>
      <w:r w:rsidRPr="00430102">
        <w:rPr>
          <w:rFonts w:ascii="Times New Roman" w:hAnsi="Times New Roman"/>
        </w:rPr>
        <w:t>спользовать различные библиотечные, в том числе электронные, каталоги для поиска необходимых книг</w:t>
      </w:r>
      <w:r w:rsidR="00430102" w:rsidRPr="00430102">
        <w:rPr>
          <w:rFonts w:ascii="Times New Roman" w:hAnsi="Times New Roman"/>
        </w:rPr>
        <w:t>; и</w:t>
      </w:r>
      <w:r w:rsidRPr="00430102">
        <w:rPr>
          <w:rFonts w:ascii="Times New Roman" w:hAnsi="Times New Roman"/>
        </w:rPr>
        <w:t>скать информацию в различных базах данных, создавать и заполнять базы данных, в частности, использовать различные определители</w:t>
      </w:r>
      <w:r w:rsidR="00430102" w:rsidRPr="00430102">
        <w:rPr>
          <w:rFonts w:ascii="Times New Roman" w:hAnsi="Times New Roman"/>
        </w:rPr>
        <w:t>; с</w:t>
      </w:r>
      <w:r w:rsidRPr="00430102">
        <w:rPr>
          <w:rFonts w:ascii="Times New Roman" w:hAnsi="Times New Roman"/>
        </w:rPr>
        <w:t xml:space="preserve">охранять для индивидуального </w:t>
      </w:r>
      <w:r w:rsidR="00430102" w:rsidRPr="00430102">
        <w:rPr>
          <w:rFonts w:ascii="Times New Roman" w:hAnsi="Times New Roman"/>
        </w:rPr>
        <w:t>использования,</w:t>
      </w:r>
      <w:r w:rsidRPr="00430102">
        <w:rPr>
          <w:rFonts w:ascii="Times New Roman" w:hAnsi="Times New Roman"/>
        </w:rPr>
        <w:t xml:space="preserve"> найденные в сети Интернет информационные объекты и ссылки на них.</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78" w:name="_Toc405145665"/>
      <w:bookmarkStart w:id="79" w:name="_Toc406059008"/>
      <w:bookmarkStart w:id="80" w:name="_Toc409682187"/>
      <w:bookmarkStart w:id="81" w:name="_Toc409691661"/>
      <w:bookmarkStart w:id="82" w:name="_Toc410653985"/>
      <w:bookmarkStart w:id="83" w:name="_Toc410702989"/>
      <w:bookmarkStart w:id="84" w:name="_Toc284662745"/>
      <w:bookmarkStart w:id="85" w:name="_Toc284663371"/>
      <w:bookmarkStart w:id="86" w:name="_Toc414553171"/>
      <w:bookmarkStart w:id="87" w:name="_Toc31893416"/>
      <w:r w:rsidRPr="00430102">
        <w:rPr>
          <w:rFonts w:ascii="Times New Roman" w:hAnsi="Times New Roman"/>
        </w:rPr>
        <w:t>В рамках направления «Создание письменных сообщений» обучающийся сможет</w:t>
      </w:r>
      <w:bookmarkEnd w:id="78"/>
      <w:bookmarkEnd w:id="79"/>
      <w:bookmarkEnd w:id="80"/>
      <w:bookmarkEnd w:id="81"/>
      <w:bookmarkEnd w:id="82"/>
      <w:bookmarkEnd w:id="83"/>
      <w:bookmarkEnd w:id="84"/>
      <w:bookmarkEnd w:id="85"/>
      <w:bookmarkEnd w:id="86"/>
      <w:bookmarkEnd w:id="87"/>
      <w:r w:rsidR="00430102" w:rsidRPr="00430102">
        <w:rPr>
          <w:rFonts w:ascii="Times New Roman" w:hAnsi="Times New Roman"/>
        </w:rPr>
        <w:t>: о</w:t>
      </w:r>
      <w:r w:rsidRPr="00430102">
        <w:rPr>
          <w:rFonts w:ascii="Times New Roman" w:hAnsi="Times New Roman"/>
        </w:rPr>
        <w:t>существлять редактирование и структурирование текста в соответствии с его смыслом средствами текстового редактора</w:t>
      </w:r>
      <w:r w:rsidR="00430102" w:rsidRPr="00430102">
        <w:rPr>
          <w:rFonts w:ascii="Times New Roman" w:hAnsi="Times New Roman"/>
        </w:rPr>
        <w:t>; ф</w:t>
      </w:r>
      <w:r w:rsidRPr="00430102">
        <w:rPr>
          <w:rFonts w:ascii="Times New Roman" w:hAnsi="Times New Roman"/>
        </w:rPr>
        <w:t>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r w:rsidR="00430102" w:rsidRPr="00430102">
        <w:rPr>
          <w:rFonts w:ascii="Times New Roman" w:hAnsi="Times New Roman"/>
        </w:rPr>
        <w:t>; в</w:t>
      </w:r>
      <w:r w:rsidRPr="00430102">
        <w:rPr>
          <w:rFonts w:ascii="Times New Roman" w:hAnsi="Times New Roman"/>
        </w:rPr>
        <w:t>ставлять в документ формулы, таблицы, списки, изображения</w:t>
      </w:r>
      <w:r w:rsidR="00430102" w:rsidRPr="00430102">
        <w:rPr>
          <w:rFonts w:ascii="Times New Roman" w:hAnsi="Times New Roman"/>
        </w:rPr>
        <w:t>; у</w:t>
      </w:r>
      <w:r w:rsidRPr="00430102">
        <w:rPr>
          <w:rFonts w:ascii="Times New Roman" w:hAnsi="Times New Roman"/>
        </w:rPr>
        <w:t>частвовать в коллективном создании текстового документа</w:t>
      </w:r>
      <w:r w:rsidR="00430102" w:rsidRPr="00430102">
        <w:rPr>
          <w:rFonts w:ascii="Times New Roman" w:hAnsi="Times New Roman"/>
        </w:rPr>
        <w:t>; с</w:t>
      </w:r>
      <w:r w:rsidRPr="00430102">
        <w:rPr>
          <w:rFonts w:ascii="Times New Roman" w:hAnsi="Times New Roman"/>
        </w:rPr>
        <w:t>оздавать гипертекстовые документы.</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88" w:name="_Toc405145666"/>
      <w:bookmarkStart w:id="89" w:name="_Toc406059009"/>
      <w:bookmarkStart w:id="90" w:name="_Toc409682188"/>
      <w:bookmarkStart w:id="91" w:name="_Toc409691662"/>
      <w:bookmarkStart w:id="92" w:name="_Toc410653986"/>
      <w:bookmarkStart w:id="93" w:name="_Toc410702990"/>
      <w:bookmarkStart w:id="94" w:name="_Toc284662746"/>
      <w:bookmarkStart w:id="95" w:name="_Toc284663372"/>
      <w:bookmarkStart w:id="96" w:name="_Toc414553172"/>
      <w:bookmarkStart w:id="97" w:name="_Toc31893417"/>
      <w:r w:rsidRPr="00430102">
        <w:rPr>
          <w:rFonts w:ascii="Times New Roman" w:hAnsi="Times New Roman"/>
        </w:rPr>
        <w:lastRenderedPageBreak/>
        <w:t>В рамках направления «Создание графических объектов» обучающийся сможет</w:t>
      </w:r>
      <w:bookmarkEnd w:id="88"/>
      <w:bookmarkEnd w:id="89"/>
      <w:bookmarkEnd w:id="90"/>
      <w:bookmarkEnd w:id="91"/>
      <w:bookmarkEnd w:id="92"/>
      <w:bookmarkEnd w:id="93"/>
      <w:bookmarkEnd w:id="94"/>
      <w:bookmarkEnd w:id="95"/>
      <w:bookmarkEnd w:id="96"/>
      <w:bookmarkEnd w:id="97"/>
      <w:r w:rsidR="00430102" w:rsidRPr="00430102">
        <w:rPr>
          <w:rFonts w:ascii="Times New Roman" w:hAnsi="Times New Roman"/>
        </w:rPr>
        <w:t>: с</w:t>
      </w:r>
      <w:r w:rsidRPr="00430102">
        <w:rPr>
          <w:rFonts w:ascii="Times New Roman" w:hAnsi="Times New Roman"/>
        </w:rPr>
        <w:t>оздавать и редактировать изображения с помощью инструментов графического редактора</w:t>
      </w:r>
      <w:r w:rsidR="00430102" w:rsidRPr="00430102">
        <w:rPr>
          <w:rFonts w:ascii="Times New Roman" w:hAnsi="Times New Roman"/>
        </w:rPr>
        <w:t>; с</w:t>
      </w:r>
      <w:r w:rsidRPr="00430102">
        <w:rPr>
          <w:rFonts w:ascii="Times New Roman" w:hAnsi="Times New Roman"/>
        </w:rPr>
        <w:t>оздавать различные геометрические объекты и чертежи с использованием возможностей специальных компьютерных инструментов</w:t>
      </w:r>
      <w:r w:rsidR="00430102" w:rsidRPr="00430102">
        <w:rPr>
          <w:rFonts w:ascii="Times New Roman" w:hAnsi="Times New Roman"/>
        </w:rPr>
        <w:t>; с</w:t>
      </w:r>
      <w:r w:rsidRPr="00430102">
        <w:rPr>
          <w:rFonts w:ascii="Times New Roman" w:hAnsi="Times New Roman"/>
        </w:rPr>
        <w:t>озда</w:t>
      </w:r>
      <w:r w:rsidR="006F5E96" w:rsidRPr="00430102">
        <w:rPr>
          <w:rFonts w:ascii="Times New Roman" w:hAnsi="Times New Roman"/>
        </w:rPr>
        <w:t xml:space="preserve">вать диаграммы различных видов </w:t>
      </w:r>
      <w:r w:rsidRPr="00430102">
        <w:rPr>
          <w:rFonts w:ascii="Times New Roman" w:hAnsi="Times New Roman"/>
        </w:rPr>
        <w:t>в соответствии с решаемыми задачами.</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98" w:name="_Toc405145668"/>
      <w:bookmarkStart w:id="99" w:name="_Toc406059011"/>
      <w:bookmarkStart w:id="100" w:name="_Toc409682190"/>
      <w:bookmarkStart w:id="101" w:name="_Toc409691664"/>
      <w:bookmarkStart w:id="102" w:name="_Toc410653988"/>
      <w:bookmarkStart w:id="103" w:name="_Toc410702992"/>
      <w:bookmarkStart w:id="104" w:name="_Toc284662748"/>
      <w:bookmarkStart w:id="105" w:name="_Toc284663374"/>
      <w:bookmarkStart w:id="106" w:name="_Toc414553174"/>
      <w:bookmarkStart w:id="107" w:name="_Toc31893419"/>
      <w:r w:rsidRPr="00430102">
        <w:rPr>
          <w:rFonts w:ascii="Times New Roman" w:hAnsi="Times New Roman"/>
        </w:rPr>
        <w:t>В рамках направления «Восприятие, использование и создание гипертекстовых и мультимедийных информационных объектов» обучающийся сможет</w:t>
      </w:r>
      <w:bookmarkEnd w:id="98"/>
      <w:bookmarkEnd w:id="99"/>
      <w:bookmarkEnd w:id="100"/>
      <w:bookmarkEnd w:id="101"/>
      <w:bookmarkEnd w:id="102"/>
      <w:bookmarkEnd w:id="103"/>
      <w:bookmarkEnd w:id="104"/>
      <w:bookmarkEnd w:id="105"/>
      <w:bookmarkEnd w:id="106"/>
      <w:bookmarkEnd w:id="107"/>
      <w:r w:rsidR="00430102" w:rsidRPr="00430102">
        <w:rPr>
          <w:rFonts w:ascii="Times New Roman" w:hAnsi="Times New Roman"/>
        </w:rPr>
        <w:t>: с</w:t>
      </w:r>
      <w:r w:rsidRPr="00430102">
        <w:rPr>
          <w:rFonts w:ascii="Times New Roman" w:hAnsi="Times New Roman"/>
        </w:rPr>
        <w:t>оздавать на заданную тему мультимедийную презентацию с гиперссылками, слайды которой содержат тексты, звуки, графические изображения;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r w:rsidR="00430102" w:rsidRPr="00430102">
        <w:rPr>
          <w:rFonts w:ascii="Times New Roman" w:hAnsi="Times New Roman"/>
        </w:rPr>
        <w:t>; о</w:t>
      </w:r>
      <w:r w:rsidRPr="00430102">
        <w:rPr>
          <w:rFonts w:ascii="Times New Roman" w:hAnsi="Times New Roman"/>
        </w:rPr>
        <w:t>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r w:rsidR="00430102" w:rsidRPr="00430102">
        <w:rPr>
          <w:rFonts w:ascii="Times New Roman" w:hAnsi="Times New Roman"/>
        </w:rPr>
        <w:t>; и</w:t>
      </w:r>
      <w:r w:rsidRPr="00430102">
        <w:rPr>
          <w:rFonts w:ascii="Times New Roman" w:hAnsi="Times New Roman"/>
        </w:rPr>
        <w:t>спользовать программы-архиваторы.</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108" w:name="_Toc405145669"/>
      <w:bookmarkStart w:id="109" w:name="_Toc406059012"/>
      <w:bookmarkStart w:id="110" w:name="_Toc409682191"/>
      <w:bookmarkStart w:id="111" w:name="_Toc409691665"/>
      <w:bookmarkStart w:id="112" w:name="_Toc410653989"/>
      <w:bookmarkStart w:id="113" w:name="_Toc410702993"/>
      <w:bookmarkStart w:id="114" w:name="_Toc284662749"/>
      <w:bookmarkStart w:id="115" w:name="_Toc284663375"/>
      <w:bookmarkStart w:id="116" w:name="_Toc414553175"/>
      <w:bookmarkStart w:id="117" w:name="_Toc31893420"/>
      <w:r w:rsidRPr="00430102">
        <w:rPr>
          <w:rFonts w:ascii="Times New Roman" w:hAnsi="Times New Roman"/>
        </w:rPr>
        <w:t>В рамках направления «Анализ информации, математическая обработка данных в исследовании» обучающийся сможет</w:t>
      </w:r>
      <w:bookmarkEnd w:id="108"/>
      <w:bookmarkEnd w:id="109"/>
      <w:bookmarkEnd w:id="110"/>
      <w:bookmarkEnd w:id="111"/>
      <w:bookmarkEnd w:id="112"/>
      <w:bookmarkEnd w:id="113"/>
      <w:bookmarkEnd w:id="114"/>
      <w:bookmarkEnd w:id="115"/>
      <w:bookmarkEnd w:id="116"/>
      <w:bookmarkEnd w:id="117"/>
      <w:r w:rsidR="00430102" w:rsidRPr="00430102">
        <w:rPr>
          <w:rFonts w:ascii="Times New Roman" w:hAnsi="Times New Roman"/>
        </w:rPr>
        <w:t>: п</w:t>
      </w:r>
      <w:r w:rsidRPr="00430102">
        <w:rPr>
          <w:rFonts w:ascii="Times New Roman" w:hAnsi="Times New Roman"/>
        </w:rPr>
        <w:t>роводить простые эксперимен</w:t>
      </w:r>
      <w:r w:rsidR="007A0A2A" w:rsidRPr="00430102">
        <w:rPr>
          <w:rFonts w:ascii="Times New Roman" w:hAnsi="Times New Roman"/>
        </w:rPr>
        <w:t>ты и исследования с использованием цифровой лаборатории</w:t>
      </w:r>
      <w:r w:rsidR="00430102" w:rsidRPr="00430102">
        <w:rPr>
          <w:rFonts w:ascii="Times New Roman" w:hAnsi="Times New Roman"/>
        </w:rPr>
        <w:t>; в</w:t>
      </w:r>
      <w:r w:rsidRPr="00430102">
        <w:rPr>
          <w:rFonts w:ascii="Times New Roman" w:hAnsi="Times New Roman"/>
        </w:rPr>
        <w:t>водить результаты измерений и другие цифровые данные для их обработки, в том числе</w:t>
      </w:r>
      <w:r w:rsidR="007A0A2A" w:rsidRPr="00430102">
        <w:rPr>
          <w:rFonts w:ascii="Times New Roman" w:hAnsi="Times New Roman"/>
        </w:rPr>
        <w:t xml:space="preserve"> статистической и визуализации.</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118" w:name="_Toc405145670"/>
      <w:bookmarkStart w:id="119" w:name="_Toc406059013"/>
      <w:bookmarkStart w:id="120" w:name="_Toc409682192"/>
      <w:bookmarkStart w:id="121" w:name="_Toc409691666"/>
      <w:bookmarkStart w:id="122" w:name="_Toc410653990"/>
      <w:bookmarkStart w:id="123" w:name="_Toc410702994"/>
      <w:bookmarkStart w:id="124" w:name="_Toc284662750"/>
      <w:bookmarkStart w:id="125" w:name="_Toc284663376"/>
      <w:bookmarkStart w:id="126" w:name="_Toc414553176"/>
      <w:bookmarkStart w:id="127" w:name="_Toc31893421"/>
      <w:r w:rsidRPr="00430102">
        <w:rPr>
          <w:rFonts w:ascii="Times New Roman" w:hAnsi="Times New Roman"/>
        </w:rPr>
        <w:t>В рамках направления «Моделирование, проектирование и управление» обучающийся сможет</w:t>
      </w:r>
      <w:bookmarkEnd w:id="118"/>
      <w:bookmarkEnd w:id="119"/>
      <w:bookmarkEnd w:id="120"/>
      <w:bookmarkEnd w:id="121"/>
      <w:bookmarkEnd w:id="122"/>
      <w:bookmarkEnd w:id="123"/>
      <w:bookmarkEnd w:id="124"/>
      <w:bookmarkEnd w:id="125"/>
      <w:bookmarkEnd w:id="126"/>
      <w:bookmarkEnd w:id="127"/>
      <w:r w:rsidR="00430102" w:rsidRPr="00430102">
        <w:rPr>
          <w:rFonts w:ascii="Times New Roman" w:hAnsi="Times New Roman"/>
        </w:rPr>
        <w:t>: с</w:t>
      </w:r>
      <w:r w:rsidRPr="00430102">
        <w:rPr>
          <w:rFonts w:ascii="Times New Roman" w:hAnsi="Times New Roman"/>
        </w:rPr>
        <w:t xml:space="preserve">троить с помощью компьютерных инструментов разнообразные информационные структуры для описания </w:t>
      </w:r>
      <w:r w:rsidR="00114043" w:rsidRPr="00430102">
        <w:rPr>
          <w:rFonts w:ascii="Times New Roman" w:hAnsi="Times New Roman"/>
        </w:rPr>
        <w:t>объектов; конструировать</w:t>
      </w:r>
      <w:r w:rsidRPr="00430102">
        <w:rPr>
          <w:rFonts w:ascii="Times New Roman" w:hAnsi="Times New Roman"/>
        </w:rPr>
        <w:t xml:space="preserve"> и моделировать с использованием материальных конструкторов с компьютерным управлением и </w:t>
      </w:r>
      <w:r w:rsidR="006F5E96" w:rsidRPr="00430102">
        <w:rPr>
          <w:rFonts w:ascii="Times New Roman" w:hAnsi="Times New Roman"/>
        </w:rPr>
        <w:t>обратной связью (робототехника)</w:t>
      </w:r>
      <w:r w:rsidRPr="00430102">
        <w:rPr>
          <w:rFonts w:ascii="Times New Roman" w:hAnsi="Times New Roman"/>
        </w:rPr>
        <w:t>.</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bookmarkStart w:id="128" w:name="_Toc405145671"/>
      <w:bookmarkStart w:id="129" w:name="_Toc406059014"/>
      <w:bookmarkStart w:id="130" w:name="_Toc409682193"/>
      <w:bookmarkStart w:id="131" w:name="_Toc409691667"/>
      <w:bookmarkStart w:id="132" w:name="_Toc410653991"/>
      <w:bookmarkStart w:id="133" w:name="_Toc410702995"/>
      <w:bookmarkStart w:id="134" w:name="_Toc284662751"/>
      <w:bookmarkStart w:id="135" w:name="_Toc284663377"/>
      <w:bookmarkStart w:id="136" w:name="_Toc414553177"/>
      <w:bookmarkStart w:id="137" w:name="_Toc31893422"/>
      <w:r w:rsidRPr="00430102">
        <w:rPr>
          <w:rFonts w:ascii="Times New Roman" w:hAnsi="Times New Roman"/>
        </w:rPr>
        <w:t>В рамках направления «Коммуникация и социальное взаимодействие» обучающийся сможет</w:t>
      </w:r>
      <w:bookmarkEnd w:id="128"/>
      <w:bookmarkEnd w:id="129"/>
      <w:bookmarkEnd w:id="130"/>
      <w:bookmarkEnd w:id="131"/>
      <w:bookmarkEnd w:id="132"/>
      <w:bookmarkEnd w:id="133"/>
      <w:bookmarkEnd w:id="134"/>
      <w:bookmarkEnd w:id="135"/>
      <w:bookmarkEnd w:id="136"/>
      <w:bookmarkEnd w:id="137"/>
      <w:r w:rsidR="00430102" w:rsidRPr="00430102">
        <w:rPr>
          <w:rFonts w:ascii="Times New Roman" w:hAnsi="Times New Roman"/>
        </w:rPr>
        <w:t>: о</w:t>
      </w:r>
      <w:r w:rsidRPr="00430102">
        <w:rPr>
          <w:rFonts w:ascii="Times New Roman" w:hAnsi="Times New Roman"/>
        </w:rPr>
        <w:t>существлять образовательное взаимодействие в информационном про</w:t>
      </w:r>
      <w:r w:rsidR="007A0A2A" w:rsidRPr="00430102">
        <w:rPr>
          <w:rFonts w:ascii="Times New Roman" w:hAnsi="Times New Roman"/>
        </w:rPr>
        <w:t>странстве школы</w:t>
      </w:r>
      <w:r w:rsidRPr="00430102">
        <w:rPr>
          <w:rFonts w:ascii="Times New Roman" w:hAnsi="Times New Roman"/>
        </w:rPr>
        <w:t xml:space="preserve"> (получение и выполнение заданий, получение комментариев, совершенствование своей работы, формирование портфолио)</w:t>
      </w:r>
      <w:r w:rsidR="00430102" w:rsidRPr="00430102">
        <w:rPr>
          <w:rFonts w:ascii="Times New Roman" w:hAnsi="Times New Roman"/>
        </w:rPr>
        <w:t>; и</w:t>
      </w:r>
      <w:r w:rsidRPr="00430102">
        <w:rPr>
          <w:rFonts w:ascii="Times New Roman" w:hAnsi="Times New Roman"/>
        </w:rPr>
        <w:t>спользовать возможности электронной почты, интернет-мессенджеров и социальных сетей для обучения</w:t>
      </w:r>
      <w:r w:rsidR="00430102" w:rsidRPr="00430102">
        <w:rPr>
          <w:rFonts w:ascii="Times New Roman" w:hAnsi="Times New Roman"/>
        </w:rPr>
        <w:t>; с</w:t>
      </w:r>
      <w:r w:rsidRPr="00430102">
        <w:rPr>
          <w:rFonts w:ascii="Times New Roman" w:hAnsi="Times New Roman"/>
        </w:rPr>
        <w:t>облюдать нормы информационной культуры, этики и права; с уважением относиться к частной информации и информационным правам других людей</w:t>
      </w:r>
      <w:r w:rsidR="00430102" w:rsidRPr="00430102">
        <w:rPr>
          <w:rFonts w:ascii="Times New Roman" w:hAnsi="Times New Roman"/>
        </w:rPr>
        <w:t>; о</w:t>
      </w:r>
      <w:r w:rsidRPr="00430102">
        <w:rPr>
          <w:rFonts w:ascii="Times New Roman" w:hAnsi="Times New Roman"/>
        </w:rPr>
        <w:t>существлять защиту от троянских вирусов, фишинговых атак, информации от компьютерных вирусов с помощью антивирусных программ; соблюдать правила безопасного поведения в сети Интернет</w:t>
      </w:r>
      <w:r w:rsidR="00430102" w:rsidRPr="00430102">
        <w:rPr>
          <w:rFonts w:ascii="Times New Roman" w:hAnsi="Times New Roman"/>
        </w:rPr>
        <w:t>; р</w:t>
      </w:r>
      <w:r w:rsidRPr="00430102">
        <w:rPr>
          <w:rFonts w:ascii="Times New Roman" w:hAnsi="Times New Roman"/>
        </w:rPr>
        <w:t>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Pr="00430102" w:rsidRDefault="006821ED" w:rsidP="006F3DB0">
      <w:pPr>
        <w:pStyle w:val="a8"/>
        <w:widowControl w:val="0"/>
        <w:tabs>
          <w:tab w:val="left" w:pos="993"/>
        </w:tabs>
        <w:spacing w:before="0" w:beforeAutospacing="0" w:after="0" w:afterAutospacing="0"/>
        <w:ind w:right="282" w:firstLine="709"/>
        <w:jc w:val="center"/>
        <w:textAlignment w:val="baseline"/>
        <w:rPr>
          <w:rFonts w:ascii="Times New Roman" w:hAnsi="Times New Roman"/>
        </w:rPr>
      </w:pPr>
      <w:r w:rsidRPr="00430102">
        <w:rPr>
          <w:rFonts w:ascii="Times New Roman" w:hAnsi="Times New Roman"/>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w:t>
      </w:r>
      <w:r w:rsidR="007A0A2A" w:rsidRPr="00430102">
        <w:rPr>
          <w:rFonts w:ascii="Times New Roman" w:hAnsi="Times New Roman"/>
        </w:rPr>
        <w:t>кие формы могут в себя включать</w:t>
      </w:r>
      <w:r w:rsidRPr="00430102">
        <w:rPr>
          <w:rFonts w:ascii="Times New Roman" w:hAnsi="Times New Roman"/>
        </w:rPr>
        <w:t>:</w:t>
      </w:r>
      <w:r w:rsidR="007A0A2A" w:rsidRPr="00430102">
        <w:rPr>
          <w:rFonts w:ascii="Times New Roman" w:hAnsi="Times New Roman"/>
        </w:rPr>
        <w:t xml:space="preserve"> договор с </w:t>
      </w:r>
      <w:r w:rsidR="00114043" w:rsidRPr="00430102">
        <w:rPr>
          <w:rFonts w:ascii="Times New Roman" w:hAnsi="Times New Roman"/>
        </w:rPr>
        <w:t>образовательной организацией</w:t>
      </w:r>
      <w:r w:rsidR="007A0A2A" w:rsidRPr="00430102">
        <w:rPr>
          <w:rFonts w:ascii="Times New Roman" w:hAnsi="Times New Roman"/>
        </w:rPr>
        <w:t xml:space="preserve"> профессионального образования</w:t>
      </w:r>
      <w:r w:rsidRPr="00430102">
        <w:rPr>
          <w:rFonts w:ascii="Times New Roman" w:hAnsi="Times New Roman"/>
        </w:rPr>
        <w:t xml:space="preserve"> о взаимовыгодном сотрудничестве (привлечение научных сотрудников, преподавателей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w:t>
      </w:r>
      <w:r w:rsidR="007A0A2A" w:rsidRPr="00430102">
        <w:rPr>
          <w:rFonts w:ascii="Times New Roman" w:hAnsi="Times New Roman"/>
        </w:rPr>
        <w:t>исследований на базе школы</w:t>
      </w:r>
      <w:r w:rsidRPr="00430102">
        <w:rPr>
          <w:rFonts w:ascii="Times New Roman" w:hAnsi="Times New Roman"/>
        </w:rPr>
        <w:t>)</w:t>
      </w:r>
      <w:r w:rsidR="00430102" w:rsidRPr="00430102">
        <w:rPr>
          <w:rFonts w:ascii="Times New Roman" w:hAnsi="Times New Roman"/>
        </w:rPr>
        <w:t>; э</w:t>
      </w:r>
      <w:r w:rsidRPr="00430102">
        <w:rPr>
          <w:rFonts w:ascii="Times New Roman" w:hAnsi="Times New Roman"/>
        </w:rPr>
        <w:t xml:space="preserve">кспертная, научная и консультационная поддержка в рамках сетевого взаимодействия </w:t>
      </w:r>
      <w:r w:rsidR="007A0A2A" w:rsidRPr="00430102">
        <w:rPr>
          <w:rFonts w:ascii="Times New Roman" w:hAnsi="Times New Roman"/>
        </w:rPr>
        <w:t xml:space="preserve">общеобразовательных организаций. </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 xml:space="preserve">Взаимодействие с учебными, научными и социальными организациями </w:t>
      </w:r>
      <w:r w:rsidR="00175985" w:rsidRPr="00430102">
        <w:rPr>
          <w:rFonts w:ascii="Times New Roman" w:hAnsi="Times New Roman"/>
        </w:rPr>
        <w:t>включает</w:t>
      </w:r>
      <w:r w:rsidRPr="00430102">
        <w:rPr>
          <w:rFonts w:ascii="Times New Roman" w:hAnsi="Times New Roman"/>
        </w:rPr>
        <w:t xml:space="preserve"> проведение: единовременного научного семинара; конференции; консультаций; круглых столов; вебинаров; мастер-классов, тренингов и др.</w:t>
      </w:r>
    </w:p>
    <w:p w:rsidR="00777D59" w:rsidRPr="00430102" w:rsidRDefault="006821ED" w:rsidP="006F3DB0">
      <w:pPr>
        <w:pStyle w:val="a8"/>
        <w:widowControl w:val="0"/>
        <w:tabs>
          <w:tab w:val="left" w:pos="567"/>
        </w:tabs>
        <w:spacing w:before="0" w:beforeAutospacing="0" w:after="0" w:afterAutospacing="0"/>
        <w:ind w:right="282"/>
        <w:jc w:val="center"/>
        <w:rPr>
          <w:rFonts w:ascii="Times New Roman" w:hAnsi="Times New Roman"/>
        </w:rPr>
      </w:pPr>
      <w:r w:rsidRPr="00430102">
        <w:rPr>
          <w:rFonts w:ascii="Times New Roman" w:hAnsi="Times New Roman"/>
        </w:rPr>
        <w:lastRenderedPageBreak/>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Pr="00430102" w:rsidRDefault="00175985"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Условия реализации ООП ООО</w:t>
      </w:r>
      <w:r w:rsidR="006821ED" w:rsidRPr="00430102">
        <w:rPr>
          <w:rFonts w:ascii="Times New Roman" w:hAnsi="Times New Roman"/>
        </w:rPr>
        <w:t xml:space="preserve">, в том числе программы УУД, </w:t>
      </w:r>
      <w:r w:rsidRPr="00430102">
        <w:rPr>
          <w:rFonts w:ascii="Times New Roman" w:hAnsi="Times New Roman"/>
        </w:rPr>
        <w:t>обеспечивают</w:t>
      </w:r>
      <w:r w:rsidR="006821ED" w:rsidRPr="00430102">
        <w:rPr>
          <w:rFonts w:ascii="Times New Roman" w:hAnsi="Times New Roman"/>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Требования к условиям включают</w:t>
      </w:r>
      <w:r w:rsidR="00430102" w:rsidRPr="00430102">
        <w:rPr>
          <w:rFonts w:ascii="Times New Roman" w:hAnsi="Times New Roman"/>
        </w:rPr>
        <w:t>: у</w:t>
      </w:r>
      <w:r w:rsidRPr="00430102">
        <w:rPr>
          <w:rFonts w:ascii="Times New Roman" w:hAnsi="Times New Roman"/>
        </w:rPr>
        <w:t>комплектованн</w:t>
      </w:r>
      <w:r w:rsidR="00175985" w:rsidRPr="00430102">
        <w:rPr>
          <w:rFonts w:ascii="Times New Roman" w:hAnsi="Times New Roman"/>
        </w:rPr>
        <w:t>ость школы</w:t>
      </w:r>
      <w:r w:rsidRPr="00430102">
        <w:rPr>
          <w:rFonts w:ascii="Times New Roman" w:hAnsi="Times New Roman"/>
        </w:rPr>
        <w:t xml:space="preserve"> педагогическими, руководящими и иными работниками</w:t>
      </w:r>
      <w:r w:rsidR="00430102" w:rsidRPr="00430102">
        <w:rPr>
          <w:rFonts w:ascii="Times New Roman" w:hAnsi="Times New Roman"/>
        </w:rPr>
        <w:t>; у</w:t>
      </w:r>
      <w:r w:rsidRPr="00430102">
        <w:rPr>
          <w:rFonts w:ascii="Times New Roman" w:hAnsi="Times New Roman"/>
        </w:rPr>
        <w:t>ровень квалификации педагогических и иных работн</w:t>
      </w:r>
      <w:r w:rsidR="00175985" w:rsidRPr="00430102">
        <w:rPr>
          <w:rFonts w:ascii="Times New Roman" w:hAnsi="Times New Roman"/>
        </w:rPr>
        <w:t>иков школы</w:t>
      </w:r>
      <w:r w:rsidR="00430102" w:rsidRPr="00430102">
        <w:rPr>
          <w:rFonts w:ascii="Times New Roman" w:hAnsi="Times New Roman"/>
        </w:rPr>
        <w:t>; н</w:t>
      </w:r>
      <w:r w:rsidRPr="00430102">
        <w:rPr>
          <w:rFonts w:ascii="Times New Roman" w:hAnsi="Times New Roman"/>
        </w:rPr>
        <w:t>епрерывность профессионального развития педагогических работников</w:t>
      </w:r>
      <w:r w:rsidR="00175985" w:rsidRPr="00430102">
        <w:rPr>
          <w:rFonts w:ascii="Times New Roman" w:hAnsi="Times New Roman"/>
        </w:rPr>
        <w:t xml:space="preserve"> школы</w:t>
      </w:r>
      <w:r w:rsidRPr="00430102">
        <w:rPr>
          <w:rFonts w:ascii="Times New Roman" w:hAnsi="Times New Roman"/>
        </w:rPr>
        <w:t xml:space="preserve">. </w:t>
      </w:r>
    </w:p>
    <w:p w:rsidR="00777D59" w:rsidRPr="00430102" w:rsidRDefault="00175985"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Школа на 100 % укомплектована педагогическими кадрами</w:t>
      </w:r>
      <w:r w:rsidR="006F5E96" w:rsidRPr="00430102">
        <w:rPr>
          <w:rFonts w:ascii="Times New Roman" w:hAnsi="Times New Roman"/>
        </w:rPr>
        <w:t xml:space="preserve"> в области общего образования</w:t>
      </w:r>
      <w:r w:rsidRPr="00430102">
        <w:rPr>
          <w:rFonts w:ascii="Times New Roman" w:hAnsi="Times New Roman"/>
        </w:rPr>
        <w:t xml:space="preserve">. Все педагоги соответствуют профессиональному стандарту. </w:t>
      </w:r>
      <w:r w:rsidR="006821ED" w:rsidRPr="00430102">
        <w:rPr>
          <w:rFonts w:ascii="Times New Roman" w:hAnsi="Times New Roman"/>
        </w:rPr>
        <w:t>Педагогические кадры имеют необходимый уровень подготовки для реализации программы У</w:t>
      </w:r>
      <w:r w:rsidRPr="00430102">
        <w:rPr>
          <w:rFonts w:ascii="Times New Roman" w:hAnsi="Times New Roman"/>
        </w:rPr>
        <w:t>УД</w:t>
      </w:r>
      <w:r w:rsidR="00430102" w:rsidRPr="00430102">
        <w:rPr>
          <w:rFonts w:ascii="Times New Roman" w:hAnsi="Times New Roman"/>
        </w:rPr>
        <w:t>: п</w:t>
      </w:r>
      <w:r w:rsidR="006821ED" w:rsidRPr="00430102">
        <w:rPr>
          <w:rFonts w:ascii="Times New Roman" w:hAnsi="Times New Roman"/>
        </w:rPr>
        <w:t>едагоги владеют представлениями о возрастных особенностях учащихся начальной, основной и старшей школы</w:t>
      </w:r>
      <w:r w:rsidR="00430102" w:rsidRPr="00430102">
        <w:rPr>
          <w:rFonts w:ascii="Times New Roman" w:hAnsi="Times New Roman"/>
        </w:rPr>
        <w:t>; п</w:t>
      </w:r>
      <w:r w:rsidR="006821ED" w:rsidRPr="00430102">
        <w:rPr>
          <w:rFonts w:ascii="Times New Roman" w:hAnsi="Times New Roman"/>
        </w:rPr>
        <w:t>едагоги прошли курсы повышения квалификации, посвященные ФГОС</w:t>
      </w:r>
      <w:r w:rsidR="00430102" w:rsidRPr="00430102">
        <w:rPr>
          <w:rFonts w:ascii="Times New Roman" w:hAnsi="Times New Roman"/>
        </w:rPr>
        <w:t>; п</w:t>
      </w:r>
      <w:r w:rsidR="006821ED" w:rsidRPr="00430102">
        <w:rPr>
          <w:rFonts w:ascii="Times New Roman" w:hAnsi="Times New Roman"/>
        </w:rPr>
        <w:t>едагоги могут строить образовательный процесс в рамках учебного предмета в соответствии с особенностями формирования конкретных УУД</w:t>
      </w:r>
      <w:r w:rsidR="00430102" w:rsidRPr="00430102">
        <w:rPr>
          <w:rFonts w:ascii="Times New Roman" w:hAnsi="Times New Roman"/>
        </w:rPr>
        <w:t>; п</w:t>
      </w:r>
      <w:r w:rsidR="006821ED" w:rsidRPr="00430102">
        <w:rPr>
          <w:rFonts w:ascii="Times New Roman" w:hAnsi="Times New Roman"/>
        </w:rPr>
        <w:t>едагоги осуществляют формирование УУД в рамках проектной, исследовательской деятельностей</w:t>
      </w:r>
      <w:r w:rsidR="00430102" w:rsidRPr="00430102">
        <w:rPr>
          <w:rFonts w:ascii="Times New Roman" w:hAnsi="Times New Roman"/>
        </w:rPr>
        <w:t>; х</w:t>
      </w:r>
      <w:r w:rsidR="006821ED" w:rsidRPr="00430102">
        <w:rPr>
          <w:rFonts w:ascii="Times New Roman" w:hAnsi="Times New Roman"/>
        </w:rPr>
        <w:t>арактер взаимодействия педагога и обучающегося не противоречит представлениям об условиях формирования УУД</w:t>
      </w:r>
      <w:r w:rsidR="00430102" w:rsidRPr="00430102">
        <w:rPr>
          <w:rFonts w:ascii="Times New Roman" w:hAnsi="Times New Roman"/>
        </w:rPr>
        <w:t>; п</w:t>
      </w:r>
      <w:r w:rsidR="006821ED" w:rsidRPr="00430102">
        <w:rPr>
          <w:rFonts w:ascii="Times New Roman" w:hAnsi="Times New Roman"/>
        </w:rPr>
        <w:t>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Pr="00430102" w:rsidRDefault="006821ED" w:rsidP="006F3DB0">
      <w:pPr>
        <w:pStyle w:val="a8"/>
        <w:widowControl w:val="0"/>
        <w:tabs>
          <w:tab w:val="left" w:pos="567"/>
        </w:tabs>
        <w:spacing w:before="0" w:beforeAutospacing="0" w:after="0" w:afterAutospacing="0"/>
        <w:ind w:right="282"/>
        <w:jc w:val="center"/>
        <w:rPr>
          <w:rFonts w:ascii="Times New Roman" w:hAnsi="Times New Roman"/>
        </w:rPr>
      </w:pPr>
      <w:r w:rsidRPr="00430102">
        <w:rPr>
          <w:rFonts w:ascii="Times New Roman" w:hAnsi="Times New Roman"/>
        </w:rPr>
        <w:t>2.1.11. Методика и инструментарий мониторинга успешности освоения и применения обучающимися универсальных учебных действий</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В процессе реализации мониторинга успешности освоения и применения УУД учтены следующие этапы освоения УУД:</w:t>
      </w:r>
      <w:r w:rsidR="00175985" w:rsidRPr="00430102">
        <w:rPr>
          <w:rFonts w:ascii="Times New Roman" w:hAnsi="Times New Roman"/>
        </w:rPr>
        <w:t xml:space="preserve"> 1) </w:t>
      </w:r>
      <w:r w:rsidRPr="00430102">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r w:rsidR="00175985" w:rsidRPr="00430102">
        <w:rPr>
          <w:rFonts w:ascii="Times New Roman" w:hAnsi="Times New Roman"/>
        </w:rPr>
        <w:t xml:space="preserve"> 2) </w:t>
      </w:r>
      <w:r w:rsidRPr="00430102">
        <w:rPr>
          <w:rFonts w:ascii="Times New Roman" w:hAnsi="Times New Roman"/>
        </w:rPr>
        <w:t>учебное действие может быть выполнено в сотр</w:t>
      </w:r>
      <w:r w:rsidR="00175985" w:rsidRPr="00430102">
        <w:rPr>
          <w:rFonts w:ascii="Times New Roman" w:hAnsi="Times New Roman"/>
        </w:rPr>
        <w:t>удничестве с педагогом,</w:t>
      </w:r>
      <w:r w:rsidRPr="00430102">
        <w:rPr>
          <w:rFonts w:ascii="Times New Roman" w:hAnsi="Times New Roman"/>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r w:rsidR="00175985" w:rsidRPr="00430102">
        <w:rPr>
          <w:rFonts w:ascii="Times New Roman" w:hAnsi="Times New Roman"/>
        </w:rPr>
        <w:t xml:space="preserve">  3) универсальное учебное действие сформировано.</w:t>
      </w:r>
    </w:p>
    <w:p w:rsidR="00777D59" w:rsidRPr="00430102" w:rsidRDefault="006821ED" w:rsidP="006F3DB0">
      <w:pPr>
        <w:pStyle w:val="a8"/>
        <w:widowControl w:val="0"/>
        <w:tabs>
          <w:tab w:val="left" w:pos="567"/>
        </w:tabs>
        <w:spacing w:before="0" w:beforeAutospacing="0" w:after="0" w:afterAutospacing="0"/>
        <w:ind w:right="282" w:firstLine="709"/>
        <w:jc w:val="both"/>
        <w:rPr>
          <w:rFonts w:ascii="Times New Roman" w:hAnsi="Times New Roman"/>
        </w:rPr>
      </w:pPr>
      <w:r w:rsidRPr="00430102">
        <w:rPr>
          <w:rFonts w:ascii="Times New Roman" w:hAnsi="Times New Roman"/>
        </w:rPr>
        <w:t>С</w:t>
      </w:r>
      <w:r w:rsidR="00175985" w:rsidRPr="00430102">
        <w:rPr>
          <w:rFonts w:ascii="Times New Roman" w:hAnsi="Times New Roman"/>
        </w:rPr>
        <w:t xml:space="preserve">истема оценки УУД - </w:t>
      </w:r>
      <w:r w:rsidR="00114043" w:rsidRPr="00430102">
        <w:rPr>
          <w:rFonts w:ascii="Times New Roman" w:hAnsi="Times New Roman"/>
        </w:rPr>
        <w:t>уровневая</w:t>
      </w:r>
      <w:r w:rsidR="00175985" w:rsidRPr="00430102">
        <w:rPr>
          <w:rFonts w:ascii="Times New Roman" w:hAnsi="Times New Roman"/>
        </w:rPr>
        <w:t xml:space="preserve"> (базовый</w:t>
      </w:r>
      <w:r w:rsidR="00A348DB" w:rsidRPr="00430102">
        <w:rPr>
          <w:rFonts w:ascii="Times New Roman" w:hAnsi="Times New Roman"/>
        </w:rPr>
        <w:t xml:space="preserve"> - 1 балл</w:t>
      </w:r>
      <w:r w:rsidR="00175985" w:rsidRPr="00430102">
        <w:rPr>
          <w:rFonts w:ascii="Times New Roman" w:hAnsi="Times New Roman"/>
        </w:rPr>
        <w:t>, повышенный</w:t>
      </w:r>
      <w:r w:rsidR="00A348DB" w:rsidRPr="00430102">
        <w:rPr>
          <w:rFonts w:ascii="Times New Roman" w:hAnsi="Times New Roman"/>
        </w:rPr>
        <w:t xml:space="preserve"> – 2 балла</w:t>
      </w:r>
      <w:r w:rsidR="00175985" w:rsidRPr="00430102">
        <w:rPr>
          <w:rFonts w:ascii="Times New Roman" w:hAnsi="Times New Roman"/>
        </w:rPr>
        <w:t>, высокий</w:t>
      </w:r>
      <w:r w:rsidR="00A348DB" w:rsidRPr="00430102">
        <w:rPr>
          <w:rFonts w:ascii="Times New Roman" w:hAnsi="Times New Roman"/>
        </w:rPr>
        <w:t xml:space="preserve"> – 3 балла</w:t>
      </w:r>
      <w:r w:rsidR="00175985" w:rsidRPr="00430102">
        <w:rPr>
          <w:rFonts w:ascii="Times New Roman" w:hAnsi="Times New Roman"/>
        </w:rPr>
        <w:t>).</w:t>
      </w:r>
    </w:p>
    <w:p w:rsidR="00777D59" w:rsidRPr="00430102" w:rsidRDefault="00A348DB" w:rsidP="006F3DB0">
      <w:pPr>
        <w:pStyle w:val="2"/>
        <w:spacing w:line="240" w:lineRule="auto"/>
        <w:ind w:right="282" w:firstLine="0"/>
        <w:jc w:val="center"/>
        <w:rPr>
          <w:sz w:val="24"/>
          <w:szCs w:val="24"/>
        </w:rPr>
      </w:pPr>
      <w:bookmarkStart w:id="138" w:name="_Toc406059015"/>
      <w:bookmarkStart w:id="139" w:name="_Toc409691668"/>
      <w:bookmarkStart w:id="140" w:name="_Toc410653992"/>
      <w:bookmarkStart w:id="141" w:name="_Toc31893423"/>
      <w:bookmarkStart w:id="142" w:name="_Toc31898630"/>
      <w:r w:rsidRPr="00430102">
        <w:rPr>
          <w:sz w:val="24"/>
          <w:szCs w:val="24"/>
        </w:rPr>
        <w:t>2.2. П</w:t>
      </w:r>
      <w:bookmarkEnd w:id="138"/>
      <w:bookmarkEnd w:id="139"/>
      <w:bookmarkEnd w:id="140"/>
      <w:bookmarkEnd w:id="141"/>
      <w:bookmarkEnd w:id="142"/>
      <w:r w:rsidR="0081368A" w:rsidRPr="00430102">
        <w:rPr>
          <w:sz w:val="24"/>
          <w:szCs w:val="24"/>
        </w:rPr>
        <w:t>РОГРАММЫ УЧЕБНЫХ ПРЕДМЕТОВ, КУРСОВ</w:t>
      </w:r>
    </w:p>
    <w:p w:rsidR="00777D59" w:rsidRPr="00430102" w:rsidRDefault="00A348DB" w:rsidP="006F3DB0">
      <w:pPr>
        <w:pStyle w:val="3"/>
        <w:spacing w:before="0" w:beforeAutospacing="0" w:after="0" w:afterAutospacing="0"/>
        <w:ind w:right="282"/>
        <w:jc w:val="center"/>
        <w:rPr>
          <w:b w:val="0"/>
          <w:sz w:val="24"/>
          <w:szCs w:val="24"/>
        </w:rPr>
      </w:pPr>
      <w:bookmarkStart w:id="143" w:name="_Toc410653993"/>
      <w:bookmarkStart w:id="144" w:name="_Toc31893425"/>
      <w:bookmarkStart w:id="145" w:name="_Toc31898632"/>
      <w:r w:rsidRPr="00430102">
        <w:rPr>
          <w:b w:val="0"/>
          <w:sz w:val="24"/>
          <w:szCs w:val="24"/>
        </w:rPr>
        <w:t>2.2.1</w:t>
      </w:r>
      <w:r w:rsidR="006821ED" w:rsidRPr="00430102">
        <w:rPr>
          <w:b w:val="0"/>
          <w:sz w:val="24"/>
          <w:szCs w:val="24"/>
        </w:rPr>
        <w:t>. Основное содержание учебных предметов на уровне основного общего образования</w:t>
      </w:r>
      <w:bookmarkEnd w:id="143"/>
      <w:bookmarkEnd w:id="144"/>
      <w:bookmarkEnd w:id="145"/>
    </w:p>
    <w:p w:rsidR="00036C36" w:rsidRPr="00430102" w:rsidRDefault="00036C36" w:rsidP="006F3DB0">
      <w:pPr>
        <w:pStyle w:val="15"/>
        <w:ind w:right="282"/>
        <w:jc w:val="center"/>
        <w:rPr>
          <w:sz w:val="24"/>
          <w:szCs w:val="24"/>
        </w:rPr>
      </w:pPr>
      <w:r w:rsidRPr="00430102">
        <w:rPr>
          <w:sz w:val="24"/>
          <w:szCs w:val="24"/>
        </w:rPr>
        <w:t>Русский язык</w:t>
      </w:r>
    </w:p>
    <w:p w:rsidR="0081368A" w:rsidRPr="00430102" w:rsidRDefault="0081368A" w:rsidP="006F3DB0">
      <w:pPr>
        <w:spacing w:line="240" w:lineRule="auto"/>
        <w:jc w:val="center"/>
        <w:rPr>
          <w:rFonts w:ascii="Times New Roman" w:hAnsi="Times New Roman"/>
          <w:sz w:val="24"/>
          <w:szCs w:val="24"/>
        </w:rPr>
      </w:pPr>
      <w:r w:rsidRPr="00430102">
        <w:rPr>
          <w:rFonts w:ascii="Times New Roman" w:hAnsi="Times New Roman"/>
          <w:sz w:val="24"/>
          <w:szCs w:val="24"/>
        </w:rPr>
        <w:t>Пятый класс</w:t>
      </w:r>
    </w:p>
    <w:p w:rsidR="0081368A" w:rsidRPr="00430102" w:rsidRDefault="0081368A" w:rsidP="006F3DB0">
      <w:pPr>
        <w:spacing w:after="0" w:line="240" w:lineRule="auto"/>
        <w:ind w:firstLine="720"/>
        <w:jc w:val="both"/>
        <w:rPr>
          <w:rFonts w:ascii="Times New Roman" w:hAnsi="Times New Roman"/>
          <w:bCs/>
          <w:color w:val="000000"/>
          <w:sz w:val="24"/>
          <w:szCs w:val="24"/>
        </w:rPr>
      </w:pPr>
      <w:r w:rsidRPr="00430102">
        <w:rPr>
          <w:rFonts w:ascii="Times New Roman" w:hAnsi="Times New Roman"/>
          <w:bCs/>
          <w:color w:val="000000"/>
          <w:sz w:val="24"/>
          <w:szCs w:val="24"/>
        </w:rPr>
        <w:t xml:space="preserve">Язык – важнейшее средство общения. </w:t>
      </w:r>
      <w:r w:rsidRPr="00430102">
        <w:rPr>
          <w:rFonts w:ascii="Times New Roman" w:hAnsi="Times New Roman"/>
          <w:color w:val="000000"/>
          <w:sz w:val="24"/>
          <w:szCs w:val="24"/>
        </w:rPr>
        <w:t>Язык и человек. Общение устное и письменное. Стили речи.</w:t>
      </w:r>
      <w:r w:rsidRPr="00430102">
        <w:rPr>
          <w:rFonts w:ascii="Times New Roman" w:hAnsi="Times New Roman"/>
          <w:bCs/>
          <w:color w:val="000000"/>
          <w:sz w:val="24"/>
          <w:szCs w:val="24"/>
        </w:rPr>
        <w:t xml:space="preserve"> Вспоминаем, повторяем, изучаем. </w:t>
      </w:r>
      <w:r w:rsidRPr="00430102">
        <w:rPr>
          <w:rFonts w:ascii="Times New Roman" w:hAnsi="Times New Roman"/>
          <w:color w:val="000000"/>
          <w:sz w:val="24"/>
          <w:szCs w:val="24"/>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мя прилагательное: род, падеж, число. Правописание гласных в падежных окончаниях прилагательных</w:t>
      </w:r>
      <w:r w:rsidR="00430102" w:rsidRPr="00430102">
        <w:rPr>
          <w:rFonts w:ascii="Times New Roman" w:hAnsi="Times New Roman"/>
          <w:color w:val="000000"/>
          <w:sz w:val="24"/>
          <w:szCs w:val="24"/>
        </w:rPr>
        <w:t>. М</w:t>
      </w:r>
      <w:r w:rsidRPr="00430102">
        <w:rPr>
          <w:rFonts w:ascii="Times New Roman" w:hAnsi="Times New Roman"/>
          <w:color w:val="000000"/>
          <w:sz w:val="24"/>
          <w:szCs w:val="24"/>
        </w:rPr>
        <w:t>естоимения 1, 2 и 3-го лица</w:t>
      </w:r>
      <w:r w:rsidR="00430102" w:rsidRPr="00430102">
        <w:rPr>
          <w:rFonts w:ascii="Times New Roman" w:hAnsi="Times New Roman"/>
          <w:color w:val="000000"/>
          <w:sz w:val="24"/>
          <w:szCs w:val="24"/>
        </w:rPr>
        <w:t>. Г</w:t>
      </w:r>
      <w:r w:rsidRPr="00430102">
        <w:rPr>
          <w:rFonts w:ascii="Times New Roman" w:hAnsi="Times New Roman"/>
          <w:color w:val="000000"/>
          <w:sz w:val="24"/>
          <w:szCs w:val="24"/>
        </w:rPr>
        <w:t xml:space="preserve">лагол: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 xml:space="preserve">ся и </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 xml:space="preserve">ься; раздельное написание </w:t>
      </w:r>
      <w:r w:rsidRPr="00430102">
        <w:rPr>
          <w:rFonts w:ascii="Times New Roman" w:hAnsi="Times New Roman"/>
          <w:color w:val="000000"/>
          <w:sz w:val="24"/>
          <w:szCs w:val="24"/>
        </w:rPr>
        <w:lastRenderedPageBreak/>
        <w:t>не с глаголами</w:t>
      </w:r>
      <w:r w:rsidR="00430102" w:rsidRPr="00430102">
        <w:rPr>
          <w:rFonts w:ascii="Times New Roman" w:hAnsi="Times New Roman"/>
          <w:color w:val="000000"/>
          <w:sz w:val="24"/>
          <w:szCs w:val="24"/>
        </w:rPr>
        <w:t>. Н</w:t>
      </w:r>
      <w:r w:rsidRPr="00430102">
        <w:rPr>
          <w:rFonts w:ascii="Times New Roman" w:hAnsi="Times New Roman"/>
          <w:color w:val="000000"/>
          <w:sz w:val="24"/>
          <w:szCs w:val="24"/>
        </w:rPr>
        <w:t xml:space="preserve">аречие (ознакомление). Предлоги и союзы. Раздельное написание предлогов со словами.Pр. Текст. Тема текста. Стили. </w:t>
      </w:r>
      <w:r w:rsidRPr="00430102">
        <w:rPr>
          <w:rFonts w:ascii="Times New Roman" w:hAnsi="Times New Roman"/>
          <w:bCs/>
          <w:color w:val="000000"/>
          <w:sz w:val="24"/>
          <w:szCs w:val="24"/>
        </w:rPr>
        <w:t xml:space="preserve">Синтаксис. Пунктуация. Культура речи. </w:t>
      </w:r>
      <w:r w:rsidRPr="00430102">
        <w:rPr>
          <w:rFonts w:ascii="Times New Roman" w:hAnsi="Times New Roman"/>
          <w:color w:val="000000"/>
          <w:sz w:val="24"/>
          <w:szCs w:val="24"/>
        </w:rPr>
        <w:t>Основные синтаксические понятия (единицы): словосочетание, предложение, текст.</w:t>
      </w:r>
    </w:p>
    <w:p w:rsidR="0081368A" w:rsidRPr="00430102" w:rsidRDefault="0081368A" w:rsidP="006F3DB0">
      <w:pPr>
        <w:spacing w:after="0" w:line="240" w:lineRule="auto"/>
        <w:ind w:firstLine="720"/>
        <w:jc w:val="both"/>
        <w:rPr>
          <w:rFonts w:ascii="Times New Roman" w:hAnsi="Times New Roman"/>
          <w:color w:val="000000"/>
          <w:sz w:val="24"/>
          <w:szCs w:val="24"/>
        </w:rPr>
      </w:pPr>
      <w:r w:rsidRPr="00430102">
        <w:rPr>
          <w:rFonts w:ascii="Times New Roman" w:hAnsi="Times New Roman"/>
          <w:color w:val="000000"/>
          <w:sz w:val="24"/>
          <w:szCs w:val="24"/>
        </w:rPr>
        <w:t>Пунктуация как раздел науки о языке. Словосочетание: главное и зав</w:t>
      </w:r>
      <w:r w:rsidR="0031304B" w:rsidRPr="00430102">
        <w:rPr>
          <w:rFonts w:ascii="Times New Roman" w:hAnsi="Times New Roman"/>
          <w:color w:val="000000"/>
          <w:sz w:val="24"/>
          <w:szCs w:val="24"/>
        </w:rPr>
        <w:t xml:space="preserve">исимое слово в словосочетании. </w:t>
      </w:r>
      <w:r w:rsidRPr="00430102">
        <w:rPr>
          <w:rFonts w:ascii="Times New Roman" w:hAnsi="Times New Roman"/>
          <w:color w:val="000000"/>
          <w:sz w:val="24"/>
          <w:szCs w:val="24"/>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r w:rsidR="00430102" w:rsidRPr="00430102">
        <w:rPr>
          <w:rFonts w:ascii="Times New Roman" w:hAnsi="Times New Roman"/>
          <w:color w:val="000000"/>
          <w:sz w:val="24"/>
          <w:szCs w:val="24"/>
        </w:rPr>
        <w:t>. Г</w:t>
      </w:r>
      <w:r w:rsidRPr="00430102">
        <w:rPr>
          <w:rFonts w:ascii="Times New Roman" w:hAnsi="Times New Roman"/>
          <w:color w:val="000000"/>
          <w:sz w:val="24"/>
          <w:szCs w:val="24"/>
        </w:rPr>
        <w:t xml:space="preserve">рамматическая основа предложения. Главные члены предложения, второстепенные члены предложения: дополнение, определение, обстоятельство. Нераспространенные и распространенные предложения (с двумя главными членами). Предложения с однородными членами, связанными союзами, а также связанными </w:t>
      </w:r>
      <w:r w:rsidR="002153A7" w:rsidRPr="00430102">
        <w:rPr>
          <w:rFonts w:ascii="Times New Roman" w:hAnsi="Times New Roman"/>
          <w:color w:val="000000"/>
          <w:sz w:val="24"/>
          <w:szCs w:val="24"/>
        </w:rPr>
        <w:t>союзами,</w:t>
      </w:r>
      <w:r w:rsidRPr="00430102">
        <w:rPr>
          <w:rFonts w:ascii="Times New Roman" w:hAnsi="Times New Roman"/>
          <w:color w:val="000000"/>
          <w:sz w:val="24"/>
          <w:szCs w:val="24"/>
        </w:rPr>
        <w:t xml:space="preserve"> а, но и одиночным союзом и; запятая между однородными членами без союзов и с </w:t>
      </w:r>
      <w:r w:rsidR="002153A7" w:rsidRPr="00430102">
        <w:rPr>
          <w:rFonts w:ascii="Times New Roman" w:hAnsi="Times New Roman"/>
          <w:color w:val="000000"/>
          <w:sz w:val="24"/>
          <w:szCs w:val="24"/>
        </w:rPr>
        <w:t>союзами,</w:t>
      </w:r>
      <w:r w:rsidRPr="00430102">
        <w:rPr>
          <w:rFonts w:ascii="Times New Roman" w:hAnsi="Times New Roman"/>
          <w:color w:val="000000"/>
          <w:sz w:val="24"/>
          <w:szCs w:val="24"/>
        </w:rPr>
        <w:t xml:space="preserve">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81368A" w:rsidRPr="00430102" w:rsidRDefault="0081368A" w:rsidP="006F3DB0">
      <w:pPr>
        <w:spacing w:after="0" w:line="240" w:lineRule="auto"/>
        <w:ind w:firstLine="720"/>
        <w:jc w:val="both"/>
        <w:rPr>
          <w:rFonts w:ascii="Times New Roman" w:hAnsi="Times New Roman"/>
          <w:color w:val="000000"/>
          <w:sz w:val="24"/>
          <w:szCs w:val="24"/>
        </w:rPr>
      </w:pPr>
      <w:r w:rsidRPr="00430102">
        <w:rPr>
          <w:rFonts w:ascii="Times New Roman" w:hAnsi="Times New Roman"/>
          <w:color w:val="000000"/>
          <w:sz w:val="24"/>
          <w:szCs w:val="24"/>
        </w:rPr>
        <w:t>Прямая речь после слов автора и перед ними; знаки препинания при прямой речи. Диалог. Тире в начале реп</w:t>
      </w:r>
      <w:r w:rsidR="0031304B" w:rsidRPr="00430102">
        <w:rPr>
          <w:rFonts w:ascii="Times New Roman" w:hAnsi="Times New Roman"/>
          <w:color w:val="000000"/>
          <w:sz w:val="24"/>
          <w:szCs w:val="24"/>
        </w:rPr>
        <w:t xml:space="preserve">лик диалога. </w:t>
      </w:r>
      <w:r w:rsidRPr="00430102">
        <w:rPr>
          <w:rFonts w:ascii="Times New Roman" w:hAnsi="Times New Roman"/>
          <w:color w:val="000000"/>
          <w:sz w:val="24"/>
          <w:szCs w:val="24"/>
        </w:rPr>
        <w:t>Pр. Речь устная и письменная; диалогическая и монологическая. Основная мысль текста. Этикетные диалоги. Письмо как одна из разновидностей текста.</w:t>
      </w:r>
    </w:p>
    <w:p w:rsidR="0081368A" w:rsidRPr="00430102" w:rsidRDefault="0081368A" w:rsidP="006F3DB0">
      <w:pPr>
        <w:spacing w:after="0" w:line="240" w:lineRule="auto"/>
        <w:ind w:firstLine="720"/>
        <w:jc w:val="both"/>
        <w:rPr>
          <w:rFonts w:ascii="Times New Roman" w:hAnsi="Times New Roman"/>
          <w:bCs/>
          <w:color w:val="000000"/>
          <w:sz w:val="24"/>
          <w:szCs w:val="24"/>
        </w:rPr>
      </w:pPr>
      <w:r w:rsidRPr="00430102">
        <w:rPr>
          <w:rFonts w:ascii="Times New Roman" w:hAnsi="Times New Roman"/>
          <w:bCs/>
          <w:color w:val="000000"/>
          <w:sz w:val="24"/>
          <w:szCs w:val="24"/>
        </w:rPr>
        <w:t xml:space="preserve">Фонетика. Орфоэпия. Графика. Орфография. Культура речи. </w:t>
      </w:r>
      <w:r w:rsidRPr="00430102">
        <w:rPr>
          <w:rFonts w:ascii="Times New Roman" w:hAnsi="Times New Roman"/>
          <w:color w:val="000000"/>
          <w:sz w:val="24"/>
          <w:szCs w:val="24"/>
        </w:rPr>
        <w:t>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r w:rsidR="00430102" w:rsidRPr="00430102">
        <w:rPr>
          <w:rFonts w:ascii="Times New Roman" w:hAnsi="Times New Roman"/>
          <w:color w:val="000000"/>
          <w:sz w:val="24"/>
          <w:szCs w:val="24"/>
        </w:rPr>
        <w:t>. Ф</w:t>
      </w:r>
      <w:r w:rsidRPr="00430102">
        <w:rPr>
          <w:rFonts w:ascii="Times New Roman" w:hAnsi="Times New Roman"/>
          <w:color w:val="000000"/>
          <w:sz w:val="24"/>
          <w:szCs w:val="24"/>
        </w:rPr>
        <w:t>онетический разбор слова. Орфоэпические словари</w:t>
      </w:r>
      <w:r w:rsidR="00430102" w:rsidRPr="00430102">
        <w:rPr>
          <w:rFonts w:ascii="Times New Roman" w:hAnsi="Times New Roman"/>
          <w:color w:val="000000"/>
          <w:sz w:val="24"/>
          <w:szCs w:val="24"/>
        </w:rPr>
        <w:t>. Г</w:t>
      </w:r>
      <w:r w:rsidRPr="00430102">
        <w:rPr>
          <w:rFonts w:ascii="Times New Roman" w:hAnsi="Times New Roman"/>
          <w:color w:val="000000"/>
          <w:sz w:val="24"/>
          <w:szCs w:val="24"/>
        </w:rPr>
        <w:t>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словари.Pр. Типы текстов. Повествование. Описание (предмета), отбор языковых средств в зависимости от темы, цели, адресата высказывания.</w:t>
      </w:r>
    </w:p>
    <w:p w:rsidR="0081368A" w:rsidRPr="00430102" w:rsidRDefault="0081368A" w:rsidP="006F3DB0">
      <w:pPr>
        <w:spacing w:after="0" w:line="240" w:lineRule="auto"/>
        <w:ind w:firstLine="720"/>
        <w:jc w:val="both"/>
        <w:rPr>
          <w:rFonts w:ascii="Times New Roman" w:hAnsi="Times New Roman"/>
          <w:bCs/>
          <w:color w:val="000000"/>
          <w:sz w:val="24"/>
          <w:szCs w:val="24"/>
        </w:rPr>
      </w:pPr>
      <w:r w:rsidRPr="00430102">
        <w:rPr>
          <w:rFonts w:ascii="Times New Roman" w:hAnsi="Times New Roman"/>
          <w:bCs/>
          <w:color w:val="000000"/>
          <w:sz w:val="24"/>
          <w:szCs w:val="24"/>
        </w:rPr>
        <w:t xml:space="preserve">Лексика. Культура речи. </w:t>
      </w:r>
      <w:r w:rsidRPr="00430102">
        <w:rPr>
          <w:rFonts w:ascii="Times New Roman" w:hAnsi="Times New Roman"/>
          <w:color w:val="000000"/>
          <w:sz w:val="24"/>
          <w:szCs w:val="24"/>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словари.Pр.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81368A" w:rsidRPr="00430102" w:rsidRDefault="0081368A" w:rsidP="006F3DB0">
      <w:pPr>
        <w:spacing w:after="0" w:line="240" w:lineRule="auto"/>
        <w:ind w:firstLine="720"/>
        <w:jc w:val="both"/>
        <w:rPr>
          <w:rFonts w:ascii="Times New Roman" w:hAnsi="Times New Roman"/>
          <w:bCs/>
          <w:color w:val="000000"/>
          <w:sz w:val="24"/>
          <w:szCs w:val="24"/>
        </w:rPr>
      </w:pPr>
      <w:r w:rsidRPr="00430102">
        <w:rPr>
          <w:rFonts w:ascii="Times New Roman" w:hAnsi="Times New Roman"/>
          <w:bCs/>
          <w:color w:val="000000"/>
          <w:sz w:val="24"/>
          <w:szCs w:val="24"/>
        </w:rPr>
        <w:t xml:space="preserve">Морфемика. Орфография. Культура речи. </w:t>
      </w:r>
      <w:r w:rsidRPr="00430102">
        <w:rPr>
          <w:rFonts w:ascii="Times New Roman" w:hAnsi="Times New Roman"/>
          <w:color w:val="000000"/>
          <w:sz w:val="24"/>
          <w:szCs w:val="24"/>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81368A" w:rsidRPr="00430102" w:rsidRDefault="0081368A" w:rsidP="006F3DB0">
      <w:pPr>
        <w:spacing w:after="0" w:line="240" w:lineRule="auto"/>
        <w:ind w:firstLine="720"/>
        <w:jc w:val="both"/>
        <w:rPr>
          <w:rFonts w:ascii="Times New Roman" w:hAnsi="Times New Roman"/>
          <w:color w:val="000000"/>
          <w:sz w:val="24"/>
          <w:szCs w:val="24"/>
        </w:rPr>
      </w:pPr>
      <w:r w:rsidRPr="00430102">
        <w:rPr>
          <w:rFonts w:ascii="Times New Roman" w:hAnsi="Times New Roman"/>
          <w:color w:val="000000"/>
          <w:sz w:val="24"/>
          <w:szCs w:val="24"/>
        </w:rPr>
        <w:t xml:space="preserve">Орфография как раздел науки о языке. Орфографическое правило. Правописание гласных и согласных в приставках; буквы з и с на конце приставок. Правописание чередующихся гласных о </w:t>
      </w:r>
      <w:r w:rsidR="002153A7" w:rsidRPr="00430102">
        <w:rPr>
          <w:rFonts w:ascii="Times New Roman" w:hAnsi="Times New Roman"/>
          <w:color w:val="000000"/>
          <w:sz w:val="24"/>
          <w:szCs w:val="24"/>
        </w:rPr>
        <w:t>и,</w:t>
      </w:r>
      <w:r w:rsidRPr="00430102">
        <w:rPr>
          <w:rFonts w:ascii="Times New Roman" w:hAnsi="Times New Roman"/>
          <w:color w:val="000000"/>
          <w:sz w:val="24"/>
          <w:szCs w:val="24"/>
        </w:rPr>
        <w:t xml:space="preserve"> а в корнях </w:t>
      </w:r>
      <w:r w:rsidR="00430102" w:rsidRPr="00430102">
        <w:rPr>
          <w:rFonts w:ascii="Times New Roman" w:hAnsi="Times New Roman"/>
          <w:color w:val="000000"/>
          <w:sz w:val="24"/>
          <w:szCs w:val="24"/>
        </w:rPr>
        <w:t>- л</w:t>
      </w:r>
      <w:r w:rsidRPr="00430102">
        <w:rPr>
          <w:rFonts w:ascii="Times New Roman" w:hAnsi="Times New Roman"/>
          <w:color w:val="000000"/>
          <w:sz w:val="24"/>
          <w:szCs w:val="24"/>
        </w:rPr>
        <w:t>о</w:t>
      </w:r>
      <w:r w:rsidR="00430102" w:rsidRPr="00430102">
        <w:rPr>
          <w:rFonts w:ascii="Times New Roman" w:hAnsi="Times New Roman"/>
          <w:color w:val="000000"/>
          <w:sz w:val="24"/>
          <w:szCs w:val="24"/>
        </w:rPr>
        <w:t>ж -</w:t>
      </w:r>
      <w:r w:rsidRPr="00430102">
        <w:rPr>
          <w:rFonts w:ascii="Times New Roman" w:hAnsi="Times New Roman"/>
          <w:color w:val="000000"/>
          <w:sz w:val="24"/>
          <w:szCs w:val="24"/>
        </w:rPr>
        <w:t>, -ла</w:t>
      </w:r>
      <w:r w:rsidR="00430102" w:rsidRPr="00430102">
        <w:rPr>
          <w:rFonts w:ascii="Times New Roman" w:hAnsi="Times New Roman"/>
          <w:color w:val="000000"/>
          <w:sz w:val="24"/>
          <w:szCs w:val="24"/>
        </w:rPr>
        <w:t>г -</w:t>
      </w:r>
      <w:r w:rsidRPr="00430102">
        <w:rPr>
          <w:rFonts w:ascii="Times New Roman" w:hAnsi="Times New Roman"/>
          <w:color w:val="000000"/>
          <w:sz w:val="24"/>
          <w:szCs w:val="24"/>
        </w:rPr>
        <w:t>, -ро</w:t>
      </w:r>
      <w:r w:rsidR="00430102" w:rsidRPr="00430102">
        <w:rPr>
          <w:rFonts w:ascii="Times New Roman" w:hAnsi="Times New Roman"/>
          <w:color w:val="000000"/>
          <w:sz w:val="24"/>
          <w:szCs w:val="24"/>
        </w:rPr>
        <w:t>с -</w:t>
      </w:r>
      <w:r w:rsidRPr="00430102">
        <w:rPr>
          <w:rFonts w:ascii="Times New Roman" w:hAnsi="Times New Roman"/>
          <w:color w:val="000000"/>
          <w:sz w:val="24"/>
          <w:szCs w:val="24"/>
        </w:rPr>
        <w:t>, -рас</w:t>
      </w:r>
      <w:r w:rsidR="00430102" w:rsidRPr="00430102">
        <w:rPr>
          <w:rFonts w:ascii="Times New Roman" w:hAnsi="Times New Roman"/>
          <w:color w:val="000000"/>
          <w:sz w:val="24"/>
          <w:szCs w:val="24"/>
        </w:rPr>
        <w:t>т -</w:t>
      </w:r>
      <w:r w:rsidRPr="00430102">
        <w:rPr>
          <w:rFonts w:ascii="Times New Roman" w:hAnsi="Times New Roman"/>
          <w:color w:val="000000"/>
          <w:sz w:val="24"/>
          <w:szCs w:val="24"/>
        </w:rPr>
        <w:t>. Буквы ей о после шипящи</w:t>
      </w:r>
      <w:r w:rsidR="0031304B" w:rsidRPr="00430102">
        <w:rPr>
          <w:rFonts w:ascii="Times New Roman" w:hAnsi="Times New Roman"/>
          <w:color w:val="000000"/>
          <w:sz w:val="24"/>
          <w:szCs w:val="24"/>
        </w:rPr>
        <w:t xml:space="preserve">х в корне. Буквы ы и и после ц. </w:t>
      </w:r>
      <w:r w:rsidRPr="00430102">
        <w:rPr>
          <w:rFonts w:ascii="Times New Roman" w:hAnsi="Times New Roman"/>
          <w:color w:val="000000"/>
          <w:sz w:val="24"/>
          <w:szCs w:val="24"/>
        </w:rPr>
        <w:t xml:space="preserve">Pр. Рассуждение в повествовании. Рассуждение, </w:t>
      </w:r>
      <w:r w:rsidRPr="00430102">
        <w:rPr>
          <w:rFonts w:ascii="Times New Roman" w:hAnsi="Times New Roman"/>
          <w:color w:val="000000"/>
          <w:sz w:val="24"/>
          <w:szCs w:val="24"/>
        </w:rPr>
        <w:lastRenderedPageBreak/>
        <w:t>его структура и разновидности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орфология. Орфография. Культура речи. Имя существительное. </w:t>
      </w:r>
      <w:r w:rsidRPr="00430102">
        <w:rPr>
          <w:rFonts w:ascii="Times New Roman" w:hAnsi="Times New Roman"/>
          <w:color w:val="000000"/>
          <w:sz w:val="24"/>
          <w:szCs w:val="24"/>
        </w:rPr>
        <w:t>Имя существительное как часть речи. Синтаксическая роль имени существительного в предложении</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w:t>
      </w:r>
      <w:r w:rsidR="00430102" w:rsidRPr="00430102">
        <w:rPr>
          <w:rFonts w:ascii="Times New Roman" w:hAnsi="Times New Roman"/>
          <w:color w:val="000000"/>
          <w:sz w:val="24"/>
          <w:szCs w:val="24"/>
        </w:rPr>
        <w:t>. Р</w:t>
      </w:r>
      <w:r w:rsidRPr="00430102">
        <w:rPr>
          <w:rFonts w:ascii="Times New Roman" w:hAnsi="Times New Roman"/>
          <w:color w:val="000000"/>
          <w:sz w:val="24"/>
          <w:szCs w:val="24"/>
        </w:rPr>
        <w:t>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w:t>
      </w:r>
      <w:r w:rsidR="00430102" w:rsidRPr="00430102">
        <w:rPr>
          <w:rFonts w:ascii="Times New Roman" w:hAnsi="Times New Roman"/>
          <w:color w:val="000000"/>
          <w:sz w:val="24"/>
          <w:szCs w:val="24"/>
        </w:rPr>
        <w:t>. М</w:t>
      </w:r>
      <w:r w:rsidRPr="00430102">
        <w:rPr>
          <w:rFonts w:ascii="Times New Roman" w:hAnsi="Times New Roman"/>
          <w:color w:val="000000"/>
          <w:sz w:val="24"/>
          <w:szCs w:val="24"/>
        </w:rPr>
        <w:t xml:space="preserve">орфологический разбор слов. Буквы о и е после шипящих и ц в окончаниях существительных. Склонение существительных на </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я, </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й, </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е. Правописание гласных в падежных окончаниях имен существительных.Pр. Доказательства и объяснения в рассуждении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И</w:t>
      </w:r>
      <w:r w:rsidRPr="00430102">
        <w:rPr>
          <w:rFonts w:ascii="Times New Roman" w:hAnsi="Times New Roman"/>
          <w:bCs/>
          <w:color w:val="000000"/>
          <w:sz w:val="24"/>
          <w:szCs w:val="24"/>
        </w:rPr>
        <w:t xml:space="preserve">мя прилагательное. </w:t>
      </w:r>
      <w:r w:rsidRPr="00430102">
        <w:rPr>
          <w:rFonts w:ascii="Times New Roman" w:hAnsi="Times New Roman"/>
          <w:color w:val="000000"/>
          <w:sz w:val="24"/>
          <w:szCs w:val="24"/>
        </w:rPr>
        <w:t>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числам.Pр. Описание животного. Структура текста данного жанра. Стилистические разновидности этого жанра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Г</w:t>
      </w:r>
      <w:r w:rsidRPr="00430102">
        <w:rPr>
          <w:rFonts w:ascii="Times New Roman" w:hAnsi="Times New Roman"/>
          <w:bCs/>
          <w:color w:val="000000"/>
          <w:sz w:val="24"/>
          <w:szCs w:val="24"/>
        </w:rPr>
        <w:t xml:space="preserve">лагол. </w:t>
      </w:r>
      <w:r w:rsidRPr="00430102">
        <w:rPr>
          <w:rFonts w:ascii="Times New Roman" w:hAnsi="Times New Roman"/>
          <w:color w:val="000000"/>
          <w:sz w:val="24"/>
          <w:szCs w:val="24"/>
        </w:rPr>
        <w:t>Глагол как часть речи. Синтаксическая роль глагола в предложении</w:t>
      </w:r>
      <w:r w:rsidR="00430102" w:rsidRPr="00430102">
        <w:rPr>
          <w:rFonts w:ascii="Times New Roman" w:hAnsi="Times New Roman"/>
          <w:color w:val="000000"/>
          <w:sz w:val="24"/>
          <w:szCs w:val="24"/>
        </w:rPr>
        <w:t>. Н</w:t>
      </w:r>
      <w:r w:rsidRPr="00430102">
        <w:rPr>
          <w:rFonts w:ascii="Times New Roman" w:hAnsi="Times New Roman"/>
          <w:color w:val="000000"/>
          <w:sz w:val="24"/>
          <w:szCs w:val="24"/>
        </w:rPr>
        <w:t xml:space="preserve">еопределенная форма глагола (инфинитив на </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 xml:space="preserve">ь (-ться), </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 xml:space="preserve">и (-тись), </w:t>
      </w:r>
      <w:r w:rsidR="00430102" w:rsidRPr="00430102">
        <w:rPr>
          <w:rFonts w:ascii="Times New Roman" w:hAnsi="Times New Roman"/>
          <w:color w:val="000000"/>
          <w:sz w:val="24"/>
          <w:szCs w:val="24"/>
        </w:rPr>
        <w:t>- ч</w:t>
      </w:r>
      <w:r w:rsidRPr="00430102">
        <w:rPr>
          <w:rFonts w:ascii="Times New Roman" w:hAnsi="Times New Roman"/>
          <w:color w:val="000000"/>
          <w:sz w:val="24"/>
          <w:szCs w:val="24"/>
        </w:rPr>
        <w:t xml:space="preserve">ь (-чься). Правописание </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 xml:space="preserve">ься и </w:t>
      </w:r>
      <w:r w:rsidR="00430102" w:rsidRPr="00430102">
        <w:rPr>
          <w:rFonts w:ascii="Times New Roman" w:hAnsi="Times New Roman"/>
          <w:color w:val="000000"/>
          <w:sz w:val="24"/>
          <w:szCs w:val="24"/>
        </w:rPr>
        <w:t>- ч</w:t>
      </w:r>
      <w:r w:rsidRPr="00430102">
        <w:rPr>
          <w:rFonts w:ascii="Times New Roman" w:hAnsi="Times New Roman"/>
          <w:color w:val="000000"/>
          <w:sz w:val="24"/>
          <w:szCs w:val="24"/>
        </w:rPr>
        <w:t xml:space="preserve">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w:t>
      </w:r>
      <w:r w:rsidR="00430102" w:rsidRPr="00430102">
        <w:rPr>
          <w:rFonts w:ascii="Times New Roman" w:hAnsi="Times New Roman"/>
          <w:color w:val="000000"/>
          <w:sz w:val="24"/>
          <w:szCs w:val="24"/>
        </w:rPr>
        <w:t>- б</w:t>
      </w:r>
      <w:r w:rsidRPr="00430102">
        <w:rPr>
          <w:rFonts w:ascii="Times New Roman" w:hAnsi="Times New Roman"/>
          <w:color w:val="000000"/>
          <w:sz w:val="24"/>
          <w:szCs w:val="24"/>
        </w:rPr>
        <w:t>е</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-би</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-де</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-ди</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-ме</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-ми</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-пе</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-пи</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-те</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-ти</w:t>
      </w:r>
      <w:r w:rsidR="00430102" w:rsidRPr="00430102">
        <w:rPr>
          <w:rFonts w:ascii="Times New Roman" w:hAnsi="Times New Roman"/>
          <w:color w:val="000000"/>
          <w:sz w:val="24"/>
          <w:szCs w:val="24"/>
        </w:rPr>
        <w:t>р -</w:t>
      </w:r>
      <w:r w:rsidRPr="00430102">
        <w:rPr>
          <w:rFonts w:ascii="Times New Roman" w:hAnsi="Times New Roman"/>
          <w:color w:val="000000"/>
          <w:sz w:val="24"/>
          <w:szCs w:val="24"/>
        </w:rPr>
        <w:t>, -сте</w:t>
      </w:r>
      <w:r w:rsidR="00430102" w:rsidRPr="00430102">
        <w:rPr>
          <w:rFonts w:ascii="Times New Roman" w:hAnsi="Times New Roman"/>
          <w:color w:val="000000"/>
          <w:sz w:val="24"/>
          <w:szCs w:val="24"/>
        </w:rPr>
        <w:t>л -</w:t>
      </w:r>
      <w:r w:rsidRPr="00430102">
        <w:rPr>
          <w:rFonts w:ascii="Times New Roman" w:hAnsi="Times New Roman"/>
          <w:color w:val="000000"/>
          <w:sz w:val="24"/>
          <w:szCs w:val="24"/>
        </w:rPr>
        <w:t>, -сти</w:t>
      </w:r>
      <w:r w:rsidR="00430102" w:rsidRPr="00430102">
        <w:rPr>
          <w:rFonts w:ascii="Times New Roman" w:hAnsi="Times New Roman"/>
          <w:color w:val="000000"/>
          <w:sz w:val="24"/>
          <w:szCs w:val="24"/>
        </w:rPr>
        <w:t>л -</w:t>
      </w:r>
      <w:r w:rsidRPr="00430102">
        <w:rPr>
          <w:rFonts w:ascii="Times New Roman" w:hAnsi="Times New Roman"/>
          <w:color w:val="000000"/>
          <w:sz w:val="24"/>
          <w:szCs w:val="24"/>
        </w:rPr>
        <w:t>. Правописание не с глаголами.Pр. Понятие о рассказе, об особенностях его структуры и стиля. Невыдуманный рассказ о себе. Рассказы по сюжетным картинкам</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П</w:t>
      </w:r>
      <w:r w:rsidRPr="00430102">
        <w:rPr>
          <w:rFonts w:ascii="Times New Roman" w:hAnsi="Times New Roman"/>
          <w:bCs/>
          <w:color w:val="000000"/>
          <w:sz w:val="24"/>
          <w:szCs w:val="24"/>
        </w:rPr>
        <w:t>овторение и систематизация изученного в 5 классе.</w:t>
      </w:r>
    </w:p>
    <w:p w:rsidR="0081368A" w:rsidRPr="00430102" w:rsidRDefault="0081368A"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Шестой класс</w:t>
      </w:r>
    </w:p>
    <w:p w:rsidR="0081368A" w:rsidRPr="00430102" w:rsidRDefault="0081368A" w:rsidP="006F3DB0">
      <w:pPr>
        <w:spacing w:after="0" w:line="240" w:lineRule="auto"/>
        <w:ind w:firstLine="720"/>
        <w:jc w:val="both"/>
        <w:rPr>
          <w:rFonts w:ascii="Times New Roman" w:hAnsi="Times New Roman"/>
          <w:kern w:val="28"/>
          <w:sz w:val="24"/>
          <w:szCs w:val="24"/>
        </w:rPr>
      </w:pPr>
      <w:r w:rsidRPr="00430102">
        <w:rPr>
          <w:rFonts w:ascii="Times New Roman" w:hAnsi="Times New Roman"/>
          <w:kern w:val="28"/>
          <w:sz w:val="24"/>
          <w:szCs w:val="24"/>
        </w:rPr>
        <w:t>Русский язык –</w:t>
      </w:r>
      <w:r w:rsidR="0031304B" w:rsidRPr="00430102">
        <w:rPr>
          <w:rFonts w:ascii="Times New Roman" w:hAnsi="Times New Roman"/>
          <w:kern w:val="28"/>
          <w:sz w:val="24"/>
          <w:szCs w:val="24"/>
        </w:rPr>
        <w:t xml:space="preserve"> один из развитых языков мира. </w:t>
      </w:r>
      <w:r w:rsidRPr="00430102">
        <w:rPr>
          <w:rFonts w:ascii="Times New Roman" w:hAnsi="Times New Roman"/>
          <w:kern w:val="28"/>
          <w:sz w:val="24"/>
          <w:szCs w:val="24"/>
        </w:rPr>
        <w:t>Язык, речь, общение. Ситуация общения. Рр. Определение схемы ситуации общения. Систематизация изученного в 5 классе. Фонетика. Орфоэпия. Морфемы в слове. Орфо</w:t>
      </w:r>
      <w:r w:rsidRPr="00430102">
        <w:rPr>
          <w:rFonts w:ascii="Times New Roman" w:hAnsi="Times New Roman"/>
          <w:kern w:val="28"/>
          <w:sz w:val="24"/>
          <w:szCs w:val="24"/>
        </w:rPr>
        <w:softHyphen/>
        <w:t>граммы в приставках и корнях слов. Части речи. Орфо</w:t>
      </w:r>
      <w:r w:rsidRPr="00430102">
        <w:rPr>
          <w:rFonts w:ascii="Times New Roman" w:hAnsi="Times New Roman"/>
          <w:kern w:val="28"/>
          <w:sz w:val="24"/>
          <w:szCs w:val="24"/>
        </w:rPr>
        <w:softHyphen/>
        <w:t xml:space="preserve">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430102">
        <w:rPr>
          <w:rFonts w:ascii="Times New Roman" w:hAnsi="Times New Roman"/>
          <w:iCs/>
          <w:kern w:val="28"/>
          <w:sz w:val="24"/>
          <w:szCs w:val="24"/>
        </w:rPr>
        <w:t>Рр</w:t>
      </w:r>
      <w:r w:rsidR="00430102" w:rsidRPr="00430102">
        <w:rPr>
          <w:rFonts w:ascii="Times New Roman" w:hAnsi="Times New Roman"/>
          <w:iCs/>
          <w:kern w:val="28"/>
          <w:sz w:val="24"/>
          <w:szCs w:val="24"/>
        </w:rPr>
        <w:t>.</w:t>
      </w:r>
      <w:r w:rsidR="00430102" w:rsidRPr="00430102">
        <w:rPr>
          <w:rFonts w:ascii="Times New Roman" w:hAnsi="Times New Roman"/>
          <w:kern w:val="28"/>
          <w:sz w:val="24"/>
          <w:szCs w:val="24"/>
        </w:rPr>
        <w:t xml:space="preserve"> Т</w:t>
      </w:r>
      <w:r w:rsidRPr="00430102">
        <w:rPr>
          <w:rFonts w:ascii="Times New Roman" w:hAnsi="Times New Roman"/>
          <w:kern w:val="28"/>
          <w:sz w:val="24"/>
          <w:szCs w:val="24"/>
        </w:rPr>
        <w:t xml:space="preserve">ип речи. Стиль речи. Основная мысль текста. Составление диалога.  </w:t>
      </w:r>
    </w:p>
    <w:p w:rsidR="0081368A" w:rsidRPr="00430102" w:rsidRDefault="0081368A" w:rsidP="006F3DB0">
      <w:pPr>
        <w:spacing w:after="0" w:line="240" w:lineRule="auto"/>
        <w:ind w:firstLine="720"/>
        <w:jc w:val="both"/>
        <w:rPr>
          <w:rFonts w:ascii="Times New Roman" w:hAnsi="Times New Roman"/>
          <w:kern w:val="28"/>
          <w:sz w:val="24"/>
          <w:szCs w:val="24"/>
        </w:rPr>
      </w:pPr>
      <w:r w:rsidRPr="00430102">
        <w:rPr>
          <w:rFonts w:ascii="Times New Roman" w:hAnsi="Times New Roman"/>
          <w:kern w:val="28"/>
          <w:sz w:val="24"/>
          <w:szCs w:val="24"/>
        </w:rPr>
        <w:t>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w:t>
      </w:r>
      <w:r w:rsidR="0031304B" w:rsidRPr="00430102">
        <w:rPr>
          <w:rFonts w:ascii="Times New Roman" w:hAnsi="Times New Roman"/>
          <w:kern w:val="28"/>
          <w:sz w:val="24"/>
          <w:szCs w:val="24"/>
        </w:rPr>
        <w:t xml:space="preserve">ечи. Официально-деловой стиль. </w:t>
      </w:r>
      <w:r w:rsidRPr="00430102">
        <w:rPr>
          <w:rFonts w:ascii="Times New Roman" w:hAnsi="Times New Roman"/>
          <w:iCs/>
          <w:kern w:val="28"/>
          <w:sz w:val="24"/>
          <w:szCs w:val="24"/>
        </w:rPr>
        <w:t>Рр</w:t>
      </w:r>
      <w:r w:rsidR="00430102" w:rsidRPr="00430102">
        <w:rPr>
          <w:rFonts w:ascii="Times New Roman" w:hAnsi="Times New Roman"/>
          <w:iCs/>
          <w:kern w:val="28"/>
          <w:sz w:val="24"/>
          <w:szCs w:val="24"/>
        </w:rPr>
        <w:t>.</w:t>
      </w:r>
      <w:r w:rsidR="00430102" w:rsidRPr="00430102">
        <w:rPr>
          <w:rFonts w:ascii="Times New Roman" w:hAnsi="Times New Roman"/>
          <w:kern w:val="28"/>
          <w:sz w:val="24"/>
          <w:szCs w:val="24"/>
        </w:rPr>
        <w:t xml:space="preserve"> Р</w:t>
      </w:r>
      <w:r w:rsidRPr="00430102">
        <w:rPr>
          <w:rFonts w:ascii="Times New Roman" w:hAnsi="Times New Roman"/>
          <w:kern w:val="28"/>
          <w:sz w:val="24"/>
          <w:szCs w:val="24"/>
        </w:rPr>
        <w:t>ечь устная и письменная; диалогическая и монологическая. Основная мысль текста.</w:t>
      </w:r>
    </w:p>
    <w:p w:rsidR="0081368A" w:rsidRPr="00430102" w:rsidRDefault="0081368A" w:rsidP="006F3DB0">
      <w:pPr>
        <w:spacing w:line="240" w:lineRule="auto"/>
        <w:ind w:firstLine="720"/>
        <w:jc w:val="both"/>
        <w:rPr>
          <w:rFonts w:ascii="Times New Roman" w:hAnsi="Times New Roman"/>
          <w:kern w:val="28"/>
          <w:sz w:val="24"/>
          <w:szCs w:val="24"/>
        </w:rPr>
      </w:pPr>
      <w:r w:rsidRPr="00430102">
        <w:rPr>
          <w:rFonts w:ascii="Times New Roman" w:hAnsi="Times New Roman"/>
          <w:kern w:val="28"/>
          <w:sz w:val="24"/>
          <w:szCs w:val="24"/>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r w:rsidR="00430102" w:rsidRPr="00430102">
        <w:rPr>
          <w:rFonts w:ascii="Times New Roman" w:hAnsi="Times New Roman"/>
          <w:kern w:val="28"/>
          <w:sz w:val="24"/>
          <w:szCs w:val="24"/>
        </w:rPr>
        <w:t>.</w:t>
      </w:r>
      <w:r w:rsidR="00430102" w:rsidRPr="00430102">
        <w:rPr>
          <w:rFonts w:ascii="Times New Roman" w:hAnsi="Times New Roman"/>
          <w:iCs/>
          <w:kern w:val="28"/>
          <w:sz w:val="24"/>
          <w:szCs w:val="24"/>
        </w:rPr>
        <w:t xml:space="preserve"> Р</w:t>
      </w:r>
      <w:r w:rsidRPr="00430102">
        <w:rPr>
          <w:rFonts w:ascii="Times New Roman" w:hAnsi="Times New Roman"/>
          <w:iCs/>
          <w:kern w:val="28"/>
          <w:sz w:val="24"/>
          <w:szCs w:val="24"/>
        </w:rPr>
        <w:t>р</w:t>
      </w:r>
      <w:r w:rsidR="00430102" w:rsidRPr="00430102">
        <w:rPr>
          <w:rFonts w:ascii="Times New Roman" w:hAnsi="Times New Roman"/>
          <w:iCs/>
          <w:kern w:val="28"/>
          <w:sz w:val="24"/>
          <w:szCs w:val="24"/>
        </w:rPr>
        <w:t>.</w:t>
      </w:r>
      <w:r w:rsidR="00430102" w:rsidRPr="00430102">
        <w:rPr>
          <w:rFonts w:ascii="Times New Roman" w:hAnsi="Times New Roman"/>
          <w:kern w:val="28"/>
          <w:sz w:val="24"/>
          <w:szCs w:val="24"/>
        </w:rPr>
        <w:t xml:space="preserve"> Н</w:t>
      </w:r>
      <w:r w:rsidRPr="00430102">
        <w:rPr>
          <w:rFonts w:ascii="Times New Roman" w:hAnsi="Times New Roman"/>
          <w:kern w:val="28"/>
          <w:sz w:val="24"/>
          <w:szCs w:val="24"/>
        </w:rPr>
        <w:t>аписание сжатого изложения. Приемы сжатия текста. Составление словарной статьи по образцу.</w:t>
      </w:r>
    </w:p>
    <w:p w:rsidR="0081368A" w:rsidRPr="00430102" w:rsidRDefault="0081368A" w:rsidP="006F3DB0">
      <w:pPr>
        <w:spacing w:after="0" w:line="240" w:lineRule="auto"/>
        <w:ind w:firstLine="720"/>
        <w:jc w:val="both"/>
        <w:rPr>
          <w:rFonts w:ascii="Times New Roman" w:hAnsi="Times New Roman"/>
          <w:kern w:val="28"/>
          <w:sz w:val="24"/>
          <w:szCs w:val="24"/>
        </w:rPr>
      </w:pPr>
      <w:r w:rsidRPr="00430102">
        <w:rPr>
          <w:rFonts w:ascii="Times New Roman" w:hAnsi="Times New Roman"/>
          <w:kern w:val="28"/>
          <w:sz w:val="24"/>
          <w:szCs w:val="24"/>
        </w:rPr>
        <w:t xml:space="preserve">Фразеология. Культура речи. Фразеологизмы. Источники фразеологизмов. </w:t>
      </w:r>
      <w:r w:rsidRPr="00430102">
        <w:rPr>
          <w:rFonts w:ascii="Times New Roman" w:hAnsi="Times New Roman"/>
          <w:iCs/>
          <w:kern w:val="28"/>
          <w:sz w:val="24"/>
          <w:szCs w:val="24"/>
        </w:rPr>
        <w:t xml:space="preserve">Рр. </w:t>
      </w:r>
      <w:r w:rsidRPr="00430102">
        <w:rPr>
          <w:rFonts w:ascii="Times New Roman" w:hAnsi="Times New Roman"/>
          <w:kern w:val="28"/>
          <w:sz w:val="24"/>
          <w:szCs w:val="24"/>
        </w:rPr>
        <w:t xml:space="preserve">Конструирование текста с </w:t>
      </w:r>
      <w:r w:rsidR="0031304B" w:rsidRPr="00430102">
        <w:rPr>
          <w:rFonts w:ascii="Times New Roman" w:hAnsi="Times New Roman"/>
          <w:kern w:val="28"/>
          <w:sz w:val="24"/>
          <w:szCs w:val="24"/>
        </w:rPr>
        <w:t xml:space="preserve">использованием фразеологизмов.  </w:t>
      </w:r>
      <w:r w:rsidRPr="00430102">
        <w:rPr>
          <w:rFonts w:ascii="Times New Roman" w:hAnsi="Times New Roman"/>
          <w:kern w:val="28"/>
          <w:sz w:val="24"/>
          <w:szCs w:val="24"/>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430102" w:rsidRPr="00430102">
        <w:rPr>
          <w:rFonts w:ascii="Times New Roman" w:hAnsi="Times New Roman"/>
          <w:kern w:val="28"/>
          <w:sz w:val="24"/>
          <w:szCs w:val="24"/>
        </w:rPr>
        <w:t xml:space="preserve">Буквы </w:t>
      </w:r>
      <w:r w:rsidR="00430102" w:rsidRPr="00430102">
        <w:rPr>
          <w:rFonts w:ascii="Times New Roman" w:hAnsi="Times New Roman"/>
          <w:i/>
          <w:iCs/>
          <w:kern w:val="28"/>
          <w:sz w:val="24"/>
          <w:szCs w:val="24"/>
        </w:rPr>
        <w:t xml:space="preserve">а </w:t>
      </w:r>
      <w:r w:rsidR="00430102" w:rsidRPr="00430102">
        <w:rPr>
          <w:rFonts w:ascii="Times New Roman" w:hAnsi="Times New Roman"/>
          <w:kern w:val="28"/>
          <w:sz w:val="24"/>
          <w:szCs w:val="24"/>
        </w:rPr>
        <w:t xml:space="preserve">и </w:t>
      </w:r>
      <w:r w:rsidR="00430102" w:rsidRPr="00430102">
        <w:rPr>
          <w:rFonts w:ascii="Times New Roman" w:hAnsi="Times New Roman"/>
          <w:i/>
          <w:iCs/>
          <w:kern w:val="28"/>
          <w:sz w:val="24"/>
          <w:szCs w:val="24"/>
        </w:rPr>
        <w:t xml:space="preserve">о </w:t>
      </w:r>
      <w:r w:rsidR="00430102" w:rsidRPr="00430102">
        <w:rPr>
          <w:rFonts w:ascii="Times New Roman" w:hAnsi="Times New Roman"/>
          <w:kern w:val="28"/>
          <w:sz w:val="24"/>
          <w:szCs w:val="24"/>
        </w:rPr>
        <w:t xml:space="preserve">в корне </w:t>
      </w:r>
      <w:r w:rsidR="00430102" w:rsidRPr="00430102">
        <w:rPr>
          <w:rFonts w:ascii="Times New Roman" w:hAnsi="Times New Roman"/>
          <w:i/>
          <w:iCs/>
          <w:kern w:val="28"/>
          <w:sz w:val="24"/>
          <w:szCs w:val="24"/>
        </w:rPr>
        <w:t>- кас -,</w:t>
      </w:r>
      <w:r w:rsidR="00430102" w:rsidRPr="00430102">
        <w:rPr>
          <w:rFonts w:ascii="Times New Roman" w:hAnsi="Times New Roman"/>
          <w:kern w:val="28"/>
          <w:sz w:val="24"/>
          <w:szCs w:val="24"/>
        </w:rPr>
        <w:t xml:space="preserve"> </w:t>
      </w:r>
      <w:r w:rsidR="00430102" w:rsidRPr="00430102">
        <w:rPr>
          <w:rFonts w:ascii="Times New Roman" w:hAnsi="Times New Roman"/>
          <w:i/>
          <w:iCs/>
          <w:kern w:val="28"/>
          <w:sz w:val="24"/>
          <w:szCs w:val="24"/>
        </w:rPr>
        <w:t xml:space="preserve">-кос -. </w:t>
      </w:r>
      <w:r w:rsidR="00430102" w:rsidRPr="00430102">
        <w:rPr>
          <w:rFonts w:ascii="Times New Roman" w:hAnsi="Times New Roman"/>
          <w:kern w:val="28"/>
          <w:sz w:val="24"/>
          <w:szCs w:val="24"/>
        </w:rPr>
        <w:t xml:space="preserve">Буквы </w:t>
      </w:r>
      <w:r w:rsidR="00430102" w:rsidRPr="00430102">
        <w:rPr>
          <w:rFonts w:ascii="Times New Roman" w:hAnsi="Times New Roman"/>
          <w:i/>
          <w:iCs/>
          <w:kern w:val="28"/>
          <w:sz w:val="24"/>
          <w:szCs w:val="24"/>
        </w:rPr>
        <w:t xml:space="preserve">а </w:t>
      </w:r>
      <w:r w:rsidR="00430102" w:rsidRPr="00430102">
        <w:rPr>
          <w:rFonts w:ascii="Times New Roman" w:hAnsi="Times New Roman"/>
          <w:kern w:val="28"/>
          <w:sz w:val="24"/>
          <w:szCs w:val="24"/>
        </w:rPr>
        <w:t xml:space="preserve">и </w:t>
      </w:r>
      <w:r w:rsidR="00430102" w:rsidRPr="00430102">
        <w:rPr>
          <w:rFonts w:ascii="Times New Roman" w:hAnsi="Times New Roman"/>
          <w:i/>
          <w:iCs/>
          <w:kern w:val="28"/>
          <w:sz w:val="24"/>
          <w:szCs w:val="24"/>
        </w:rPr>
        <w:t xml:space="preserve">о </w:t>
      </w:r>
      <w:r w:rsidR="00430102" w:rsidRPr="00430102">
        <w:rPr>
          <w:rFonts w:ascii="Times New Roman" w:hAnsi="Times New Roman"/>
          <w:kern w:val="28"/>
          <w:sz w:val="24"/>
          <w:szCs w:val="24"/>
        </w:rPr>
        <w:t xml:space="preserve">в корне </w:t>
      </w:r>
      <w:r w:rsidR="00430102" w:rsidRPr="00430102">
        <w:rPr>
          <w:rFonts w:ascii="Times New Roman" w:hAnsi="Times New Roman"/>
          <w:i/>
          <w:iCs/>
          <w:kern w:val="28"/>
          <w:sz w:val="24"/>
          <w:szCs w:val="24"/>
        </w:rPr>
        <w:t xml:space="preserve">- гар - </w:t>
      </w:r>
      <w:r w:rsidR="00430102">
        <w:rPr>
          <w:rFonts w:ascii="Times New Roman" w:hAnsi="Times New Roman"/>
          <w:kern w:val="28"/>
          <w:sz w:val="24"/>
          <w:szCs w:val="24"/>
        </w:rPr>
        <w:t>,</w:t>
      </w:r>
      <w:r w:rsidR="00430102" w:rsidRPr="00430102">
        <w:rPr>
          <w:rFonts w:ascii="Times New Roman" w:hAnsi="Times New Roman"/>
          <w:kern w:val="28"/>
          <w:sz w:val="24"/>
          <w:szCs w:val="24"/>
        </w:rPr>
        <w:t xml:space="preserve"> </w:t>
      </w:r>
      <w:r w:rsidR="00430102" w:rsidRPr="00430102">
        <w:rPr>
          <w:rFonts w:ascii="Times New Roman" w:hAnsi="Times New Roman"/>
          <w:i/>
          <w:iCs/>
          <w:kern w:val="28"/>
          <w:sz w:val="24"/>
          <w:szCs w:val="24"/>
        </w:rPr>
        <w:t>-гор -</w:t>
      </w:r>
      <w:r w:rsidR="00430102">
        <w:rPr>
          <w:rFonts w:ascii="Times New Roman" w:hAnsi="Times New Roman"/>
          <w:i/>
          <w:iCs/>
          <w:kern w:val="28"/>
          <w:sz w:val="24"/>
          <w:szCs w:val="24"/>
        </w:rPr>
        <w:t xml:space="preserve">. </w:t>
      </w:r>
      <w:r w:rsidR="00430102" w:rsidRPr="00430102">
        <w:rPr>
          <w:rFonts w:ascii="Times New Roman" w:hAnsi="Times New Roman"/>
          <w:kern w:val="28"/>
          <w:sz w:val="24"/>
          <w:szCs w:val="24"/>
        </w:rPr>
        <w:t xml:space="preserve">Буквы </w:t>
      </w:r>
      <w:r w:rsidR="00430102" w:rsidRPr="00430102">
        <w:rPr>
          <w:rFonts w:ascii="Times New Roman" w:hAnsi="Times New Roman"/>
          <w:i/>
          <w:iCs/>
          <w:kern w:val="28"/>
          <w:sz w:val="24"/>
          <w:szCs w:val="24"/>
        </w:rPr>
        <w:t xml:space="preserve">а </w:t>
      </w:r>
      <w:r w:rsidR="00430102" w:rsidRPr="00430102">
        <w:rPr>
          <w:rFonts w:ascii="Times New Roman" w:hAnsi="Times New Roman"/>
          <w:kern w:val="28"/>
          <w:sz w:val="24"/>
          <w:szCs w:val="24"/>
        </w:rPr>
        <w:t xml:space="preserve">и </w:t>
      </w:r>
      <w:r w:rsidR="00430102" w:rsidRPr="00430102">
        <w:rPr>
          <w:rFonts w:ascii="Times New Roman" w:hAnsi="Times New Roman"/>
          <w:i/>
          <w:iCs/>
          <w:kern w:val="28"/>
          <w:sz w:val="24"/>
          <w:szCs w:val="24"/>
        </w:rPr>
        <w:t xml:space="preserve">о </w:t>
      </w:r>
      <w:r w:rsidR="00430102" w:rsidRPr="00430102">
        <w:rPr>
          <w:rFonts w:ascii="Times New Roman" w:hAnsi="Times New Roman"/>
          <w:kern w:val="28"/>
          <w:sz w:val="24"/>
          <w:szCs w:val="24"/>
        </w:rPr>
        <w:t xml:space="preserve">в корне </w:t>
      </w:r>
      <w:r w:rsidR="00430102" w:rsidRPr="00430102">
        <w:rPr>
          <w:rFonts w:ascii="Times New Roman" w:hAnsi="Times New Roman"/>
          <w:i/>
          <w:iCs/>
          <w:kern w:val="28"/>
          <w:sz w:val="24"/>
          <w:szCs w:val="24"/>
        </w:rPr>
        <w:t xml:space="preserve">-зар- </w:t>
      </w:r>
      <w:r w:rsidR="00430102" w:rsidRPr="00430102">
        <w:rPr>
          <w:rFonts w:ascii="Times New Roman" w:hAnsi="Times New Roman"/>
          <w:kern w:val="28"/>
          <w:sz w:val="24"/>
          <w:szCs w:val="24"/>
        </w:rPr>
        <w:t xml:space="preserve">- </w:t>
      </w:r>
      <w:r w:rsidR="00430102" w:rsidRPr="00430102">
        <w:rPr>
          <w:rFonts w:ascii="Times New Roman" w:hAnsi="Times New Roman"/>
          <w:i/>
          <w:iCs/>
          <w:kern w:val="28"/>
          <w:sz w:val="24"/>
          <w:szCs w:val="24"/>
        </w:rPr>
        <w:t xml:space="preserve">-зор-. </w:t>
      </w:r>
      <w:r w:rsidR="00430102" w:rsidRPr="00430102">
        <w:rPr>
          <w:rFonts w:ascii="Times New Roman" w:hAnsi="Times New Roman"/>
          <w:kern w:val="28"/>
          <w:sz w:val="24"/>
          <w:szCs w:val="24"/>
        </w:rPr>
        <w:t xml:space="preserve">Буквы </w:t>
      </w:r>
      <w:r w:rsidR="00430102" w:rsidRPr="00430102">
        <w:rPr>
          <w:rFonts w:ascii="Times New Roman" w:hAnsi="Times New Roman"/>
          <w:i/>
          <w:iCs/>
          <w:kern w:val="28"/>
          <w:sz w:val="24"/>
          <w:szCs w:val="24"/>
        </w:rPr>
        <w:t xml:space="preserve">ы </w:t>
      </w:r>
      <w:r w:rsidR="00430102" w:rsidRPr="00430102">
        <w:rPr>
          <w:rFonts w:ascii="Times New Roman" w:hAnsi="Times New Roman"/>
          <w:kern w:val="28"/>
          <w:sz w:val="24"/>
          <w:szCs w:val="24"/>
        </w:rPr>
        <w:t xml:space="preserve">и </w:t>
      </w:r>
      <w:r w:rsidR="00430102" w:rsidRPr="00430102">
        <w:rPr>
          <w:rFonts w:ascii="Times New Roman" w:hAnsi="Times New Roman"/>
          <w:i/>
          <w:iCs/>
          <w:kern w:val="28"/>
          <w:sz w:val="24"/>
          <w:szCs w:val="24"/>
        </w:rPr>
        <w:t xml:space="preserve">и </w:t>
      </w:r>
      <w:r w:rsidR="00430102" w:rsidRPr="00430102">
        <w:rPr>
          <w:rFonts w:ascii="Times New Roman" w:hAnsi="Times New Roman"/>
          <w:kern w:val="28"/>
          <w:sz w:val="24"/>
          <w:szCs w:val="24"/>
        </w:rPr>
        <w:t xml:space="preserve">после приставок. </w:t>
      </w:r>
      <w:r w:rsidRPr="00430102">
        <w:rPr>
          <w:rFonts w:ascii="Times New Roman" w:hAnsi="Times New Roman"/>
          <w:kern w:val="28"/>
          <w:sz w:val="24"/>
          <w:szCs w:val="24"/>
        </w:rPr>
        <w:lastRenderedPageBreak/>
        <w:t xml:space="preserve">Гласные в приставках </w:t>
      </w:r>
      <w:r w:rsidRPr="00430102">
        <w:rPr>
          <w:rFonts w:ascii="Times New Roman" w:hAnsi="Times New Roman"/>
          <w:i/>
          <w:iCs/>
          <w:kern w:val="28"/>
          <w:sz w:val="24"/>
          <w:szCs w:val="24"/>
        </w:rPr>
        <w:t xml:space="preserve">пре- </w:t>
      </w:r>
      <w:r w:rsidRPr="00430102">
        <w:rPr>
          <w:rFonts w:ascii="Times New Roman" w:hAnsi="Times New Roman"/>
          <w:kern w:val="28"/>
          <w:sz w:val="24"/>
          <w:szCs w:val="24"/>
        </w:rPr>
        <w:t xml:space="preserve">и </w:t>
      </w:r>
      <w:r w:rsidRPr="00430102">
        <w:rPr>
          <w:rFonts w:ascii="Times New Roman" w:hAnsi="Times New Roman"/>
          <w:i/>
          <w:iCs/>
          <w:kern w:val="28"/>
          <w:sz w:val="24"/>
          <w:szCs w:val="24"/>
        </w:rPr>
        <w:t xml:space="preserve">при. </w:t>
      </w:r>
      <w:r w:rsidRPr="00430102">
        <w:rPr>
          <w:rFonts w:ascii="Times New Roman" w:hAnsi="Times New Roman"/>
          <w:kern w:val="28"/>
          <w:sz w:val="24"/>
          <w:szCs w:val="24"/>
        </w:rPr>
        <w:t xml:space="preserve">Соединительные гласные </w:t>
      </w:r>
      <w:r w:rsidRPr="00430102">
        <w:rPr>
          <w:rFonts w:ascii="Times New Roman" w:hAnsi="Times New Roman"/>
          <w:i/>
          <w:iCs/>
          <w:kern w:val="28"/>
          <w:sz w:val="24"/>
          <w:szCs w:val="24"/>
        </w:rPr>
        <w:t xml:space="preserve">о </w:t>
      </w:r>
      <w:r w:rsidRPr="00430102">
        <w:rPr>
          <w:rFonts w:ascii="Times New Roman" w:hAnsi="Times New Roman"/>
          <w:kern w:val="28"/>
          <w:sz w:val="24"/>
          <w:szCs w:val="24"/>
        </w:rPr>
        <w:t xml:space="preserve">и </w:t>
      </w:r>
      <w:r w:rsidRPr="00430102">
        <w:rPr>
          <w:rFonts w:ascii="Times New Roman" w:hAnsi="Times New Roman"/>
          <w:i/>
          <w:iCs/>
          <w:kern w:val="28"/>
          <w:sz w:val="24"/>
          <w:szCs w:val="24"/>
        </w:rPr>
        <w:t xml:space="preserve">е </w:t>
      </w:r>
      <w:r w:rsidRPr="00430102">
        <w:rPr>
          <w:rFonts w:ascii="Times New Roman" w:hAnsi="Times New Roman"/>
          <w:kern w:val="28"/>
          <w:sz w:val="24"/>
          <w:szCs w:val="24"/>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81368A" w:rsidRPr="00430102" w:rsidRDefault="0081368A" w:rsidP="006F3DB0">
      <w:pPr>
        <w:spacing w:after="0" w:line="240" w:lineRule="auto"/>
        <w:ind w:firstLine="720"/>
        <w:jc w:val="both"/>
        <w:rPr>
          <w:rFonts w:ascii="Times New Roman" w:hAnsi="Times New Roman"/>
          <w:kern w:val="28"/>
          <w:sz w:val="24"/>
          <w:szCs w:val="24"/>
        </w:rPr>
      </w:pPr>
      <w:r w:rsidRPr="00430102">
        <w:rPr>
          <w:rFonts w:ascii="Times New Roman" w:hAnsi="Times New Roman"/>
          <w:kern w:val="28"/>
          <w:sz w:val="24"/>
          <w:szCs w:val="24"/>
        </w:rPr>
        <w:t xml:space="preserve">Морфология. Орфография. Культура речи. </w:t>
      </w:r>
      <w:r w:rsidRPr="00430102">
        <w:rPr>
          <w:rFonts w:ascii="Times New Roman" w:hAnsi="Times New Roman"/>
          <w:iCs/>
          <w:kern w:val="28"/>
          <w:sz w:val="24"/>
          <w:szCs w:val="24"/>
        </w:rPr>
        <w:t xml:space="preserve">Имя существительное. </w:t>
      </w:r>
      <w:r w:rsidRPr="00430102">
        <w:rPr>
          <w:rFonts w:ascii="Times New Roman" w:hAnsi="Times New Roman"/>
          <w:kern w:val="28"/>
          <w:sz w:val="24"/>
          <w:szCs w:val="24"/>
        </w:rPr>
        <w:t xml:space="preserve">Имя существительное как часть речи. Разносклоняемые имена существительные. Буква </w:t>
      </w:r>
      <w:r w:rsidRPr="00430102">
        <w:rPr>
          <w:rFonts w:ascii="Times New Roman" w:hAnsi="Times New Roman"/>
          <w:i/>
          <w:iCs/>
          <w:kern w:val="28"/>
          <w:sz w:val="24"/>
          <w:szCs w:val="24"/>
        </w:rPr>
        <w:t xml:space="preserve">е </w:t>
      </w:r>
      <w:r w:rsidRPr="00430102">
        <w:rPr>
          <w:rFonts w:ascii="Times New Roman" w:hAnsi="Times New Roman"/>
          <w:kern w:val="28"/>
          <w:sz w:val="24"/>
          <w:szCs w:val="24"/>
        </w:rPr>
        <w:t xml:space="preserve">в суффиксе </w:t>
      </w:r>
      <w:r w:rsidR="00430102" w:rsidRPr="00430102">
        <w:rPr>
          <w:rFonts w:ascii="Times New Roman" w:hAnsi="Times New Roman"/>
          <w:i/>
          <w:iCs/>
          <w:kern w:val="28"/>
          <w:sz w:val="24"/>
          <w:szCs w:val="24"/>
        </w:rPr>
        <w:t>- ен -</w:t>
      </w:r>
      <w:r w:rsidRPr="00430102">
        <w:rPr>
          <w:rFonts w:ascii="Times New Roman" w:hAnsi="Times New Roman"/>
          <w:i/>
          <w:iCs/>
          <w:kern w:val="28"/>
          <w:sz w:val="24"/>
          <w:szCs w:val="24"/>
        </w:rPr>
        <w:t xml:space="preserve"> </w:t>
      </w:r>
      <w:r w:rsidRPr="00430102">
        <w:rPr>
          <w:rFonts w:ascii="Times New Roman" w:hAnsi="Times New Roman"/>
          <w:kern w:val="28"/>
          <w:sz w:val="24"/>
          <w:szCs w:val="24"/>
        </w:rPr>
        <w:t xml:space="preserve">существительных на </w:t>
      </w:r>
      <w:r w:rsidR="00430102" w:rsidRPr="00430102">
        <w:rPr>
          <w:rFonts w:ascii="Times New Roman" w:hAnsi="Times New Roman"/>
          <w:i/>
          <w:iCs/>
          <w:kern w:val="28"/>
          <w:sz w:val="24"/>
          <w:szCs w:val="24"/>
        </w:rPr>
        <w:t>- м</w:t>
      </w:r>
      <w:r w:rsidRPr="00430102">
        <w:rPr>
          <w:rFonts w:ascii="Times New Roman" w:hAnsi="Times New Roman"/>
          <w:i/>
          <w:iCs/>
          <w:kern w:val="28"/>
          <w:sz w:val="24"/>
          <w:szCs w:val="24"/>
        </w:rPr>
        <w:t xml:space="preserve">я. </w:t>
      </w:r>
      <w:r w:rsidRPr="00430102">
        <w:rPr>
          <w:rFonts w:ascii="Times New Roman" w:hAnsi="Times New Roman"/>
          <w:kern w:val="28"/>
          <w:sz w:val="24"/>
          <w:szCs w:val="24"/>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430102">
        <w:rPr>
          <w:rFonts w:ascii="Times New Roman" w:hAnsi="Times New Roman"/>
          <w:i/>
          <w:iCs/>
          <w:kern w:val="28"/>
          <w:sz w:val="24"/>
          <w:szCs w:val="24"/>
        </w:rPr>
        <w:t xml:space="preserve">Не </w:t>
      </w:r>
      <w:r w:rsidRPr="00430102">
        <w:rPr>
          <w:rFonts w:ascii="Times New Roman" w:hAnsi="Times New Roman"/>
          <w:kern w:val="28"/>
          <w:sz w:val="24"/>
          <w:szCs w:val="24"/>
        </w:rPr>
        <w:t xml:space="preserve">с существительными. Буквы </w:t>
      </w:r>
      <w:r w:rsidRPr="00430102">
        <w:rPr>
          <w:rFonts w:ascii="Times New Roman" w:hAnsi="Times New Roman"/>
          <w:i/>
          <w:iCs/>
          <w:kern w:val="28"/>
          <w:sz w:val="24"/>
          <w:szCs w:val="24"/>
        </w:rPr>
        <w:t xml:space="preserve">ч </w:t>
      </w:r>
      <w:r w:rsidRPr="00430102">
        <w:rPr>
          <w:rFonts w:ascii="Times New Roman" w:hAnsi="Times New Roman"/>
          <w:kern w:val="28"/>
          <w:sz w:val="24"/>
          <w:szCs w:val="24"/>
        </w:rPr>
        <w:t xml:space="preserve">и </w:t>
      </w:r>
      <w:r w:rsidRPr="00430102">
        <w:rPr>
          <w:rFonts w:ascii="Times New Roman" w:hAnsi="Times New Roman"/>
          <w:i/>
          <w:iCs/>
          <w:kern w:val="28"/>
          <w:sz w:val="24"/>
          <w:szCs w:val="24"/>
        </w:rPr>
        <w:t xml:space="preserve">щ </w:t>
      </w:r>
      <w:r w:rsidRPr="00430102">
        <w:rPr>
          <w:rFonts w:ascii="Times New Roman" w:hAnsi="Times New Roman"/>
          <w:kern w:val="28"/>
          <w:sz w:val="24"/>
          <w:szCs w:val="24"/>
        </w:rPr>
        <w:t xml:space="preserve">в суффиксе существительных </w:t>
      </w:r>
      <w:r w:rsidRPr="00430102">
        <w:rPr>
          <w:rFonts w:ascii="Times New Roman" w:hAnsi="Times New Roman"/>
          <w:i/>
          <w:iCs/>
          <w:kern w:val="28"/>
          <w:sz w:val="24"/>
          <w:szCs w:val="24"/>
        </w:rPr>
        <w:t xml:space="preserve">-чик (-щик). </w:t>
      </w:r>
      <w:r w:rsidRPr="00430102">
        <w:rPr>
          <w:rFonts w:ascii="Times New Roman" w:hAnsi="Times New Roman"/>
          <w:kern w:val="28"/>
          <w:sz w:val="24"/>
          <w:szCs w:val="24"/>
        </w:rPr>
        <w:t xml:space="preserve">Гласные </w:t>
      </w:r>
      <w:r w:rsidRPr="00430102">
        <w:rPr>
          <w:rFonts w:ascii="Times New Roman" w:hAnsi="Times New Roman"/>
          <w:i/>
          <w:iCs/>
          <w:kern w:val="28"/>
          <w:sz w:val="24"/>
          <w:szCs w:val="24"/>
        </w:rPr>
        <w:t xml:space="preserve">о </w:t>
      </w:r>
      <w:r w:rsidRPr="00430102">
        <w:rPr>
          <w:rFonts w:ascii="Times New Roman" w:hAnsi="Times New Roman"/>
          <w:kern w:val="28"/>
          <w:sz w:val="24"/>
          <w:szCs w:val="24"/>
        </w:rPr>
        <w:t xml:space="preserve">и </w:t>
      </w:r>
      <w:r w:rsidRPr="00430102">
        <w:rPr>
          <w:rFonts w:ascii="Times New Roman" w:hAnsi="Times New Roman"/>
          <w:i/>
          <w:iCs/>
          <w:kern w:val="28"/>
          <w:sz w:val="24"/>
          <w:szCs w:val="24"/>
        </w:rPr>
        <w:t xml:space="preserve">е </w:t>
      </w:r>
      <w:r w:rsidRPr="00430102">
        <w:rPr>
          <w:rFonts w:ascii="Times New Roman" w:hAnsi="Times New Roman"/>
          <w:kern w:val="28"/>
          <w:sz w:val="24"/>
          <w:szCs w:val="24"/>
        </w:rPr>
        <w:t xml:space="preserve">после шипящих в суффиксах существительных. </w:t>
      </w:r>
      <w:r w:rsidRPr="00430102">
        <w:rPr>
          <w:rFonts w:ascii="Times New Roman" w:hAnsi="Times New Roman"/>
          <w:iCs/>
          <w:kern w:val="28"/>
          <w:sz w:val="24"/>
          <w:szCs w:val="24"/>
        </w:rPr>
        <w:t>Рр</w:t>
      </w:r>
      <w:r w:rsidR="00430102" w:rsidRPr="00430102">
        <w:rPr>
          <w:rFonts w:ascii="Times New Roman" w:hAnsi="Times New Roman"/>
          <w:iCs/>
          <w:kern w:val="28"/>
          <w:sz w:val="24"/>
          <w:szCs w:val="24"/>
        </w:rPr>
        <w:t>.</w:t>
      </w:r>
      <w:r w:rsidR="00430102" w:rsidRPr="00430102">
        <w:rPr>
          <w:rFonts w:ascii="Times New Roman" w:hAnsi="Times New Roman"/>
          <w:kern w:val="28"/>
          <w:sz w:val="24"/>
          <w:szCs w:val="24"/>
        </w:rPr>
        <w:t xml:space="preserve"> Н</w:t>
      </w:r>
      <w:r w:rsidRPr="00430102">
        <w:rPr>
          <w:rFonts w:ascii="Times New Roman" w:hAnsi="Times New Roman"/>
          <w:kern w:val="28"/>
          <w:sz w:val="24"/>
          <w:szCs w:val="24"/>
        </w:rPr>
        <w:t>аписание письма. Составление текста-описания. Анализ текста: определение основной мысли, темы, ключевых слов текста.</w:t>
      </w:r>
    </w:p>
    <w:p w:rsidR="0081368A" w:rsidRPr="00430102" w:rsidRDefault="0081368A" w:rsidP="006F3DB0">
      <w:pPr>
        <w:spacing w:after="0" w:line="240" w:lineRule="auto"/>
        <w:ind w:firstLine="720"/>
        <w:jc w:val="both"/>
        <w:rPr>
          <w:rFonts w:ascii="Times New Roman" w:hAnsi="Times New Roman"/>
          <w:iCs/>
          <w:kern w:val="28"/>
          <w:sz w:val="24"/>
          <w:szCs w:val="24"/>
        </w:rPr>
      </w:pPr>
      <w:r w:rsidRPr="00430102">
        <w:rPr>
          <w:rFonts w:ascii="Times New Roman" w:hAnsi="Times New Roman"/>
          <w:iCs/>
          <w:kern w:val="28"/>
          <w:sz w:val="24"/>
          <w:szCs w:val="24"/>
        </w:rPr>
        <w:t xml:space="preserve">Имя прилагательное. </w:t>
      </w:r>
      <w:r w:rsidRPr="00430102">
        <w:rPr>
          <w:rFonts w:ascii="Times New Roman" w:hAnsi="Times New Roman"/>
          <w:kern w:val="28"/>
          <w:sz w:val="24"/>
          <w:szCs w:val="24"/>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430102">
        <w:rPr>
          <w:rFonts w:ascii="Times New Roman" w:hAnsi="Times New Roman"/>
          <w:i/>
          <w:iCs/>
          <w:kern w:val="28"/>
          <w:sz w:val="24"/>
          <w:szCs w:val="24"/>
        </w:rPr>
        <w:t xml:space="preserve">Не </w:t>
      </w:r>
      <w:r w:rsidRPr="00430102">
        <w:rPr>
          <w:rFonts w:ascii="Times New Roman" w:hAnsi="Times New Roman"/>
          <w:kern w:val="28"/>
          <w:sz w:val="24"/>
          <w:szCs w:val="24"/>
        </w:rPr>
        <w:t xml:space="preserve">с прилагательными. Буквы </w:t>
      </w:r>
      <w:r w:rsidRPr="00430102">
        <w:rPr>
          <w:rFonts w:ascii="Times New Roman" w:hAnsi="Times New Roman"/>
          <w:i/>
          <w:iCs/>
          <w:kern w:val="28"/>
          <w:sz w:val="24"/>
          <w:szCs w:val="24"/>
        </w:rPr>
        <w:t xml:space="preserve">о </w:t>
      </w:r>
      <w:r w:rsidRPr="00430102">
        <w:rPr>
          <w:rFonts w:ascii="Times New Roman" w:hAnsi="Times New Roman"/>
          <w:kern w:val="28"/>
          <w:sz w:val="24"/>
          <w:szCs w:val="24"/>
        </w:rPr>
        <w:t xml:space="preserve">и </w:t>
      </w:r>
      <w:r w:rsidRPr="00430102">
        <w:rPr>
          <w:rFonts w:ascii="Times New Roman" w:hAnsi="Times New Roman"/>
          <w:i/>
          <w:iCs/>
          <w:kern w:val="28"/>
          <w:sz w:val="24"/>
          <w:szCs w:val="24"/>
        </w:rPr>
        <w:t xml:space="preserve">е </w:t>
      </w:r>
      <w:r w:rsidRPr="00430102">
        <w:rPr>
          <w:rFonts w:ascii="Times New Roman" w:hAnsi="Times New Roman"/>
          <w:kern w:val="28"/>
          <w:sz w:val="24"/>
          <w:szCs w:val="24"/>
        </w:rPr>
        <w:t xml:space="preserve">после шипящих и </w:t>
      </w:r>
      <w:r w:rsidRPr="00430102">
        <w:rPr>
          <w:rFonts w:ascii="Times New Roman" w:hAnsi="Times New Roman"/>
          <w:i/>
          <w:iCs/>
          <w:kern w:val="28"/>
          <w:sz w:val="24"/>
          <w:szCs w:val="24"/>
        </w:rPr>
        <w:t xml:space="preserve">ц </w:t>
      </w:r>
      <w:r w:rsidRPr="00430102">
        <w:rPr>
          <w:rFonts w:ascii="Times New Roman" w:hAnsi="Times New Roman"/>
          <w:kern w:val="28"/>
          <w:sz w:val="24"/>
          <w:szCs w:val="24"/>
        </w:rPr>
        <w:t xml:space="preserve">в суффиксах прилагательных. Одна и две буквы </w:t>
      </w:r>
      <w:r w:rsidRPr="00430102">
        <w:rPr>
          <w:rFonts w:ascii="Times New Roman" w:hAnsi="Times New Roman"/>
          <w:i/>
          <w:iCs/>
          <w:kern w:val="28"/>
          <w:sz w:val="24"/>
          <w:szCs w:val="24"/>
        </w:rPr>
        <w:t xml:space="preserve">н </w:t>
      </w:r>
      <w:r w:rsidRPr="00430102">
        <w:rPr>
          <w:rFonts w:ascii="Times New Roman" w:hAnsi="Times New Roman"/>
          <w:kern w:val="28"/>
          <w:sz w:val="24"/>
          <w:szCs w:val="24"/>
        </w:rPr>
        <w:t xml:space="preserve">в суффиксах прилагательных. </w:t>
      </w:r>
      <w:r w:rsidR="00430102" w:rsidRPr="00430102">
        <w:rPr>
          <w:rFonts w:ascii="Times New Roman" w:hAnsi="Times New Roman"/>
          <w:kern w:val="28"/>
          <w:sz w:val="24"/>
          <w:szCs w:val="24"/>
        </w:rPr>
        <w:t xml:space="preserve">Различение на письме суффиксов прилагательных </w:t>
      </w:r>
      <w:r w:rsidR="00430102" w:rsidRPr="00430102">
        <w:rPr>
          <w:rFonts w:ascii="Times New Roman" w:hAnsi="Times New Roman"/>
          <w:i/>
          <w:iCs/>
          <w:kern w:val="28"/>
          <w:sz w:val="24"/>
          <w:szCs w:val="24"/>
        </w:rPr>
        <w:t xml:space="preserve">- к - </w:t>
      </w:r>
      <w:r w:rsidR="00430102">
        <w:rPr>
          <w:rFonts w:ascii="Times New Roman" w:hAnsi="Times New Roman"/>
          <w:kern w:val="28"/>
          <w:sz w:val="24"/>
          <w:szCs w:val="24"/>
        </w:rPr>
        <w:t>и</w:t>
      </w:r>
      <w:r w:rsidR="00430102" w:rsidRPr="00430102">
        <w:rPr>
          <w:rFonts w:ascii="Times New Roman" w:hAnsi="Times New Roman"/>
          <w:kern w:val="28"/>
          <w:sz w:val="24"/>
          <w:szCs w:val="24"/>
        </w:rPr>
        <w:t xml:space="preserve"> </w:t>
      </w:r>
      <w:r w:rsidR="00430102" w:rsidRPr="00430102">
        <w:rPr>
          <w:rFonts w:ascii="Times New Roman" w:hAnsi="Times New Roman"/>
          <w:i/>
          <w:iCs/>
          <w:kern w:val="28"/>
          <w:sz w:val="24"/>
          <w:szCs w:val="24"/>
        </w:rPr>
        <w:t xml:space="preserve">- ск -. </w:t>
      </w:r>
      <w:r w:rsidR="00430102" w:rsidRPr="00430102">
        <w:rPr>
          <w:rFonts w:ascii="Times New Roman" w:hAnsi="Times New Roman"/>
          <w:kern w:val="28"/>
          <w:sz w:val="24"/>
          <w:szCs w:val="24"/>
        </w:rPr>
        <w:t>Дефисное и слитное написание сложных прилагательных.</w:t>
      </w:r>
      <w:r w:rsidR="00430102" w:rsidRPr="00430102">
        <w:rPr>
          <w:rFonts w:ascii="Times New Roman" w:hAnsi="Times New Roman"/>
          <w:iCs/>
          <w:kern w:val="28"/>
          <w:sz w:val="24"/>
          <w:szCs w:val="24"/>
        </w:rPr>
        <w:t xml:space="preserve"> Рр.</w:t>
      </w:r>
      <w:r w:rsidR="00430102">
        <w:rPr>
          <w:rFonts w:ascii="Times New Roman" w:hAnsi="Times New Roman"/>
          <w:iCs/>
          <w:kern w:val="28"/>
          <w:sz w:val="24"/>
          <w:szCs w:val="24"/>
        </w:rPr>
        <w:t xml:space="preserve"> </w:t>
      </w:r>
      <w:r w:rsidR="00430102" w:rsidRPr="00430102">
        <w:rPr>
          <w:rFonts w:ascii="Times New Roman" w:hAnsi="Times New Roman"/>
          <w:kern w:val="28"/>
          <w:sz w:val="24"/>
          <w:szCs w:val="24"/>
        </w:rPr>
        <w:t>Описание</w:t>
      </w:r>
      <w:r w:rsidRPr="00430102">
        <w:rPr>
          <w:rFonts w:ascii="Times New Roman" w:hAnsi="Times New Roman"/>
          <w:kern w:val="28"/>
          <w:sz w:val="24"/>
          <w:szCs w:val="24"/>
        </w:rPr>
        <w:t xml:space="preserve">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81368A" w:rsidRPr="00430102" w:rsidRDefault="0081368A" w:rsidP="006F3DB0">
      <w:pPr>
        <w:spacing w:after="0" w:line="240" w:lineRule="auto"/>
        <w:ind w:firstLine="720"/>
        <w:jc w:val="both"/>
        <w:rPr>
          <w:rFonts w:ascii="Times New Roman" w:hAnsi="Times New Roman"/>
          <w:bCs/>
          <w:iCs/>
          <w:kern w:val="28"/>
          <w:sz w:val="24"/>
          <w:szCs w:val="24"/>
        </w:rPr>
      </w:pPr>
      <w:r w:rsidRPr="00430102">
        <w:rPr>
          <w:rFonts w:ascii="Times New Roman" w:hAnsi="Times New Roman"/>
          <w:bCs/>
          <w:iCs/>
          <w:kern w:val="28"/>
          <w:sz w:val="24"/>
          <w:szCs w:val="24"/>
        </w:rPr>
        <w:t xml:space="preserve">Имя числительное. </w:t>
      </w:r>
      <w:r w:rsidRPr="00430102">
        <w:rPr>
          <w:rFonts w:ascii="Times New Roman" w:hAnsi="Times New Roman"/>
          <w:kern w:val="28"/>
          <w:sz w:val="24"/>
          <w:szCs w:val="24"/>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r w:rsidR="00430102" w:rsidRPr="00430102">
        <w:rPr>
          <w:rFonts w:ascii="Times New Roman" w:hAnsi="Times New Roman"/>
          <w:kern w:val="28"/>
          <w:sz w:val="24"/>
          <w:szCs w:val="24"/>
        </w:rPr>
        <w:t>.</w:t>
      </w:r>
      <w:r w:rsidR="00430102" w:rsidRPr="00430102">
        <w:rPr>
          <w:rFonts w:ascii="Times New Roman" w:hAnsi="Times New Roman"/>
          <w:iCs/>
          <w:kern w:val="28"/>
          <w:sz w:val="24"/>
          <w:szCs w:val="24"/>
        </w:rPr>
        <w:t xml:space="preserve"> Р</w:t>
      </w:r>
      <w:r w:rsidRPr="00430102">
        <w:rPr>
          <w:rFonts w:ascii="Times New Roman" w:hAnsi="Times New Roman"/>
          <w:iCs/>
          <w:kern w:val="28"/>
          <w:sz w:val="24"/>
          <w:szCs w:val="24"/>
        </w:rPr>
        <w:t xml:space="preserve">р. </w:t>
      </w:r>
      <w:r w:rsidRPr="00430102">
        <w:rPr>
          <w:rFonts w:ascii="Times New Roman" w:hAnsi="Times New Roman"/>
          <w:kern w:val="28"/>
          <w:sz w:val="24"/>
          <w:szCs w:val="24"/>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81368A" w:rsidRPr="00430102" w:rsidRDefault="0081368A" w:rsidP="006F3DB0">
      <w:pPr>
        <w:spacing w:after="0" w:line="240" w:lineRule="auto"/>
        <w:ind w:firstLine="720"/>
        <w:jc w:val="both"/>
        <w:rPr>
          <w:rFonts w:ascii="Times New Roman" w:hAnsi="Times New Roman"/>
          <w:bCs/>
          <w:iCs/>
          <w:kern w:val="28"/>
          <w:sz w:val="24"/>
          <w:szCs w:val="24"/>
        </w:rPr>
      </w:pPr>
      <w:r w:rsidRPr="00430102">
        <w:rPr>
          <w:rFonts w:ascii="Times New Roman" w:hAnsi="Times New Roman"/>
          <w:bCs/>
          <w:iCs/>
          <w:kern w:val="28"/>
          <w:sz w:val="24"/>
          <w:szCs w:val="24"/>
        </w:rPr>
        <w:t xml:space="preserve">Местоимение. </w:t>
      </w:r>
      <w:r w:rsidRPr="00430102">
        <w:rPr>
          <w:rFonts w:ascii="Times New Roman" w:hAnsi="Times New Roman"/>
          <w:kern w:val="28"/>
          <w:sz w:val="24"/>
          <w:szCs w:val="24"/>
        </w:rPr>
        <w:t xml:space="preserve">Местоимение как часть речи. Личные местоимения. Возвратное местоимение </w:t>
      </w:r>
      <w:r w:rsidRPr="00430102">
        <w:rPr>
          <w:rFonts w:ascii="Times New Roman" w:hAnsi="Times New Roman"/>
          <w:i/>
          <w:iCs/>
          <w:kern w:val="28"/>
          <w:sz w:val="24"/>
          <w:szCs w:val="24"/>
        </w:rPr>
        <w:t xml:space="preserve">себя. </w:t>
      </w:r>
      <w:r w:rsidRPr="00430102">
        <w:rPr>
          <w:rFonts w:ascii="Times New Roman" w:hAnsi="Times New Roman"/>
          <w:kern w:val="28"/>
          <w:sz w:val="24"/>
          <w:szCs w:val="24"/>
        </w:rPr>
        <w:t>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w:t>
      </w:r>
      <w:r w:rsidR="00430102" w:rsidRPr="00430102">
        <w:rPr>
          <w:rFonts w:ascii="Times New Roman" w:hAnsi="Times New Roman"/>
          <w:kern w:val="28"/>
          <w:sz w:val="24"/>
          <w:szCs w:val="24"/>
        </w:rPr>
        <w:t>.</w:t>
      </w:r>
      <w:r w:rsidR="00430102" w:rsidRPr="00430102">
        <w:rPr>
          <w:rFonts w:ascii="Times New Roman" w:hAnsi="Times New Roman"/>
          <w:iCs/>
          <w:kern w:val="28"/>
          <w:sz w:val="24"/>
          <w:szCs w:val="24"/>
        </w:rPr>
        <w:t xml:space="preserve"> Р</w:t>
      </w:r>
      <w:r w:rsidRPr="00430102">
        <w:rPr>
          <w:rFonts w:ascii="Times New Roman" w:hAnsi="Times New Roman"/>
          <w:iCs/>
          <w:kern w:val="28"/>
          <w:sz w:val="24"/>
          <w:szCs w:val="24"/>
        </w:rPr>
        <w:t>р</w:t>
      </w:r>
      <w:r w:rsidR="00430102" w:rsidRPr="00430102">
        <w:rPr>
          <w:rFonts w:ascii="Times New Roman" w:hAnsi="Times New Roman"/>
          <w:iCs/>
          <w:kern w:val="28"/>
          <w:sz w:val="24"/>
          <w:szCs w:val="24"/>
        </w:rPr>
        <w:t>.</w:t>
      </w:r>
      <w:r w:rsidR="00430102" w:rsidRPr="00430102">
        <w:rPr>
          <w:rFonts w:ascii="Times New Roman" w:hAnsi="Times New Roman"/>
          <w:kern w:val="28"/>
          <w:sz w:val="24"/>
          <w:szCs w:val="24"/>
        </w:rPr>
        <w:t xml:space="preserve"> С</w:t>
      </w:r>
      <w:r w:rsidRPr="00430102">
        <w:rPr>
          <w:rFonts w:ascii="Times New Roman" w:hAnsi="Times New Roman"/>
          <w:kern w:val="28"/>
          <w:sz w:val="24"/>
          <w:szCs w:val="24"/>
        </w:rPr>
        <w:t>оставление рассказа от первого лица. Анализ текста. Сочинение-рассуждение.</w:t>
      </w:r>
    </w:p>
    <w:p w:rsidR="0081368A" w:rsidRPr="00430102" w:rsidRDefault="0081368A" w:rsidP="006F3DB0">
      <w:pPr>
        <w:spacing w:after="0" w:line="240" w:lineRule="auto"/>
        <w:ind w:firstLine="720"/>
        <w:jc w:val="both"/>
        <w:rPr>
          <w:rFonts w:ascii="Times New Roman" w:hAnsi="Times New Roman"/>
          <w:bCs/>
          <w:iCs/>
          <w:kern w:val="28"/>
          <w:sz w:val="24"/>
          <w:szCs w:val="24"/>
        </w:rPr>
      </w:pPr>
      <w:r w:rsidRPr="00430102">
        <w:rPr>
          <w:rFonts w:ascii="Times New Roman" w:hAnsi="Times New Roman"/>
          <w:bCs/>
          <w:iCs/>
          <w:kern w:val="28"/>
          <w:sz w:val="24"/>
          <w:szCs w:val="24"/>
        </w:rPr>
        <w:t xml:space="preserve">Глагол. </w:t>
      </w:r>
      <w:r w:rsidRPr="00430102">
        <w:rPr>
          <w:rFonts w:ascii="Times New Roman" w:hAnsi="Times New Roman"/>
          <w:kern w:val="28"/>
          <w:sz w:val="24"/>
          <w:szCs w:val="24"/>
        </w:rPr>
        <w:t>Глагол как часть речи. Разноспрягаемые глаголы</w:t>
      </w:r>
      <w:r w:rsidR="00430102" w:rsidRPr="00430102">
        <w:rPr>
          <w:rFonts w:ascii="Times New Roman" w:hAnsi="Times New Roman"/>
          <w:kern w:val="28"/>
          <w:sz w:val="24"/>
          <w:szCs w:val="24"/>
        </w:rPr>
        <w:t>. Г</w:t>
      </w:r>
      <w:r w:rsidRPr="00430102">
        <w:rPr>
          <w:rFonts w:ascii="Times New Roman" w:hAnsi="Times New Roman"/>
          <w:kern w:val="28"/>
          <w:sz w:val="24"/>
          <w:szCs w:val="24"/>
        </w:rPr>
        <w:t>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глагола</w:t>
      </w:r>
      <w:r w:rsidR="00430102" w:rsidRPr="00430102">
        <w:rPr>
          <w:rFonts w:ascii="Times New Roman" w:hAnsi="Times New Roman"/>
          <w:kern w:val="28"/>
          <w:sz w:val="24"/>
          <w:szCs w:val="24"/>
        </w:rPr>
        <w:t>.</w:t>
      </w:r>
      <w:r w:rsidR="00430102" w:rsidRPr="00430102">
        <w:rPr>
          <w:rFonts w:ascii="Times New Roman" w:hAnsi="Times New Roman"/>
          <w:iCs/>
          <w:kern w:val="28"/>
          <w:sz w:val="24"/>
          <w:szCs w:val="24"/>
        </w:rPr>
        <w:t xml:space="preserve"> Р</w:t>
      </w:r>
      <w:r w:rsidRPr="00430102">
        <w:rPr>
          <w:rFonts w:ascii="Times New Roman" w:hAnsi="Times New Roman"/>
          <w:iCs/>
          <w:kern w:val="28"/>
          <w:sz w:val="24"/>
          <w:szCs w:val="24"/>
        </w:rPr>
        <w:t xml:space="preserve">р. </w:t>
      </w:r>
      <w:r w:rsidRPr="00430102">
        <w:rPr>
          <w:rFonts w:ascii="Times New Roman" w:hAnsi="Times New Roman"/>
          <w:kern w:val="28"/>
          <w:sz w:val="24"/>
          <w:szCs w:val="24"/>
        </w:rPr>
        <w:t>Сочинение-рассказ. Изложение. Составление текста с глаголами условного наклонения. Рассказ по рисункам. Составление текста-рецепта</w:t>
      </w:r>
      <w:r w:rsidR="00430102" w:rsidRPr="00430102">
        <w:rPr>
          <w:rFonts w:ascii="Times New Roman" w:hAnsi="Times New Roman"/>
          <w:kern w:val="28"/>
          <w:sz w:val="24"/>
          <w:szCs w:val="24"/>
        </w:rPr>
        <w:t>.</w:t>
      </w:r>
      <w:r w:rsidR="00430102" w:rsidRPr="00430102">
        <w:rPr>
          <w:rFonts w:ascii="Times New Roman" w:hAnsi="Times New Roman"/>
          <w:bCs/>
          <w:kern w:val="28"/>
          <w:sz w:val="24"/>
          <w:szCs w:val="24"/>
        </w:rPr>
        <w:t xml:space="preserve"> П</w:t>
      </w:r>
      <w:r w:rsidRPr="00430102">
        <w:rPr>
          <w:rFonts w:ascii="Times New Roman" w:hAnsi="Times New Roman"/>
          <w:bCs/>
          <w:kern w:val="28"/>
          <w:sz w:val="24"/>
          <w:szCs w:val="24"/>
        </w:rPr>
        <w:t xml:space="preserve">овторение и систематизация изученного </w:t>
      </w:r>
      <w:r w:rsidRPr="00430102">
        <w:rPr>
          <w:rFonts w:ascii="Times New Roman" w:hAnsi="Times New Roman"/>
          <w:kern w:val="28"/>
          <w:sz w:val="24"/>
          <w:szCs w:val="24"/>
        </w:rPr>
        <w:t xml:space="preserve">в 5 и </w:t>
      </w:r>
      <w:r w:rsidRPr="00430102">
        <w:rPr>
          <w:rFonts w:ascii="Times New Roman" w:hAnsi="Times New Roman"/>
          <w:bCs/>
          <w:kern w:val="28"/>
          <w:sz w:val="24"/>
          <w:szCs w:val="24"/>
        </w:rPr>
        <w:t xml:space="preserve">6 классах. Культура речи. </w:t>
      </w:r>
      <w:r w:rsidRPr="00430102">
        <w:rPr>
          <w:rFonts w:ascii="Times New Roman" w:hAnsi="Times New Roman"/>
          <w:kern w:val="28"/>
          <w:sz w:val="24"/>
          <w:szCs w:val="24"/>
        </w:rPr>
        <w:t>Разделы науки о языке. Орфография. Пунктуация. Лексика и фразеология. Словообразование. Морфология. Синтаксис.</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Седьмой класс</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w:t>
      </w:r>
      <w:r w:rsidR="0031304B" w:rsidRPr="00430102">
        <w:rPr>
          <w:rFonts w:ascii="Times New Roman" w:hAnsi="Times New Roman"/>
          <w:sz w:val="24"/>
          <w:szCs w:val="24"/>
        </w:rPr>
        <w:t xml:space="preserve">ональные разновидности, жаргон. </w:t>
      </w:r>
      <w:r w:rsidRPr="00430102">
        <w:rPr>
          <w:rFonts w:ascii="Times New Roman" w:hAnsi="Times New Roman"/>
          <w:sz w:val="24"/>
          <w:szCs w:val="24"/>
        </w:rPr>
        <w:t xml:space="preserve">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w:t>
      </w:r>
      <w:r w:rsidRPr="00430102">
        <w:rPr>
          <w:rFonts w:ascii="Times New Roman" w:hAnsi="Times New Roman"/>
          <w:sz w:val="24"/>
          <w:szCs w:val="24"/>
        </w:rPr>
        <w:lastRenderedPageBreak/>
        <w:t>орфография. Текст. Стили литературного языка. Диалог. Виды диалогов. Публицистический стиль.</w:t>
      </w:r>
    </w:p>
    <w:p w:rsidR="0081368A" w:rsidRPr="00430102" w:rsidRDefault="0081368A" w:rsidP="006F3DB0">
      <w:pPr>
        <w:spacing w:line="240" w:lineRule="auto"/>
        <w:ind w:firstLine="708"/>
        <w:jc w:val="both"/>
        <w:rPr>
          <w:rFonts w:ascii="Times New Roman" w:hAnsi="Times New Roman"/>
          <w:sz w:val="24"/>
          <w:szCs w:val="24"/>
        </w:rPr>
      </w:pPr>
      <w:r w:rsidRPr="00430102">
        <w:rPr>
          <w:rFonts w:ascii="Times New Roman" w:hAnsi="Times New Roman"/>
          <w:sz w:val="24"/>
          <w:szCs w:val="24"/>
        </w:rPr>
        <w:t xml:space="preserve">Морфология и орфография. Культура речи. </w:t>
      </w:r>
      <w:r w:rsidRPr="00430102">
        <w:rPr>
          <w:rFonts w:ascii="Times New Roman" w:hAnsi="Times New Roman"/>
          <w:bCs/>
          <w:sz w:val="24"/>
          <w:szCs w:val="24"/>
        </w:rPr>
        <w:t xml:space="preserve">Причастие. </w:t>
      </w:r>
      <w:r w:rsidRPr="00430102">
        <w:rPr>
          <w:rFonts w:ascii="Times New Roman" w:hAnsi="Times New Roman"/>
          <w:sz w:val="24"/>
          <w:szCs w:val="24"/>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в полных и кратких страдательных причастиях. Одна и две буквы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в суффиксах страдательных причастий прошедшего времени. Одна буква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в отглагольных прилагательных. Одна и две буквы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430102">
        <w:rPr>
          <w:rFonts w:ascii="Times New Roman" w:hAnsi="Times New Roman"/>
          <w:bCs/>
          <w:i/>
          <w:iCs/>
          <w:sz w:val="24"/>
          <w:szCs w:val="24"/>
        </w:rPr>
        <w:t xml:space="preserve">не </w:t>
      </w:r>
      <w:r w:rsidRPr="00430102">
        <w:rPr>
          <w:rFonts w:ascii="Times New Roman" w:hAnsi="Times New Roman"/>
          <w:sz w:val="24"/>
          <w:szCs w:val="24"/>
        </w:rPr>
        <w:t xml:space="preserve">с причастиями. Буквы </w:t>
      </w:r>
      <w:r w:rsidRPr="00430102">
        <w:rPr>
          <w:rFonts w:ascii="Times New Roman" w:hAnsi="Times New Roman"/>
          <w:bCs/>
          <w:i/>
          <w:iCs/>
          <w:sz w:val="24"/>
          <w:szCs w:val="24"/>
        </w:rPr>
        <w:t xml:space="preserve">е </w:t>
      </w:r>
      <w:r w:rsidRPr="00430102">
        <w:rPr>
          <w:rFonts w:ascii="Times New Roman" w:hAnsi="Times New Roman"/>
          <w:sz w:val="24"/>
          <w:szCs w:val="24"/>
        </w:rPr>
        <w:t xml:space="preserve">и </w:t>
      </w:r>
      <w:r w:rsidRPr="00430102">
        <w:rPr>
          <w:rFonts w:ascii="Times New Roman" w:hAnsi="Times New Roman"/>
          <w:bCs/>
          <w:i/>
          <w:iCs/>
          <w:sz w:val="24"/>
          <w:szCs w:val="24"/>
        </w:rPr>
        <w:t xml:space="preserve">ё </w:t>
      </w:r>
      <w:r w:rsidRPr="00430102">
        <w:rPr>
          <w:rFonts w:ascii="Times New Roman" w:hAnsi="Times New Roman"/>
          <w:sz w:val="24"/>
          <w:szCs w:val="24"/>
        </w:rPr>
        <w:t>после шипящих в суффиксах страдательных причастий прошедшего времени. Повторение. Р</w:t>
      </w:r>
      <w:r w:rsidR="0031304B" w:rsidRPr="00430102">
        <w:rPr>
          <w:rFonts w:ascii="Times New Roman" w:hAnsi="Times New Roman"/>
          <w:sz w:val="24"/>
          <w:szCs w:val="24"/>
        </w:rPr>
        <w:t xml:space="preserve">р. Описание внешности человека. </w:t>
      </w:r>
      <w:r w:rsidRPr="00430102">
        <w:rPr>
          <w:rFonts w:ascii="Times New Roman" w:hAnsi="Times New Roman"/>
          <w:bCs/>
          <w:sz w:val="24"/>
          <w:szCs w:val="24"/>
        </w:rPr>
        <w:t xml:space="preserve">Деепричастие. </w:t>
      </w:r>
      <w:r w:rsidRPr="00430102">
        <w:rPr>
          <w:rFonts w:ascii="Times New Roman" w:hAnsi="Times New Roman"/>
          <w:sz w:val="24"/>
          <w:szCs w:val="24"/>
        </w:rPr>
        <w:t xml:space="preserve">Деепричастие как часть речи. Деепричастный оборот. Запятые при деепричастном обороте. Раздельное написание </w:t>
      </w:r>
      <w:r w:rsidRPr="00430102">
        <w:rPr>
          <w:rFonts w:ascii="Times New Roman" w:hAnsi="Times New Roman"/>
          <w:bCs/>
          <w:i/>
          <w:iCs/>
          <w:sz w:val="24"/>
          <w:szCs w:val="24"/>
        </w:rPr>
        <w:t xml:space="preserve">не </w:t>
      </w:r>
      <w:r w:rsidRPr="00430102">
        <w:rPr>
          <w:rFonts w:ascii="Times New Roman" w:hAnsi="Times New Roman"/>
          <w:sz w:val="24"/>
          <w:szCs w:val="24"/>
        </w:rPr>
        <w:t>с деепричастиями. Деепричастия несовершенного вида. Деепричастия совершенного вида. Морфологический разбор деепричастия. Повторение.</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Наречие. </w:t>
      </w:r>
      <w:r w:rsidRPr="00430102">
        <w:rPr>
          <w:rFonts w:ascii="Times New Roman" w:hAnsi="Times New Roman"/>
          <w:sz w:val="24"/>
          <w:szCs w:val="24"/>
        </w:rPr>
        <w:t>Наречие как часть речи. Смысловые группы наречий. Степени сравнения наречий. Морфологический разбор наречия. Слитное и раздельное написание</w:t>
      </w:r>
      <w:r w:rsidRPr="00430102">
        <w:rPr>
          <w:rFonts w:ascii="Times New Roman" w:hAnsi="Times New Roman"/>
          <w:bCs/>
          <w:i/>
          <w:iCs/>
          <w:sz w:val="24"/>
          <w:szCs w:val="24"/>
        </w:rPr>
        <w:t xml:space="preserve">не </w:t>
      </w:r>
      <w:r w:rsidRPr="00430102">
        <w:rPr>
          <w:rFonts w:ascii="Times New Roman" w:hAnsi="Times New Roman"/>
          <w:sz w:val="24"/>
          <w:szCs w:val="24"/>
        </w:rPr>
        <w:t xml:space="preserve">с наречиями на </w:t>
      </w:r>
      <w:r w:rsidRPr="00430102">
        <w:rPr>
          <w:rFonts w:ascii="Times New Roman" w:hAnsi="Times New Roman"/>
          <w:bCs/>
          <w:i/>
          <w:iCs/>
          <w:sz w:val="24"/>
          <w:szCs w:val="24"/>
        </w:rPr>
        <w:t xml:space="preserve">о </w:t>
      </w:r>
      <w:r w:rsidRPr="00430102">
        <w:rPr>
          <w:rFonts w:ascii="Times New Roman" w:hAnsi="Times New Roman"/>
          <w:sz w:val="24"/>
          <w:szCs w:val="24"/>
        </w:rPr>
        <w:t xml:space="preserve">и </w:t>
      </w:r>
      <w:r w:rsidRPr="00430102">
        <w:rPr>
          <w:rFonts w:ascii="Times New Roman" w:hAnsi="Times New Roman"/>
          <w:bCs/>
          <w:i/>
          <w:iCs/>
          <w:sz w:val="24"/>
          <w:szCs w:val="24"/>
        </w:rPr>
        <w:t>е.</w:t>
      </w:r>
      <w:r w:rsidRPr="00430102">
        <w:rPr>
          <w:rFonts w:ascii="Times New Roman" w:hAnsi="Times New Roman"/>
          <w:sz w:val="24"/>
          <w:szCs w:val="24"/>
        </w:rPr>
        <w:t xml:space="preserve"> Буквы </w:t>
      </w:r>
      <w:r w:rsidRPr="00430102">
        <w:rPr>
          <w:rFonts w:ascii="Times New Roman" w:hAnsi="Times New Roman"/>
          <w:bCs/>
          <w:i/>
          <w:iCs/>
          <w:sz w:val="24"/>
          <w:szCs w:val="24"/>
        </w:rPr>
        <w:t xml:space="preserve">е </w:t>
      </w:r>
      <w:r w:rsidRPr="00430102">
        <w:rPr>
          <w:rFonts w:ascii="Times New Roman" w:hAnsi="Times New Roman"/>
          <w:sz w:val="24"/>
          <w:szCs w:val="24"/>
        </w:rPr>
        <w:t xml:space="preserve">и </w:t>
      </w:r>
      <w:r w:rsidRPr="00430102">
        <w:rPr>
          <w:rFonts w:ascii="Times New Roman" w:hAnsi="Times New Roman"/>
          <w:bCs/>
          <w:i/>
          <w:iCs/>
          <w:sz w:val="24"/>
          <w:szCs w:val="24"/>
        </w:rPr>
        <w:t xml:space="preserve">и </w:t>
      </w:r>
      <w:r w:rsidRPr="00430102">
        <w:rPr>
          <w:rFonts w:ascii="Times New Roman" w:hAnsi="Times New Roman"/>
          <w:sz w:val="24"/>
          <w:szCs w:val="24"/>
        </w:rPr>
        <w:t xml:space="preserve">в приставках </w:t>
      </w:r>
      <w:r w:rsidRPr="00430102">
        <w:rPr>
          <w:rFonts w:ascii="Times New Roman" w:hAnsi="Times New Roman"/>
          <w:bCs/>
          <w:i/>
          <w:iCs/>
          <w:sz w:val="24"/>
          <w:szCs w:val="24"/>
        </w:rPr>
        <w:t xml:space="preserve">не </w:t>
      </w:r>
      <w:r w:rsidRPr="00430102">
        <w:rPr>
          <w:rFonts w:ascii="Times New Roman" w:hAnsi="Times New Roman"/>
          <w:sz w:val="24"/>
          <w:szCs w:val="24"/>
        </w:rPr>
        <w:t xml:space="preserve">и </w:t>
      </w:r>
      <w:r w:rsidRPr="00430102">
        <w:rPr>
          <w:rFonts w:ascii="Times New Roman" w:hAnsi="Times New Roman"/>
          <w:bCs/>
          <w:i/>
          <w:iCs/>
          <w:sz w:val="24"/>
          <w:szCs w:val="24"/>
        </w:rPr>
        <w:t xml:space="preserve">ни </w:t>
      </w:r>
      <w:r w:rsidRPr="00430102">
        <w:rPr>
          <w:rFonts w:ascii="Times New Roman" w:hAnsi="Times New Roman"/>
          <w:sz w:val="24"/>
          <w:szCs w:val="24"/>
        </w:rPr>
        <w:t xml:space="preserve">отрицательных наречий. Одна и две буквы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в наречиях на </w:t>
      </w:r>
      <w:r w:rsidRPr="00430102">
        <w:rPr>
          <w:rFonts w:ascii="Times New Roman" w:hAnsi="Times New Roman"/>
          <w:bCs/>
          <w:i/>
          <w:iCs/>
          <w:sz w:val="24"/>
          <w:szCs w:val="24"/>
        </w:rPr>
        <w:t xml:space="preserve">о </w:t>
      </w:r>
      <w:r w:rsidRPr="00430102">
        <w:rPr>
          <w:rFonts w:ascii="Times New Roman" w:hAnsi="Times New Roman"/>
          <w:sz w:val="24"/>
          <w:szCs w:val="24"/>
        </w:rPr>
        <w:t xml:space="preserve">и </w:t>
      </w:r>
      <w:r w:rsidRPr="00430102">
        <w:rPr>
          <w:rFonts w:ascii="Times New Roman" w:hAnsi="Times New Roman"/>
          <w:bCs/>
          <w:i/>
          <w:iCs/>
          <w:sz w:val="24"/>
          <w:szCs w:val="24"/>
        </w:rPr>
        <w:t>е.</w:t>
      </w:r>
      <w:r w:rsidRPr="00430102">
        <w:rPr>
          <w:rFonts w:ascii="Times New Roman" w:hAnsi="Times New Roman"/>
          <w:sz w:val="24"/>
          <w:szCs w:val="24"/>
        </w:rPr>
        <w:t xml:space="preserve"> Буквы </w:t>
      </w:r>
      <w:r w:rsidRPr="00430102">
        <w:rPr>
          <w:rFonts w:ascii="Times New Roman" w:hAnsi="Times New Roman"/>
          <w:bCs/>
          <w:i/>
          <w:iCs/>
          <w:sz w:val="24"/>
          <w:szCs w:val="24"/>
        </w:rPr>
        <w:t xml:space="preserve">о </w:t>
      </w:r>
      <w:r w:rsidRPr="00430102">
        <w:rPr>
          <w:rFonts w:ascii="Times New Roman" w:hAnsi="Times New Roman"/>
          <w:sz w:val="24"/>
          <w:szCs w:val="24"/>
        </w:rPr>
        <w:t xml:space="preserve">и </w:t>
      </w:r>
      <w:r w:rsidRPr="00430102">
        <w:rPr>
          <w:rFonts w:ascii="Times New Roman" w:hAnsi="Times New Roman"/>
          <w:bCs/>
          <w:i/>
          <w:iCs/>
          <w:sz w:val="24"/>
          <w:szCs w:val="24"/>
        </w:rPr>
        <w:t xml:space="preserve">е </w:t>
      </w:r>
      <w:r w:rsidRPr="00430102">
        <w:rPr>
          <w:rFonts w:ascii="Times New Roman" w:hAnsi="Times New Roman"/>
          <w:sz w:val="24"/>
          <w:szCs w:val="24"/>
        </w:rPr>
        <w:t xml:space="preserve">после шипящих на конце наречий. Буквы </w:t>
      </w:r>
      <w:r w:rsidRPr="00430102">
        <w:rPr>
          <w:rFonts w:ascii="Times New Roman" w:hAnsi="Times New Roman"/>
          <w:bCs/>
          <w:i/>
          <w:iCs/>
          <w:sz w:val="24"/>
          <w:szCs w:val="24"/>
        </w:rPr>
        <w:t xml:space="preserve">о </w:t>
      </w:r>
      <w:r w:rsidRPr="00430102">
        <w:rPr>
          <w:rFonts w:ascii="Times New Roman" w:hAnsi="Times New Roman"/>
          <w:sz w:val="24"/>
          <w:szCs w:val="24"/>
        </w:rPr>
        <w:t xml:space="preserve">и </w:t>
      </w:r>
      <w:r w:rsidRPr="00430102">
        <w:rPr>
          <w:rFonts w:ascii="Times New Roman" w:hAnsi="Times New Roman"/>
          <w:bCs/>
          <w:i/>
          <w:iCs/>
          <w:sz w:val="24"/>
          <w:szCs w:val="24"/>
        </w:rPr>
        <w:t xml:space="preserve">а </w:t>
      </w:r>
      <w:r w:rsidRPr="00430102">
        <w:rPr>
          <w:rFonts w:ascii="Times New Roman" w:hAnsi="Times New Roman"/>
          <w:sz w:val="24"/>
          <w:szCs w:val="24"/>
        </w:rPr>
        <w:t>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w:t>
      </w:r>
      <w:r w:rsidR="00430102" w:rsidRPr="00430102">
        <w:rPr>
          <w:rFonts w:ascii="Times New Roman" w:hAnsi="Times New Roman"/>
          <w:sz w:val="24"/>
          <w:szCs w:val="24"/>
        </w:rPr>
        <w:t>. Р</w:t>
      </w:r>
      <w:r w:rsidRPr="00430102">
        <w:rPr>
          <w:rFonts w:ascii="Times New Roman" w:hAnsi="Times New Roman"/>
          <w:sz w:val="24"/>
          <w:szCs w:val="24"/>
        </w:rPr>
        <w:t>р. Описание действий. Учебно-научная речь. Отзыв. Учебный доклад. Повторение</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К</w:t>
      </w:r>
      <w:r w:rsidRPr="00430102">
        <w:rPr>
          <w:rFonts w:ascii="Times New Roman" w:hAnsi="Times New Roman"/>
          <w:bCs/>
          <w:sz w:val="24"/>
          <w:szCs w:val="24"/>
        </w:rPr>
        <w:t xml:space="preserve">атегория состояния. </w:t>
      </w:r>
      <w:r w:rsidRPr="00430102">
        <w:rPr>
          <w:rFonts w:ascii="Times New Roman" w:hAnsi="Times New Roman"/>
          <w:sz w:val="24"/>
          <w:szCs w:val="24"/>
        </w:rPr>
        <w:t>Категория состояния как часть речи. Морфологический разбор категории состояния. Повторение.</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Служебные части речи. Самостоятельные и служебные части речи. </w:t>
      </w:r>
      <w:r w:rsidRPr="00430102">
        <w:rPr>
          <w:rFonts w:ascii="Times New Roman" w:hAnsi="Times New Roman"/>
          <w:bCs/>
          <w:sz w:val="24"/>
          <w:szCs w:val="24"/>
        </w:rPr>
        <w:t xml:space="preserve">Предлог. </w:t>
      </w:r>
      <w:r w:rsidRPr="00430102">
        <w:rPr>
          <w:rFonts w:ascii="Times New Roman" w:hAnsi="Times New Roman"/>
          <w:sz w:val="24"/>
          <w:szCs w:val="24"/>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w:t>
      </w:r>
      <w:r w:rsidR="0031304B" w:rsidRPr="00430102">
        <w:rPr>
          <w:rFonts w:ascii="Times New Roman" w:hAnsi="Times New Roman"/>
          <w:sz w:val="24"/>
          <w:szCs w:val="24"/>
        </w:rPr>
        <w:t xml:space="preserve">ание производных предлогов. </w:t>
      </w:r>
      <w:r w:rsidRPr="00430102">
        <w:rPr>
          <w:rFonts w:ascii="Times New Roman" w:hAnsi="Times New Roman"/>
          <w:bCs/>
          <w:sz w:val="24"/>
          <w:szCs w:val="24"/>
        </w:rPr>
        <w:t xml:space="preserve">Союз. </w:t>
      </w:r>
      <w:r w:rsidRPr="00430102">
        <w:rPr>
          <w:rFonts w:ascii="Times New Roman" w:hAnsi="Times New Roman"/>
          <w:sz w:val="24"/>
          <w:szCs w:val="24"/>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430102">
        <w:rPr>
          <w:rFonts w:ascii="Times New Roman" w:hAnsi="Times New Roman"/>
          <w:i/>
          <w:iCs/>
          <w:sz w:val="24"/>
          <w:szCs w:val="24"/>
        </w:rPr>
        <w:t>также, тоже, чтобы.</w:t>
      </w:r>
      <w:r w:rsidRPr="00430102">
        <w:rPr>
          <w:rFonts w:ascii="Times New Roman" w:hAnsi="Times New Roman"/>
          <w:sz w:val="24"/>
          <w:szCs w:val="24"/>
        </w:rPr>
        <w:t xml:space="preserve"> Повторение сведений о предлогах и союзах</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Ч</w:t>
      </w:r>
      <w:r w:rsidRPr="00430102">
        <w:rPr>
          <w:rFonts w:ascii="Times New Roman" w:hAnsi="Times New Roman"/>
          <w:bCs/>
          <w:sz w:val="24"/>
          <w:szCs w:val="24"/>
        </w:rPr>
        <w:t xml:space="preserve">астица. </w:t>
      </w:r>
      <w:r w:rsidRPr="00430102">
        <w:rPr>
          <w:rFonts w:ascii="Times New Roman" w:hAnsi="Times New Roman"/>
          <w:sz w:val="24"/>
          <w:szCs w:val="24"/>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430102">
        <w:rPr>
          <w:rFonts w:ascii="Times New Roman" w:hAnsi="Times New Roman"/>
          <w:bCs/>
          <w:i/>
          <w:iCs/>
          <w:sz w:val="24"/>
          <w:szCs w:val="24"/>
        </w:rPr>
        <w:t xml:space="preserve">не </w:t>
      </w:r>
      <w:r w:rsidRPr="00430102">
        <w:rPr>
          <w:rFonts w:ascii="Times New Roman" w:hAnsi="Times New Roman"/>
          <w:sz w:val="24"/>
          <w:szCs w:val="24"/>
        </w:rPr>
        <w:t xml:space="preserve">и </w:t>
      </w:r>
      <w:r w:rsidRPr="00430102">
        <w:rPr>
          <w:rFonts w:ascii="Times New Roman" w:hAnsi="Times New Roman"/>
          <w:bCs/>
          <w:i/>
          <w:iCs/>
          <w:sz w:val="24"/>
          <w:szCs w:val="24"/>
        </w:rPr>
        <w:t>ни.</w:t>
      </w:r>
      <w:r w:rsidRPr="00430102">
        <w:rPr>
          <w:rFonts w:ascii="Times New Roman" w:hAnsi="Times New Roman"/>
          <w:sz w:val="24"/>
          <w:szCs w:val="24"/>
        </w:rPr>
        <w:t xml:space="preserve"> Различение частицы </w:t>
      </w:r>
      <w:r w:rsidRPr="00430102">
        <w:rPr>
          <w:rFonts w:ascii="Times New Roman" w:hAnsi="Times New Roman"/>
          <w:bCs/>
          <w:i/>
          <w:iCs/>
          <w:sz w:val="24"/>
          <w:szCs w:val="24"/>
        </w:rPr>
        <w:t xml:space="preserve">не </w:t>
      </w:r>
      <w:r w:rsidRPr="00430102">
        <w:rPr>
          <w:rFonts w:ascii="Times New Roman" w:hAnsi="Times New Roman"/>
          <w:sz w:val="24"/>
          <w:szCs w:val="24"/>
        </w:rPr>
        <w:t xml:space="preserve">и приставки </w:t>
      </w:r>
      <w:r w:rsidRPr="00430102">
        <w:rPr>
          <w:rFonts w:ascii="Times New Roman" w:hAnsi="Times New Roman"/>
          <w:bCs/>
          <w:i/>
          <w:iCs/>
          <w:sz w:val="24"/>
          <w:szCs w:val="24"/>
        </w:rPr>
        <w:t>не.</w:t>
      </w:r>
      <w:r w:rsidRPr="00430102">
        <w:rPr>
          <w:rFonts w:ascii="Times New Roman" w:hAnsi="Times New Roman"/>
          <w:sz w:val="24"/>
          <w:szCs w:val="24"/>
        </w:rPr>
        <w:t xml:space="preserve"> Частица </w:t>
      </w:r>
      <w:r w:rsidRPr="00430102">
        <w:rPr>
          <w:rFonts w:ascii="Times New Roman" w:hAnsi="Times New Roman"/>
          <w:bCs/>
          <w:i/>
          <w:iCs/>
          <w:sz w:val="24"/>
          <w:szCs w:val="24"/>
        </w:rPr>
        <w:t>ни</w:t>
      </w:r>
      <w:r w:rsidRPr="00430102">
        <w:rPr>
          <w:rFonts w:ascii="Times New Roman" w:hAnsi="Times New Roman"/>
          <w:sz w:val="24"/>
          <w:szCs w:val="24"/>
        </w:rPr>
        <w:t xml:space="preserve">, приставка </w:t>
      </w:r>
      <w:r w:rsidRPr="00430102">
        <w:rPr>
          <w:rFonts w:ascii="Times New Roman" w:hAnsi="Times New Roman"/>
          <w:bCs/>
          <w:i/>
          <w:iCs/>
          <w:sz w:val="24"/>
          <w:szCs w:val="24"/>
        </w:rPr>
        <w:t>ни</w:t>
      </w:r>
      <w:r w:rsidRPr="00430102">
        <w:rPr>
          <w:rFonts w:ascii="Times New Roman" w:hAnsi="Times New Roman"/>
          <w:sz w:val="24"/>
          <w:szCs w:val="24"/>
        </w:rPr>
        <w:t>, союз</w:t>
      </w:r>
      <w:r w:rsidRPr="00430102">
        <w:rPr>
          <w:rFonts w:ascii="Times New Roman" w:hAnsi="Times New Roman"/>
          <w:bCs/>
          <w:i/>
          <w:iCs/>
          <w:sz w:val="24"/>
          <w:szCs w:val="24"/>
        </w:rPr>
        <w:t>ни — ни.</w:t>
      </w:r>
      <w:r w:rsidRPr="00430102">
        <w:rPr>
          <w:rFonts w:ascii="Times New Roman" w:hAnsi="Times New Roman"/>
          <w:sz w:val="24"/>
          <w:szCs w:val="24"/>
        </w:rPr>
        <w:t xml:space="preserve"> Повторение</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М</w:t>
      </w:r>
      <w:r w:rsidRPr="00430102">
        <w:rPr>
          <w:rFonts w:ascii="Times New Roman" w:hAnsi="Times New Roman"/>
          <w:bCs/>
          <w:sz w:val="24"/>
          <w:szCs w:val="24"/>
        </w:rPr>
        <w:t xml:space="preserve">еждометие. </w:t>
      </w:r>
      <w:r w:rsidRPr="00430102">
        <w:rPr>
          <w:rFonts w:ascii="Times New Roman" w:hAnsi="Times New Roman"/>
          <w:sz w:val="24"/>
          <w:szCs w:val="24"/>
        </w:rPr>
        <w:t>Междометие как часть речи. Дефис в междометиях. Знаки препинания при междометиях</w:t>
      </w:r>
      <w:r w:rsidR="00430102" w:rsidRPr="00430102">
        <w:rPr>
          <w:rFonts w:ascii="Times New Roman" w:hAnsi="Times New Roman"/>
          <w:sz w:val="24"/>
          <w:szCs w:val="24"/>
        </w:rPr>
        <w:t>. П</w:t>
      </w:r>
      <w:r w:rsidRPr="00430102">
        <w:rPr>
          <w:rFonts w:ascii="Times New Roman" w:hAnsi="Times New Roman"/>
          <w:sz w:val="24"/>
          <w:szCs w:val="24"/>
        </w:rPr>
        <w:t>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sz w:val="24"/>
          <w:szCs w:val="24"/>
        </w:rPr>
        <w:t>Р</w:t>
      </w:r>
      <w:r w:rsidR="0031304B" w:rsidRPr="00430102">
        <w:rPr>
          <w:rFonts w:ascii="Times New Roman" w:hAnsi="Times New Roman"/>
          <w:sz w:val="24"/>
          <w:szCs w:val="24"/>
        </w:rPr>
        <w:t xml:space="preserve">усский язык в современном мире. </w:t>
      </w:r>
      <w:r w:rsidRPr="00430102">
        <w:rPr>
          <w:rFonts w:ascii="Times New Roman" w:hAnsi="Times New Roman"/>
          <w:sz w:val="24"/>
          <w:szCs w:val="24"/>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430102">
        <w:rPr>
          <w:rFonts w:ascii="Times New Roman" w:hAnsi="Times New Roman"/>
          <w:bCs/>
          <w:i/>
          <w:iCs/>
          <w:sz w:val="24"/>
          <w:szCs w:val="24"/>
        </w:rPr>
        <w:t xml:space="preserve">н </w:t>
      </w:r>
      <w:r w:rsidRPr="00430102">
        <w:rPr>
          <w:rFonts w:ascii="Times New Roman" w:hAnsi="Times New Roman"/>
          <w:sz w:val="24"/>
          <w:szCs w:val="24"/>
        </w:rPr>
        <w:t xml:space="preserve">и </w:t>
      </w:r>
      <w:r w:rsidRPr="00430102">
        <w:rPr>
          <w:rFonts w:ascii="Times New Roman" w:hAnsi="Times New Roman"/>
          <w:bCs/>
          <w:i/>
          <w:iCs/>
          <w:sz w:val="24"/>
          <w:szCs w:val="24"/>
        </w:rPr>
        <w:t xml:space="preserve">нн </w:t>
      </w:r>
      <w:r w:rsidRPr="00430102">
        <w:rPr>
          <w:rFonts w:ascii="Times New Roman" w:hAnsi="Times New Roman"/>
          <w:sz w:val="24"/>
          <w:szCs w:val="24"/>
        </w:rPr>
        <w:t xml:space="preserve">в суффиксах прилагательных, причастий и наречий. </w:t>
      </w:r>
      <w:r w:rsidR="00430102" w:rsidRPr="00430102">
        <w:rPr>
          <w:rFonts w:ascii="Times New Roman" w:hAnsi="Times New Roman"/>
          <w:sz w:val="24"/>
          <w:szCs w:val="24"/>
        </w:rPr>
        <w:t xml:space="preserve">Слитное и раздельное написание </w:t>
      </w:r>
      <w:r w:rsidR="00430102" w:rsidRPr="00430102">
        <w:rPr>
          <w:rFonts w:ascii="Times New Roman" w:hAnsi="Times New Roman"/>
          <w:bCs/>
          <w:i/>
          <w:iCs/>
          <w:sz w:val="24"/>
          <w:szCs w:val="24"/>
        </w:rPr>
        <w:t xml:space="preserve">не </w:t>
      </w:r>
      <w:r w:rsidR="00430102" w:rsidRPr="00430102">
        <w:rPr>
          <w:rFonts w:ascii="Times New Roman" w:hAnsi="Times New Roman"/>
          <w:sz w:val="24"/>
          <w:szCs w:val="24"/>
        </w:rPr>
        <w:t>с различными частями речи.</w:t>
      </w:r>
      <w:r w:rsidR="00430102">
        <w:rPr>
          <w:rFonts w:ascii="Times New Roman" w:hAnsi="Times New Roman"/>
          <w:sz w:val="24"/>
          <w:szCs w:val="24"/>
        </w:rPr>
        <w:t xml:space="preserve"> </w:t>
      </w:r>
      <w:r w:rsidR="00430102" w:rsidRPr="00430102">
        <w:rPr>
          <w:rFonts w:ascii="Times New Roman" w:hAnsi="Times New Roman"/>
          <w:sz w:val="24"/>
          <w:szCs w:val="24"/>
        </w:rPr>
        <w:t xml:space="preserve">Синтаксис. </w:t>
      </w:r>
      <w:r w:rsidRPr="00430102">
        <w:rPr>
          <w:rFonts w:ascii="Times New Roman" w:hAnsi="Times New Roman"/>
          <w:sz w:val="24"/>
          <w:szCs w:val="24"/>
        </w:rPr>
        <w:t xml:space="preserve">Пунктуация. Культура речи. Основные единицы синтаксиса. Текст как единица синтаксиса. Предложение как единица синтаксиса. Словосочетание как единица </w:t>
      </w:r>
      <w:r w:rsidRPr="00430102">
        <w:rPr>
          <w:rFonts w:ascii="Times New Roman" w:hAnsi="Times New Roman"/>
          <w:sz w:val="24"/>
          <w:szCs w:val="24"/>
        </w:rPr>
        <w:lastRenderedPageBreak/>
        <w:t xml:space="preserve">синтаксиса. Виды словосочетаний. Синтаксические связи слов в словосочетаниях. </w:t>
      </w:r>
      <w:r w:rsidR="00430102" w:rsidRPr="00430102">
        <w:rPr>
          <w:rFonts w:ascii="Times New Roman" w:hAnsi="Times New Roman"/>
          <w:sz w:val="24"/>
          <w:szCs w:val="24"/>
        </w:rPr>
        <w:t>Синтаксический разбор словосочетаний.</w:t>
      </w:r>
      <w:r w:rsidR="00430102">
        <w:rPr>
          <w:rFonts w:ascii="Times New Roman" w:hAnsi="Times New Roman"/>
          <w:sz w:val="24"/>
          <w:szCs w:val="24"/>
        </w:rPr>
        <w:t xml:space="preserve"> </w:t>
      </w:r>
      <w:r w:rsidR="00430102" w:rsidRPr="00430102">
        <w:rPr>
          <w:rFonts w:ascii="Times New Roman" w:hAnsi="Times New Roman"/>
          <w:bCs/>
          <w:sz w:val="24"/>
          <w:szCs w:val="24"/>
        </w:rPr>
        <w:t xml:space="preserve">Простое предложение. </w:t>
      </w:r>
      <w:r w:rsidRPr="00430102">
        <w:rPr>
          <w:rFonts w:ascii="Times New Roman" w:hAnsi="Times New Roman"/>
          <w:sz w:val="24"/>
          <w:szCs w:val="24"/>
        </w:rPr>
        <w:t xml:space="preserve">Грамматическая (предикативная) основа предложения. Порядок слов в предложении. </w:t>
      </w:r>
      <w:r w:rsidR="00430102" w:rsidRPr="00430102">
        <w:rPr>
          <w:rFonts w:ascii="Times New Roman" w:hAnsi="Times New Roman"/>
          <w:sz w:val="24"/>
          <w:szCs w:val="24"/>
        </w:rPr>
        <w:t>Интонация.</w:t>
      </w:r>
      <w:r w:rsidR="00430102">
        <w:rPr>
          <w:rFonts w:ascii="Times New Roman" w:hAnsi="Times New Roman"/>
          <w:sz w:val="24"/>
          <w:szCs w:val="24"/>
        </w:rPr>
        <w:t xml:space="preserve"> </w:t>
      </w:r>
      <w:r w:rsidR="00430102" w:rsidRPr="00430102">
        <w:rPr>
          <w:rFonts w:ascii="Times New Roman" w:hAnsi="Times New Roman"/>
          <w:sz w:val="24"/>
          <w:szCs w:val="24"/>
        </w:rPr>
        <w:t xml:space="preserve">Рр. </w:t>
      </w:r>
      <w:r w:rsidRPr="00430102">
        <w:rPr>
          <w:rFonts w:ascii="Times New Roman" w:hAnsi="Times New Roman"/>
          <w:sz w:val="24"/>
          <w:szCs w:val="24"/>
        </w:rPr>
        <w:t xml:space="preserve">Описание памятника </w:t>
      </w:r>
      <w:r w:rsidR="00430102" w:rsidRPr="00430102">
        <w:rPr>
          <w:rFonts w:ascii="Times New Roman" w:hAnsi="Times New Roman"/>
          <w:sz w:val="24"/>
          <w:szCs w:val="24"/>
        </w:rPr>
        <w:t>культуры.</w:t>
      </w:r>
      <w:r w:rsidR="00430102">
        <w:rPr>
          <w:rFonts w:ascii="Times New Roman" w:hAnsi="Times New Roman"/>
          <w:sz w:val="24"/>
          <w:szCs w:val="24"/>
        </w:rPr>
        <w:t xml:space="preserve"> </w:t>
      </w:r>
      <w:r w:rsidR="00430102" w:rsidRPr="00430102">
        <w:rPr>
          <w:rFonts w:ascii="Times New Roman" w:hAnsi="Times New Roman"/>
          <w:bCs/>
          <w:sz w:val="24"/>
          <w:szCs w:val="24"/>
        </w:rPr>
        <w:t>Двусоставные</w:t>
      </w:r>
      <w:r w:rsidRPr="00430102">
        <w:rPr>
          <w:rFonts w:ascii="Times New Roman" w:hAnsi="Times New Roman"/>
          <w:bCs/>
          <w:sz w:val="24"/>
          <w:szCs w:val="24"/>
        </w:rPr>
        <w:t xml:space="preserve"> предложения. </w:t>
      </w:r>
      <w:r w:rsidR="00430102" w:rsidRPr="00430102">
        <w:rPr>
          <w:rFonts w:ascii="Times New Roman" w:hAnsi="Times New Roman"/>
          <w:iCs/>
          <w:sz w:val="24"/>
          <w:szCs w:val="24"/>
        </w:rPr>
        <w:t>Главные члены предложения.</w:t>
      </w:r>
      <w:r w:rsidR="00430102">
        <w:rPr>
          <w:rFonts w:ascii="Times New Roman" w:hAnsi="Times New Roman"/>
          <w:iCs/>
          <w:sz w:val="24"/>
          <w:szCs w:val="24"/>
        </w:rPr>
        <w:t xml:space="preserve"> </w:t>
      </w:r>
      <w:r w:rsidR="00430102" w:rsidRPr="00430102">
        <w:rPr>
          <w:rFonts w:ascii="Times New Roman" w:hAnsi="Times New Roman"/>
          <w:sz w:val="24"/>
          <w:szCs w:val="24"/>
        </w:rPr>
        <w:t xml:space="preserve">Подлежащее. </w:t>
      </w:r>
      <w:r w:rsidRPr="00430102">
        <w:rPr>
          <w:rFonts w:ascii="Times New Roman" w:hAnsi="Times New Roman"/>
          <w:sz w:val="24"/>
          <w:szCs w:val="24"/>
        </w:rPr>
        <w:t>Сказуемое. Простое глагольное сказуемое. Составное глагольное сказуемое. Составное именное сказуемое. Тире между подлежащим и сказуемым.</w:t>
      </w:r>
    </w:p>
    <w:p w:rsidR="0081368A" w:rsidRPr="00430102" w:rsidRDefault="0081368A" w:rsidP="006F3DB0">
      <w:pPr>
        <w:spacing w:after="0" w:line="240" w:lineRule="auto"/>
        <w:ind w:firstLine="708"/>
        <w:jc w:val="both"/>
        <w:rPr>
          <w:rFonts w:ascii="Times New Roman" w:hAnsi="Times New Roman"/>
          <w:bCs/>
          <w:sz w:val="24"/>
          <w:szCs w:val="24"/>
        </w:rPr>
      </w:pPr>
      <w:r w:rsidRPr="00430102">
        <w:rPr>
          <w:rFonts w:ascii="Times New Roman" w:hAnsi="Times New Roman"/>
          <w:iCs/>
          <w:sz w:val="24"/>
          <w:szCs w:val="24"/>
        </w:rPr>
        <w:t xml:space="preserve">Второстепенные члены предложения. </w:t>
      </w:r>
      <w:r w:rsidRPr="00430102">
        <w:rPr>
          <w:rFonts w:ascii="Times New Roman" w:hAnsi="Times New Roman"/>
          <w:sz w:val="24"/>
          <w:szCs w:val="24"/>
        </w:rPr>
        <w:t xml:space="preserve">Роль второстепенных членов предложения. Дополнение. Определение. Приложение. Знаки препинания при нём. Обстоятельство. </w:t>
      </w:r>
      <w:r w:rsidR="00430102" w:rsidRPr="00430102">
        <w:rPr>
          <w:rFonts w:ascii="Times New Roman" w:hAnsi="Times New Roman"/>
          <w:sz w:val="24"/>
          <w:szCs w:val="24"/>
        </w:rPr>
        <w:t>Синтаксический разбор двусоставного предложения.</w:t>
      </w:r>
      <w:r w:rsidR="00430102">
        <w:rPr>
          <w:rFonts w:ascii="Times New Roman" w:hAnsi="Times New Roman"/>
          <w:sz w:val="24"/>
          <w:szCs w:val="24"/>
        </w:rPr>
        <w:t xml:space="preserve"> </w:t>
      </w:r>
      <w:r w:rsidR="00430102" w:rsidRPr="00430102">
        <w:rPr>
          <w:rFonts w:ascii="Times New Roman" w:hAnsi="Times New Roman"/>
          <w:sz w:val="24"/>
          <w:szCs w:val="24"/>
        </w:rPr>
        <w:t xml:space="preserve">Рр. </w:t>
      </w:r>
      <w:r w:rsidRPr="00430102">
        <w:rPr>
          <w:rFonts w:ascii="Times New Roman" w:hAnsi="Times New Roman"/>
          <w:sz w:val="24"/>
          <w:szCs w:val="24"/>
        </w:rPr>
        <w:t>Характеристика человека. Повторение.</w:t>
      </w:r>
    </w:p>
    <w:p w:rsidR="0081368A" w:rsidRPr="00430102" w:rsidRDefault="0081368A" w:rsidP="006F3DB0">
      <w:pPr>
        <w:spacing w:after="0" w:line="240" w:lineRule="auto"/>
        <w:ind w:firstLine="708"/>
        <w:jc w:val="both"/>
        <w:rPr>
          <w:rFonts w:ascii="Times New Roman" w:hAnsi="Times New Roman"/>
          <w:bCs/>
          <w:sz w:val="24"/>
          <w:szCs w:val="24"/>
        </w:rPr>
      </w:pPr>
      <w:r w:rsidRPr="00430102">
        <w:rPr>
          <w:rFonts w:ascii="Times New Roman" w:hAnsi="Times New Roman"/>
          <w:bCs/>
          <w:sz w:val="24"/>
          <w:szCs w:val="24"/>
        </w:rPr>
        <w:t xml:space="preserve">Односоставные предложения. </w:t>
      </w:r>
      <w:r w:rsidRPr="00430102">
        <w:rPr>
          <w:rFonts w:ascii="Times New Roman" w:hAnsi="Times New Roman"/>
          <w:sz w:val="24"/>
          <w:szCs w:val="24"/>
        </w:rPr>
        <w:t xml:space="preserve">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ПовторениеРр. Инструкция. </w:t>
      </w:r>
      <w:r w:rsidR="00430102" w:rsidRPr="00430102">
        <w:rPr>
          <w:rFonts w:ascii="Times New Roman" w:hAnsi="Times New Roman"/>
          <w:sz w:val="24"/>
          <w:szCs w:val="24"/>
        </w:rPr>
        <w:t>Рассуждение.</w:t>
      </w:r>
      <w:r w:rsidR="00430102">
        <w:rPr>
          <w:rFonts w:ascii="Times New Roman" w:hAnsi="Times New Roman"/>
          <w:sz w:val="24"/>
          <w:szCs w:val="24"/>
        </w:rPr>
        <w:t xml:space="preserve"> </w:t>
      </w:r>
      <w:r w:rsidR="00430102" w:rsidRPr="00430102">
        <w:rPr>
          <w:rFonts w:ascii="Times New Roman" w:hAnsi="Times New Roman"/>
          <w:bCs/>
          <w:sz w:val="24"/>
          <w:szCs w:val="24"/>
        </w:rPr>
        <w:t xml:space="preserve">Простое осложнённое предложение. </w:t>
      </w:r>
      <w:r w:rsidRPr="00430102">
        <w:rPr>
          <w:rFonts w:ascii="Times New Roman" w:hAnsi="Times New Roman"/>
          <w:sz w:val="24"/>
          <w:szCs w:val="24"/>
        </w:rPr>
        <w:t>Понятие об осложнённом предложении.</w:t>
      </w:r>
    </w:p>
    <w:p w:rsidR="0081368A" w:rsidRPr="00430102" w:rsidRDefault="0081368A" w:rsidP="006F3DB0">
      <w:pPr>
        <w:autoSpaceDE w:val="0"/>
        <w:autoSpaceDN w:val="0"/>
        <w:adjustRightInd w:val="0"/>
        <w:spacing w:after="0" w:line="240" w:lineRule="auto"/>
        <w:ind w:firstLine="708"/>
        <w:jc w:val="both"/>
        <w:rPr>
          <w:rFonts w:ascii="Times New Roman" w:hAnsi="Times New Roman"/>
          <w:bCs/>
          <w:sz w:val="24"/>
          <w:szCs w:val="24"/>
        </w:rPr>
      </w:pPr>
      <w:r w:rsidRPr="00430102">
        <w:rPr>
          <w:rFonts w:ascii="Times New Roman" w:hAnsi="Times New Roman"/>
          <w:iCs/>
          <w:sz w:val="24"/>
          <w:szCs w:val="24"/>
        </w:rPr>
        <w:t>Однородные члены предложения</w:t>
      </w:r>
      <w:r w:rsidR="00430102" w:rsidRPr="00430102">
        <w:rPr>
          <w:rFonts w:ascii="Times New Roman" w:hAnsi="Times New Roman"/>
          <w:iCs/>
          <w:sz w:val="24"/>
          <w:szCs w:val="24"/>
        </w:rPr>
        <w:t>.</w:t>
      </w:r>
      <w:r w:rsidR="00430102" w:rsidRPr="00430102">
        <w:rPr>
          <w:rFonts w:ascii="Times New Roman" w:hAnsi="Times New Roman"/>
          <w:sz w:val="24"/>
          <w:szCs w:val="24"/>
        </w:rPr>
        <w:t xml:space="preserve"> П</w:t>
      </w:r>
      <w:r w:rsidRPr="00430102">
        <w:rPr>
          <w:rFonts w:ascii="Times New Roman" w:hAnsi="Times New Roman"/>
          <w:sz w:val="24"/>
          <w:szCs w:val="24"/>
        </w:rPr>
        <w:t>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81368A" w:rsidRPr="00430102" w:rsidRDefault="0081368A" w:rsidP="006F3DB0">
      <w:pPr>
        <w:tabs>
          <w:tab w:val="left" w:pos="4845"/>
        </w:tabs>
        <w:spacing w:after="0" w:line="240" w:lineRule="auto"/>
        <w:ind w:firstLine="709"/>
        <w:jc w:val="both"/>
        <w:rPr>
          <w:rFonts w:ascii="Times New Roman" w:hAnsi="Times New Roman"/>
          <w:iCs/>
          <w:sz w:val="24"/>
          <w:szCs w:val="24"/>
        </w:rPr>
      </w:pPr>
      <w:r w:rsidRPr="00430102">
        <w:rPr>
          <w:rFonts w:ascii="Times New Roman" w:hAnsi="Times New Roman"/>
          <w:iCs/>
          <w:sz w:val="24"/>
          <w:szCs w:val="24"/>
        </w:rPr>
        <w:t xml:space="preserve">Обособленные члены предложения. </w:t>
      </w:r>
      <w:r w:rsidRPr="00430102">
        <w:rPr>
          <w:rFonts w:ascii="Times New Roman" w:hAnsi="Times New Roman"/>
          <w:sz w:val="24"/>
          <w:szCs w:val="24"/>
        </w:rPr>
        <w:t>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Повторение</w:t>
      </w:r>
      <w:r w:rsidR="00430102" w:rsidRPr="00430102">
        <w:rPr>
          <w:rFonts w:ascii="Times New Roman" w:hAnsi="Times New Roman"/>
          <w:sz w:val="24"/>
          <w:szCs w:val="24"/>
        </w:rPr>
        <w:t>. Р</w:t>
      </w:r>
      <w:r w:rsidRPr="00430102">
        <w:rPr>
          <w:rFonts w:ascii="Times New Roman" w:hAnsi="Times New Roman"/>
          <w:sz w:val="24"/>
          <w:szCs w:val="24"/>
        </w:rPr>
        <w:t>р. Рассуждение на дискуссионную тему.</w:t>
      </w:r>
    </w:p>
    <w:p w:rsidR="0081368A" w:rsidRPr="00430102" w:rsidRDefault="0081368A" w:rsidP="006F3DB0">
      <w:pPr>
        <w:tabs>
          <w:tab w:val="left" w:pos="4845"/>
        </w:tabs>
        <w:spacing w:after="0" w:line="240" w:lineRule="auto"/>
        <w:ind w:firstLine="709"/>
        <w:jc w:val="both"/>
        <w:rPr>
          <w:rFonts w:ascii="Times New Roman" w:hAnsi="Times New Roman"/>
          <w:iCs/>
          <w:sz w:val="24"/>
          <w:szCs w:val="24"/>
        </w:rPr>
      </w:pPr>
      <w:r w:rsidRPr="00430102">
        <w:rPr>
          <w:rFonts w:ascii="Times New Roman" w:hAnsi="Times New Roman"/>
          <w:bCs/>
          <w:sz w:val="24"/>
          <w:szCs w:val="24"/>
        </w:rPr>
        <w:t xml:space="preserve">Слова, грамматически не связанные с членами предложения. </w:t>
      </w:r>
      <w:r w:rsidRPr="00430102">
        <w:rPr>
          <w:rFonts w:ascii="Times New Roman" w:hAnsi="Times New Roman"/>
          <w:iCs/>
          <w:sz w:val="24"/>
          <w:szCs w:val="24"/>
        </w:rPr>
        <w:t xml:space="preserve">Обращение. </w:t>
      </w:r>
      <w:r w:rsidRPr="00430102">
        <w:rPr>
          <w:rFonts w:ascii="Times New Roman" w:hAnsi="Times New Roman"/>
          <w:sz w:val="24"/>
          <w:szCs w:val="24"/>
        </w:rPr>
        <w:t>Назначение обращения. Распространённые обращения. Выделительные знаки препинания при обращении. Употребление обращений</w:t>
      </w:r>
      <w:r w:rsidR="00430102" w:rsidRPr="00430102">
        <w:rPr>
          <w:rFonts w:ascii="Times New Roman" w:hAnsi="Times New Roman"/>
          <w:sz w:val="24"/>
          <w:szCs w:val="24"/>
        </w:rPr>
        <w:t>.</w:t>
      </w:r>
      <w:r w:rsidR="00430102" w:rsidRPr="00430102">
        <w:rPr>
          <w:rFonts w:ascii="Times New Roman" w:hAnsi="Times New Roman"/>
          <w:iCs/>
          <w:sz w:val="24"/>
          <w:szCs w:val="24"/>
        </w:rPr>
        <w:t xml:space="preserve"> В</w:t>
      </w:r>
      <w:r w:rsidRPr="00430102">
        <w:rPr>
          <w:rFonts w:ascii="Times New Roman" w:hAnsi="Times New Roman"/>
          <w:iCs/>
          <w:sz w:val="24"/>
          <w:szCs w:val="24"/>
        </w:rPr>
        <w:t xml:space="preserve">водные и вставные конструкции. </w:t>
      </w:r>
      <w:r w:rsidRPr="00430102">
        <w:rPr>
          <w:rFonts w:ascii="Times New Roman" w:hAnsi="Times New Roman"/>
          <w:sz w:val="24"/>
          <w:szCs w:val="24"/>
        </w:rPr>
        <w:t>Вводные конструкции. Группы вводных слов и вводных сочетаний слов по значению. Выделительные знаки препинания при вводных словах, вводныхсочетаниях слов и вводных предложениях. Вставные слова, словосочетанияи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81368A" w:rsidRPr="00430102" w:rsidRDefault="0081368A" w:rsidP="006F3DB0">
      <w:pPr>
        <w:tabs>
          <w:tab w:val="left" w:pos="4845"/>
        </w:tabs>
        <w:spacing w:after="0" w:line="240" w:lineRule="auto"/>
        <w:ind w:firstLine="709"/>
        <w:jc w:val="both"/>
        <w:rPr>
          <w:rFonts w:ascii="Times New Roman" w:hAnsi="Times New Roman"/>
          <w:iCs/>
          <w:sz w:val="24"/>
          <w:szCs w:val="24"/>
        </w:rPr>
      </w:pPr>
      <w:r w:rsidRPr="00430102">
        <w:rPr>
          <w:rFonts w:ascii="Times New Roman" w:hAnsi="Times New Roman"/>
          <w:iCs/>
          <w:sz w:val="24"/>
          <w:szCs w:val="24"/>
        </w:rPr>
        <w:t xml:space="preserve">Чужая речь. </w:t>
      </w:r>
      <w:r w:rsidRPr="00430102">
        <w:rPr>
          <w:rFonts w:ascii="Times New Roman" w:hAnsi="Times New Roman"/>
          <w:sz w:val="24"/>
          <w:szCs w:val="24"/>
        </w:rPr>
        <w:t>Понятие о чужой речи. Комментирующая часть. Прямая и косвенная речь. Диалог. Цитата. Повторение</w:t>
      </w:r>
      <w:r w:rsidR="00430102" w:rsidRPr="00430102">
        <w:rPr>
          <w:rFonts w:ascii="Times New Roman" w:hAnsi="Times New Roman"/>
          <w:sz w:val="24"/>
          <w:szCs w:val="24"/>
        </w:rPr>
        <w:t>. Р</w:t>
      </w:r>
      <w:r w:rsidRPr="00430102">
        <w:rPr>
          <w:rFonts w:ascii="Times New Roman" w:hAnsi="Times New Roman"/>
          <w:sz w:val="24"/>
          <w:szCs w:val="24"/>
        </w:rPr>
        <w:t>р. Рассказ.</w:t>
      </w:r>
    </w:p>
    <w:p w:rsidR="0081368A" w:rsidRPr="00430102" w:rsidRDefault="0081368A" w:rsidP="006F3DB0">
      <w:pPr>
        <w:tabs>
          <w:tab w:val="left" w:pos="4845"/>
        </w:tabs>
        <w:spacing w:after="0" w:line="240" w:lineRule="auto"/>
        <w:ind w:firstLine="709"/>
        <w:jc w:val="both"/>
        <w:rPr>
          <w:rFonts w:ascii="Times New Roman" w:hAnsi="Times New Roman"/>
          <w:iCs/>
          <w:sz w:val="24"/>
          <w:szCs w:val="24"/>
        </w:rPr>
      </w:pPr>
      <w:r w:rsidRPr="00430102">
        <w:rPr>
          <w:rFonts w:ascii="Times New Roman" w:hAnsi="Times New Roman"/>
          <w:sz w:val="24"/>
          <w:szCs w:val="24"/>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sz w:val="24"/>
          <w:szCs w:val="24"/>
        </w:rPr>
        <w:t>Международное значение русского языка</w:t>
      </w:r>
      <w:r w:rsidR="00430102" w:rsidRPr="00430102">
        <w:rPr>
          <w:rFonts w:ascii="Times New Roman" w:hAnsi="Times New Roman"/>
          <w:sz w:val="24"/>
          <w:szCs w:val="24"/>
        </w:rPr>
        <w:t>. П</w:t>
      </w:r>
      <w:r w:rsidRPr="00430102">
        <w:rPr>
          <w:rFonts w:ascii="Times New Roman" w:hAnsi="Times New Roman"/>
          <w:sz w:val="24"/>
          <w:szCs w:val="24"/>
        </w:rPr>
        <w:t>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r w:rsidR="00430102" w:rsidRPr="00430102">
        <w:rPr>
          <w:rFonts w:ascii="Times New Roman" w:hAnsi="Times New Roman"/>
          <w:sz w:val="24"/>
          <w:szCs w:val="24"/>
        </w:rPr>
        <w:t>. С</w:t>
      </w:r>
      <w:r w:rsidRPr="00430102">
        <w:rPr>
          <w:rFonts w:ascii="Times New Roman" w:hAnsi="Times New Roman"/>
          <w:sz w:val="24"/>
          <w:szCs w:val="24"/>
        </w:rPr>
        <w:t>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bCs/>
          <w:sz w:val="24"/>
          <w:szCs w:val="24"/>
        </w:rPr>
        <w:lastRenderedPageBreak/>
        <w:t xml:space="preserve">Сложносочинённые предложения. </w:t>
      </w:r>
      <w:r w:rsidRPr="00430102">
        <w:rPr>
          <w:rFonts w:ascii="Times New Roman" w:hAnsi="Times New Roman"/>
          <w:sz w:val="24"/>
          <w:szCs w:val="24"/>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Сложноподчинённые предложения. </w:t>
      </w:r>
      <w:r w:rsidRPr="00430102">
        <w:rPr>
          <w:rFonts w:ascii="Times New Roman" w:hAnsi="Times New Roman"/>
          <w:sz w:val="24"/>
          <w:szCs w:val="24"/>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430102">
        <w:rPr>
          <w:rFonts w:ascii="Times New Roman" w:hAnsi="Times New Roman"/>
          <w:iCs/>
          <w:sz w:val="24"/>
          <w:szCs w:val="24"/>
        </w:rPr>
        <w:t xml:space="preserve">Основные группы сложноподчинённых предложений. </w:t>
      </w:r>
      <w:r w:rsidRPr="00430102">
        <w:rPr>
          <w:rFonts w:ascii="Times New Roman" w:hAnsi="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Бессоюзное сложное предложение. </w:t>
      </w:r>
      <w:r w:rsidRPr="00430102">
        <w:rPr>
          <w:rFonts w:ascii="Times New Roman" w:hAnsi="Times New Roman"/>
          <w:sz w:val="24"/>
          <w:szCs w:val="24"/>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Сложные предложения с различными видами связи. </w:t>
      </w:r>
      <w:r w:rsidRPr="00430102">
        <w:rPr>
          <w:rFonts w:ascii="Times New Roman" w:hAnsi="Times New Roman"/>
          <w:sz w:val="24"/>
          <w:szCs w:val="24"/>
        </w:rPr>
        <w:t>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Повторение</w:t>
      </w:r>
      <w:r w:rsidR="00430102" w:rsidRPr="00430102">
        <w:rPr>
          <w:rFonts w:ascii="Times New Roman" w:hAnsi="Times New Roman"/>
          <w:sz w:val="24"/>
          <w:szCs w:val="24"/>
        </w:rPr>
        <w:t>. Р</w:t>
      </w:r>
      <w:r w:rsidRPr="00430102">
        <w:rPr>
          <w:rFonts w:ascii="Times New Roman" w:hAnsi="Times New Roman"/>
          <w:sz w:val="24"/>
          <w:szCs w:val="24"/>
        </w:rPr>
        <w:t>р. Публичная речь.</w:t>
      </w:r>
    </w:p>
    <w:p w:rsidR="007B28BB"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sz w:val="24"/>
          <w:szCs w:val="24"/>
        </w:rPr>
        <w:t>Повторение и систематизация изученного в 5-9 классах. Фонетика и графика. Лексикология (лексика) и фразеология. Морфемика. Словообразование. Морфология. Син</w:t>
      </w:r>
      <w:r w:rsidR="0031304B" w:rsidRPr="00430102">
        <w:rPr>
          <w:rFonts w:ascii="Times New Roman" w:hAnsi="Times New Roman"/>
          <w:sz w:val="24"/>
          <w:szCs w:val="24"/>
        </w:rPr>
        <w:t>таксис. Орфография. Пунктуация.</w:t>
      </w:r>
    </w:p>
    <w:p w:rsidR="00036C36" w:rsidRPr="00430102" w:rsidRDefault="00036C36"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Литература</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bCs/>
          <w:sz w:val="24"/>
          <w:szCs w:val="24"/>
        </w:rPr>
        <w:t xml:space="preserve">Введение. </w:t>
      </w:r>
      <w:r w:rsidRPr="00430102">
        <w:rPr>
          <w:rFonts w:ascii="Times New Roman" w:hAnsi="Times New Roman"/>
          <w:sz w:val="24"/>
          <w:szCs w:val="24"/>
        </w:rPr>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Устное народное творчество. 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Фольклор. Устное народное творч</w:t>
      </w:r>
      <w:r w:rsidR="0031304B" w:rsidRPr="00430102">
        <w:rPr>
          <w:rFonts w:ascii="Times New Roman" w:hAnsi="Times New Roman"/>
          <w:sz w:val="24"/>
          <w:szCs w:val="24"/>
        </w:rPr>
        <w:t xml:space="preserve">ество (развитие представлений). </w:t>
      </w:r>
      <w:r w:rsidRPr="00430102">
        <w:rPr>
          <w:rFonts w:ascii="Times New Roman" w:hAnsi="Times New Roman"/>
          <w:bCs/>
          <w:sz w:val="24"/>
          <w:szCs w:val="24"/>
        </w:rPr>
        <w:t xml:space="preserve">Русские народные сказки. </w:t>
      </w:r>
      <w:r w:rsidRPr="00430102">
        <w:rPr>
          <w:rFonts w:ascii="Times New Roman" w:hAnsi="Times New Roman"/>
          <w:sz w:val="24"/>
          <w:szCs w:val="24"/>
        </w:rPr>
        <w:t>Сказки как вид народной прозы. Сказки о животных, волшебные, бытовые (анекдотические, новеллистические). Нравственное и эстетическое содержание сказок. Сказители. Собиратели сказок</w:t>
      </w:r>
      <w:r w:rsidR="00430102" w:rsidRPr="00430102">
        <w:rPr>
          <w:rFonts w:ascii="Times New Roman" w:hAnsi="Times New Roman"/>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 xml:space="preserve">Царевна-лягушка». </w:t>
      </w:r>
      <w:r w:rsidRPr="00430102">
        <w:rPr>
          <w:rFonts w:ascii="Times New Roman" w:hAnsi="Times New Roman"/>
          <w:sz w:val="24"/>
          <w:szCs w:val="24"/>
        </w:rPr>
        <w:lastRenderedPageBreak/>
        <w:t>Народная мораль в характере и поступках героев. Образ невесты-волшебницы. «Величественная простота, презрение к позе, мягкая гордость собою, недюжинный ум и глубокое, полное неиссякаемой любви сердце, спокойная готовность жертвовать собою ради торжества своей мечты — вот духовные данные Василисы Премудрой...» (М. Горький).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сказочныхформул с древними мифами. Изобразительный характер формул волшебной сказки. Фантастика в волшебной сказке</w:t>
      </w:r>
      <w:r w:rsidR="00430102" w:rsidRPr="00430102">
        <w:rPr>
          <w:rFonts w:ascii="Times New Roman" w:hAnsi="Times New Roman"/>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 xml:space="preserve">Иван — крестьянский сын и чудо-юдо». </w:t>
      </w:r>
      <w:r w:rsidRPr="00430102">
        <w:rPr>
          <w:rFonts w:ascii="Times New Roman" w:hAnsi="Times New Roman"/>
          <w:sz w:val="24"/>
          <w:szCs w:val="24"/>
        </w:rPr>
        <w:t>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r w:rsidR="00430102" w:rsidRPr="00430102">
        <w:rPr>
          <w:rFonts w:ascii="Times New Roman" w:hAnsi="Times New Roman"/>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 xml:space="preserve">Журавль и цапля», «Солдатская шинель» </w:t>
      </w:r>
      <w:r w:rsidRPr="00430102">
        <w:rPr>
          <w:rFonts w:ascii="Times New Roman" w:hAnsi="Times New Roman"/>
          <w:sz w:val="24"/>
          <w:szCs w:val="24"/>
        </w:rPr>
        <w:t>— народные представления о справедливости, добре и зле в сказках о животных и бытовых сказках.</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sz w:val="24"/>
          <w:szCs w:val="24"/>
        </w:rPr>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r w:rsidR="00430102" w:rsidRPr="00430102">
        <w:rPr>
          <w:rFonts w:ascii="Times New Roman" w:hAnsi="Times New Roman"/>
          <w:sz w:val="24"/>
          <w:szCs w:val="24"/>
        </w:rPr>
        <w:t>. И</w:t>
      </w:r>
      <w:r w:rsidRPr="00430102">
        <w:rPr>
          <w:rFonts w:ascii="Times New Roman" w:hAnsi="Times New Roman"/>
          <w:sz w:val="24"/>
          <w:szCs w:val="24"/>
        </w:rPr>
        <w:t>з древнерусской литературы</w:t>
      </w:r>
      <w:r w:rsidR="00430102" w:rsidRPr="00430102">
        <w:rPr>
          <w:rFonts w:ascii="Times New Roman" w:hAnsi="Times New Roman"/>
          <w:sz w:val="24"/>
          <w:szCs w:val="24"/>
        </w:rPr>
        <w:t>. Н</w:t>
      </w:r>
      <w:r w:rsidRPr="00430102">
        <w:rPr>
          <w:rFonts w:ascii="Times New Roman" w:hAnsi="Times New Roman"/>
          <w:sz w:val="24"/>
          <w:szCs w:val="24"/>
        </w:rPr>
        <w:t xml:space="preserve">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 </w:t>
      </w:r>
      <w:r w:rsidRPr="00430102">
        <w:rPr>
          <w:rFonts w:ascii="Times New Roman" w:hAnsi="Times New Roman"/>
          <w:bCs/>
          <w:iCs/>
          <w:sz w:val="24"/>
          <w:szCs w:val="24"/>
        </w:rPr>
        <w:t xml:space="preserve">«Повесть временных лет» </w:t>
      </w:r>
      <w:r w:rsidRPr="00430102">
        <w:rPr>
          <w:rFonts w:ascii="Times New Roman" w:hAnsi="Times New Roman"/>
          <w:sz w:val="24"/>
          <w:szCs w:val="24"/>
        </w:rPr>
        <w:t xml:space="preserve">как литературный памятник. </w:t>
      </w:r>
      <w:r w:rsidRPr="00430102">
        <w:rPr>
          <w:rFonts w:ascii="Times New Roman" w:hAnsi="Times New Roman"/>
          <w:bCs/>
          <w:iCs/>
          <w:sz w:val="24"/>
          <w:szCs w:val="24"/>
        </w:rPr>
        <w:t>«Подвиг отрока-киевлянина и хитрость воеводы Претича».</w:t>
      </w:r>
      <w:r w:rsidRPr="00430102">
        <w:rPr>
          <w:rFonts w:ascii="Times New Roman" w:hAnsi="Times New Roman"/>
          <w:sz w:val="24"/>
          <w:szCs w:val="24"/>
        </w:rPr>
        <w:t xml:space="preserve"> Отзвуки фольклора в летописи. Герои старинных «Повестей...» и их подвиги во имя мира на родной земле.</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Лето</w:t>
      </w:r>
      <w:r w:rsidR="0031304B" w:rsidRPr="00430102">
        <w:rPr>
          <w:rFonts w:ascii="Times New Roman" w:hAnsi="Times New Roman"/>
          <w:sz w:val="24"/>
          <w:szCs w:val="24"/>
        </w:rPr>
        <w:t xml:space="preserve">пись (начальные представления). </w:t>
      </w:r>
      <w:r w:rsidRPr="00430102">
        <w:rPr>
          <w:rFonts w:ascii="Times New Roman" w:hAnsi="Times New Roman"/>
          <w:sz w:val="24"/>
          <w:szCs w:val="24"/>
        </w:rPr>
        <w:t xml:space="preserve">Из литературы XVIII века. </w:t>
      </w:r>
      <w:r w:rsidRPr="00430102">
        <w:rPr>
          <w:rFonts w:ascii="Times New Roman" w:hAnsi="Times New Roman"/>
          <w:bCs/>
          <w:sz w:val="24"/>
          <w:szCs w:val="24"/>
        </w:rPr>
        <w:t xml:space="preserve">Михаил Васильевич Ломоносов. </w:t>
      </w:r>
      <w:r w:rsidRPr="00430102">
        <w:rPr>
          <w:rFonts w:ascii="Times New Roman" w:hAnsi="Times New Roman"/>
          <w:sz w:val="24"/>
          <w:szCs w:val="24"/>
        </w:rPr>
        <w:t xml:space="preserve">Краткий рассказ о жизни писателя (детство и годы учения, начало литературной деятельности). Ломоносов — учёный, поэт, художник, гражданин. </w:t>
      </w:r>
      <w:r w:rsidRPr="00430102">
        <w:rPr>
          <w:rFonts w:ascii="Times New Roman" w:hAnsi="Times New Roman"/>
          <w:bCs/>
          <w:iCs/>
          <w:sz w:val="24"/>
          <w:szCs w:val="24"/>
        </w:rPr>
        <w:t xml:space="preserve">«Случились вместе два Астронома в пиру...» </w:t>
      </w:r>
      <w:r w:rsidRPr="00430102">
        <w:rPr>
          <w:rFonts w:ascii="Times New Roman" w:hAnsi="Times New Roman"/>
          <w:sz w:val="24"/>
          <w:szCs w:val="24"/>
        </w:rPr>
        <w:t>— научные истины в поэтической форме. Юмор стихотворения</w:t>
      </w:r>
      <w:r w:rsidR="00430102" w:rsidRPr="00430102">
        <w:rPr>
          <w:rFonts w:ascii="Times New Roman" w:hAnsi="Times New Roman"/>
          <w:sz w:val="24"/>
          <w:szCs w:val="24"/>
        </w:rPr>
        <w:t>. Т</w:t>
      </w:r>
      <w:r w:rsidRPr="00430102">
        <w:rPr>
          <w:rFonts w:ascii="Times New Roman" w:hAnsi="Times New Roman"/>
          <w:sz w:val="24"/>
          <w:szCs w:val="24"/>
        </w:rPr>
        <w:t>еория литературы. Роды литературы: эпос, лирика, драма. Жанры литературы (начальные представления)</w:t>
      </w:r>
      <w:r w:rsidR="00430102" w:rsidRPr="00430102">
        <w:rPr>
          <w:rFonts w:ascii="Times New Roman" w:hAnsi="Times New Roman"/>
          <w:sz w:val="24"/>
          <w:szCs w:val="24"/>
        </w:rPr>
        <w:t>. И</w:t>
      </w:r>
      <w:r w:rsidRPr="00430102">
        <w:rPr>
          <w:rFonts w:ascii="Times New Roman" w:hAnsi="Times New Roman"/>
          <w:sz w:val="24"/>
          <w:szCs w:val="24"/>
        </w:rPr>
        <w:t xml:space="preserve">з русской литературы XIX века. </w:t>
      </w:r>
      <w:r w:rsidRPr="00430102">
        <w:rPr>
          <w:rFonts w:ascii="Times New Roman" w:hAnsi="Times New Roman"/>
          <w:bCs/>
          <w:sz w:val="24"/>
          <w:szCs w:val="24"/>
        </w:rPr>
        <w:t xml:space="preserve">Русские басни. </w:t>
      </w:r>
      <w:r w:rsidRPr="00430102">
        <w:rPr>
          <w:rFonts w:ascii="Times New Roman" w:hAnsi="Times New Roman"/>
          <w:sz w:val="24"/>
          <w:szCs w:val="24"/>
        </w:rPr>
        <w:t>Жанр басни. Истоки басенного жанра (Эзоп, Лафонтен, русские баснописцы XVIII века: А. П. Сумароков, И. И. Дмитриев) (обзор).</w:t>
      </w:r>
    </w:p>
    <w:p w:rsidR="0081368A" w:rsidRPr="00430102" w:rsidRDefault="0081368A" w:rsidP="006F3DB0">
      <w:pPr>
        <w:autoSpaceDE w:val="0"/>
        <w:autoSpaceDN w:val="0"/>
        <w:adjustRightInd w:val="0"/>
        <w:spacing w:after="0" w:line="240" w:lineRule="auto"/>
        <w:ind w:firstLine="708"/>
        <w:jc w:val="both"/>
        <w:rPr>
          <w:rFonts w:ascii="Times New Roman" w:hAnsi="Times New Roman"/>
          <w:sz w:val="24"/>
          <w:szCs w:val="24"/>
        </w:rPr>
      </w:pPr>
      <w:r w:rsidRPr="00430102">
        <w:rPr>
          <w:rFonts w:ascii="Times New Roman" w:hAnsi="Times New Roman"/>
          <w:bCs/>
          <w:sz w:val="24"/>
          <w:szCs w:val="24"/>
        </w:rPr>
        <w:t xml:space="preserve">Иван Андреевич Крылов. </w:t>
      </w:r>
      <w:r w:rsidRPr="00430102">
        <w:rPr>
          <w:rFonts w:ascii="Times New Roman" w:hAnsi="Times New Roman"/>
          <w:sz w:val="24"/>
          <w:szCs w:val="24"/>
        </w:rPr>
        <w:t xml:space="preserve">Краткий рассказ о баснописце (детство, начало литературной деятельности). </w:t>
      </w:r>
      <w:r w:rsidRPr="00430102">
        <w:rPr>
          <w:rFonts w:ascii="Times New Roman" w:hAnsi="Times New Roman"/>
          <w:bCs/>
          <w:iCs/>
          <w:sz w:val="24"/>
          <w:szCs w:val="24"/>
        </w:rPr>
        <w:t xml:space="preserve">«Ворона и Лисица», «Волк и Ягнёнок», «Свинья под Дубом» </w:t>
      </w:r>
      <w:r w:rsidRPr="00430102">
        <w:rPr>
          <w:rFonts w:ascii="Times New Roman" w:hAnsi="Times New Roman"/>
          <w:sz w:val="24"/>
          <w:szCs w:val="24"/>
        </w:rPr>
        <w:t xml:space="preserve">(на выбор). Осмеяние пороков — грубой силы, жадности, неблагодарности, хитрости и т. д. </w:t>
      </w:r>
      <w:r w:rsidRPr="00430102">
        <w:rPr>
          <w:rFonts w:ascii="Times New Roman" w:hAnsi="Times New Roman"/>
          <w:bCs/>
          <w:iCs/>
          <w:sz w:val="24"/>
          <w:szCs w:val="24"/>
        </w:rPr>
        <w:t xml:space="preserve">«Волк на псарне» </w:t>
      </w:r>
      <w:r w:rsidRPr="00430102">
        <w:rPr>
          <w:rFonts w:ascii="Times New Roman" w:hAnsi="Times New Roman"/>
          <w:sz w:val="24"/>
          <w:szCs w:val="24"/>
        </w:rPr>
        <w:t>—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 Теория литературы. Басня (развитие представлений), аллегория (начальные представления). Понятие об эзоповом языке.</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bCs/>
          <w:sz w:val="24"/>
          <w:szCs w:val="24"/>
        </w:rPr>
        <w:t xml:space="preserve">Василий Андреевич Жуковский. </w:t>
      </w:r>
      <w:r w:rsidRPr="00430102">
        <w:rPr>
          <w:rFonts w:ascii="Times New Roman" w:hAnsi="Times New Roman"/>
          <w:sz w:val="24"/>
          <w:szCs w:val="24"/>
        </w:rPr>
        <w:t xml:space="preserve">Краткий рассказ о поэте (детство и начало творчества, Жуковский-сказочник). </w:t>
      </w:r>
      <w:r w:rsidRPr="00430102">
        <w:rPr>
          <w:rFonts w:ascii="Times New Roman" w:hAnsi="Times New Roman"/>
          <w:bCs/>
          <w:iCs/>
          <w:sz w:val="24"/>
          <w:szCs w:val="24"/>
        </w:rPr>
        <w:t xml:space="preserve">«Спящая царевна». </w:t>
      </w:r>
      <w:r w:rsidRPr="00430102">
        <w:rPr>
          <w:rFonts w:ascii="Times New Roman" w:hAnsi="Times New Roman"/>
          <w:sz w:val="24"/>
          <w:szCs w:val="24"/>
        </w:rPr>
        <w:t xml:space="preserve">Сходные и различные черты сказки Жуковского и народной сказки. Особенности сюжета. Различие героев литературной и фольклорной сказки. </w:t>
      </w:r>
      <w:r w:rsidRPr="00430102">
        <w:rPr>
          <w:rFonts w:ascii="Times New Roman" w:hAnsi="Times New Roman"/>
          <w:bCs/>
          <w:iCs/>
          <w:sz w:val="24"/>
          <w:szCs w:val="24"/>
        </w:rPr>
        <w:t xml:space="preserve">«Кубок». </w:t>
      </w:r>
      <w:r w:rsidRPr="00430102">
        <w:rPr>
          <w:rFonts w:ascii="Times New Roman" w:hAnsi="Times New Roman"/>
          <w:sz w:val="24"/>
          <w:szCs w:val="24"/>
        </w:rPr>
        <w:t>Благородст</w:t>
      </w:r>
      <w:r w:rsidR="0031304B" w:rsidRPr="00430102">
        <w:rPr>
          <w:rFonts w:ascii="Times New Roman" w:hAnsi="Times New Roman"/>
          <w:sz w:val="24"/>
          <w:szCs w:val="24"/>
        </w:rPr>
        <w:t xml:space="preserve">во и жестокость. Герои баллады. </w:t>
      </w:r>
      <w:r w:rsidRPr="00430102">
        <w:rPr>
          <w:rFonts w:ascii="Times New Roman" w:hAnsi="Times New Roman"/>
          <w:sz w:val="24"/>
          <w:szCs w:val="24"/>
        </w:rPr>
        <w:t>Теория литературы. Бал</w:t>
      </w:r>
      <w:r w:rsidR="0031304B" w:rsidRPr="00430102">
        <w:rPr>
          <w:rFonts w:ascii="Times New Roman" w:hAnsi="Times New Roman"/>
          <w:sz w:val="24"/>
          <w:szCs w:val="24"/>
        </w:rPr>
        <w:t xml:space="preserve">лада (начальные представления). </w:t>
      </w:r>
      <w:r w:rsidRPr="00430102">
        <w:rPr>
          <w:rFonts w:ascii="Times New Roman" w:hAnsi="Times New Roman"/>
          <w:bCs/>
          <w:sz w:val="24"/>
          <w:szCs w:val="24"/>
        </w:rPr>
        <w:t xml:space="preserve">Александр Сергеевич Пушкин. </w:t>
      </w:r>
      <w:r w:rsidRPr="00430102">
        <w:rPr>
          <w:rFonts w:ascii="Times New Roman" w:hAnsi="Times New Roman"/>
          <w:sz w:val="24"/>
          <w:szCs w:val="24"/>
        </w:rPr>
        <w:t xml:space="preserve">Краткий рассказ о жизни поэта (детство, годы учения). Стихотворение </w:t>
      </w:r>
      <w:r w:rsidRPr="00430102">
        <w:rPr>
          <w:rFonts w:ascii="Times New Roman" w:hAnsi="Times New Roman"/>
          <w:bCs/>
          <w:iCs/>
          <w:sz w:val="24"/>
          <w:szCs w:val="24"/>
        </w:rPr>
        <w:t xml:space="preserve">«Няне» </w:t>
      </w:r>
      <w:r w:rsidRPr="00430102">
        <w:rPr>
          <w:rFonts w:ascii="Times New Roman" w:hAnsi="Times New Roman"/>
          <w:sz w:val="24"/>
          <w:szCs w:val="24"/>
        </w:rPr>
        <w:t xml:space="preserve">— поэтизация образа няни; мотивы одиночества и грусти, скрашиваемые любовью няни, её сказками и песнями. </w:t>
      </w:r>
      <w:r w:rsidRPr="00430102">
        <w:rPr>
          <w:rFonts w:ascii="Times New Roman" w:hAnsi="Times New Roman"/>
          <w:bCs/>
          <w:iCs/>
          <w:sz w:val="24"/>
          <w:szCs w:val="24"/>
        </w:rPr>
        <w:t xml:space="preserve">«У лукоморья дуб зелёный...». </w:t>
      </w:r>
      <w:r w:rsidRPr="00430102">
        <w:rPr>
          <w:rFonts w:ascii="Times New Roman" w:hAnsi="Times New Roman"/>
          <w:sz w:val="24"/>
          <w:szCs w:val="24"/>
        </w:rPr>
        <w:t xml:space="preserve">Пролог к поэме «Руслан и Людмила» — собирательная картина сюжетов, образов и событий народных сказок, мотивы и сюжеты пушкинского произведения. </w:t>
      </w:r>
      <w:r w:rsidRPr="00430102">
        <w:rPr>
          <w:rFonts w:ascii="Times New Roman" w:hAnsi="Times New Roman"/>
          <w:bCs/>
          <w:iCs/>
          <w:sz w:val="24"/>
          <w:szCs w:val="24"/>
        </w:rPr>
        <w:t xml:space="preserve">«Сказка о мёртвой царевне и о семи богатырях» </w:t>
      </w:r>
      <w:r w:rsidRPr="00430102">
        <w:rPr>
          <w:rFonts w:ascii="Times New Roman" w:hAnsi="Times New Roman"/>
          <w:sz w:val="24"/>
          <w:szCs w:val="24"/>
        </w:rPr>
        <w:t xml:space="preserve">— её истоки (сопоставление с русскими народными сказками, сказкой Жуковского «Спящая царевна», со сказками братьев Гримм; «бродячие сюжеты»). </w:t>
      </w:r>
      <w:r w:rsidRPr="00430102">
        <w:rPr>
          <w:rFonts w:ascii="Times New Roman" w:hAnsi="Times New Roman"/>
          <w:sz w:val="24"/>
          <w:szCs w:val="24"/>
        </w:rPr>
        <w:lastRenderedPageBreak/>
        <w:t xml:space="preserve">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 </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Лирическое послание (начальные представления). Пр</w:t>
      </w:r>
      <w:r w:rsidR="0031304B" w:rsidRPr="00430102">
        <w:rPr>
          <w:rFonts w:ascii="Times New Roman" w:hAnsi="Times New Roman"/>
          <w:sz w:val="24"/>
          <w:szCs w:val="24"/>
        </w:rPr>
        <w:t xml:space="preserve">олог (начальные представления). </w:t>
      </w:r>
      <w:r w:rsidRPr="00430102">
        <w:rPr>
          <w:rFonts w:ascii="Times New Roman" w:hAnsi="Times New Roman"/>
          <w:bCs/>
          <w:sz w:val="24"/>
          <w:szCs w:val="24"/>
        </w:rPr>
        <w:t xml:space="preserve">Русская литературная сказка XIX века. Антоний Погорельский. </w:t>
      </w:r>
      <w:r w:rsidRPr="00430102">
        <w:rPr>
          <w:rFonts w:ascii="Times New Roman" w:hAnsi="Times New Roman"/>
          <w:bCs/>
          <w:iCs/>
          <w:sz w:val="24"/>
          <w:szCs w:val="24"/>
        </w:rPr>
        <w:t xml:space="preserve">«Чёрная курица, или Подземные жители». </w:t>
      </w:r>
      <w:r w:rsidRPr="00430102">
        <w:rPr>
          <w:rFonts w:ascii="Times New Roman" w:hAnsi="Times New Roman"/>
          <w:sz w:val="24"/>
          <w:szCs w:val="24"/>
        </w:rPr>
        <w:t>Сказочно-условное, фантастическое и достоверно-реальное в литературной сказке. Нравоучительное содержание и причудливый сюжет произведения.</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bCs/>
          <w:sz w:val="24"/>
          <w:szCs w:val="24"/>
        </w:rPr>
        <w:t xml:space="preserve">Пётр Павлович Ершов. </w:t>
      </w:r>
      <w:r w:rsidRPr="00430102">
        <w:rPr>
          <w:rFonts w:ascii="Times New Roman" w:hAnsi="Times New Roman"/>
          <w:bCs/>
          <w:iCs/>
          <w:sz w:val="24"/>
          <w:szCs w:val="24"/>
        </w:rPr>
        <w:t xml:space="preserve">«Конёк-Горбунок». </w:t>
      </w:r>
      <w:r w:rsidRPr="00430102">
        <w:rPr>
          <w:rFonts w:ascii="Times New Roman" w:hAnsi="Times New Roman"/>
          <w:sz w:val="24"/>
          <w:szCs w:val="24"/>
        </w:rPr>
        <w:t>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w:t>
      </w:r>
      <w:r w:rsidR="0031304B" w:rsidRPr="00430102">
        <w:rPr>
          <w:rFonts w:ascii="Times New Roman" w:hAnsi="Times New Roman"/>
          <w:sz w:val="24"/>
          <w:szCs w:val="24"/>
        </w:rPr>
        <w:t xml:space="preserve">р, красочность и яркость языка. </w:t>
      </w:r>
      <w:r w:rsidRPr="00430102">
        <w:rPr>
          <w:rFonts w:ascii="Times New Roman" w:hAnsi="Times New Roman"/>
          <w:bCs/>
          <w:sz w:val="24"/>
          <w:szCs w:val="24"/>
        </w:rPr>
        <w:t xml:space="preserve">Всеволод Михайлович Гаршин. </w:t>
      </w:r>
      <w:r w:rsidRPr="00430102">
        <w:rPr>
          <w:rFonts w:ascii="Times New Roman" w:hAnsi="Times New Roman"/>
          <w:bCs/>
          <w:iCs/>
          <w:sz w:val="24"/>
          <w:szCs w:val="24"/>
        </w:rPr>
        <w:t>«Attalea Princeps</w:t>
      </w:r>
      <w:r w:rsidRPr="00430102">
        <w:rPr>
          <w:rFonts w:ascii="Times New Roman" w:hAnsi="Times New Roman"/>
          <w:sz w:val="24"/>
          <w:szCs w:val="24"/>
        </w:rPr>
        <w:t xml:space="preserve">. Героическое и обыденное в сказке. Трагический финал и жизнеутверждающий пафос произведения. </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Литературная сказка (начальные представления). Стихотворная и прозаическая речь. Ритм, рифма, способы рифмовки. «Бродячие</w:t>
      </w:r>
      <w:r w:rsidR="0031304B" w:rsidRPr="00430102">
        <w:rPr>
          <w:rFonts w:ascii="Times New Roman" w:hAnsi="Times New Roman"/>
          <w:sz w:val="24"/>
          <w:szCs w:val="24"/>
        </w:rPr>
        <w:t xml:space="preserve"> сюжеты» сказок разных народов. </w:t>
      </w:r>
      <w:r w:rsidRPr="00430102">
        <w:rPr>
          <w:rFonts w:ascii="Times New Roman" w:hAnsi="Times New Roman"/>
          <w:bCs/>
          <w:sz w:val="24"/>
          <w:szCs w:val="24"/>
        </w:rPr>
        <w:t xml:space="preserve">Михаил Юрьевич Лермонтов. </w:t>
      </w:r>
      <w:r w:rsidRPr="00430102">
        <w:rPr>
          <w:rFonts w:ascii="Times New Roman" w:hAnsi="Times New Roman"/>
          <w:sz w:val="24"/>
          <w:szCs w:val="24"/>
        </w:rPr>
        <w:t xml:space="preserve">Краткий рассказ о поэте (детство и начало литературной деятельности, интерес к истории России). </w:t>
      </w:r>
      <w:r w:rsidRPr="00430102">
        <w:rPr>
          <w:rFonts w:ascii="Times New Roman" w:hAnsi="Times New Roman"/>
          <w:bCs/>
          <w:iCs/>
          <w:sz w:val="24"/>
          <w:szCs w:val="24"/>
        </w:rPr>
        <w:t xml:space="preserve">«Бородино» </w:t>
      </w:r>
      <w:r w:rsidRPr="00430102">
        <w:rPr>
          <w:rFonts w:ascii="Times New Roman" w:hAnsi="Times New Roman"/>
          <w:sz w:val="24"/>
          <w:szCs w:val="24"/>
        </w:rPr>
        <w:t>—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Сравнение, гипербола, эпитет (развитие представлений), метафора, звукопись, аллитерация (начальн</w:t>
      </w:r>
      <w:r w:rsidR="0031304B" w:rsidRPr="00430102">
        <w:rPr>
          <w:rFonts w:ascii="Times New Roman" w:hAnsi="Times New Roman"/>
          <w:sz w:val="24"/>
          <w:szCs w:val="24"/>
        </w:rPr>
        <w:t xml:space="preserve">ые представления). </w:t>
      </w:r>
      <w:r w:rsidRPr="00430102">
        <w:rPr>
          <w:rFonts w:ascii="Times New Roman" w:hAnsi="Times New Roman"/>
          <w:bCs/>
          <w:sz w:val="24"/>
          <w:szCs w:val="24"/>
        </w:rPr>
        <w:t xml:space="preserve">Николай Васильевич Гоголь. </w:t>
      </w:r>
      <w:r w:rsidRPr="00430102">
        <w:rPr>
          <w:rFonts w:ascii="Times New Roman" w:hAnsi="Times New Roman"/>
          <w:sz w:val="24"/>
          <w:szCs w:val="24"/>
        </w:rPr>
        <w:t xml:space="preserve">Краткий рассказ о писателе (детство, годы учения, начало литературной деятельности). </w:t>
      </w:r>
      <w:r w:rsidRPr="00430102">
        <w:rPr>
          <w:rFonts w:ascii="Times New Roman" w:hAnsi="Times New Roman"/>
          <w:bCs/>
          <w:iCs/>
          <w:sz w:val="24"/>
          <w:szCs w:val="24"/>
        </w:rPr>
        <w:t xml:space="preserve">«Заколдованное место» </w:t>
      </w:r>
      <w:r w:rsidRPr="00430102">
        <w:rPr>
          <w:rFonts w:ascii="Times New Roman" w:hAnsi="Times New Roman"/>
          <w:sz w:val="24"/>
          <w:szCs w:val="24"/>
        </w:rPr>
        <w:t xml:space="preserve">—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w:t>
      </w:r>
      <w:r w:rsidRPr="00430102">
        <w:rPr>
          <w:rFonts w:ascii="Times New Roman" w:hAnsi="Times New Roman"/>
          <w:bCs/>
          <w:iCs/>
          <w:sz w:val="24"/>
          <w:szCs w:val="24"/>
        </w:rPr>
        <w:t>«Ночь перед Рождеством»</w:t>
      </w:r>
      <w:r w:rsidRPr="00430102">
        <w:rPr>
          <w:rFonts w:ascii="Times New Roman" w:hAnsi="Times New Roman"/>
          <w:sz w:val="24"/>
          <w:szCs w:val="24"/>
        </w:rPr>
        <w:t>.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Фантастика (развитие представлений).</w:t>
      </w:r>
      <w:r w:rsidR="0031304B" w:rsidRPr="00430102">
        <w:rPr>
          <w:rFonts w:ascii="Times New Roman" w:hAnsi="Times New Roman"/>
          <w:sz w:val="24"/>
          <w:szCs w:val="24"/>
        </w:rPr>
        <w:t xml:space="preserve"> Юмор (развитие представлений). </w:t>
      </w:r>
      <w:r w:rsidRPr="00430102">
        <w:rPr>
          <w:rFonts w:ascii="Times New Roman" w:hAnsi="Times New Roman"/>
          <w:bCs/>
          <w:sz w:val="24"/>
          <w:szCs w:val="24"/>
        </w:rPr>
        <w:t xml:space="preserve">Николай Алексеевич Некрасов. </w:t>
      </w:r>
      <w:r w:rsidRPr="00430102">
        <w:rPr>
          <w:rFonts w:ascii="Times New Roman" w:hAnsi="Times New Roman"/>
          <w:sz w:val="24"/>
          <w:szCs w:val="24"/>
        </w:rPr>
        <w:t xml:space="preserve">Краткий рассказ о поэте (детство и начало литературной деятельности). Стихотворение </w:t>
      </w:r>
      <w:r w:rsidRPr="00430102">
        <w:rPr>
          <w:rFonts w:ascii="Times New Roman" w:hAnsi="Times New Roman"/>
          <w:bCs/>
          <w:iCs/>
          <w:sz w:val="24"/>
          <w:szCs w:val="24"/>
        </w:rPr>
        <w:t>«Крестьянские дети»</w:t>
      </w:r>
      <w:r w:rsidRPr="00430102">
        <w:rPr>
          <w:rFonts w:ascii="Times New Roman" w:hAnsi="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w:t>
      </w:r>
      <w:r w:rsidRPr="00430102">
        <w:rPr>
          <w:rFonts w:ascii="Times New Roman" w:hAnsi="Times New Roman"/>
          <w:bCs/>
          <w:iCs/>
          <w:sz w:val="24"/>
          <w:szCs w:val="24"/>
        </w:rPr>
        <w:t xml:space="preserve">«Есть женщины в русских селеньях...» </w:t>
      </w:r>
      <w:r w:rsidRPr="00430102">
        <w:rPr>
          <w:rFonts w:ascii="Times New Roman" w:hAnsi="Times New Roman"/>
          <w:sz w:val="24"/>
          <w:szCs w:val="24"/>
        </w:rPr>
        <w:t xml:space="preserve">(отрывок из поэмы </w:t>
      </w:r>
      <w:r w:rsidRPr="00430102">
        <w:rPr>
          <w:rFonts w:ascii="Times New Roman" w:hAnsi="Times New Roman"/>
          <w:bCs/>
          <w:iCs/>
          <w:sz w:val="24"/>
          <w:szCs w:val="24"/>
        </w:rPr>
        <w:t>«Мороз, Красный нос»</w:t>
      </w:r>
      <w:r w:rsidRPr="00430102">
        <w:rPr>
          <w:rFonts w:ascii="Times New Roman" w:hAnsi="Times New Roman"/>
          <w:sz w:val="24"/>
          <w:szCs w:val="24"/>
        </w:rPr>
        <w:t xml:space="preserve">). Поэтический образ русской женщины. </w:t>
      </w:r>
      <w:r w:rsidRPr="00430102">
        <w:rPr>
          <w:rFonts w:ascii="Times New Roman" w:hAnsi="Times New Roman"/>
          <w:bCs/>
          <w:iCs/>
          <w:sz w:val="24"/>
          <w:szCs w:val="24"/>
        </w:rPr>
        <w:t xml:space="preserve">«На Волге». </w:t>
      </w:r>
      <w:r w:rsidRPr="00430102">
        <w:rPr>
          <w:rFonts w:ascii="Times New Roman" w:hAnsi="Times New Roman"/>
          <w:sz w:val="24"/>
          <w:szCs w:val="24"/>
        </w:rPr>
        <w:t>Картины природы. Раздумья поэта о судьбе народа. Вера в потенциальные силы народа, лучшую его судьбу.</w:t>
      </w:r>
    </w:p>
    <w:p w:rsidR="0081368A" w:rsidRPr="00430102" w:rsidRDefault="0081368A"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Теория литературы. Э</w:t>
      </w:r>
      <w:r w:rsidR="0031304B" w:rsidRPr="00430102">
        <w:rPr>
          <w:rFonts w:ascii="Times New Roman" w:hAnsi="Times New Roman"/>
          <w:sz w:val="24"/>
          <w:szCs w:val="24"/>
        </w:rPr>
        <w:t xml:space="preserve">питет (развитие представлений). </w:t>
      </w:r>
      <w:r w:rsidRPr="00430102">
        <w:rPr>
          <w:rFonts w:ascii="Times New Roman" w:hAnsi="Times New Roman"/>
          <w:bCs/>
          <w:sz w:val="24"/>
          <w:szCs w:val="24"/>
        </w:rPr>
        <w:t xml:space="preserve">Иван Сергеевич Тургенев. </w:t>
      </w:r>
      <w:r w:rsidRPr="00430102">
        <w:rPr>
          <w:rFonts w:ascii="Times New Roman" w:hAnsi="Times New Roman"/>
          <w:sz w:val="24"/>
          <w:szCs w:val="24"/>
        </w:rPr>
        <w:t xml:space="preserve">Краткий рассказ о писателе (детство и начало литературной деятельности). </w:t>
      </w:r>
      <w:r w:rsidRPr="00430102">
        <w:rPr>
          <w:rFonts w:ascii="Times New Roman" w:hAnsi="Times New Roman"/>
          <w:bCs/>
          <w:iCs/>
          <w:sz w:val="24"/>
          <w:szCs w:val="24"/>
        </w:rPr>
        <w:t xml:space="preserve">«Муму». </w:t>
      </w:r>
      <w:r w:rsidRPr="00430102">
        <w:rPr>
          <w:rFonts w:ascii="Times New Roman" w:hAnsi="Times New Roman"/>
          <w:sz w:val="24"/>
          <w:szCs w:val="24"/>
        </w:rPr>
        <w:t>Реальная основа повести.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Портрет, пейзаж (развитие представлений). Литературный г</w:t>
      </w:r>
      <w:r w:rsidR="0031304B" w:rsidRPr="00430102">
        <w:rPr>
          <w:rFonts w:ascii="Times New Roman" w:hAnsi="Times New Roman"/>
          <w:sz w:val="24"/>
          <w:szCs w:val="24"/>
        </w:rPr>
        <w:t xml:space="preserve">ерой (развитие представлений). </w:t>
      </w:r>
      <w:r w:rsidRPr="00430102">
        <w:rPr>
          <w:rFonts w:ascii="Times New Roman" w:hAnsi="Times New Roman"/>
          <w:bCs/>
          <w:sz w:val="24"/>
          <w:szCs w:val="24"/>
        </w:rPr>
        <w:t xml:space="preserve">Афанасий Афанасьевич Фет. </w:t>
      </w:r>
      <w:r w:rsidRPr="00430102">
        <w:rPr>
          <w:rFonts w:ascii="Times New Roman" w:hAnsi="Times New Roman"/>
          <w:sz w:val="24"/>
          <w:szCs w:val="24"/>
        </w:rPr>
        <w:t xml:space="preserve">Краткий рассказ о поэте. Стихотворение </w:t>
      </w:r>
      <w:r w:rsidRPr="00430102">
        <w:rPr>
          <w:rFonts w:ascii="Times New Roman" w:hAnsi="Times New Roman"/>
          <w:bCs/>
          <w:iCs/>
          <w:sz w:val="24"/>
          <w:szCs w:val="24"/>
        </w:rPr>
        <w:t xml:space="preserve">«Весенний дождь» </w:t>
      </w:r>
      <w:r w:rsidRPr="00430102">
        <w:rPr>
          <w:rFonts w:ascii="Times New Roman" w:hAnsi="Times New Roman"/>
          <w:iCs/>
          <w:sz w:val="24"/>
          <w:szCs w:val="24"/>
        </w:rPr>
        <w:t xml:space="preserve">— </w:t>
      </w:r>
      <w:r w:rsidRPr="00430102">
        <w:rPr>
          <w:rFonts w:ascii="Times New Roman" w:hAnsi="Times New Roman"/>
          <w:sz w:val="24"/>
          <w:szCs w:val="24"/>
        </w:rPr>
        <w:t>радостная, яркая, полная движения картина весенней природы. Краски, звуки, запахи как воплощение красоты жизни</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Л</w:t>
      </w:r>
      <w:r w:rsidRPr="00430102">
        <w:rPr>
          <w:rFonts w:ascii="Times New Roman" w:hAnsi="Times New Roman"/>
          <w:bCs/>
          <w:sz w:val="24"/>
          <w:szCs w:val="24"/>
        </w:rPr>
        <w:t xml:space="preserve">ев Николаевич Толстой. </w:t>
      </w:r>
      <w:r w:rsidRPr="00430102">
        <w:rPr>
          <w:rFonts w:ascii="Times New Roman" w:hAnsi="Times New Roman"/>
          <w:sz w:val="24"/>
          <w:szCs w:val="24"/>
        </w:rPr>
        <w:t xml:space="preserve">Краткий рассказ о писателе (детство, начало литературной деятельности). </w:t>
      </w:r>
      <w:r w:rsidRPr="00430102">
        <w:rPr>
          <w:rFonts w:ascii="Times New Roman" w:hAnsi="Times New Roman"/>
          <w:bCs/>
          <w:iCs/>
          <w:sz w:val="24"/>
          <w:szCs w:val="24"/>
        </w:rPr>
        <w:t xml:space="preserve">«Кавказский пленник». </w:t>
      </w:r>
      <w:r w:rsidRPr="00430102">
        <w:rPr>
          <w:rFonts w:ascii="Times New Roman" w:hAnsi="Times New Roman"/>
          <w:sz w:val="24"/>
          <w:szCs w:val="24"/>
        </w:rPr>
        <w:t xml:space="preserve">Бессмысленность и жестокость национальной </w:t>
      </w:r>
      <w:r w:rsidRPr="00430102">
        <w:rPr>
          <w:rFonts w:ascii="Times New Roman" w:hAnsi="Times New Roman"/>
          <w:sz w:val="24"/>
          <w:szCs w:val="24"/>
        </w:rPr>
        <w:lastRenderedPageBreak/>
        <w:t>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Сравнение (развитие понятия). Сюжет (начальное представление)</w:t>
      </w:r>
      <w:r w:rsidR="0031304B" w:rsidRPr="00430102">
        <w:rPr>
          <w:rFonts w:ascii="Times New Roman" w:hAnsi="Times New Roman"/>
          <w:sz w:val="24"/>
          <w:szCs w:val="24"/>
        </w:rPr>
        <w:t xml:space="preserve">. </w:t>
      </w:r>
      <w:r w:rsidRPr="00430102">
        <w:rPr>
          <w:rFonts w:ascii="Times New Roman" w:hAnsi="Times New Roman"/>
          <w:bCs/>
          <w:sz w:val="24"/>
          <w:szCs w:val="24"/>
        </w:rPr>
        <w:t xml:space="preserve">Антон Павлович Чехов. </w:t>
      </w:r>
      <w:r w:rsidRPr="00430102">
        <w:rPr>
          <w:rFonts w:ascii="Times New Roman" w:hAnsi="Times New Roman"/>
          <w:sz w:val="24"/>
          <w:szCs w:val="24"/>
        </w:rPr>
        <w:t xml:space="preserve">Краткий рассказ о писателе (детство и начало литературной деятельности). </w:t>
      </w:r>
      <w:r w:rsidRPr="00430102">
        <w:rPr>
          <w:rFonts w:ascii="Times New Roman" w:hAnsi="Times New Roman"/>
          <w:bCs/>
          <w:iCs/>
          <w:sz w:val="24"/>
          <w:szCs w:val="24"/>
        </w:rPr>
        <w:t xml:space="preserve">«Хирургия» </w:t>
      </w:r>
      <w:r w:rsidRPr="00430102">
        <w:rPr>
          <w:rFonts w:ascii="Times New Roman" w:hAnsi="Times New Roman"/>
          <w:iCs/>
          <w:sz w:val="24"/>
          <w:szCs w:val="24"/>
        </w:rPr>
        <w:t xml:space="preserve">— </w:t>
      </w:r>
      <w:r w:rsidRPr="00430102">
        <w:rPr>
          <w:rFonts w:ascii="Times New Roman" w:hAnsi="Times New Roman"/>
          <w:sz w:val="24"/>
          <w:szCs w:val="24"/>
        </w:rPr>
        <w:t>осмеяние глупости и невежества героев рассказа. Юмор ситуации. Речь персонажей как средство их характеристики.</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Юмор (развитие представлений). Речевая характеристика персонажей (начальные представления). Речь героев как средств</w:t>
      </w:r>
      <w:r w:rsidR="0031304B" w:rsidRPr="00430102">
        <w:rPr>
          <w:rFonts w:ascii="Times New Roman" w:hAnsi="Times New Roman"/>
          <w:sz w:val="24"/>
          <w:szCs w:val="24"/>
        </w:rPr>
        <w:t xml:space="preserve">о создания комической ситуации. </w:t>
      </w:r>
      <w:r w:rsidRPr="00430102">
        <w:rPr>
          <w:rFonts w:ascii="Times New Roman" w:hAnsi="Times New Roman"/>
          <w:bCs/>
          <w:sz w:val="24"/>
          <w:szCs w:val="24"/>
        </w:rPr>
        <w:t xml:space="preserve">Русские поэты XIX века о родине и родной природе </w:t>
      </w:r>
      <w:r w:rsidRPr="00430102">
        <w:rPr>
          <w:rFonts w:ascii="Times New Roman" w:hAnsi="Times New Roman"/>
          <w:iCs/>
          <w:sz w:val="24"/>
          <w:szCs w:val="24"/>
        </w:rPr>
        <w:t xml:space="preserve">(обзор). </w:t>
      </w:r>
      <w:r w:rsidRPr="00430102">
        <w:rPr>
          <w:rFonts w:ascii="Times New Roman" w:hAnsi="Times New Roman"/>
          <w:bCs/>
          <w:sz w:val="24"/>
          <w:szCs w:val="24"/>
        </w:rPr>
        <w:t xml:space="preserve">Ф. И. Тютчев. </w:t>
      </w:r>
      <w:r w:rsidRPr="00430102">
        <w:rPr>
          <w:rFonts w:ascii="Times New Roman" w:hAnsi="Times New Roman"/>
          <w:bCs/>
          <w:iCs/>
          <w:sz w:val="24"/>
          <w:szCs w:val="24"/>
        </w:rPr>
        <w:t>«Зима недаром злится...»</w:t>
      </w:r>
      <w:r w:rsidRPr="00430102">
        <w:rPr>
          <w:rFonts w:ascii="Times New Roman" w:hAnsi="Times New Roman"/>
          <w:bCs/>
          <w:sz w:val="24"/>
          <w:szCs w:val="24"/>
        </w:rPr>
        <w:t xml:space="preserve">, </w:t>
      </w:r>
      <w:r w:rsidRPr="00430102">
        <w:rPr>
          <w:rFonts w:ascii="Times New Roman" w:hAnsi="Times New Roman"/>
          <w:bCs/>
          <w:iCs/>
          <w:sz w:val="24"/>
          <w:szCs w:val="24"/>
        </w:rPr>
        <w:t>«Как весел грохот летних бурь...»</w:t>
      </w:r>
      <w:r w:rsidRPr="00430102">
        <w:rPr>
          <w:rFonts w:ascii="Times New Roman" w:hAnsi="Times New Roman"/>
          <w:bCs/>
          <w:sz w:val="24"/>
          <w:szCs w:val="24"/>
        </w:rPr>
        <w:t xml:space="preserve">, </w:t>
      </w:r>
      <w:r w:rsidRPr="00430102">
        <w:rPr>
          <w:rFonts w:ascii="Times New Roman" w:hAnsi="Times New Roman"/>
          <w:bCs/>
          <w:iCs/>
          <w:sz w:val="24"/>
          <w:szCs w:val="24"/>
        </w:rPr>
        <w:t>«Есть в осени первоначальной...»</w:t>
      </w:r>
      <w:r w:rsidRPr="00430102">
        <w:rPr>
          <w:rFonts w:ascii="Times New Roman" w:hAnsi="Times New Roman"/>
          <w:bCs/>
          <w:sz w:val="24"/>
          <w:szCs w:val="24"/>
        </w:rPr>
        <w:t xml:space="preserve">; А. Н. Плещеев. </w:t>
      </w:r>
      <w:r w:rsidRPr="00430102">
        <w:rPr>
          <w:rFonts w:ascii="Times New Roman" w:hAnsi="Times New Roman"/>
          <w:bCs/>
          <w:iCs/>
          <w:sz w:val="24"/>
          <w:szCs w:val="24"/>
        </w:rPr>
        <w:t xml:space="preserve">«Весна» </w:t>
      </w:r>
      <w:r w:rsidRPr="00430102">
        <w:rPr>
          <w:rFonts w:ascii="Times New Roman" w:hAnsi="Times New Roman"/>
          <w:sz w:val="24"/>
          <w:szCs w:val="24"/>
        </w:rPr>
        <w:t xml:space="preserve">(отрывок); </w:t>
      </w:r>
      <w:r w:rsidRPr="00430102">
        <w:rPr>
          <w:rFonts w:ascii="Times New Roman" w:hAnsi="Times New Roman"/>
          <w:bCs/>
          <w:sz w:val="24"/>
          <w:szCs w:val="24"/>
        </w:rPr>
        <w:t xml:space="preserve">И. С. Никитин. </w:t>
      </w:r>
      <w:r w:rsidRPr="00430102">
        <w:rPr>
          <w:rFonts w:ascii="Times New Roman" w:hAnsi="Times New Roman"/>
          <w:bCs/>
          <w:iCs/>
          <w:sz w:val="24"/>
          <w:szCs w:val="24"/>
        </w:rPr>
        <w:t>«Утро»</w:t>
      </w:r>
      <w:r w:rsidRPr="00430102">
        <w:rPr>
          <w:rFonts w:ascii="Times New Roman" w:hAnsi="Times New Roman"/>
          <w:bCs/>
          <w:sz w:val="24"/>
          <w:szCs w:val="24"/>
        </w:rPr>
        <w:t xml:space="preserve">, </w:t>
      </w:r>
      <w:r w:rsidRPr="00430102">
        <w:rPr>
          <w:rFonts w:ascii="Times New Roman" w:hAnsi="Times New Roman"/>
          <w:bCs/>
          <w:iCs/>
          <w:sz w:val="24"/>
          <w:szCs w:val="24"/>
        </w:rPr>
        <w:t xml:space="preserve">«Зимняя ночь в деревне» </w:t>
      </w:r>
      <w:r w:rsidRPr="00430102">
        <w:rPr>
          <w:rFonts w:ascii="Times New Roman" w:hAnsi="Times New Roman"/>
          <w:sz w:val="24"/>
          <w:szCs w:val="24"/>
        </w:rPr>
        <w:t xml:space="preserve">(отрывок); </w:t>
      </w:r>
      <w:r w:rsidRPr="00430102">
        <w:rPr>
          <w:rFonts w:ascii="Times New Roman" w:hAnsi="Times New Roman"/>
          <w:bCs/>
          <w:sz w:val="24"/>
          <w:szCs w:val="24"/>
        </w:rPr>
        <w:t xml:space="preserve">А. Н. Майков. </w:t>
      </w:r>
      <w:r w:rsidRPr="00430102">
        <w:rPr>
          <w:rFonts w:ascii="Times New Roman" w:hAnsi="Times New Roman"/>
          <w:bCs/>
          <w:iCs/>
          <w:sz w:val="24"/>
          <w:szCs w:val="24"/>
        </w:rPr>
        <w:t>«Ласточки»</w:t>
      </w:r>
      <w:r w:rsidRPr="00430102">
        <w:rPr>
          <w:rFonts w:ascii="Times New Roman" w:hAnsi="Times New Roman"/>
          <w:bCs/>
          <w:sz w:val="24"/>
          <w:szCs w:val="24"/>
        </w:rPr>
        <w:t xml:space="preserve">; И. З. Суриков. </w:t>
      </w:r>
      <w:r w:rsidRPr="00430102">
        <w:rPr>
          <w:rFonts w:ascii="Times New Roman" w:hAnsi="Times New Roman"/>
          <w:bCs/>
          <w:iCs/>
          <w:sz w:val="24"/>
          <w:szCs w:val="24"/>
        </w:rPr>
        <w:t xml:space="preserve">«Зима» </w:t>
      </w:r>
      <w:r w:rsidRPr="00430102">
        <w:rPr>
          <w:rFonts w:ascii="Times New Roman" w:hAnsi="Times New Roman"/>
          <w:sz w:val="24"/>
          <w:szCs w:val="24"/>
        </w:rPr>
        <w:t xml:space="preserve">(отрывок); </w:t>
      </w:r>
      <w:r w:rsidRPr="00430102">
        <w:rPr>
          <w:rFonts w:ascii="Times New Roman" w:hAnsi="Times New Roman"/>
          <w:bCs/>
          <w:sz w:val="24"/>
          <w:szCs w:val="24"/>
        </w:rPr>
        <w:t xml:space="preserve">А. В. Кольцов. </w:t>
      </w:r>
      <w:r w:rsidRPr="00430102">
        <w:rPr>
          <w:rFonts w:ascii="Times New Roman" w:hAnsi="Times New Roman"/>
          <w:bCs/>
          <w:iCs/>
          <w:sz w:val="24"/>
          <w:szCs w:val="24"/>
        </w:rPr>
        <w:t xml:space="preserve">«В степи». </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Стихотворный ритм как средство передачи эмоцио</w:t>
      </w:r>
      <w:r w:rsidR="0031304B" w:rsidRPr="00430102">
        <w:rPr>
          <w:rFonts w:ascii="Times New Roman" w:hAnsi="Times New Roman"/>
          <w:sz w:val="24"/>
          <w:szCs w:val="24"/>
        </w:rPr>
        <w:t xml:space="preserve">нального состояния, настроения. </w:t>
      </w:r>
      <w:r w:rsidRPr="00430102">
        <w:rPr>
          <w:rFonts w:ascii="Times New Roman" w:hAnsi="Times New Roman"/>
          <w:sz w:val="24"/>
          <w:szCs w:val="24"/>
        </w:rPr>
        <w:t xml:space="preserve">Из литературы XX века. </w:t>
      </w:r>
      <w:r w:rsidRPr="00430102">
        <w:rPr>
          <w:rFonts w:ascii="Times New Roman" w:hAnsi="Times New Roman"/>
          <w:bCs/>
          <w:sz w:val="24"/>
          <w:szCs w:val="24"/>
        </w:rPr>
        <w:t xml:space="preserve">Иван Алексеевич Бунин. </w:t>
      </w:r>
      <w:r w:rsidRPr="00430102">
        <w:rPr>
          <w:rFonts w:ascii="Times New Roman" w:hAnsi="Times New Roman"/>
          <w:sz w:val="24"/>
          <w:szCs w:val="24"/>
        </w:rPr>
        <w:t xml:space="preserve">Краткий рассказ о писателе (детство и начало литературной деятельности). </w:t>
      </w:r>
      <w:r w:rsidRPr="00430102">
        <w:rPr>
          <w:rFonts w:ascii="Times New Roman" w:hAnsi="Times New Roman"/>
          <w:bCs/>
          <w:iCs/>
          <w:sz w:val="24"/>
          <w:szCs w:val="24"/>
        </w:rPr>
        <w:t xml:space="preserve">«Косцы». </w:t>
      </w:r>
      <w:r w:rsidRPr="00430102">
        <w:rPr>
          <w:rFonts w:ascii="Times New Roman" w:hAnsi="Times New Roman"/>
          <w:sz w:val="24"/>
          <w:szCs w:val="24"/>
        </w:rPr>
        <w:t xml:space="preserve">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w:t>
      </w:r>
      <w:r w:rsidRPr="00430102">
        <w:rPr>
          <w:rFonts w:ascii="Times New Roman" w:hAnsi="Times New Roman"/>
          <w:bCs/>
          <w:iCs/>
          <w:sz w:val="24"/>
          <w:szCs w:val="24"/>
        </w:rPr>
        <w:t>«Подснежник»</w:t>
      </w:r>
      <w:r w:rsidRPr="00430102">
        <w:rPr>
          <w:rFonts w:ascii="Times New Roman" w:hAnsi="Times New Roman"/>
          <w:iCs/>
          <w:sz w:val="24"/>
          <w:szCs w:val="24"/>
        </w:rPr>
        <w:t xml:space="preserve">. </w:t>
      </w:r>
      <w:r w:rsidRPr="00430102">
        <w:rPr>
          <w:rFonts w:ascii="Times New Roman" w:hAnsi="Times New Roman"/>
          <w:sz w:val="24"/>
          <w:szCs w:val="24"/>
        </w:rPr>
        <w:t>Тема исторического прошлого России. Праздники и будни в жизни главного героя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В</w:t>
      </w:r>
      <w:r w:rsidRPr="00430102">
        <w:rPr>
          <w:rFonts w:ascii="Times New Roman" w:hAnsi="Times New Roman"/>
          <w:bCs/>
          <w:sz w:val="24"/>
          <w:szCs w:val="24"/>
        </w:rPr>
        <w:t xml:space="preserve">ладимир Галактионович Короленко. </w:t>
      </w:r>
      <w:r w:rsidRPr="00430102">
        <w:rPr>
          <w:rFonts w:ascii="Times New Roman" w:hAnsi="Times New Roman"/>
          <w:sz w:val="24"/>
          <w:szCs w:val="24"/>
        </w:rPr>
        <w:t xml:space="preserve">Краткий рассказ о писателе (детство и начало литературной деятельности). </w:t>
      </w:r>
      <w:r w:rsidRPr="00430102">
        <w:rPr>
          <w:rFonts w:ascii="Times New Roman" w:hAnsi="Times New Roman"/>
          <w:bCs/>
          <w:iCs/>
          <w:sz w:val="24"/>
          <w:szCs w:val="24"/>
        </w:rPr>
        <w:t xml:space="preserve">«В дурном обществе». </w:t>
      </w:r>
      <w:r w:rsidRPr="00430102">
        <w:rPr>
          <w:rFonts w:ascii="Times New Roman" w:hAnsi="Times New Roman"/>
          <w:sz w:val="24"/>
          <w:szCs w:val="24"/>
        </w:rPr>
        <w:t>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Портрет (развитие представлений). Композиция литературного произведения (начальные понятия)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С</w:t>
      </w:r>
      <w:r w:rsidRPr="00430102">
        <w:rPr>
          <w:rFonts w:ascii="Times New Roman" w:hAnsi="Times New Roman"/>
          <w:bCs/>
          <w:sz w:val="24"/>
          <w:szCs w:val="24"/>
        </w:rPr>
        <w:t xml:space="preserve">ергей Александрович Есенин. </w:t>
      </w:r>
      <w:r w:rsidRPr="00430102">
        <w:rPr>
          <w:rFonts w:ascii="Times New Roman" w:hAnsi="Times New Roman"/>
          <w:sz w:val="24"/>
          <w:szCs w:val="24"/>
        </w:rPr>
        <w:t xml:space="preserve">Краткий рассказ о поэте (детство, юность, начало творческого пути). Стихотворения </w:t>
      </w:r>
      <w:r w:rsidRPr="00430102">
        <w:rPr>
          <w:rFonts w:ascii="Times New Roman" w:hAnsi="Times New Roman"/>
          <w:bCs/>
          <w:iCs/>
          <w:sz w:val="24"/>
          <w:szCs w:val="24"/>
        </w:rPr>
        <w:t xml:space="preserve">«Я покинул родимый дом...» </w:t>
      </w:r>
      <w:r w:rsidRPr="00430102">
        <w:rPr>
          <w:rFonts w:ascii="Times New Roman" w:hAnsi="Times New Roman"/>
          <w:sz w:val="24"/>
          <w:szCs w:val="24"/>
        </w:rPr>
        <w:t>и «</w:t>
      </w:r>
      <w:r w:rsidRPr="00430102">
        <w:rPr>
          <w:rFonts w:ascii="Times New Roman" w:hAnsi="Times New Roman"/>
          <w:bCs/>
          <w:iCs/>
          <w:sz w:val="24"/>
          <w:szCs w:val="24"/>
        </w:rPr>
        <w:t xml:space="preserve">Низкий дом с голубыми ставнями...» </w:t>
      </w:r>
      <w:r w:rsidRPr="00430102">
        <w:rPr>
          <w:rFonts w:ascii="Times New Roman" w:hAnsi="Times New Roman"/>
          <w:sz w:val="24"/>
          <w:szCs w:val="24"/>
        </w:rPr>
        <w:t>— поэтизация картин малой родины как исток художественного образа России. Особенности поэтического языка С. А. Есенина</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Р</w:t>
      </w:r>
      <w:r w:rsidRPr="00430102">
        <w:rPr>
          <w:rFonts w:ascii="Times New Roman" w:hAnsi="Times New Roman"/>
          <w:bCs/>
          <w:sz w:val="24"/>
          <w:szCs w:val="24"/>
        </w:rPr>
        <w:t xml:space="preserve">усская литературная сказка XX века </w:t>
      </w:r>
      <w:r w:rsidRPr="00430102">
        <w:rPr>
          <w:rFonts w:ascii="Times New Roman" w:hAnsi="Times New Roman"/>
          <w:iCs/>
          <w:sz w:val="24"/>
          <w:szCs w:val="24"/>
        </w:rPr>
        <w:t xml:space="preserve">(обзор). </w:t>
      </w:r>
      <w:r w:rsidRPr="00430102">
        <w:rPr>
          <w:rFonts w:ascii="Times New Roman" w:hAnsi="Times New Roman"/>
          <w:bCs/>
          <w:sz w:val="24"/>
          <w:szCs w:val="24"/>
        </w:rPr>
        <w:t xml:space="preserve">Павел Петрович Бажов. </w:t>
      </w:r>
      <w:r w:rsidRPr="00430102">
        <w:rPr>
          <w:rFonts w:ascii="Times New Roman" w:hAnsi="Times New Roman"/>
          <w:sz w:val="24"/>
          <w:szCs w:val="24"/>
        </w:rPr>
        <w:t xml:space="preserve">Краткий рассказ о писателе (детство и начало литературной деятельности). </w:t>
      </w:r>
      <w:r w:rsidRPr="00430102">
        <w:rPr>
          <w:rFonts w:ascii="Times New Roman" w:hAnsi="Times New Roman"/>
          <w:bCs/>
          <w:iCs/>
          <w:sz w:val="24"/>
          <w:szCs w:val="24"/>
        </w:rPr>
        <w:t xml:space="preserve">«Медной горы Хозяйка». </w:t>
      </w:r>
      <w:r w:rsidRPr="00430102">
        <w:rPr>
          <w:rFonts w:ascii="Times New Roman" w:hAnsi="Times New Roman"/>
          <w:sz w:val="24"/>
          <w:szCs w:val="24"/>
        </w:rPr>
        <w:t>Реальность и фантастика в сказе.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Сказ как жанр литературы (начальные представления). Ска</w:t>
      </w:r>
      <w:r w:rsidR="0031304B" w:rsidRPr="00430102">
        <w:rPr>
          <w:rFonts w:ascii="Times New Roman" w:hAnsi="Times New Roman"/>
          <w:sz w:val="24"/>
          <w:szCs w:val="24"/>
        </w:rPr>
        <w:t xml:space="preserve">з и сказка (общее и различное). </w:t>
      </w:r>
      <w:r w:rsidRPr="00430102">
        <w:rPr>
          <w:rFonts w:ascii="Times New Roman" w:hAnsi="Times New Roman"/>
          <w:bCs/>
          <w:sz w:val="24"/>
          <w:szCs w:val="24"/>
        </w:rPr>
        <w:t xml:space="preserve">Константин Георгиевич Паустовский.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«Тёплый хлеб», «Заячьи лапы». </w:t>
      </w:r>
      <w:r w:rsidRPr="00430102">
        <w:rPr>
          <w:rFonts w:ascii="Times New Roman" w:hAnsi="Times New Roman"/>
          <w:sz w:val="24"/>
          <w:szCs w:val="24"/>
        </w:rPr>
        <w:t xml:space="preserve">Доброта и сострадание, реальное и фантастическое в сказках Паустовского. </w:t>
      </w:r>
      <w:r w:rsidRPr="00430102">
        <w:rPr>
          <w:rFonts w:ascii="Times New Roman" w:hAnsi="Times New Roman"/>
          <w:bCs/>
          <w:sz w:val="24"/>
          <w:szCs w:val="24"/>
        </w:rPr>
        <w:t xml:space="preserve">Самуил Яковлевич Маршак. </w:t>
      </w:r>
      <w:r w:rsidRPr="00430102">
        <w:rPr>
          <w:rFonts w:ascii="Times New Roman" w:hAnsi="Times New Roman"/>
          <w:sz w:val="24"/>
          <w:szCs w:val="24"/>
        </w:rPr>
        <w:t xml:space="preserve">Краткий рассказ о писателе. Сказки С. Я. Маршака. </w:t>
      </w:r>
      <w:r w:rsidRPr="00430102">
        <w:rPr>
          <w:rFonts w:ascii="Times New Roman" w:hAnsi="Times New Roman"/>
          <w:bCs/>
          <w:iCs/>
          <w:sz w:val="24"/>
          <w:szCs w:val="24"/>
        </w:rPr>
        <w:t xml:space="preserve">«Двенадцать месяцев» </w:t>
      </w:r>
      <w:r w:rsidRPr="00430102">
        <w:rPr>
          <w:rFonts w:ascii="Times New Roman" w:hAnsi="Times New Roman"/>
          <w:sz w:val="24"/>
          <w:szCs w:val="24"/>
        </w:rPr>
        <w:t>— пьеса-сказка. Положительные и отрицательные герои. Победа добра над злом — традиция русских народных сказок. Художественные особенности пьесы-сказки</w:t>
      </w:r>
      <w:r w:rsidR="00430102" w:rsidRPr="00430102">
        <w:rPr>
          <w:rFonts w:ascii="Times New Roman" w:hAnsi="Times New Roman"/>
          <w:sz w:val="24"/>
          <w:szCs w:val="24"/>
        </w:rPr>
        <w:t>. Т</w:t>
      </w:r>
      <w:r w:rsidRPr="00430102">
        <w:rPr>
          <w:rFonts w:ascii="Times New Roman" w:hAnsi="Times New Roman"/>
          <w:sz w:val="24"/>
          <w:szCs w:val="24"/>
        </w:rPr>
        <w:t xml:space="preserve">еория литературы. Развитие жанра литературной сказки в XX веке. Драма как род литературы (начальные представления). Пьеса-сказка. </w:t>
      </w:r>
      <w:r w:rsidRPr="00430102">
        <w:rPr>
          <w:rFonts w:ascii="Times New Roman" w:hAnsi="Times New Roman"/>
          <w:bCs/>
          <w:sz w:val="24"/>
          <w:szCs w:val="24"/>
        </w:rPr>
        <w:t xml:space="preserve">Андрей Платонович Платонов. </w:t>
      </w:r>
      <w:r w:rsidRPr="00430102">
        <w:rPr>
          <w:rFonts w:ascii="Times New Roman" w:hAnsi="Times New Roman"/>
          <w:sz w:val="24"/>
          <w:szCs w:val="24"/>
        </w:rPr>
        <w:t xml:space="preserve">Краткий рассказ о писателе (детство, начало литературной деятельности). </w:t>
      </w:r>
      <w:r w:rsidRPr="00430102">
        <w:rPr>
          <w:rFonts w:ascii="Times New Roman" w:hAnsi="Times New Roman"/>
          <w:bCs/>
          <w:iCs/>
          <w:sz w:val="24"/>
          <w:szCs w:val="24"/>
        </w:rPr>
        <w:t xml:space="preserve">«Никита». </w:t>
      </w:r>
      <w:r w:rsidRPr="00430102">
        <w:rPr>
          <w:rFonts w:ascii="Times New Roman" w:hAnsi="Times New Roman"/>
          <w:sz w:val="24"/>
          <w:szCs w:val="24"/>
        </w:rPr>
        <w:t>Быль и фантастика. Главный герой рассказа, единство героя с природой, одухотворение природы в его воображении жизнь как борьба добра и зла, смена радости и грусти, страдания и счастья. Оптимистическое восприятие окружающего мира</w:t>
      </w:r>
      <w:r w:rsidR="00430102" w:rsidRPr="00430102">
        <w:rPr>
          <w:rFonts w:ascii="Times New Roman" w:hAnsi="Times New Roman"/>
          <w:sz w:val="24"/>
          <w:szCs w:val="24"/>
        </w:rPr>
        <w:t>. Т</w:t>
      </w:r>
      <w:r w:rsidRPr="00430102">
        <w:rPr>
          <w:rFonts w:ascii="Times New Roman" w:hAnsi="Times New Roman"/>
          <w:sz w:val="24"/>
          <w:szCs w:val="24"/>
        </w:rPr>
        <w:t>еория литературы. Фантастика в литературном произведении (развитие представлений)</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В</w:t>
      </w:r>
      <w:r w:rsidRPr="00430102">
        <w:rPr>
          <w:rFonts w:ascii="Times New Roman" w:hAnsi="Times New Roman"/>
          <w:bCs/>
          <w:sz w:val="24"/>
          <w:szCs w:val="24"/>
        </w:rPr>
        <w:t xml:space="preserve">иктор Петрович Астафьев. </w:t>
      </w:r>
      <w:r w:rsidRPr="00430102">
        <w:rPr>
          <w:rFonts w:ascii="Times New Roman" w:hAnsi="Times New Roman"/>
          <w:sz w:val="24"/>
          <w:szCs w:val="24"/>
        </w:rPr>
        <w:t xml:space="preserve">Краткий рассказ о писателе (детство, начало литературной деятельности). </w:t>
      </w:r>
      <w:r w:rsidRPr="00430102">
        <w:rPr>
          <w:rFonts w:ascii="Times New Roman" w:hAnsi="Times New Roman"/>
          <w:bCs/>
          <w:iCs/>
          <w:sz w:val="24"/>
          <w:szCs w:val="24"/>
        </w:rPr>
        <w:t xml:space="preserve">«Васюткино озеро». </w:t>
      </w:r>
      <w:r w:rsidRPr="00430102">
        <w:rPr>
          <w:rFonts w:ascii="Times New Roman" w:hAnsi="Times New Roman"/>
          <w:sz w:val="24"/>
          <w:szCs w:val="24"/>
        </w:rPr>
        <w:t xml:space="preserve">Бесстрашие, </w:t>
      </w:r>
      <w:r w:rsidRPr="00430102">
        <w:rPr>
          <w:rFonts w:ascii="Times New Roman" w:hAnsi="Times New Roman"/>
          <w:sz w:val="24"/>
          <w:szCs w:val="24"/>
        </w:rPr>
        <w:lastRenderedPageBreak/>
        <w:t>терпение, любовь к природе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r w:rsidR="00430102" w:rsidRPr="00430102">
        <w:rPr>
          <w:rFonts w:ascii="Times New Roman" w:hAnsi="Times New Roman"/>
          <w:sz w:val="24"/>
          <w:szCs w:val="24"/>
        </w:rPr>
        <w:t>. Т</w:t>
      </w:r>
      <w:r w:rsidRPr="00430102">
        <w:rPr>
          <w:rFonts w:ascii="Times New Roman" w:hAnsi="Times New Roman"/>
          <w:sz w:val="24"/>
          <w:szCs w:val="24"/>
        </w:rPr>
        <w:t xml:space="preserve">еория литературы. Автобиографичность литературного произведения (начальные представления). </w:t>
      </w:r>
    </w:p>
    <w:p w:rsidR="0081368A" w:rsidRPr="00430102" w:rsidRDefault="0081368A"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Стихотворные произведения о войне. Патриотические подвиги в годы Великой Отечественной войны. </w:t>
      </w:r>
      <w:r w:rsidRPr="00430102">
        <w:rPr>
          <w:rFonts w:ascii="Times New Roman" w:hAnsi="Times New Roman"/>
          <w:bCs/>
          <w:sz w:val="24"/>
          <w:szCs w:val="24"/>
        </w:rPr>
        <w:t xml:space="preserve">К. М. Симонов. </w:t>
      </w:r>
      <w:r w:rsidRPr="00430102">
        <w:rPr>
          <w:rFonts w:ascii="Times New Roman" w:hAnsi="Times New Roman"/>
          <w:bCs/>
          <w:iCs/>
          <w:sz w:val="24"/>
          <w:szCs w:val="24"/>
        </w:rPr>
        <w:t>«Майор привёз мальчишку на лафете...»</w:t>
      </w:r>
      <w:r w:rsidRPr="00430102">
        <w:rPr>
          <w:rFonts w:ascii="Times New Roman" w:hAnsi="Times New Roman"/>
          <w:bCs/>
          <w:sz w:val="24"/>
          <w:szCs w:val="24"/>
        </w:rPr>
        <w:t xml:space="preserve">; А. Т. Твардовский. </w:t>
      </w:r>
      <w:r w:rsidRPr="00430102">
        <w:rPr>
          <w:rFonts w:ascii="Times New Roman" w:hAnsi="Times New Roman"/>
          <w:bCs/>
          <w:iCs/>
          <w:sz w:val="24"/>
          <w:szCs w:val="24"/>
        </w:rPr>
        <w:t xml:space="preserve">«Рассказ танкиста». </w:t>
      </w:r>
      <w:r w:rsidRPr="00430102">
        <w:rPr>
          <w:rFonts w:ascii="Times New Roman" w:hAnsi="Times New Roman"/>
          <w:sz w:val="24"/>
          <w:szCs w:val="24"/>
        </w:rPr>
        <w:t>Война и дети — обострённо трагическая и героическая тема произведений о Великой Отечественной войне.</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bCs/>
          <w:sz w:val="24"/>
          <w:szCs w:val="24"/>
        </w:rPr>
        <w:t xml:space="preserve">Произведения о родине, родной природе. И. Бунин. </w:t>
      </w:r>
      <w:r w:rsidRPr="00430102">
        <w:rPr>
          <w:rFonts w:ascii="Times New Roman" w:hAnsi="Times New Roman"/>
          <w:bCs/>
          <w:iCs/>
          <w:sz w:val="24"/>
          <w:szCs w:val="24"/>
        </w:rPr>
        <w:t>«Помню — долгий зимний вечер...»</w:t>
      </w:r>
      <w:r w:rsidRPr="00430102">
        <w:rPr>
          <w:rFonts w:ascii="Times New Roman" w:hAnsi="Times New Roman"/>
          <w:bCs/>
          <w:sz w:val="24"/>
          <w:szCs w:val="24"/>
        </w:rPr>
        <w:t xml:space="preserve">; А. Прокофьев </w:t>
      </w:r>
      <w:r w:rsidRPr="00430102">
        <w:rPr>
          <w:rFonts w:ascii="Times New Roman" w:hAnsi="Times New Roman"/>
          <w:bCs/>
          <w:iCs/>
          <w:sz w:val="24"/>
          <w:szCs w:val="24"/>
        </w:rPr>
        <w:t>«Алёнушка»</w:t>
      </w:r>
      <w:r w:rsidRPr="00430102">
        <w:rPr>
          <w:rFonts w:ascii="Times New Roman" w:hAnsi="Times New Roman"/>
          <w:bCs/>
          <w:sz w:val="24"/>
          <w:szCs w:val="24"/>
        </w:rPr>
        <w:t xml:space="preserve">; Д. Кедрин. </w:t>
      </w:r>
      <w:r w:rsidRPr="00430102">
        <w:rPr>
          <w:rFonts w:ascii="Times New Roman" w:hAnsi="Times New Roman"/>
          <w:bCs/>
          <w:iCs/>
          <w:sz w:val="24"/>
          <w:szCs w:val="24"/>
        </w:rPr>
        <w:t>«Алёнушка»</w:t>
      </w:r>
      <w:r w:rsidRPr="00430102">
        <w:rPr>
          <w:rFonts w:ascii="Times New Roman" w:hAnsi="Times New Roman"/>
          <w:bCs/>
          <w:sz w:val="24"/>
          <w:szCs w:val="24"/>
        </w:rPr>
        <w:t xml:space="preserve">; Н. Рубцов. </w:t>
      </w:r>
      <w:r w:rsidRPr="00430102">
        <w:rPr>
          <w:rFonts w:ascii="Times New Roman" w:hAnsi="Times New Roman"/>
          <w:bCs/>
          <w:iCs/>
          <w:sz w:val="24"/>
          <w:szCs w:val="24"/>
        </w:rPr>
        <w:t>«Родная деревня»</w:t>
      </w:r>
      <w:r w:rsidRPr="00430102">
        <w:rPr>
          <w:rFonts w:ascii="Times New Roman" w:hAnsi="Times New Roman"/>
          <w:bCs/>
          <w:sz w:val="24"/>
          <w:szCs w:val="24"/>
        </w:rPr>
        <w:t xml:space="preserve">; Дон-Аминадо. </w:t>
      </w:r>
      <w:r w:rsidRPr="00430102">
        <w:rPr>
          <w:rFonts w:ascii="Times New Roman" w:hAnsi="Times New Roman"/>
          <w:bCs/>
          <w:iCs/>
          <w:sz w:val="24"/>
          <w:szCs w:val="24"/>
        </w:rPr>
        <w:t xml:space="preserve">«Города и годы». </w:t>
      </w:r>
      <w:r w:rsidRPr="00430102">
        <w:rPr>
          <w:rFonts w:ascii="Times New Roman" w:hAnsi="Times New Roman"/>
          <w:sz w:val="24"/>
          <w:szCs w:val="24"/>
        </w:rPr>
        <w:t>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Сближениеобразов волшебных сказок и русской природы в лирических стихотворениях.</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bCs/>
          <w:sz w:val="24"/>
          <w:szCs w:val="24"/>
        </w:rPr>
        <w:t xml:space="preserve">Писатели улыбаются. Саша Чёрный. </w:t>
      </w:r>
      <w:r w:rsidRPr="00430102">
        <w:rPr>
          <w:rFonts w:ascii="Times New Roman" w:hAnsi="Times New Roman"/>
          <w:bCs/>
          <w:iCs/>
          <w:sz w:val="24"/>
          <w:szCs w:val="24"/>
        </w:rPr>
        <w:t xml:space="preserve">«Кавказский пленник», «Игорь-Робинзон». </w:t>
      </w:r>
      <w:r w:rsidRPr="00430102">
        <w:rPr>
          <w:rFonts w:ascii="Times New Roman" w:hAnsi="Times New Roman"/>
          <w:sz w:val="24"/>
          <w:szCs w:val="24"/>
        </w:rPr>
        <w:t>Образы и сюжеты литературной классики как темы произведений для детей</w:t>
      </w:r>
      <w:r w:rsidR="00430102" w:rsidRPr="00430102">
        <w:rPr>
          <w:rFonts w:ascii="Times New Roman" w:hAnsi="Times New Roman"/>
          <w:sz w:val="24"/>
          <w:szCs w:val="24"/>
        </w:rPr>
        <w:t>. Т</w:t>
      </w:r>
      <w:r w:rsidRPr="00430102">
        <w:rPr>
          <w:rFonts w:ascii="Times New Roman" w:hAnsi="Times New Roman"/>
          <w:sz w:val="24"/>
          <w:szCs w:val="24"/>
        </w:rPr>
        <w:t xml:space="preserve">еория литературы. Юмор (развитие понятия). </w:t>
      </w:r>
    </w:p>
    <w:p w:rsidR="0081368A" w:rsidRPr="00430102" w:rsidRDefault="0081368A" w:rsidP="006F3DB0">
      <w:pPr>
        <w:autoSpaceDE w:val="0"/>
        <w:autoSpaceDN w:val="0"/>
        <w:adjustRightInd w:val="0"/>
        <w:spacing w:after="0" w:line="240" w:lineRule="auto"/>
        <w:ind w:firstLine="720"/>
        <w:jc w:val="both"/>
        <w:rPr>
          <w:rFonts w:ascii="Times New Roman" w:hAnsi="Times New Roman"/>
          <w:sz w:val="24"/>
          <w:szCs w:val="24"/>
        </w:rPr>
      </w:pPr>
      <w:r w:rsidRPr="00430102">
        <w:rPr>
          <w:rFonts w:ascii="Times New Roman" w:hAnsi="Times New Roman"/>
          <w:sz w:val="24"/>
          <w:szCs w:val="24"/>
        </w:rPr>
        <w:t xml:space="preserve">Из зарубежной литературы. </w:t>
      </w:r>
      <w:r w:rsidRPr="00430102">
        <w:rPr>
          <w:rFonts w:ascii="Times New Roman" w:hAnsi="Times New Roman"/>
          <w:bCs/>
          <w:sz w:val="24"/>
          <w:szCs w:val="24"/>
        </w:rPr>
        <w:t xml:space="preserve">Роберт Льюис Стивенсон.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«Вересковый мёд». </w:t>
      </w:r>
      <w:r w:rsidRPr="00430102">
        <w:rPr>
          <w:rFonts w:ascii="Times New Roman" w:hAnsi="Times New Roman"/>
          <w:sz w:val="24"/>
          <w:szCs w:val="24"/>
        </w:rPr>
        <w:t>Подвиг героя во и</w:t>
      </w:r>
      <w:r w:rsidR="0031304B" w:rsidRPr="00430102">
        <w:rPr>
          <w:rFonts w:ascii="Times New Roman" w:hAnsi="Times New Roman"/>
          <w:sz w:val="24"/>
          <w:szCs w:val="24"/>
        </w:rPr>
        <w:t xml:space="preserve">мя сохранения традиций предков. </w:t>
      </w:r>
      <w:r w:rsidRPr="00430102">
        <w:rPr>
          <w:rFonts w:ascii="Times New Roman" w:hAnsi="Times New Roman"/>
          <w:sz w:val="24"/>
          <w:szCs w:val="24"/>
        </w:rPr>
        <w:t>Теория литературы. Бал</w:t>
      </w:r>
      <w:r w:rsidR="0031304B" w:rsidRPr="00430102">
        <w:rPr>
          <w:rFonts w:ascii="Times New Roman" w:hAnsi="Times New Roman"/>
          <w:sz w:val="24"/>
          <w:szCs w:val="24"/>
        </w:rPr>
        <w:t xml:space="preserve">лада (развитие представлений). </w:t>
      </w:r>
      <w:r w:rsidRPr="00430102">
        <w:rPr>
          <w:rFonts w:ascii="Times New Roman" w:hAnsi="Times New Roman"/>
          <w:bCs/>
          <w:sz w:val="24"/>
          <w:szCs w:val="24"/>
        </w:rPr>
        <w:t xml:space="preserve">Даниель Дефо.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«Робинзон Крузо». </w:t>
      </w:r>
      <w:r w:rsidRPr="00430102">
        <w:rPr>
          <w:rFonts w:ascii="Times New Roman" w:hAnsi="Times New Roman"/>
          <w:sz w:val="24"/>
          <w:szCs w:val="24"/>
        </w:rPr>
        <w:t>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Х</w:t>
      </w:r>
      <w:r w:rsidRPr="00430102">
        <w:rPr>
          <w:rFonts w:ascii="Times New Roman" w:hAnsi="Times New Roman"/>
          <w:bCs/>
          <w:sz w:val="24"/>
          <w:szCs w:val="24"/>
        </w:rPr>
        <w:t xml:space="preserve">анс Кристиан Андерсен.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«Снежная королева». </w:t>
      </w:r>
      <w:r w:rsidRPr="00430102">
        <w:rPr>
          <w:rFonts w:ascii="Times New Roman" w:hAnsi="Times New Roman"/>
          <w:sz w:val="24"/>
          <w:szCs w:val="24"/>
        </w:rPr>
        <w:t>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w:t>
      </w:r>
      <w:r w:rsidR="00430102" w:rsidRPr="00430102">
        <w:rPr>
          <w:rFonts w:ascii="Times New Roman" w:hAnsi="Times New Roman"/>
          <w:sz w:val="24"/>
          <w:szCs w:val="24"/>
        </w:rPr>
        <w:t>. Т</w:t>
      </w:r>
      <w:r w:rsidRPr="00430102">
        <w:rPr>
          <w:rFonts w:ascii="Times New Roman" w:hAnsi="Times New Roman"/>
          <w:sz w:val="24"/>
          <w:szCs w:val="24"/>
        </w:rPr>
        <w:t>еория литературы. Художественная дет</w:t>
      </w:r>
      <w:r w:rsidR="0031304B" w:rsidRPr="00430102">
        <w:rPr>
          <w:rFonts w:ascii="Times New Roman" w:hAnsi="Times New Roman"/>
          <w:sz w:val="24"/>
          <w:szCs w:val="24"/>
        </w:rPr>
        <w:t xml:space="preserve">аль (начальные представления). </w:t>
      </w:r>
      <w:r w:rsidRPr="00430102">
        <w:rPr>
          <w:rFonts w:ascii="Times New Roman" w:hAnsi="Times New Roman"/>
          <w:bCs/>
          <w:sz w:val="24"/>
          <w:szCs w:val="24"/>
        </w:rPr>
        <w:t xml:space="preserve">Жорж Санд. </w:t>
      </w:r>
      <w:r w:rsidRPr="00430102">
        <w:rPr>
          <w:rFonts w:ascii="Times New Roman" w:hAnsi="Times New Roman"/>
          <w:bCs/>
          <w:iCs/>
          <w:sz w:val="24"/>
          <w:szCs w:val="24"/>
        </w:rPr>
        <w:t xml:space="preserve">«О чём говорят цветы». </w:t>
      </w:r>
      <w:r w:rsidRPr="00430102">
        <w:rPr>
          <w:rFonts w:ascii="Times New Roman" w:hAnsi="Times New Roman"/>
          <w:sz w:val="24"/>
          <w:szCs w:val="24"/>
        </w:rPr>
        <w:t>Спор героев о прекрасном. Речевая характеристика персонажей</w:t>
      </w:r>
      <w:r w:rsidR="00430102" w:rsidRPr="00430102">
        <w:rPr>
          <w:rFonts w:ascii="Times New Roman" w:hAnsi="Times New Roman"/>
          <w:sz w:val="24"/>
          <w:szCs w:val="24"/>
        </w:rPr>
        <w:t>. Т</w:t>
      </w:r>
      <w:r w:rsidRPr="00430102">
        <w:rPr>
          <w:rFonts w:ascii="Times New Roman" w:hAnsi="Times New Roman"/>
          <w:sz w:val="24"/>
          <w:szCs w:val="24"/>
        </w:rPr>
        <w:t xml:space="preserve">еория литературы. Аллегория (иносказание) в повествовательной литературе. </w:t>
      </w:r>
      <w:r w:rsidRPr="00430102">
        <w:rPr>
          <w:rFonts w:ascii="Times New Roman" w:hAnsi="Times New Roman"/>
          <w:bCs/>
          <w:sz w:val="24"/>
          <w:szCs w:val="24"/>
        </w:rPr>
        <w:t xml:space="preserve">Марк Твен.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«Приключения Тома Сойера». </w:t>
      </w:r>
      <w:r w:rsidRPr="00430102">
        <w:rPr>
          <w:rFonts w:ascii="Times New Roman" w:hAnsi="Times New Roman"/>
          <w:sz w:val="24"/>
          <w:szCs w:val="24"/>
        </w:rPr>
        <w:t xml:space="preserve">Том и Гек. Дружба мальчиков. 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 интересным. </w:t>
      </w:r>
      <w:r w:rsidRPr="00430102">
        <w:rPr>
          <w:rFonts w:ascii="Times New Roman" w:hAnsi="Times New Roman"/>
          <w:bCs/>
          <w:sz w:val="24"/>
          <w:szCs w:val="24"/>
        </w:rPr>
        <w:t xml:space="preserve">Джек Лондон.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«Сказание о Кише» </w:t>
      </w:r>
      <w:r w:rsidRPr="00430102">
        <w:rPr>
          <w:rFonts w:ascii="Times New Roman" w:hAnsi="Times New Roman"/>
          <w:sz w:val="24"/>
          <w:szCs w:val="24"/>
        </w:rPr>
        <w:t>—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Шестой класс</w:t>
      </w:r>
    </w:p>
    <w:p w:rsidR="0081368A" w:rsidRPr="00430102" w:rsidRDefault="0081368A" w:rsidP="006F3DB0">
      <w:pPr>
        <w:spacing w:after="0" w:line="240" w:lineRule="auto"/>
        <w:ind w:firstLine="720"/>
        <w:jc w:val="both"/>
        <w:rPr>
          <w:rFonts w:ascii="Times New Roman" w:hAnsi="Times New Roman"/>
          <w:sz w:val="24"/>
          <w:szCs w:val="24"/>
        </w:rPr>
      </w:pPr>
      <w:r w:rsidRPr="00430102">
        <w:rPr>
          <w:rFonts w:ascii="Times New Roman" w:hAnsi="Times New Roman"/>
          <w:sz w:val="24"/>
          <w:szCs w:val="24"/>
        </w:rPr>
        <w:t>Введение. Художественное произведение. Содержание и форма. Автор и герой. Отношение автора к герою. Спосо</w:t>
      </w:r>
      <w:r w:rsidR="0031304B" w:rsidRPr="00430102">
        <w:rPr>
          <w:rFonts w:ascii="Times New Roman" w:hAnsi="Times New Roman"/>
          <w:sz w:val="24"/>
          <w:szCs w:val="24"/>
        </w:rPr>
        <w:t xml:space="preserve">бы выражения авторской позиции. </w:t>
      </w:r>
      <w:r w:rsidRPr="00430102">
        <w:rPr>
          <w:rFonts w:ascii="Times New Roman" w:hAnsi="Times New Roman"/>
          <w:sz w:val="24"/>
          <w:szCs w:val="24"/>
        </w:rPr>
        <w:t xml:space="preserve">Устное народное творчество. </w:t>
      </w:r>
      <w:r w:rsidRPr="00430102">
        <w:rPr>
          <w:rFonts w:ascii="Times New Roman" w:hAnsi="Times New Roman"/>
          <w:bCs/>
          <w:sz w:val="24"/>
          <w:szCs w:val="24"/>
        </w:rPr>
        <w:t>Обрядовый фольклор</w:t>
      </w:r>
      <w:r w:rsidRPr="00430102">
        <w:rPr>
          <w:rFonts w:ascii="Times New Roman" w:hAnsi="Times New Roman"/>
          <w:sz w:val="24"/>
          <w:szCs w:val="24"/>
        </w:rPr>
        <w:t xml:space="preserve">. Произведения обрядового фольклора: колядки, веснянки, масленичные, летние и осенние обрядовые песни. Эстетическое значение обрядового фольклора. </w:t>
      </w:r>
      <w:r w:rsidRPr="00430102">
        <w:rPr>
          <w:rFonts w:ascii="Times New Roman" w:hAnsi="Times New Roman"/>
          <w:bCs/>
          <w:iCs/>
          <w:sz w:val="24"/>
          <w:szCs w:val="24"/>
        </w:rPr>
        <w:t>Пословицы и поговорки</w:t>
      </w:r>
      <w:r w:rsidR="00430102" w:rsidRPr="00430102">
        <w:rPr>
          <w:rFonts w:ascii="Times New Roman" w:hAnsi="Times New Roman"/>
          <w:bCs/>
          <w:iCs/>
          <w:sz w:val="24"/>
          <w:szCs w:val="24"/>
        </w:rPr>
        <w:t>. З</w:t>
      </w:r>
      <w:r w:rsidRPr="00430102">
        <w:rPr>
          <w:rFonts w:ascii="Times New Roman" w:hAnsi="Times New Roman"/>
          <w:bCs/>
          <w:iCs/>
          <w:sz w:val="24"/>
          <w:szCs w:val="24"/>
        </w:rPr>
        <w:t>агадки</w:t>
      </w:r>
      <w:r w:rsidRPr="00430102">
        <w:rPr>
          <w:rFonts w:ascii="Times New Roman" w:hAnsi="Times New Roman"/>
          <w:sz w:val="24"/>
          <w:szCs w:val="24"/>
        </w:rPr>
        <w:t xml:space="preserve"> — малые жанры устного народного творчества. Народная мудрость. Краткость и простота, меткость и </w:t>
      </w:r>
      <w:r w:rsidRPr="00430102">
        <w:rPr>
          <w:rFonts w:ascii="Times New Roman" w:hAnsi="Times New Roman"/>
          <w:sz w:val="24"/>
          <w:szCs w:val="24"/>
        </w:rPr>
        <w:lastRenderedPageBreak/>
        <w:t>выразительность. Многообразие тем. Прямой и переносный смысл пословиц и поговорок. Афористичность загадок.</w:t>
      </w:r>
    </w:p>
    <w:p w:rsidR="0081368A" w:rsidRPr="00430102" w:rsidRDefault="0081368A" w:rsidP="006F3DB0">
      <w:pPr>
        <w:spacing w:line="240" w:lineRule="auto"/>
        <w:ind w:firstLine="720"/>
        <w:jc w:val="both"/>
        <w:rPr>
          <w:rFonts w:ascii="Times New Roman" w:hAnsi="Times New Roman"/>
          <w:sz w:val="24"/>
          <w:szCs w:val="24"/>
        </w:rPr>
      </w:pPr>
      <w:r w:rsidRPr="00430102">
        <w:rPr>
          <w:rFonts w:ascii="Times New Roman" w:hAnsi="Times New Roman"/>
          <w:sz w:val="24"/>
          <w:szCs w:val="24"/>
        </w:rPr>
        <w:t>Теория литературы. Обрядовый фольклор (начальные представления). Малые жанры фольклора: пословицы и поговорки, загадки</w:t>
      </w:r>
      <w:r w:rsidR="00430102" w:rsidRPr="00430102">
        <w:rPr>
          <w:rFonts w:ascii="Times New Roman" w:hAnsi="Times New Roman"/>
          <w:sz w:val="24"/>
          <w:szCs w:val="24"/>
        </w:rPr>
        <w:t>. И</w:t>
      </w:r>
      <w:r w:rsidRPr="00430102">
        <w:rPr>
          <w:rFonts w:ascii="Times New Roman" w:hAnsi="Times New Roman"/>
          <w:sz w:val="24"/>
          <w:szCs w:val="24"/>
        </w:rPr>
        <w:t xml:space="preserve">з древнерусской литературы. </w:t>
      </w:r>
      <w:r w:rsidRPr="00430102">
        <w:rPr>
          <w:rFonts w:ascii="Times New Roman" w:hAnsi="Times New Roman"/>
          <w:bCs/>
          <w:iCs/>
          <w:sz w:val="24"/>
          <w:szCs w:val="24"/>
        </w:rPr>
        <w:t xml:space="preserve">«Повесть временных лет», «Сказание о белгородском киселе». </w:t>
      </w:r>
      <w:r w:rsidRPr="00430102">
        <w:rPr>
          <w:rFonts w:ascii="Times New Roman" w:hAnsi="Times New Roman"/>
          <w:sz w:val="24"/>
          <w:szCs w:val="24"/>
        </w:rPr>
        <w:t>Русская летопись. Отражение исторических событий и вымысел, отражение народных идеалов (патриотизма, ума, находчивости). Теория литературы. Летопись (развитие представлений)</w:t>
      </w:r>
      <w:r w:rsidR="00430102" w:rsidRPr="00430102">
        <w:rPr>
          <w:rFonts w:ascii="Times New Roman" w:hAnsi="Times New Roman"/>
          <w:sz w:val="24"/>
          <w:szCs w:val="24"/>
        </w:rPr>
        <w:t>. И</w:t>
      </w:r>
      <w:r w:rsidRPr="00430102">
        <w:rPr>
          <w:rFonts w:ascii="Times New Roman" w:hAnsi="Times New Roman"/>
          <w:sz w:val="24"/>
          <w:szCs w:val="24"/>
        </w:rPr>
        <w:t xml:space="preserve">з литературы </w:t>
      </w:r>
      <w:r w:rsidRPr="00430102">
        <w:rPr>
          <w:rFonts w:ascii="Times New Roman" w:hAnsi="Times New Roman"/>
          <w:sz w:val="24"/>
          <w:szCs w:val="24"/>
          <w:lang w:val="en-US"/>
        </w:rPr>
        <w:t>XVIII</w:t>
      </w:r>
      <w:r w:rsidRPr="00430102">
        <w:rPr>
          <w:rFonts w:ascii="Times New Roman" w:hAnsi="Times New Roman"/>
          <w:sz w:val="24"/>
          <w:szCs w:val="24"/>
        </w:rPr>
        <w:t xml:space="preserve"> века. </w:t>
      </w:r>
      <w:r w:rsidRPr="00430102">
        <w:rPr>
          <w:rFonts w:ascii="Times New Roman" w:hAnsi="Times New Roman"/>
          <w:bCs/>
          <w:sz w:val="24"/>
          <w:szCs w:val="24"/>
        </w:rPr>
        <w:t>И. И. Дмитриев</w:t>
      </w:r>
      <w:r w:rsidRPr="00430102">
        <w:rPr>
          <w:rFonts w:ascii="Times New Roman" w:hAnsi="Times New Roman"/>
          <w:sz w:val="24"/>
          <w:szCs w:val="24"/>
        </w:rPr>
        <w:t xml:space="preserve">. </w:t>
      </w:r>
      <w:r w:rsidRPr="00430102">
        <w:rPr>
          <w:rFonts w:ascii="Times New Roman" w:hAnsi="Times New Roman"/>
          <w:bCs/>
          <w:iCs/>
          <w:sz w:val="24"/>
          <w:szCs w:val="24"/>
        </w:rPr>
        <w:t>«Муха»</w:t>
      </w:r>
      <w:r w:rsidRPr="00430102">
        <w:rPr>
          <w:rFonts w:ascii="Times New Roman" w:hAnsi="Times New Roman"/>
          <w:sz w:val="24"/>
          <w:szCs w:val="24"/>
        </w:rPr>
        <w:t xml:space="preserve">. Противопоставление труда и безделья. Присвоение чужих заслуг. Смех над ленью и хвастовством. Особенности литературного языка XVIII столетия. Теория литературы. Мораль в басне, аллегория, иносказание (развитие понятий). </w:t>
      </w:r>
      <w:r w:rsidRPr="00430102">
        <w:rPr>
          <w:rFonts w:ascii="Times New Roman" w:hAnsi="Times New Roman"/>
          <w:bCs/>
          <w:sz w:val="24"/>
          <w:szCs w:val="24"/>
        </w:rPr>
        <w:t>Иван Андреевич Крылов</w:t>
      </w:r>
      <w:r w:rsidRPr="00430102">
        <w:rPr>
          <w:rFonts w:ascii="Times New Roman" w:hAnsi="Times New Roman"/>
          <w:sz w:val="24"/>
          <w:szCs w:val="24"/>
        </w:rPr>
        <w:t xml:space="preserve">. Краткий рассказ о писателе-баснописце. Басни </w:t>
      </w:r>
      <w:r w:rsidRPr="00430102">
        <w:rPr>
          <w:rFonts w:ascii="Times New Roman" w:hAnsi="Times New Roman"/>
          <w:bCs/>
          <w:iCs/>
          <w:sz w:val="24"/>
          <w:szCs w:val="24"/>
        </w:rPr>
        <w:t>«Листы и Корни», «Ларчик», «Осел и Соловей».</w:t>
      </w:r>
      <w:r w:rsidRPr="00430102">
        <w:rPr>
          <w:rFonts w:ascii="Times New Roman" w:hAnsi="Times New Roman"/>
          <w:sz w:val="24"/>
          <w:szCs w:val="24"/>
        </w:rPr>
        <w:t xml:space="preserve">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 Теория литературы. Басня. Аллегория (развитие представлений)</w:t>
      </w:r>
      <w:r w:rsidR="00430102" w:rsidRPr="00430102">
        <w:rPr>
          <w:rFonts w:ascii="Times New Roman" w:hAnsi="Times New Roman"/>
          <w:sz w:val="24"/>
          <w:szCs w:val="24"/>
        </w:rPr>
        <w:t>. И</w:t>
      </w:r>
      <w:r w:rsidRPr="00430102">
        <w:rPr>
          <w:rFonts w:ascii="Times New Roman" w:hAnsi="Times New Roman"/>
          <w:sz w:val="24"/>
          <w:szCs w:val="24"/>
        </w:rPr>
        <w:t xml:space="preserve">з литературы </w:t>
      </w:r>
      <w:r w:rsidRPr="00430102">
        <w:rPr>
          <w:rFonts w:ascii="Times New Roman" w:hAnsi="Times New Roman"/>
          <w:sz w:val="24"/>
          <w:szCs w:val="24"/>
          <w:lang w:val="en-US"/>
        </w:rPr>
        <w:t>IXX</w:t>
      </w:r>
      <w:r w:rsidRPr="00430102">
        <w:rPr>
          <w:rFonts w:ascii="Times New Roman" w:hAnsi="Times New Roman"/>
          <w:sz w:val="24"/>
          <w:szCs w:val="24"/>
        </w:rPr>
        <w:t xml:space="preserve"> века.</w:t>
      </w:r>
      <w:r w:rsidRPr="00430102">
        <w:rPr>
          <w:rFonts w:ascii="Times New Roman" w:hAnsi="Times New Roman"/>
          <w:bCs/>
          <w:sz w:val="24"/>
          <w:szCs w:val="24"/>
        </w:rPr>
        <w:t xml:space="preserve"> Александр Сергеевич Пушкин</w:t>
      </w:r>
      <w:r w:rsidRPr="00430102">
        <w:rPr>
          <w:rFonts w:ascii="Times New Roman" w:hAnsi="Times New Roman"/>
          <w:sz w:val="24"/>
          <w:szCs w:val="24"/>
        </w:rPr>
        <w:t xml:space="preserve">. Краткий рассказ о поэте. </w:t>
      </w:r>
      <w:r w:rsidRPr="00430102">
        <w:rPr>
          <w:rFonts w:ascii="Times New Roman" w:hAnsi="Times New Roman"/>
          <w:bCs/>
          <w:iCs/>
          <w:sz w:val="24"/>
          <w:szCs w:val="24"/>
        </w:rPr>
        <w:t>«Узник».</w:t>
      </w:r>
      <w:r w:rsidRPr="00430102">
        <w:rPr>
          <w:rFonts w:ascii="Times New Roman" w:hAnsi="Times New Roman"/>
          <w:sz w:val="24"/>
          <w:szCs w:val="24"/>
        </w:rPr>
        <w:t xml:space="preserve"> Вольнолюбивые устремления поэта. Народно</w:t>
      </w:r>
      <w:r w:rsidRPr="00430102">
        <w:rPr>
          <w:rFonts w:ascii="Times New Roman" w:hAnsi="Times New Roman"/>
          <w:sz w:val="24"/>
          <w:szCs w:val="24"/>
        </w:rPr>
        <w:softHyphen/>
        <w:t xml:space="preserve">поэтический колорит стихотворения. </w:t>
      </w:r>
      <w:r w:rsidRPr="00430102">
        <w:rPr>
          <w:rFonts w:ascii="Times New Roman" w:hAnsi="Times New Roman"/>
          <w:bCs/>
          <w:iCs/>
          <w:sz w:val="24"/>
          <w:szCs w:val="24"/>
        </w:rPr>
        <w:t>«Зимнее утро».</w:t>
      </w:r>
      <w:r w:rsidRPr="00430102">
        <w:rPr>
          <w:rFonts w:ascii="Times New Roman" w:hAnsi="Times New Roman"/>
          <w:sz w:val="24"/>
          <w:szCs w:val="24"/>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w:t>
      </w:r>
      <w:r w:rsidRPr="00430102">
        <w:rPr>
          <w:rFonts w:ascii="Times New Roman" w:hAnsi="Times New Roman"/>
          <w:bCs/>
          <w:iCs/>
          <w:sz w:val="24"/>
          <w:szCs w:val="24"/>
        </w:rPr>
        <w:t>«И. И. Пущину».</w:t>
      </w:r>
      <w:r w:rsidRPr="00430102">
        <w:rPr>
          <w:rFonts w:ascii="Times New Roman" w:hAnsi="Times New Roman"/>
          <w:sz w:val="24"/>
          <w:szCs w:val="24"/>
        </w:rPr>
        <w:t xml:space="preserve"> Светлое чувство дружбы — помощь в суровых испытаниях. Художественные особенности стихотворного послания. </w:t>
      </w:r>
      <w:r w:rsidRPr="00430102">
        <w:rPr>
          <w:rFonts w:ascii="Times New Roman" w:hAnsi="Times New Roman"/>
          <w:bCs/>
          <w:iCs/>
          <w:sz w:val="24"/>
          <w:szCs w:val="24"/>
        </w:rPr>
        <w:t>«Зимняя дорога».</w:t>
      </w:r>
      <w:r w:rsidRPr="00430102">
        <w:rPr>
          <w:rFonts w:ascii="Times New Roman" w:hAnsi="Times New Roman"/>
          <w:sz w:val="24"/>
          <w:szCs w:val="24"/>
        </w:rPr>
        <w:t xml:space="preserve">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 </w:t>
      </w:r>
      <w:r w:rsidRPr="00430102">
        <w:rPr>
          <w:rFonts w:ascii="Times New Roman" w:hAnsi="Times New Roman"/>
          <w:bCs/>
          <w:iCs/>
          <w:sz w:val="24"/>
          <w:szCs w:val="24"/>
        </w:rPr>
        <w:t>«Повести покойного Ивана Петровича Белкина».</w:t>
      </w:r>
      <w:r w:rsidRPr="00430102">
        <w:rPr>
          <w:rFonts w:ascii="Times New Roman" w:hAnsi="Times New Roman"/>
          <w:sz w:val="24"/>
          <w:szCs w:val="24"/>
        </w:rPr>
        <w:t xml:space="preserve"> Книга (цикл) повестей. Повествование от лица вымышленного автора как художественный прием. </w:t>
      </w:r>
      <w:r w:rsidRPr="00430102">
        <w:rPr>
          <w:rFonts w:ascii="Times New Roman" w:hAnsi="Times New Roman"/>
          <w:bCs/>
          <w:iCs/>
          <w:sz w:val="24"/>
          <w:szCs w:val="24"/>
        </w:rPr>
        <w:t>«Барышня-крестьянка».</w:t>
      </w:r>
      <w:r w:rsidRPr="00430102">
        <w:rPr>
          <w:rFonts w:ascii="Times New Roman" w:hAnsi="Times New Roman"/>
          <w:sz w:val="24"/>
          <w:szCs w:val="24"/>
        </w:rPr>
        <w:t xml:space="preserve"> 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 </w:t>
      </w:r>
      <w:r w:rsidRPr="00430102">
        <w:rPr>
          <w:rFonts w:ascii="Times New Roman" w:hAnsi="Times New Roman"/>
          <w:bCs/>
          <w:iCs/>
          <w:sz w:val="24"/>
          <w:szCs w:val="24"/>
        </w:rPr>
        <w:t>«Выстрел».</w:t>
      </w:r>
      <w:r w:rsidRPr="00430102">
        <w:rPr>
          <w:rFonts w:ascii="Times New Roman" w:hAnsi="Times New Roman"/>
          <w:sz w:val="24"/>
          <w:szCs w:val="24"/>
        </w:rPr>
        <w:t xml:space="preserve"> Образ мнимого романтика-мстителя и его критика Пушкиным. Мастерство композиции и повествова</w:t>
      </w:r>
      <w:r w:rsidRPr="00430102">
        <w:rPr>
          <w:rFonts w:ascii="Times New Roman" w:hAnsi="Times New Roman"/>
          <w:sz w:val="24"/>
          <w:szCs w:val="24"/>
        </w:rPr>
        <w:softHyphen/>
        <w:t xml:space="preserve">ния: три выстрела и три рассказа о них, переданные разными лицами и в разном освещении. Эпилог повести (из двух повестей изучается одна по выбору учителя и учащихся). </w:t>
      </w:r>
      <w:r w:rsidRPr="00430102">
        <w:rPr>
          <w:rFonts w:ascii="Times New Roman" w:hAnsi="Times New Roman"/>
          <w:bCs/>
          <w:iCs/>
          <w:sz w:val="24"/>
          <w:szCs w:val="24"/>
        </w:rPr>
        <w:t>«Дубровский».</w:t>
      </w:r>
      <w:r w:rsidRPr="00430102">
        <w:rPr>
          <w:rFonts w:ascii="Times New Roman" w:hAnsi="Times New Roman"/>
          <w:sz w:val="24"/>
          <w:szCs w:val="24"/>
        </w:rPr>
        <w:t xml:space="preserve"> Изображение русского барства. Дубровский - 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 Теория литературы. Эпитет, метафора, композиция (развитие понятий). Стихотворное послание (начальные представления).</w:t>
      </w:r>
      <w:r w:rsidRPr="00430102">
        <w:rPr>
          <w:rFonts w:ascii="Times New Roman" w:hAnsi="Times New Roman"/>
          <w:bCs/>
          <w:sz w:val="24"/>
          <w:szCs w:val="24"/>
        </w:rPr>
        <w:t xml:space="preserve"> Михаил Юрьевич Лермонтов</w:t>
      </w:r>
      <w:r w:rsidRPr="00430102">
        <w:rPr>
          <w:rFonts w:ascii="Times New Roman" w:hAnsi="Times New Roman"/>
          <w:sz w:val="24"/>
          <w:szCs w:val="24"/>
        </w:rPr>
        <w:t xml:space="preserve">. Краткий рассказ о поэте. </w:t>
      </w:r>
      <w:r w:rsidRPr="00430102">
        <w:rPr>
          <w:rFonts w:ascii="Times New Roman" w:hAnsi="Times New Roman"/>
          <w:bCs/>
          <w:iCs/>
          <w:sz w:val="24"/>
          <w:szCs w:val="24"/>
        </w:rPr>
        <w:t>«Тучи».</w:t>
      </w:r>
      <w:r w:rsidRPr="00430102">
        <w:rPr>
          <w:rFonts w:ascii="Times New Roman" w:hAnsi="Times New Roman"/>
          <w:sz w:val="24"/>
          <w:szCs w:val="24"/>
        </w:rPr>
        <w:t xml:space="preserve"> Чувство одиночества и тоски, любовь поэта-изгнанника к оставляемой им Родине. Прием сравнения как основа построения стихотворения. Особенности интонации. «</w:t>
      </w:r>
      <w:r w:rsidRPr="00430102">
        <w:rPr>
          <w:rFonts w:ascii="Times New Roman" w:hAnsi="Times New Roman"/>
          <w:bCs/>
          <w:iCs/>
          <w:sz w:val="24"/>
          <w:szCs w:val="24"/>
        </w:rPr>
        <w:t xml:space="preserve">Листок», «На севере диком...», «Утес», «Три пальмы». </w:t>
      </w:r>
      <w:r w:rsidRPr="00430102">
        <w:rPr>
          <w:rFonts w:ascii="Times New Roman" w:hAnsi="Times New Roman"/>
          <w:sz w:val="24"/>
          <w:szCs w:val="24"/>
        </w:rPr>
        <w:t>Тема красоты, гармонии человека с миром. Особенности выражения темы одиночества в лирике Лермонтова.</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rPr>
        <w:t>Теория литературы. Антитеза. Двусложные (ямб, хорей) и трехсложные (дактиль, амфибрахий, анапест) размеры стиха (начальные понятия). Поэтическая интон</w:t>
      </w:r>
      <w:r w:rsidR="0031304B" w:rsidRPr="00430102">
        <w:rPr>
          <w:rFonts w:ascii="Times New Roman" w:hAnsi="Times New Roman"/>
        </w:rPr>
        <w:t xml:space="preserve">ация (начальные представления). </w:t>
      </w:r>
      <w:r w:rsidRPr="00430102">
        <w:rPr>
          <w:rFonts w:ascii="Times New Roman" w:hAnsi="Times New Roman"/>
          <w:bCs/>
        </w:rPr>
        <w:t>Иван Сергеевич Тургенев</w:t>
      </w:r>
      <w:r w:rsidRPr="00430102">
        <w:rPr>
          <w:rFonts w:ascii="Times New Roman" w:hAnsi="Times New Roman"/>
        </w:rPr>
        <w:t xml:space="preserve">. Краткий рассказ о писателе. </w:t>
      </w:r>
      <w:r w:rsidRPr="00430102">
        <w:rPr>
          <w:rFonts w:ascii="Times New Roman" w:hAnsi="Times New Roman"/>
          <w:bCs/>
          <w:iCs/>
        </w:rPr>
        <w:t>«Бежин луг».</w:t>
      </w:r>
      <w:r w:rsidRPr="00430102">
        <w:rPr>
          <w:rFonts w:ascii="Times New Roman" w:hAnsi="Times New Roman"/>
        </w:rPr>
        <w:t xml:space="preserve">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r w:rsidRPr="00430102">
        <w:rPr>
          <w:rFonts w:ascii="Times New Roman" w:hAnsi="Times New Roman"/>
          <w:bCs/>
        </w:rPr>
        <w:t xml:space="preserve"> Федор Иванович Тютчев</w:t>
      </w:r>
      <w:r w:rsidRPr="00430102">
        <w:rPr>
          <w:rFonts w:ascii="Times New Roman" w:hAnsi="Times New Roman"/>
        </w:rPr>
        <w:t xml:space="preserve">. Рассказ о поэте. Стихотворения </w:t>
      </w:r>
      <w:r w:rsidRPr="00430102">
        <w:rPr>
          <w:rFonts w:ascii="Times New Roman" w:hAnsi="Times New Roman"/>
          <w:bCs/>
          <w:iCs/>
        </w:rPr>
        <w:t>«Листья», «Неохотно и несмело...»</w:t>
      </w:r>
      <w:r w:rsidRPr="00430102">
        <w:rPr>
          <w:rFonts w:ascii="Times New Roman" w:hAnsi="Times New Roman"/>
        </w:rPr>
        <w:t xml:space="preserve">. Передача сложных, переходных состояний природы, </w:t>
      </w:r>
      <w:r w:rsidRPr="00430102">
        <w:rPr>
          <w:rFonts w:ascii="Times New Roman" w:hAnsi="Times New Roman"/>
        </w:rPr>
        <w:lastRenderedPageBreak/>
        <w:t xml:space="preserve">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w:t>
      </w:r>
      <w:r w:rsidRPr="00430102">
        <w:rPr>
          <w:rFonts w:ascii="Times New Roman" w:hAnsi="Times New Roman"/>
          <w:bCs/>
          <w:iCs/>
        </w:rPr>
        <w:t>«С поляны коршун поднялся...».</w:t>
      </w:r>
      <w:r w:rsidRPr="00430102">
        <w:rPr>
          <w:rFonts w:ascii="Times New Roman" w:hAnsi="Times New Roman"/>
        </w:rPr>
        <w:t xml:space="preserve"> Противопоставление судеб человека и коршуна: свободный полет коршуна и земная обреченность человека</w:t>
      </w:r>
      <w:r w:rsidR="00430102" w:rsidRPr="00430102">
        <w:rPr>
          <w:rFonts w:ascii="Times New Roman" w:hAnsi="Times New Roman"/>
        </w:rPr>
        <w:t>.</w:t>
      </w:r>
      <w:r w:rsidR="00430102" w:rsidRPr="00430102">
        <w:rPr>
          <w:rFonts w:ascii="Times New Roman" w:hAnsi="Times New Roman"/>
          <w:bCs/>
        </w:rPr>
        <w:t xml:space="preserve"> А</w:t>
      </w:r>
      <w:r w:rsidRPr="00430102">
        <w:rPr>
          <w:rFonts w:ascii="Times New Roman" w:hAnsi="Times New Roman"/>
          <w:bCs/>
        </w:rPr>
        <w:t>фанасий Афанасьевич Фет</w:t>
      </w:r>
      <w:r w:rsidRPr="00430102">
        <w:rPr>
          <w:rFonts w:ascii="Times New Roman" w:hAnsi="Times New Roman"/>
        </w:rPr>
        <w:t xml:space="preserve">. Рассказ о поэте. Стихотворения: </w:t>
      </w:r>
      <w:r w:rsidRPr="00430102">
        <w:rPr>
          <w:rFonts w:ascii="Times New Roman" w:hAnsi="Times New Roman"/>
          <w:bCs/>
          <w:iCs/>
        </w:rPr>
        <w:t>«Ель рукавом мне тропинку завесила...», «Опять незримые усилья...», «Еще майская ночь», «Учись у них — у дуба, у березы...»</w:t>
      </w:r>
      <w:r w:rsidRPr="00430102">
        <w:rPr>
          <w:rFonts w:ascii="Times New Roman" w:hAnsi="Times New Roman"/>
        </w:rPr>
        <w:t>. 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Теория литературы. Пейзажная лирика (развитие понятия).</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Николай Алексеевич Некрасов</w:t>
      </w:r>
      <w:r w:rsidRPr="00430102">
        <w:rPr>
          <w:rFonts w:ascii="Times New Roman" w:hAnsi="Times New Roman"/>
        </w:rPr>
        <w:t xml:space="preserve">. Краткий рассказ о жизни поэта. Историческая поэма </w:t>
      </w:r>
      <w:r w:rsidRPr="00430102">
        <w:rPr>
          <w:rFonts w:ascii="Times New Roman" w:hAnsi="Times New Roman"/>
          <w:bCs/>
          <w:iCs/>
        </w:rPr>
        <w:t xml:space="preserve">«Дедушка». </w:t>
      </w:r>
      <w:r w:rsidRPr="00430102">
        <w:rPr>
          <w:rFonts w:ascii="Times New Roman" w:hAnsi="Times New Roman"/>
        </w:rPr>
        <w:t xml:space="preserve">Изображение декабриста в поэзии. Героизация декабристской темы и поэтизация христианской жертвенности в исторической поэме. </w:t>
      </w:r>
      <w:r w:rsidRPr="00430102">
        <w:rPr>
          <w:rFonts w:ascii="Times New Roman" w:hAnsi="Times New Roman"/>
          <w:bCs/>
          <w:iCs/>
        </w:rPr>
        <w:t xml:space="preserve">«Железная дорога». </w:t>
      </w:r>
      <w:r w:rsidRPr="00430102">
        <w:rPr>
          <w:rFonts w:ascii="Times New Roman" w:hAnsi="Times New Roman"/>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w:t>
      </w:r>
      <w:r w:rsidR="0031304B" w:rsidRPr="00430102">
        <w:rPr>
          <w:rFonts w:ascii="Times New Roman" w:hAnsi="Times New Roman"/>
        </w:rPr>
        <w:t xml:space="preserve">ских вопросов в стихотворении. </w:t>
      </w:r>
      <w:r w:rsidRPr="00430102">
        <w:rPr>
          <w:rFonts w:ascii="Times New Roman" w:hAnsi="Times New Roman"/>
        </w:rPr>
        <w:t>Теория литературы. Стихотворные размеры (закрепление понятия). Диалог. Строфа (начальные представления).</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Николай Семенович Лесков</w:t>
      </w:r>
      <w:r w:rsidRPr="00430102">
        <w:rPr>
          <w:rFonts w:ascii="Times New Roman" w:hAnsi="Times New Roman"/>
        </w:rPr>
        <w:t xml:space="preserve">. Краткий рассказ о писателе. </w:t>
      </w:r>
      <w:r w:rsidRPr="00430102">
        <w:rPr>
          <w:rFonts w:ascii="Times New Roman" w:hAnsi="Times New Roman"/>
          <w:bCs/>
          <w:iCs/>
        </w:rPr>
        <w:t xml:space="preserve">«Левша». </w:t>
      </w:r>
      <w:r w:rsidRPr="00430102">
        <w:rPr>
          <w:rFonts w:ascii="Times New Roman" w:hAnsi="Times New Roman"/>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w:t>
      </w:r>
      <w:r w:rsidRPr="00430102">
        <w:rPr>
          <w:rFonts w:ascii="Times New Roman" w:hAnsi="Times New Roman"/>
        </w:rPr>
        <w:softHyphen/>
        <w:t>никами. Особенности языка произведения. Комический эффект, создаваемый игрой слов, народной этимологией.</w:t>
      </w:r>
      <w:r w:rsidR="0031304B" w:rsidRPr="00430102">
        <w:rPr>
          <w:rFonts w:ascii="Times New Roman" w:hAnsi="Times New Roman"/>
        </w:rPr>
        <w:t xml:space="preserve"> Сказовая форма повествования. </w:t>
      </w:r>
      <w:r w:rsidRPr="00430102">
        <w:rPr>
          <w:rFonts w:ascii="Times New Roman" w:hAnsi="Times New Roman"/>
        </w:rPr>
        <w:t>Теория литературы. Сказ как форма повествования (начальные представления). Ирония (начальные представления).</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Антон Павлович Чехов</w:t>
      </w:r>
      <w:r w:rsidRPr="00430102">
        <w:rPr>
          <w:rFonts w:ascii="Times New Roman" w:hAnsi="Times New Roman"/>
        </w:rPr>
        <w:t xml:space="preserve">. Краткий рассказ о писателе. </w:t>
      </w:r>
      <w:r w:rsidRPr="00430102">
        <w:rPr>
          <w:rFonts w:ascii="Times New Roman" w:hAnsi="Times New Roman"/>
          <w:bCs/>
          <w:iCs/>
        </w:rPr>
        <w:t xml:space="preserve">«Толстый и тонкий». </w:t>
      </w:r>
      <w:r w:rsidRPr="00430102">
        <w:rPr>
          <w:rFonts w:ascii="Times New Roman" w:hAnsi="Times New Roman"/>
        </w:rPr>
        <w:t>Речь героев как источник юмора. Юмористическая ситуация. Разоблачение лицемерия. Роль худо</w:t>
      </w:r>
      <w:r w:rsidR="0031304B" w:rsidRPr="00430102">
        <w:rPr>
          <w:rFonts w:ascii="Times New Roman" w:hAnsi="Times New Roman"/>
        </w:rPr>
        <w:t xml:space="preserve">жественной детали. </w:t>
      </w:r>
      <w:r w:rsidRPr="00430102">
        <w:rPr>
          <w:rFonts w:ascii="Times New Roman" w:hAnsi="Times New Roman"/>
        </w:rPr>
        <w:t>Теория литературы. Юмор (развитие понятия).</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 xml:space="preserve">Родная природа в стихотворениях русских </w:t>
      </w:r>
      <w:r w:rsidR="002153A7" w:rsidRPr="00430102">
        <w:rPr>
          <w:rFonts w:ascii="Times New Roman" w:hAnsi="Times New Roman"/>
          <w:bCs/>
        </w:rPr>
        <w:t>поэтов</w:t>
      </w:r>
      <w:r w:rsidR="002153A7" w:rsidRPr="00430102">
        <w:rPr>
          <w:rFonts w:ascii="Times New Roman" w:hAnsi="Times New Roman"/>
        </w:rPr>
        <w:t xml:space="preserve"> Я.</w:t>
      </w:r>
      <w:r w:rsidRPr="00430102">
        <w:rPr>
          <w:rFonts w:ascii="Times New Roman" w:hAnsi="Times New Roman"/>
          <w:bCs/>
        </w:rPr>
        <w:t xml:space="preserve"> Полонский</w:t>
      </w:r>
      <w:r w:rsidRPr="00430102">
        <w:rPr>
          <w:rFonts w:ascii="Times New Roman" w:hAnsi="Times New Roman"/>
        </w:rPr>
        <w:t xml:space="preserve">. </w:t>
      </w:r>
      <w:r w:rsidRPr="00430102">
        <w:rPr>
          <w:rFonts w:ascii="Times New Roman" w:hAnsi="Times New Roman"/>
          <w:iCs/>
        </w:rPr>
        <w:t>«По горам две хмурых тучи...», «Посмотри, какая мгла...»</w:t>
      </w:r>
      <w:r w:rsidRPr="00430102">
        <w:rPr>
          <w:rFonts w:ascii="Times New Roman" w:hAnsi="Times New Roman"/>
        </w:rPr>
        <w:t xml:space="preserve">; </w:t>
      </w:r>
      <w:r w:rsidRPr="00430102">
        <w:rPr>
          <w:rFonts w:ascii="Times New Roman" w:hAnsi="Times New Roman"/>
          <w:bCs/>
        </w:rPr>
        <w:t>Е. Баратынский</w:t>
      </w:r>
      <w:r w:rsidR="00430102" w:rsidRPr="00430102">
        <w:rPr>
          <w:rFonts w:ascii="Times New Roman" w:hAnsi="Times New Roman"/>
          <w:bCs/>
        </w:rPr>
        <w:t>.</w:t>
      </w:r>
      <w:r w:rsidR="00430102" w:rsidRPr="00430102">
        <w:rPr>
          <w:rFonts w:ascii="Times New Roman" w:hAnsi="Times New Roman"/>
          <w:iCs/>
        </w:rPr>
        <w:t xml:space="preserve"> «</w:t>
      </w:r>
      <w:r w:rsidRPr="00430102">
        <w:rPr>
          <w:rFonts w:ascii="Times New Roman" w:hAnsi="Times New Roman"/>
          <w:iCs/>
        </w:rPr>
        <w:t xml:space="preserve">Весна, весна! Как воздух чист...», «Чудный </w:t>
      </w:r>
      <w:r w:rsidR="002153A7" w:rsidRPr="00430102">
        <w:rPr>
          <w:rFonts w:ascii="Times New Roman" w:hAnsi="Times New Roman"/>
          <w:iCs/>
        </w:rPr>
        <w:t>град.</w:t>
      </w:r>
      <w:r w:rsidRPr="00430102">
        <w:rPr>
          <w:rFonts w:ascii="Times New Roman" w:hAnsi="Times New Roman"/>
          <w:iCs/>
        </w:rPr>
        <w:t>»</w:t>
      </w:r>
      <w:r w:rsidRPr="00430102">
        <w:rPr>
          <w:rFonts w:ascii="Times New Roman" w:hAnsi="Times New Roman"/>
        </w:rPr>
        <w:t xml:space="preserve">; </w:t>
      </w:r>
      <w:r w:rsidRPr="00430102">
        <w:rPr>
          <w:rFonts w:ascii="Times New Roman" w:hAnsi="Times New Roman"/>
          <w:bCs/>
        </w:rPr>
        <w:t>А. Толстой</w:t>
      </w:r>
      <w:r w:rsidRPr="00430102">
        <w:rPr>
          <w:rFonts w:ascii="Times New Roman" w:hAnsi="Times New Roman"/>
        </w:rPr>
        <w:t xml:space="preserve">. </w:t>
      </w:r>
      <w:r w:rsidRPr="00430102">
        <w:rPr>
          <w:rFonts w:ascii="Times New Roman" w:hAnsi="Times New Roman"/>
          <w:iCs/>
        </w:rPr>
        <w:t>«Где гнутся над омутом лозы...»</w:t>
      </w:r>
      <w:r w:rsidRPr="00430102">
        <w:rPr>
          <w:rFonts w:ascii="Times New Roman" w:hAnsi="Times New Roman"/>
        </w:rPr>
        <w:t>. Выражение переживаний и мироощущения в стихотво</w:t>
      </w:r>
      <w:r w:rsidRPr="00430102">
        <w:rPr>
          <w:rFonts w:ascii="Times New Roman" w:hAnsi="Times New Roman"/>
        </w:rPr>
        <w:softHyphen/>
        <w:t>рениях о родной природе. Художественные средства, передающие различны</w:t>
      </w:r>
      <w:r w:rsidR="0031304B" w:rsidRPr="00430102">
        <w:rPr>
          <w:rFonts w:ascii="Times New Roman" w:hAnsi="Times New Roman"/>
        </w:rPr>
        <w:t xml:space="preserve">е состояния в пейзажной лирике. </w:t>
      </w:r>
      <w:r w:rsidRPr="00430102">
        <w:rPr>
          <w:rFonts w:ascii="Times New Roman" w:hAnsi="Times New Roman"/>
        </w:rPr>
        <w:t>Теория литературы. Лирика как род литературы (развитие представления)</w:t>
      </w:r>
      <w:r w:rsidR="00430102" w:rsidRPr="00430102">
        <w:rPr>
          <w:rFonts w:ascii="Times New Roman" w:hAnsi="Times New Roman"/>
        </w:rPr>
        <w:t>. И</w:t>
      </w:r>
      <w:r w:rsidRPr="00430102">
        <w:rPr>
          <w:rFonts w:ascii="Times New Roman" w:hAnsi="Times New Roman"/>
        </w:rPr>
        <w:t xml:space="preserve">з литературы </w:t>
      </w:r>
      <w:r w:rsidRPr="00430102">
        <w:rPr>
          <w:rFonts w:ascii="Times New Roman" w:hAnsi="Times New Roman"/>
          <w:lang w:val="en-US"/>
        </w:rPr>
        <w:t>XX</w:t>
      </w:r>
      <w:r w:rsidRPr="00430102">
        <w:rPr>
          <w:rFonts w:ascii="Times New Roman" w:hAnsi="Times New Roman"/>
        </w:rPr>
        <w:t xml:space="preserve"> века. </w:t>
      </w:r>
      <w:r w:rsidRPr="00430102">
        <w:rPr>
          <w:rFonts w:ascii="Times New Roman" w:hAnsi="Times New Roman"/>
          <w:bCs/>
        </w:rPr>
        <w:t xml:space="preserve">А.И. Куприн. Краткий рассказ о писателе. </w:t>
      </w:r>
      <w:r w:rsidRPr="00430102">
        <w:rPr>
          <w:rFonts w:ascii="Times New Roman" w:hAnsi="Times New Roman"/>
        </w:rPr>
        <w:t xml:space="preserve">Рассказ </w:t>
      </w:r>
      <w:r w:rsidRPr="00430102">
        <w:rPr>
          <w:rFonts w:ascii="Times New Roman" w:hAnsi="Times New Roman"/>
          <w:bCs/>
        </w:rPr>
        <w:t xml:space="preserve">«Чудесный доктор». </w:t>
      </w:r>
      <w:r w:rsidRPr="00430102">
        <w:rPr>
          <w:rFonts w:ascii="Times New Roman" w:hAnsi="Times New Roman"/>
        </w:rPr>
        <w:t>Реальная основа и содержание рассказа. Образ главного героя. Смысл названия. Тема служения людям и добру. Образ доктора в русской литературе</w:t>
      </w:r>
      <w:r w:rsidR="00430102" w:rsidRPr="00430102">
        <w:rPr>
          <w:rFonts w:ascii="Times New Roman" w:hAnsi="Times New Roman"/>
        </w:rPr>
        <w:t>.</w:t>
      </w:r>
      <w:r w:rsidR="00430102" w:rsidRPr="00430102">
        <w:rPr>
          <w:rFonts w:ascii="Times New Roman" w:hAnsi="Times New Roman"/>
          <w:bCs/>
        </w:rPr>
        <w:t xml:space="preserve"> А</w:t>
      </w:r>
      <w:r w:rsidRPr="00430102">
        <w:rPr>
          <w:rFonts w:ascii="Times New Roman" w:hAnsi="Times New Roman"/>
          <w:bCs/>
        </w:rPr>
        <w:t>ндрей Платонович Платонов</w:t>
      </w:r>
      <w:r w:rsidRPr="00430102">
        <w:rPr>
          <w:rFonts w:ascii="Times New Roman" w:hAnsi="Times New Roman"/>
        </w:rPr>
        <w:t xml:space="preserve">. Краткий рассказ о писателе. </w:t>
      </w:r>
      <w:r w:rsidRPr="00430102">
        <w:rPr>
          <w:rFonts w:ascii="Times New Roman" w:hAnsi="Times New Roman"/>
          <w:bCs/>
          <w:iCs/>
        </w:rPr>
        <w:t xml:space="preserve">«Неизвестный цветок». </w:t>
      </w:r>
      <w:r w:rsidRPr="00430102">
        <w:rPr>
          <w:rFonts w:ascii="Times New Roman" w:hAnsi="Times New Roman"/>
        </w:rPr>
        <w:t>Прекрасное вокруг нас. «Ни на кого не похожие» герои А. Платонова</w:t>
      </w:r>
      <w:r w:rsidR="00430102" w:rsidRPr="00430102">
        <w:rPr>
          <w:rFonts w:ascii="Times New Roman" w:hAnsi="Times New Roman"/>
        </w:rPr>
        <w:t>.</w:t>
      </w:r>
      <w:r w:rsidR="00430102" w:rsidRPr="00430102">
        <w:rPr>
          <w:rFonts w:ascii="Times New Roman" w:hAnsi="Times New Roman"/>
          <w:bCs/>
        </w:rPr>
        <w:t xml:space="preserve"> А</w:t>
      </w:r>
      <w:r w:rsidRPr="00430102">
        <w:rPr>
          <w:rFonts w:ascii="Times New Roman" w:hAnsi="Times New Roman"/>
          <w:bCs/>
        </w:rPr>
        <w:t>лександр Степанович Грин</w:t>
      </w:r>
      <w:r w:rsidRPr="00430102">
        <w:rPr>
          <w:rFonts w:ascii="Times New Roman" w:hAnsi="Times New Roman"/>
        </w:rPr>
        <w:t xml:space="preserve">. Краткий рассказ о писателе. </w:t>
      </w:r>
      <w:r w:rsidRPr="00430102">
        <w:rPr>
          <w:rFonts w:ascii="Times New Roman" w:hAnsi="Times New Roman"/>
          <w:bCs/>
          <w:iCs/>
        </w:rPr>
        <w:t xml:space="preserve">«Алые паруса». </w:t>
      </w:r>
      <w:r w:rsidRPr="00430102">
        <w:rPr>
          <w:rFonts w:ascii="Times New Roman" w:hAnsi="Times New Roman"/>
        </w:rPr>
        <w:t xml:space="preserve">Жестокая реальность и романтическая мечта в повести. Душевная чистота главных героев. Отношение автора к героям. </w:t>
      </w:r>
      <w:r w:rsidRPr="00430102">
        <w:rPr>
          <w:rFonts w:ascii="Times New Roman" w:hAnsi="Times New Roman"/>
          <w:bCs/>
        </w:rPr>
        <w:t>Михаил Михайлович Пришвин</w:t>
      </w:r>
      <w:r w:rsidRPr="00430102">
        <w:rPr>
          <w:rFonts w:ascii="Times New Roman" w:hAnsi="Times New Roman"/>
        </w:rPr>
        <w:t xml:space="preserve">. Краткий рассказ о писателе. </w:t>
      </w:r>
      <w:r w:rsidRPr="00430102">
        <w:rPr>
          <w:rFonts w:ascii="Times New Roman" w:hAnsi="Times New Roman"/>
          <w:bCs/>
          <w:iCs/>
        </w:rPr>
        <w:t xml:space="preserve">«Кладовая солнца». </w:t>
      </w:r>
      <w:r w:rsidRPr="00430102">
        <w:rPr>
          <w:rFonts w:ascii="Times New Roman" w:hAnsi="Times New Roman"/>
        </w:rPr>
        <w:t>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 Теория литературы. Символическое содержание пейзажных образов.</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Произведения о Великой Отечественной войне. К. М. Симонов</w:t>
      </w:r>
      <w:r w:rsidRPr="00430102">
        <w:rPr>
          <w:rFonts w:ascii="Times New Roman" w:hAnsi="Times New Roman"/>
        </w:rPr>
        <w:t xml:space="preserve">. </w:t>
      </w:r>
      <w:r w:rsidRPr="00430102">
        <w:rPr>
          <w:rFonts w:ascii="Times New Roman" w:hAnsi="Times New Roman"/>
          <w:bCs/>
          <w:iCs/>
        </w:rPr>
        <w:t xml:space="preserve">«Ты помнишь, Алеша, дороги Смоленщины...»; </w:t>
      </w:r>
      <w:r w:rsidRPr="00430102">
        <w:rPr>
          <w:rFonts w:ascii="Times New Roman" w:hAnsi="Times New Roman"/>
          <w:bCs/>
        </w:rPr>
        <w:t>Н. И. Рыленков</w:t>
      </w:r>
      <w:r w:rsidRPr="00430102">
        <w:rPr>
          <w:rFonts w:ascii="Times New Roman" w:hAnsi="Times New Roman"/>
        </w:rPr>
        <w:t xml:space="preserve">. </w:t>
      </w:r>
      <w:r w:rsidRPr="00430102">
        <w:rPr>
          <w:rFonts w:ascii="Times New Roman" w:hAnsi="Times New Roman"/>
          <w:bCs/>
          <w:iCs/>
        </w:rPr>
        <w:t xml:space="preserve">«Бой шел всю ночь...»; </w:t>
      </w:r>
      <w:r w:rsidRPr="00430102">
        <w:rPr>
          <w:rFonts w:ascii="Times New Roman" w:hAnsi="Times New Roman"/>
          <w:bCs/>
        </w:rPr>
        <w:t>Д. С. Самойлов</w:t>
      </w:r>
      <w:r w:rsidRPr="00430102">
        <w:rPr>
          <w:rFonts w:ascii="Times New Roman" w:hAnsi="Times New Roman"/>
        </w:rPr>
        <w:t xml:space="preserve">. </w:t>
      </w:r>
      <w:r w:rsidRPr="00430102">
        <w:rPr>
          <w:rFonts w:ascii="Times New Roman" w:hAnsi="Times New Roman"/>
          <w:bCs/>
          <w:iCs/>
        </w:rPr>
        <w:t xml:space="preserve">«Сороковые». </w:t>
      </w:r>
      <w:r w:rsidRPr="00430102">
        <w:rPr>
          <w:rFonts w:ascii="Times New Roman" w:hAnsi="Times New Roman"/>
        </w:rPr>
        <w:t xml:space="preserve">Стихотворения, рассказывающие о солдатских буднях, пробуждающие </w:t>
      </w:r>
      <w:r w:rsidRPr="00430102">
        <w:rPr>
          <w:rFonts w:ascii="Times New Roman" w:hAnsi="Times New Roman"/>
        </w:rPr>
        <w:lastRenderedPageBreak/>
        <w:t xml:space="preserve">чувство скорбной памяти о павших на полях сражений и обостряющие чувство любви к Родине, ответственности за </w:t>
      </w:r>
      <w:r w:rsidR="0031304B" w:rsidRPr="00430102">
        <w:rPr>
          <w:rFonts w:ascii="Times New Roman" w:hAnsi="Times New Roman"/>
        </w:rPr>
        <w:t xml:space="preserve">нее в годы жестоких испытаний. </w:t>
      </w:r>
      <w:r w:rsidRPr="00430102">
        <w:rPr>
          <w:rFonts w:ascii="Times New Roman" w:hAnsi="Times New Roman"/>
          <w:bCs/>
        </w:rPr>
        <w:t>Виктор Петрович Астафьев</w:t>
      </w:r>
      <w:r w:rsidRPr="00430102">
        <w:rPr>
          <w:rFonts w:ascii="Times New Roman" w:hAnsi="Times New Roman"/>
        </w:rPr>
        <w:t xml:space="preserve">. Краткий рассказ о писателе. </w:t>
      </w:r>
      <w:r w:rsidRPr="00430102">
        <w:rPr>
          <w:rFonts w:ascii="Times New Roman" w:hAnsi="Times New Roman"/>
          <w:bCs/>
          <w:iCs/>
        </w:rPr>
        <w:t>«Конь с розовой гривой».</w:t>
      </w:r>
      <w:r w:rsidRPr="00430102">
        <w:rPr>
          <w:rFonts w:ascii="Times New Roman" w:hAnsi="Times New Roman"/>
        </w:rPr>
        <w:t xml:space="preserve">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 Теория литературы</w:t>
      </w:r>
      <w:r w:rsidR="0031304B" w:rsidRPr="00430102">
        <w:rPr>
          <w:rFonts w:ascii="Times New Roman" w:hAnsi="Times New Roman"/>
        </w:rPr>
        <w:t xml:space="preserve">. Речевая характеристика героя. </w:t>
      </w:r>
      <w:r w:rsidRPr="00430102">
        <w:rPr>
          <w:rFonts w:ascii="Times New Roman" w:hAnsi="Times New Roman"/>
          <w:bCs/>
        </w:rPr>
        <w:t>Валентин Григорьевич Распутин</w:t>
      </w:r>
      <w:r w:rsidRPr="00430102">
        <w:rPr>
          <w:rFonts w:ascii="Times New Roman" w:hAnsi="Times New Roman"/>
        </w:rPr>
        <w:t xml:space="preserve">. Краткий рассказ о писателе. </w:t>
      </w:r>
      <w:r w:rsidRPr="00430102">
        <w:rPr>
          <w:rFonts w:ascii="Times New Roman" w:hAnsi="Times New Roman"/>
          <w:bCs/>
          <w:iCs/>
        </w:rPr>
        <w:t>«Уроки французского».</w:t>
      </w:r>
      <w:r w:rsidRPr="00430102">
        <w:rPr>
          <w:rFonts w:ascii="Times New Roman" w:hAnsi="Times New Roman"/>
        </w:rPr>
        <w:t xml:space="preserve">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 Теория литературы. Рассказ, сюжет (развитие понятий). Герой-повествователь (развитие понятия). </w:t>
      </w:r>
      <w:r w:rsidRPr="00430102">
        <w:rPr>
          <w:rFonts w:ascii="Times New Roman" w:hAnsi="Times New Roman"/>
          <w:bCs/>
        </w:rPr>
        <w:t>Николай Михайлович Рубцов</w:t>
      </w:r>
      <w:r w:rsidRPr="00430102">
        <w:rPr>
          <w:rFonts w:ascii="Times New Roman" w:hAnsi="Times New Roman"/>
        </w:rPr>
        <w:t xml:space="preserve">. Краткий рассказ о поэте. </w:t>
      </w:r>
      <w:r w:rsidRPr="00430102">
        <w:rPr>
          <w:rFonts w:ascii="Times New Roman" w:hAnsi="Times New Roman"/>
          <w:bCs/>
          <w:iCs/>
        </w:rPr>
        <w:t xml:space="preserve">«Звезда полей», «Листья осенние», «В горнице». </w:t>
      </w:r>
      <w:r w:rsidRPr="00430102">
        <w:rPr>
          <w:rFonts w:ascii="Times New Roman" w:hAnsi="Times New Roman"/>
        </w:rPr>
        <w:t>Тема Родины в поэзии Рубцова. Человек и природа в «тихой» лирике Рубцова</w:t>
      </w:r>
      <w:r w:rsidR="00430102" w:rsidRPr="00430102">
        <w:rPr>
          <w:rFonts w:ascii="Times New Roman" w:hAnsi="Times New Roman"/>
        </w:rPr>
        <w:t>.</w:t>
      </w:r>
      <w:r w:rsidR="00430102" w:rsidRPr="00430102">
        <w:rPr>
          <w:rFonts w:ascii="Times New Roman" w:hAnsi="Times New Roman"/>
          <w:bCs/>
        </w:rPr>
        <w:t xml:space="preserve"> Ф</w:t>
      </w:r>
      <w:r w:rsidRPr="00430102">
        <w:rPr>
          <w:rFonts w:ascii="Times New Roman" w:hAnsi="Times New Roman"/>
          <w:bCs/>
        </w:rPr>
        <w:t>азиль Искандер</w:t>
      </w:r>
      <w:r w:rsidRPr="00430102">
        <w:rPr>
          <w:rFonts w:ascii="Times New Roman" w:hAnsi="Times New Roman"/>
        </w:rPr>
        <w:t xml:space="preserve">. Краткий рассказ о писателе. </w:t>
      </w:r>
      <w:r w:rsidRPr="00430102">
        <w:rPr>
          <w:rFonts w:ascii="Times New Roman" w:hAnsi="Times New Roman"/>
          <w:bCs/>
          <w:iCs/>
        </w:rPr>
        <w:t>«Тринадцатый подвиг Геракла».</w:t>
      </w:r>
      <w:r w:rsidRPr="00430102">
        <w:rPr>
          <w:rFonts w:ascii="Times New Roman" w:hAnsi="Times New Roman"/>
        </w:rPr>
        <w:t xml:space="preserve"> Влияние учителя на формирование детского характера. Чувство юмора как одно из ценных качеств человека.</w:t>
      </w:r>
    </w:p>
    <w:p w:rsidR="0081368A" w:rsidRPr="00430102" w:rsidRDefault="0081368A" w:rsidP="006F3DB0">
      <w:pPr>
        <w:pStyle w:val="a8"/>
        <w:spacing w:before="0" w:beforeAutospacing="0" w:after="0" w:afterAutospacing="0"/>
        <w:ind w:firstLine="720"/>
        <w:jc w:val="both"/>
        <w:rPr>
          <w:rFonts w:ascii="Times New Roman" w:hAnsi="Times New Roman"/>
        </w:rPr>
      </w:pPr>
      <w:r w:rsidRPr="00430102">
        <w:rPr>
          <w:rFonts w:ascii="Times New Roman" w:hAnsi="Times New Roman"/>
          <w:bCs/>
        </w:rPr>
        <w:t>Родная природа в русской поэзии XX века. А. Блок</w:t>
      </w:r>
      <w:r w:rsidR="00430102" w:rsidRPr="00430102">
        <w:rPr>
          <w:rFonts w:ascii="Times New Roman" w:hAnsi="Times New Roman"/>
          <w:bCs/>
        </w:rPr>
        <w:t>.</w:t>
      </w:r>
      <w:r w:rsidR="00430102" w:rsidRPr="00430102">
        <w:rPr>
          <w:rFonts w:ascii="Times New Roman" w:hAnsi="Times New Roman"/>
          <w:iCs/>
        </w:rPr>
        <w:t xml:space="preserve"> «</w:t>
      </w:r>
      <w:r w:rsidRPr="00430102">
        <w:rPr>
          <w:rFonts w:ascii="Times New Roman" w:hAnsi="Times New Roman"/>
          <w:iCs/>
        </w:rPr>
        <w:t>Летний вечер», «О, как безумно за окном...»</w:t>
      </w:r>
      <w:r w:rsidRPr="00430102">
        <w:rPr>
          <w:rFonts w:ascii="Times New Roman" w:hAnsi="Times New Roman"/>
        </w:rPr>
        <w:t xml:space="preserve">; </w:t>
      </w:r>
      <w:r w:rsidRPr="00430102">
        <w:rPr>
          <w:rFonts w:ascii="Times New Roman" w:hAnsi="Times New Roman"/>
          <w:bCs/>
        </w:rPr>
        <w:t>С. Есенин</w:t>
      </w:r>
      <w:r w:rsidRPr="00430102">
        <w:rPr>
          <w:rFonts w:ascii="Times New Roman" w:hAnsi="Times New Roman"/>
        </w:rPr>
        <w:t xml:space="preserve">. </w:t>
      </w:r>
      <w:r w:rsidRPr="00430102">
        <w:rPr>
          <w:rFonts w:ascii="Times New Roman" w:hAnsi="Times New Roman"/>
          <w:iCs/>
        </w:rPr>
        <w:t>«Мелколесье. Степь и дали...», «Пороша»</w:t>
      </w:r>
      <w:r w:rsidRPr="00430102">
        <w:rPr>
          <w:rFonts w:ascii="Times New Roman" w:hAnsi="Times New Roman"/>
        </w:rPr>
        <w:t xml:space="preserve">; </w:t>
      </w:r>
      <w:r w:rsidRPr="00430102">
        <w:rPr>
          <w:rFonts w:ascii="Times New Roman" w:hAnsi="Times New Roman"/>
          <w:bCs/>
        </w:rPr>
        <w:t>А. Ахматова</w:t>
      </w:r>
      <w:r w:rsidRPr="00430102">
        <w:rPr>
          <w:rFonts w:ascii="Times New Roman" w:hAnsi="Times New Roman"/>
        </w:rPr>
        <w:t xml:space="preserve">. </w:t>
      </w:r>
      <w:r w:rsidRPr="00430102">
        <w:rPr>
          <w:rFonts w:ascii="Times New Roman" w:hAnsi="Times New Roman"/>
          <w:iCs/>
        </w:rPr>
        <w:t>«Перед весной бывают дни такие...».</w:t>
      </w:r>
      <w:r w:rsidRPr="00430102">
        <w:rPr>
          <w:rFonts w:ascii="Times New Roman" w:hAnsi="Times New Roman"/>
        </w:rPr>
        <w:t xml:space="preserve"> 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w:t>
      </w:r>
      <w:r w:rsidR="0031304B" w:rsidRPr="00430102">
        <w:rPr>
          <w:rFonts w:ascii="Times New Roman" w:hAnsi="Times New Roman"/>
        </w:rPr>
        <w:t xml:space="preserve">ии. Поэтизация родной природы. </w:t>
      </w:r>
      <w:r w:rsidRPr="00430102">
        <w:rPr>
          <w:rFonts w:ascii="Times New Roman" w:hAnsi="Times New Roman"/>
          <w:bCs/>
        </w:rPr>
        <w:t>Василий Макарович Шукшин</w:t>
      </w:r>
      <w:r w:rsidRPr="00430102">
        <w:rPr>
          <w:rFonts w:ascii="Times New Roman" w:hAnsi="Times New Roman"/>
        </w:rPr>
        <w:t xml:space="preserve">. Слово о писателе. Рассказы </w:t>
      </w:r>
      <w:r w:rsidRPr="00430102">
        <w:rPr>
          <w:rFonts w:ascii="Times New Roman" w:hAnsi="Times New Roman"/>
          <w:bCs/>
          <w:iCs/>
        </w:rPr>
        <w:t xml:space="preserve">«Срезал», «Критики». </w:t>
      </w:r>
      <w:r w:rsidRPr="00430102">
        <w:rPr>
          <w:rFonts w:ascii="Times New Roman" w:hAnsi="Times New Roman"/>
        </w:rPr>
        <w:t>Особенности шукшинских героев</w:t>
      </w:r>
      <w:r w:rsidR="002153A7" w:rsidRPr="00430102">
        <w:rPr>
          <w:rFonts w:ascii="Times New Roman" w:hAnsi="Times New Roman"/>
        </w:rPr>
        <w:t>- «</w:t>
      </w:r>
      <w:r w:rsidRPr="00430102">
        <w:rPr>
          <w:rFonts w:ascii="Times New Roman" w:hAnsi="Times New Roman"/>
        </w:rPr>
        <w:t>чудиков», правдоискателей, праведников. Человеческая открытость миру как синоним незащищенности. Образ «странного» героя в литературе</w:t>
      </w:r>
      <w:r w:rsidR="00430102" w:rsidRPr="00430102">
        <w:rPr>
          <w:rFonts w:ascii="Times New Roman" w:hAnsi="Times New Roman"/>
        </w:rPr>
        <w:t>.</w:t>
      </w:r>
      <w:r w:rsidR="00430102" w:rsidRPr="00430102">
        <w:rPr>
          <w:rFonts w:ascii="Times New Roman" w:hAnsi="Times New Roman"/>
          <w:bCs/>
        </w:rPr>
        <w:t xml:space="preserve"> Л</w:t>
      </w:r>
      <w:r w:rsidRPr="00430102">
        <w:rPr>
          <w:rFonts w:ascii="Times New Roman" w:hAnsi="Times New Roman"/>
          <w:bCs/>
        </w:rPr>
        <w:t>итература народов России. Г. Тукай.</w:t>
      </w:r>
      <w:r w:rsidRPr="00430102">
        <w:rPr>
          <w:rFonts w:ascii="Times New Roman" w:hAnsi="Times New Roman"/>
        </w:rPr>
        <w:t xml:space="preserve"> Краткий рассказ о поэте. Родина в стихотворениях поэта</w:t>
      </w:r>
      <w:r w:rsidR="00430102" w:rsidRPr="00430102">
        <w:rPr>
          <w:rFonts w:ascii="Times New Roman" w:hAnsi="Times New Roman"/>
        </w:rPr>
        <w:t>. К</w:t>
      </w:r>
      <w:r w:rsidRPr="00430102">
        <w:rPr>
          <w:rFonts w:ascii="Times New Roman" w:hAnsi="Times New Roman"/>
        </w:rPr>
        <w:t>. Кулиев. Слово о поэте. Родина в стихотворениях поэта</w:t>
      </w:r>
      <w:r w:rsidR="00430102" w:rsidRPr="00430102">
        <w:rPr>
          <w:rFonts w:ascii="Times New Roman" w:hAnsi="Times New Roman"/>
        </w:rPr>
        <w:t>. И</w:t>
      </w:r>
      <w:r w:rsidRPr="00430102">
        <w:rPr>
          <w:rFonts w:ascii="Times New Roman" w:hAnsi="Times New Roman"/>
        </w:rPr>
        <w:t xml:space="preserve">з зарубежной литературы. </w:t>
      </w:r>
      <w:r w:rsidRPr="00430102">
        <w:rPr>
          <w:rFonts w:ascii="Times New Roman" w:hAnsi="Times New Roman"/>
          <w:bCs/>
        </w:rPr>
        <w:t>Мифы Древней Греции</w:t>
      </w:r>
      <w:r w:rsidR="00430102" w:rsidRPr="00430102">
        <w:rPr>
          <w:rFonts w:ascii="Times New Roman" w:hAnsi="Times New Roman"/>
          <w:bCs/>
        </w:rPr>
        <w:t>.</w:t>
      </w:r>
      <w:r w:rsidR="00430102" w:rsidRPr="00430102">
        <w:rPr>
          <w:rFonts w:ascii="Times New Roman" w:hAnsi="Times New Roman"/>
          <w:bCs/>
          <w:iCs/>
        </w:rPr>
        <w:t xml:space="preserve"> П</w:t>
      </w:r>
      <w:r w:rsidRPr="00430102">
        <w:rPr>
          <w:rFonts w:ascii="Times New Roman" w:hAnsi="Times New Roman"/>
          <w:bCs/>
          <w:iCs/>
        </w:rPr>
        <w:t>одвиги Геракла</w:t>
      </w:r>
      <w:r w:rsidRPr="00430102">
        <w:rPr>
          <w:rFonts w:ascii="Times New Roman" w:hAnsi="Times New Roman"/>
        </w:rPr>
        <w:t xml:space="preserve">: </w:t>
      </w:r>
      <w:r w:rsidRPr="00430102">
        <w:rPr>
          <w:rFonts w:ascii="Times New Roman" w:hAnsi="Times New Roman"/>
          <w:bCs/>
          <w:iCs/>
        </w:rPr>
        <w:t>«Скотный двор царя Авгия», «Яблоки Гесперид»</w:t>
      </w:r>
      <w:r w:rsidR="00430102" w:rsidRPr="00430102">
        <w:rPr>
          <w:rFonts w:ascii="Times New Roman" w:hAnsi="Times New Roman"/>
          <w:bCs/>
          <w:iCs/>
        </w:rPr>
        <w:t>.</w:t>
      </w:r>
      <w:r w:rsidR="00430102" w:rsidRPr="00430102">
        <w:rPr>
          <w:rFonts w:ascii="Times New Roman" w:hAnsi="Times New Roman"/>
          <w:bCs/>
        </w:rPr>
        <w:t xml:space="preserve"> Г</w:t>
      </w:r>
      <w:r w:rsidRPr="00430102">
        <w:rPr>
          <w:rFonts w:ascii="Times New Roman" w:hAnsi="Times New Roman"/>
          <w:bCs/>
        </w:rPr>
        <w:t>еродот</w:t>
      </w:r>
      <w:r w:rsidR="00430102" w:rsidRPr="00430102">
        <w:rPr>
          <w:rFonts w:ascii="Times New Roman" w:hAnsi="Times New Roman"/>
          <w:bCs/>
        </w:rPr>
        <w:t>.</w:t>
      </w:r>
      <w:r w:rsidR="00430102" w:rsidRPr="00430102">
        <w:rPr>
          <w:rFonts w:ascii="Times New Roman" w:hAnsi="Times New Roman"/>
          <w:bCs/>
          <w:iCs/>
        </w:rPr>
        <w:t xml:space="preserve"> «</w:t>
      </w:r>
      <w:r w:rsidRPr="00430102">
        <w:rPr>
          <w:rFonts w:ascii="Times New Roman" w:hAnsi="Times New Roman"/>
          <w:bCs/>
          <w:iCs/>
        </w:rPr>
        <w:t>Легенда об Арионе».</w:t>
      </w:r>
      <w:r w:rsidRPr="00430102">
        <w:rPr>
          <w:rFonts w:ascii="Times New Roman" w:hAnsi="Times New Roman"/>
        </w:rPr>
        <w:t xml:space="preserve"> Теория литературы. Миф. Отличие мифа от сказки. </w:t>
      </w:r>
      <w:r w:rsidRPr="00430102">
        <w:rPr>
          <w:rFonts w:ascii="Times New Roman" w:hAnsi="Times New Roman"/>
          <w:bCs/>
        </w:rPr>
        <w:t>Гомер.</w:t>
      </w:r>
      <w:r w:rsidRPr="00430102">
        <w:rPr>
          <w:rFonts w:ascii="Times New Roman" w:hAnsi="Times New Roman"/>
        </w:rPr>
        <w:t xml:space="preserve"> Краткий рассказ о Гомере. </w:t>
      </w:r>
      <w:r w:rsidRPr="00430102">
        <w:rPr>
          <w:rFonts w:ascii="Times New Roman" w:hAnsi="Times New Roman"/>
          <w:bCs/>
          <w:iCs/>
        </w:rPr>
        <w:t xml:space="preserve">«Одиссея», «Илиада» </w:t>
      </w:r>
      <w:r w:rsidRPr="00430102">
        <w:rPr>
          <w:rFonts w:ascii="Times New Roman" w:hAnsi="Times New Roman"/>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w:t>
      </w:r>
      <w:r w:rsidRPr="00430102">
        <w:rPr>
          <w:rFonts w:ascii="Times New Roman" w:hAnsi="Times New Roman"/>
        </w:rPr>
        <w:softHyphen/>
        <w:t>тель, любящий муж и отец. На острове циклопов. Полифем. «Одиссея» — песня о героических подвигах, мужественных героях</w:t>
      </w:r>
      <w:r w:rsidR="00430102" w:rsidRPr="00430102">
        <w:rPr>
          <w:rFonts w:ascii="Times New Roman" w:hAnsi="Times New Roman"/>
        </w:rPr>
        <w:t>. Т</w:t>
      </w:r>
      <w:r w:rsidRPr="00430102">
        <w:rPr>
          <w:rFonts w:ascii="Times New Roman" w:hAnsi="Times New Roman"/>
        </w:rPr>
        <w:t>еория литературы. Понятие о героическом эпосе (начальные представления)</w:t>
      </w:r>
      <w:r w:rsidR="00430102" w:rsidRPr="00430102">
        <w:rPr>
          <w:rFonts w:ascii="Times New Roman" w:hAnsi="Times New Roman"/>
        </w:rPr>
        <w:t>.</w:t>
      </w:r>
      <w:r w:rsidR="00430102" w:rsidRPr="00430102">
        <w:rPr>
          <w:rFonts w:ascii="Times New Roman" w:hAnsi="Times New Roman"/>
          <w:bCs/>
        </w:rPr>
        <w:t xml:space="preserve"> М</w:t>
      </w:r>
      <w:r w:rsidRPr="00430102">
        <w:rPr>
          <w:rFonts w:ascii="Times New Roman" w:hAnsi="Times New Roman"/>
          <w:bCs/>
        </w:rPr>
        <w:t>игель Сервантес Сааведра</w:t>
      </w:r>
      <w:r w:rsidRPr="00430102">
        <w:rPr>
          <w:rFonts w:ascii="Times New Roman" w:hAnsi="Times New Roman"/>
        </w:rPr>
        <w:t xml:space="preserve">. Рассказ о писателе. Роман </w:t>
      </w:r>
      <w:r w:rsidRPr="00430102">
        <w:rPr>
          <w:rFonts w:ascii="Times New Roman" w:hAnsi="Times New Roman"/>
          <w:bCs/>
          <w:iCs/>
        </w:rPr>
        <w:t>«Дон Кихот».</w:t>
      </w:r>
      <w:r w:rsidRPr="00430102">
        <w:rPr>
          <w:rFonts w:ascii="Times New Roman" w:hAnsi="Times New Roman"/>
        </w:rPr>
        <w:t xml:space="preserve"> Проблема ложных и истинных идеалов. Герой, создавший воображаемый мир и живущий в нем.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w:t>
      </w:r>
      <w:r w:rsidR="00430102" w:rsidRPr="00430102">
        <w:rPr>
          <w:rFonts w:ascii="Times New Roman" w:hAnsi="Times New Roman"/>
        </w:rPr>
        <w:t>.</w:t>
      </w:r>
      <w:r w:rsidR="00430102" w:rsidRPr="00430102">
        <w:rPr>
          <w:rFonts w:ascii="Times New Roman" w:hAnsi="Times New Roman"/>
          <w:bCs/>
        </w:rPr>
        <w:t xml:space="preserve"> Ф</w:t>
      </w:r>
      <w:r w:rsidRPr="00430102">
        <w:rPr>
          <w:rFonts w:ascii="Times New Roman" w:hAnsi="Times New Roman"/>
          <w:bCs/>
        </w:rPr>
        <w:t>ридрих Шиллер</w:t>
      </w:r>
      <w:r w:rsidRPr="00430102">
        <w:rPr>
          <w:rFonts w:ascii="Times New Roman" w:hAnsi="Times New Roman"/>
        </w:rPr>
        <w:t xml:space="preserve">. Рассказ о писателе. Баллада </w:t>
      </w:r>
      <w:r w:rsidRPr="00430102">
        <w:rPr>
          <w:rFonts w:ascii="Times New Roman" w:hAnsi="Times New Roman"/>
          <w:bCs/>
          <w:iCs/>
        </w:rPr>
        <w:t>«Перчатка».</w:t>
      </w:r>
      <w:r w:rsidRPr="00430102">
        <w:rPr>
          <w:rFonts w:ascii="Times New Roman" w:hAnsi="Times New Roman"/>
        </w:rPr>
        <w:t xml:space="preserve">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w:t>
      </w:r>
      <w:r w:rsidRPr="00430102">
        <w:rPr>
          <w:rFonts w:ascii="Times New Roman" w:hAnsi="Times New Roman"/>
          <w:bCs/>
        </w:rPr>
        <w:t>Проспер Мериме</w:t>
      </w:r>
      <w:r w:rsidRPr="00430102">
        <w:rPr>
          <w:rFonts w:ascii="Times New Roman" w:hAnsi="Times New Roman"/>
        </w:rPr>
        <w:t xml:space="preserve">. Рассказ о писателе. Новелла </w:t>
      </w:r>
      <w:r w:rsidRPr="00430102">
        <w:rPr>
          <w:rFonts w:ascii="Times New Roman" w:hAnsi="Times New Roman"/>
          <w:bCs/>
          <w:iCs/>
        </w:rPr>
        <w:t>«Маттео Фальконе».</w:t>
      </w:r>
      <w:r w:rsidRPr="00430102">
        <w:rPr>
          <w:rFonts w:ascii="Times New Roman" w:hAnsi="Times New Roman"/>
        </w:rPr>
        <w:t xml:space="preserve"> 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 </w:t>
      </w:r>
      <w:r w:rsidRPr="00430102">
        <w:rPr>
          <w:rFonts w:ascii="Times New Roman" w:hAnsi="Times New Roman"/>
          <w:bCs/>
        </w:rPr>
        <w:t>Марк Твен</w:t>
      </w:r>
      <w:r w:rsidRPr="00430102">
        <w:rPr>
          <w:rFonts w:ascii="Times New Roman" w:hAnsi="Times New Roman"/>
        </w:rPr>
        <w:t xml:space="preserve">. </w:t>
      </w:r>
      <w:r w:rsidRPr="00430102">
        <w:rPr>
          <w:rFonts w:ascii="Times New Roman" w:hAnsi="Times New Roman"/>
          <w:bCs/>
          <w:iCs/>
        </w:rPr>
        <w:t>«Приключения Гекльберри Финна».</w:t>
      </w:r>
      <w:r w:rsidRPr="00430102">
        <w:rPr>
          <w:rFonts w:ascii="Times New Roman" w:hAnsi="Times New Roman"/>
        </w:rPr>
        <w:t xml:space="preserve"> Сходство и различие характеров Тома и Гека, их поведение в критических ситуациях. Юмор в произведении. </w:t>
      </w:r>
      <w:r w:rsidRPr="00430102">
        <w:rPr>
          <w:rFonts w:ascii="Times New Roman" w:hAnsi="Times New Roman"/>
          <w:bCs/>
        </w:rPr>
        <w:t>Антуан де Сент-Экзюпери</w:t>
      </w:r>
      <w:r w:rsidRPr="00430102">
        <w:rPr>
          <w:rFonts w:ascii="Times New Roman" w:hAnsi="Times New Roman"/>
        </w:rPr>
        <w:t xml:space="preserve">. Рассказ о писателе. </w:t>
      </w:r>
      <w:r w:rsidRPr="00430102">
        <w:rPr>
          <w:rFonts w:ascii="Times New Roman" w:hAnsi="Times New Roman"/>
          <w:bCs/>
          <w:iCs/>
        </w:rPr>
        <w:t>«Маленький принц»</w:t>
      </w:r>
      <w:r w:rsidRPr="00430102">
        <w:rPr>
          <w:rFonts w:ascii="Times New Roman" w:hAnsi="Times New Roman"/>
        </w:rPr>
        <w:t xml:space="preserve">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w:t>
      </w:r>
      <w:r w:rsidR="00430102" w:rsidRPr="00430102">
        <w:rPr>
          <w:rFonts w:ascii="Times New Roman" w:hAnsi="Times New Roman"/>
        </w:rPr>
        <w:t>. Т</w:t>
      </w:r>
      <w:r w:rsidRPr="00430102">
        <w:rPr>
          <w:rFonts w:ascii="Times New Roman" w:hAnsi="Times New Roman"/>
        </w:rPr>
        <w:t>еория литературы. Притча (начальные представления).</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Седьмой класс</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color w:val="000000"/>
          <w:sz w:val="24"/>
          <w:szCs w:val="24"/>
        </w:rPr>
      </w:pPr>
      <w:r w:rsidRPr="00430102">
        <w:rPr>
          <w:rFonts w:ascii="Times New Roman" w:hAnsi="Times New Roman"/>
          <w:bCs/>
          <w:color w:val="000000"/>
          <w:sz w:val="24"/>
          <w:szCs w:val="24"/>
        </w:rPr>
        <w:lastRenderedPageBreak/>
        <w:t xml:space="preserve">Введение. </w:t>
      </w:r>
      <w:r w:rsidRPr="00430102">
        <w:rPr>
          <w:rFonts w:ascii="Times New Roman" w:hAnsi="Times New Roman"/>
          <w:color w:val="000000"/>
          <w:sz w:val="24"/>
          <w:szCs w:val="24"/>
        </w:rPr>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r w:rsidR="00430102" w:rsidRPr="00430102">
        <w:rPr>
          <w:rFonts w:ascii="Times New Roman" w:hAnsi="Times New Roman"/>
          <w:color w:val="000000"/>
          <w:sz w:val="24"/>
          <w:szCs w:val="24"/>
        </w:rPr>
        <w:t>. У</w:t>
      </w:r>
      <w:r w:rsidRPr="00430102">
        <w:rPr>
          <w:rFonts w:ascii="Times New Roman" w:hAnsi="Times New Roman"/>
          <w:color w:val="000000"/>
          <w:sz w:val="24"/>
          <w:szCs w:val="24"/>
        </w:rPr>
        <w:t xml:space="preserve">стное народное творчество. </w:t>
      </w:r>
      <w:r w:rsidRPr="00430102">
        <w:rPr>
          <w:rFonts w:ascii="Times New Roman" w:hAnsi="Times New Roman"/>
          <w:bCs/>
          <w:color w:val="000000"/>
          <w:sz w:val="24"/>
          <w:szCs w:val="24"/>
        </w:rPr>
        <w:t xml:space="preserve">Предания - </w:t>
      </w:r>
      <w:r w:rsidRPr="00430102">
        <w:rPr>
          <w:rFonts w:ascii="Times New Roman" w:hAnsi="Times New Roman"/>
          <w:color w:val="000000"/>
          <w:sz w:val="24"/>
          <w:szCs w:val="24"/>
        </w:rPr>
        <w:t xml:space="preserve">поэтическая автобиография народа. Устный рассказ об исторических событиях. </w:t>
      </w:r>
      <w:r w:rsidRPr="00430102">
        <w:rPr>
          <w:rFonts w:ascii="Times New Roman" w:hAnsi="Times New Roman"/>
          <w:bCs/>
          <w:iCs/>
          <w:color w:val="000000"/>
          <w:sz w:val="24"/>
          <w:szCs w:val="24"/>
        </w:rPr>
        <w:t>«Воцарение Ивана Грозного», «Сороки-ведьмы», «Пётр и плотник»</w:t>
      </w:r>
      <w:r w:rsidR="00430102" w:rsidRPr="00430102">
        <w:rPr>
          <w:rFonts w:ascii="Times New Roman" w:hAnsi="Times New Roman"/>
          <w:bCs/>
          <w:iCs/>
          <w:color w:val="000000"/>
          <w:sz w:val="24"/>
          <w:szCs w:val="24"/>
        </w:rPr>
        <w:t>.</w:t>
      </w:r>
      <w:r w:rsidR="00430102" w:rsidRPr="00430102">
        <w:rPr>
          <w:rFonts w:ascii="Times New Roman" w:hAnsi="Times New Roman"/>
          <w:bCs/>
          <w:color w:val="000000"/>
          <w:sz w:val="24"/>
          <w:szCs w:val="24"/>
        </w:rPr>
        <w:t xml:space="preserve"> П</w:t>
      </w:r>
      <w:r w:rsidRPr="00430102">
        <w:rPr>
          <w:rFonts w:ascii="Times New Roman" w:hAnsi="Times New Roman"/>
          <w:bCs/>
          <w:color w:val="000000"/>
          <w:sz w:val="24"/>
          <w:szCs w:val="24"/>
        </w:rPr>
        <w:t xml:space="preserve">ословицы и поговорки. </w:t>
      </w:r>
      <w:r w:rsidRPr="00430102">
        <w:rPr>
          <w:rFonts w:ascii="Times New Roman" w:hAnsi="Times New Roman"/>
          <w:color w:val="000000"/>
          <w:sz w:val="24"/>
          <w:szCs w:val="24"/>
        </w:rPr>
        <w:t>Народная мудрость пословиц и поговорок. Выражение в них духа народного языка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Устная народная проза. Предания (начальные представления). Афористические жанры фольклора (развитие представлений)</w:t>
      </w:r>
      <w:r w:rsidR="00430102" w:rsidRPr="00430102">
        <w:rPr>
          <w:rFonts w:ascii="Times New Roman" w:hAnsi="Times New Roman"/>
          <w:color w:val="000000"/>
          <w:sz w:val="24"/>
          <w:szCs w:val="24"/>
        </w:rPr>
        <w:t>. Э</w:t>
      </w:r>
      <w:r w:rsidRPr="00430102">
        <w:rPr>
          <w:rFonts w:ascii="Times New Roman" w:hAnsi="Times New Roman"/>
          <w:color w:val="000000"/>
          <w:sz w:val="24"/>
          <w:szCs w:val="24"/>
        </w:rPr>
        <w:t xml:space="preserve">пос народов мира. </w:t>
      </w:r>
      <w:r w:rsidRPr="00430102">
        <w:rPr>
          <w:rFonts w:ascii="Times New Roman" w:hAnsi="Times New Roman"/>
          <w:bCs/>
          <w:color w:val="000000"/>
          <w:sz w:val="24"/>
          <w:szCs w:val="24"/>
        </w:rPr>
        <w:t xml:space="preserve">Былины. </w:t>
      </w:r>
      <w:r w:rsidRPr="00430102">
        <w:rPr>
          <w:rFonts w:ascii="Times New Roman" w:hAnsi="Times New Roman"/>
          <w:bCs/>
          <w:iCs/>
          <w:color w:val="000000"/>
          <w:sz w:val="24"/>
          <w:szCs w:val="24"/>
        </w:rPr>
        <w:t xml:space="preserve">«Вольга и Микула Селянинович». </w:t>
      </w:r>
      <w:r w:rsidRPr="00430102">
        <w:rPr>
          <w:rFonts w:ascii="Times New Roman" w:hAnsi="Times New Roman"/>
          <w:color w:val="000000"/>
          <w:sz w:val="24"/>
          <w:szCs w:val="24"/>
        </w:rPr>
        <w:t xml:space="preserve">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Киевский цикл былин. </w:t>
      </w:r>
      <w:r w:rsidRPr="00430102">
        <w:rPr>
          <w:rFonts w:ascii="Times New Roman" w:hAnsi="Times New Roman"/>
          <w:bCs/>
          <w:iCs/>
          <w:color w:val="000000"/>
          <w:sz w:val="24"/>
          <w:szCs w:val="24"/>
        </w:rPr>
        <w:t xml:space="preserve">«Илья Муромец и Соловей-разбойник». </w:t>
      </w:r>
      <w:r w:rsidRPr="00430102">
        <w:rPr>
          <w:rFonts w:ascii="Times New Roman" w:hAnsi="Times New Roman"/>
          <w:color w:val="000000"/>
          <w:sz w:val="24"/>
          <w:szCs w:val="24"/>
        </w:rPr>
        <w:t xml:space="preserve">Бескорыстное служение Родине и народу, мужество, справедливость, чувство собственного достоинства — основные черты характера Ильи Муромца. (Изучается одна былина по выбору.) (Длявнеклассного чтения.) Новгородский цикл былин. </w:t>
      </w:r>
      <w:r w:rsidRPr="00430102">
        <w:rPr>
          <w:rFonts w:ascii="Times New Roman" w:hAnsi="Times New Roman"/>
          <w:bCs/>
          <w:iCs/>
          <w:color w:val="000000"/>
          <w:sz w:val="24"/>
          <w:szCs w:val="24"/>
        </w:rPr>
        <w:t xml:space="preserve">«Садко». </w:t>
      </w:r>
      <w:r w:rsidRPr="00430102">
        <w:rPr>
          <w:rFonts w:ascii="Times New Roman" w:hAnsi="Times New Roman"/>
          <w:color w:val="000000"/>
          <w:sz w:val="24"/>
          <w:szCs w:val="24"/>
        </w:rPr>
        <w:t xml:space="preserve">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r w:rsidRPr="00430102">
        <w:rPr>
          <w:rFonts w:ascii="Times New Roman" w:hAnsi="Times New Roman"/>
          <w:bCs/>
          <w:iCs/>
          <w:color w:val="000000"/>
          <w:sz w:val="24"/>
          <w:szCs w:val="24"/>
        </w:rPr>
        <w:t xml:space="preserve">«Калевала» </w:t>
      </w:r>
      <w:r w:rsidRPr="00430102">
        <w:rPr>
          <w:rFonts w:ascii="Times New Roman" w:hAnsi="Times New Roman"/>
          <w:color w:val="000000"/>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r w:rsidR="002153A7" w:rsidRPr="00430102">
        <w:rPr>
          <w:rFonts w:ascii="Times New Roman" w:hAnsi="Times New Roman"/>
          <w:color w:val="000000"/>
          <w:sz w:val="24"/>
          <w:szCs w:val="24"/>
        </w:rPr>
        <w:t>Ильмаринен,</w:t>
      </w:r>
      <w:r w:rsidRPr="00430102">
        <w:rPr>
          <w:rFonts w:ascii="Times New Roman" w:hAnsi="Times New Roman"/>
          <w:color w:val="000000"/>
          <w:sz w:val="24"/>
          <w:szCs w:val="24"/>
        </w:rPr>
        <w:t xml:space="preserve"> и ведьма Лоухи как представители светлого и тёмного миров карело-финских эпических песен. (Для внеклассного чтения.) </w:t>
      </w:r>
      <w:r w:rsidRPr="00430102">
        <w:rPr>
          <w:rFonts w:ascii="Times New Roman" w:hAnsi="Times New Roman"/>
          <w:bCs/>
          <w:iCs/>
          <w:color w:val="000000"/>
          <w:sz w:val="24"/>
          <w:szCs w:val="24"/>
        </w:rPr>
        <w:t xml:space="preserve">«Песнь о Роланде» </w:t>
      </w:r>
      <w:r w:rsidRPr="00430102">
        <w:rPr>
          <w:rFonts w:ascii="Times New Roman" w:hAnsi="Times New Roman"/>
          <w:iCs/>
          <w:color w:val="000000"/>
          <w:sz w:val="24"/>
          <w:szCs w:val="24"/>
        </w:rPr>
        <w:t>(фрагменты)</w:t>
      </w:r>
      <w:r w:rsidRPr="00430102">
        <w:rPr>
          <w:rFonts w:ascii="Times New Roman" w:hAnsi="Times New Roman"/>
          <w:color w:val="000000"/>
          <w:sz w:val="24"/>
          <w:szCs w:val="24"/>
        </w:rPr>
        <w:t>. Французский средневековый героический эпос. Историческая основа сюжета песни о Роланде. Обобщённое общечеловеческое и национальное в эпосе народов мира. Роль гиперболы в создании образа героя</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Предание (развитие представлений). Гипербола (развитие представлений). Былина. Руны. Мифологический эпос (начальные представления). Героический эпос (начальные представления). Общечеловеческое и национальное в искусстве (начальные представления)</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Героический эпос, афористические жанры фольклора. Пословицы, поговорки (развитие представлений)</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древнерусской литературы. </w:t>
      </w:r>
      <w:r w:rsidRPr="00430102">
        <w:rPr>
          <w:rFonts w:ascii="Times New Roman" w:hAnsi="Times New Roman"/>
          <w:bCs/>
          <w:iCs/>
          <w:color w:val="000000"/>
          <w:sz w:val="24"/>
          <w:szCs w:val="24"/>
        </w:rPr>
        <w:t xml:space="preserve">«Поучение» Владимира Мономаха </w:t>
      </w:r>
      <w:r w:rsidRPr="00430102">
        <w:rPr>
          <w:rFonts w:ascii="Times New Roman" w:hAnsi="Times New Roman"/>
          <w:iCs/>
          <w:color w:val="000000"/>
          <w:sz w:val="24"/>
          <w:szCs w:val="24"/>
        </w:rPr>
        <w:t>(отрывок)</w:t>
      </w:r>
      <w:r w:rsidRPr="00430102">
        <w:rPr>
          <w:rFonts w:ascii="Times New Roman" w:hAnsi="Times New Roman"/>
          <w:color w:val="000000"/>
          <w:sz w:val="24"/>
          <w:szCs w:val="24"/>
        </w:rPr>
        <w:t xml:space="preserve">, </w:t>
      </w:r>
      <w:r w:rsidRPr="00430102">
        <w:rPr>
          <w:rFonts w:ascii="Times New Roman" w:hAnsi="Times New Roman"/>
          <w:bCs/>
          <w:iCs/>
          <w:color w:val="000000"/>
          <w:sz w:val="24"/>
          <w:szCs w:val="24"/>
        </w:rPr>
        <w:t xml:space="preserve">«Повесть о Петре и Февронии Муромских». </w:t>
      </w:r>
      <w:r w:rsidRPr="00430102">
        <w:rPr>
          <w:rFonts w:ascii="Times New Roman" w:hAnsi="Times New Roman"/>
          <w:color w:val="000000"/>
          <w:sz w:val="24"/>
          <w:szCs w:val="24"/>
        </w:rPr>
        <w:t xml:space="preserve">Нравственные заветы Древней Руси. Внимание к личности, гимн любви и верности. </w:t>
      </w:r>
      <w:r w:rsidR="002153A7" w:rsidRPr="00430102">
        <w:rPr>
          <w:rFonts w:ascii="Times New Roman" w:hAnsi="Times New Roman"/>
          <w:color w:val="000000"/>
          <w:sz w:val="24"/>
          <w:szCs w:val="24"/>
        </w:rPr>
        <w:t>Народнопоэтические</w:t>
      </w:r>
      <w:r w:rsidRPr="00430102">
        <w:rPr>
          <w:rFonts w:ascii="Times New Roman" w:hAnsi="Times New Roman"/>
          <w:color w:val="000000"/>
          <w:sz w:val="24"/>
          <w:szCs w:val="24"/>
        </w:rPr>
        <w:t xml:space="preserve"> мотивы в повести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Поучение (начальные представления). Житие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Повесть временных лет». </w:t>
      </w:r>
      <w:r w:rsidRPr="00430102">
        <w:rPr>
          <w:rFonts w:ascii="Times New Roman" w:hAnsi="Times New Roman"/>
          <w:color w:val="000000"/>
          <w:sz w:val="24"/>
          <w:szCs w:val="24"/>
        </w:rPr>
        <w:t>Отрывок «О пользе книг». Формирование традиции уважительного отношения к книге</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Летопись (развитие представлений)</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русской литературы XVIII века. </w:t>
      </w:r>
      <w:r w:rsidRPr="00430102">
        <w:rPr>
          <w:rFonts w:ascii="Times New Roman" w:hAnsi="Times New Roman"/>
          <w:bCs/>
          <w:color w:val="000000"/>
          <w:sz w:val="24"/>
          <w:szCs w:val="24"/>
        </w:rPr>
        <w:t xml:space="preserve">Михаил Васильевич Ломоносов. </w:t>
      </w:r>
      <w:r w:rsidRPr="00430102">
        <w:rPr>
          <w:rFonts w:ascii="Times New Roman" w:hAnsi="Times New Roman"/>
          <w:color w:val="000000"/>
          <w:sz w:val="24"/>
          <w:szCs w:val="24"/>
        </w:rPr>
        <w:t xml:space="preserve">Краткий рассказ об учёном и поэте. </w:t>
      </w:r>
      <w:r w:rsidRPr="00430102">
        <w:rPr>
          <w:rFonts w:ascii="Times New Roman" w:hAnsi="Times New Roman"/>
          <w:bCs/>
          <w:iCs/>
          <w:color w:val="000000"/>
          <w:sz w:val="24"/>
          <w:szCs w:val="24"/>
        </w:rPr>
        <w:t xml:space="preserve">«К статуе Петра Великого», «Ода на день восшествия на Всероссийский престол ея Величества государыни Императрицы Елисаветы Петровны 1747 года» </w:t>
      </w:r>
      <w:r w:rsidRPr="00430102">
        <w:rPr>
          <w:rFonts w:ascii="Times New Roman" w:hAnsi="Times New Roman"/>
          <w:iCs/>
          <w:color w:val="000000"/>
          <w:sz w:val="24"/>
          <w:szCs w:val="24"/>
        </w:rPr>
        <w:t>(отрывок)</w:t>
      </w:r>
      <w:r w:rsidRPr="00430102">
        <w:rPr>
          <w:rFonts w:ascii="Times New Roman" w:hAnsi="Times New Roman"/>
          <w:color w:val="000000"/>
          <w:sz w:val="24"/>
          <w:szCs w:val="24"/>
        </w:rPr>
        <w:t>. Уверенность Ломоносова в будущем русской науки и её творцов. Патриотизм. Призыв к миру. Признание труда, деяний на благо родины</w:t>
      </w:r>
      <w:r w:rsidRPr="00430102">
        <w:rPr>
          <w:rFonts w:ascii="Times New Roman" w:hAnsi="Times New Roman"/>
          <w:bCs/>
          <w:iCs/>
          <w:color w:val="000000"/>
          <w:sz w:val="24"/>
          <w:szCs w:val="24"/>
        </w:rPr>
        <w:t xml:space="preserve"> - </w:t>
      </w:r>
      <w:r w:rsidRPr="00430102">
        <w:rPr>
          <w:rFonts w:ascii="Times New Roman" w:hAnsi="Times New Roman"/>
          <w:color w:val="000000"/>
          <w:sz w:val="24"/>
          <w:szCs w:val="24"/>
        </w:rPr>
        <w:t>важнейшая черта гражданина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Ода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Г</w:t>
      </w:r>
      <w:r w:rsidRPr="00430102">
        <w:rPr>
          <w:rFonts w:ascii="Times New Roman" w:hAnsi="Times New Roman"/>
          <w:bCs/>
          <w:color w:val="000000"/>
          <w:sz w:val="24"/>
          <w:szCs w:val="24"/>
        </w:rPr>
        <w:t xml:space="preserve">авриил Романович Державин. </w:t>
      </w:r>
      <w:r w:rsidRPr="00430102">
        <w:rPr>
          <w:rFonts w:ascii="Times New Roman" w:hAnsi="Times New Roman"/>
          <w:color w:val="000000"/>
          <w:sz w:val="24"/>
          <w:szCs w:val="24"/>
        </w:rPr>
        <w:t xml:space="preserve">Краткий рассказ о поэте. </w:t>
      </w:r>
      <w:r w:rsidRPr="00430102">
        <w:rPr>
          <w:rFonts w:ascii="Times New Roman" w:hAnsi="Times New Roman"/>
          <w:bCs/>
          <w:iCs/>
          <w:color w:val="000000"/>
          <w:sz w:val="24"/>
          <w:szCs w:val="24"/>
        </w:rPr>
        <w:t xml:space="preserve">«Река времён в своём стремленьи...», «На птичку...», «Признание». </w:t>
      </w:r>
      <w:r w:rsidRPr="00430102">
        <w:rPr>
          <w:rFonts w:ascii="Times New Roman" w:hAnsi="Times New Roman"/>
          <w:color w:val="000000"/>
          <w:sz w:val="24"/>
          <w:szCs w:val="24"/>
        </w:rPr>
        <w:t>Размышления о смысле жизни, о судьбе. Утверждение необходимости свободы творчества</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русской литературы XIX века. </w:t>
      </w:r>
      <w:r w:rsidRPr="00430102">
        <w:rPr>
          <w:rFonts w:ascii="Times New Roman" w:hAnsi="Times New Roman"/>
          <w:bCs/>
          <w:color w:val="000000"/>
          <w:sz w:val="24"/>
          <w:szCs w:val="24"/>
        </w:rPr>
        <w:t xml:space="preserve">Александр Сергеевич Пушкин.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«Полтава» («Полтавский бой»), «Медный всадник» </w:t>
      </w:r>
      <w:r w:rsidRPr="00430102">
        <w:rPr>
          <w:rFonts w:ascii="Times New Roman" w:hAnsi="Times New Roman"/>
          <w:color w:val="000000"/>
          <w:sz w:val="24"/>
          <w:szCs w:val="24"/>
        </w:rPr>
        <w:t xml:space="preserve">(вступление «На берегу пустынных волн...»), </w:t>
      </w:r>
      <w:r w:rsidRPr="00430102">
        <w:rPr>
          <w:rFonts w:ascii="Times New Roman" w:hAnsi="Times New Roman"/>
          <w:bCs/>
          <w:iCs/>
          <w:color w:val="000000"/>
          <w:sz w:val="24"/>
          <w:szCs w:val="24"/>
        </w:rPr>
        <w:t>«Песнь о вещем Олеге»</w:t>
      </w:r>
      <w:r w:rsidRPr="00430102">
        <w:rPr>
          <w:rFonts w:ascii="Times New Roman" w:hAnsi="Times New Roman"/>
          <w:color w:val="000000"/>
          <w:sz w:val="24"/>
          <w:szCs w:val="24"/>
        </w:rPr>
        <w:t>. Интерес Пушкина к истории России. Мастерство в изображенииПолтавской битвы, прославление мужества и отваги русских солдат</w:t>
      </w:r>
      <w:r w:rsidR="00430102" w:rsidRPr="00430102">
        <w:rPr>
          <w:rFonts w:ascii="Times New Roman" w:hAnsi="Times New Roman"/>
          <w:color w:val="000000"/>
          <w:sz w:val="24"/>
          <w:szCs w:val="24"/>
        </w:rPr>
        <w:t xml:space="preserve">. </w:t>
      </w:r>
      <w:r w:rsidR="00430102" w:rsidRPr="00430102">
        <w:rPr>
          <w:rFonts w:ascii="Times New Roman" w:hAnsi="Times New Roman"/>
          <w:color w:val="000000"/>
          <w:sz w:val="24"/>
          <w:szCs w:val="24"/>
        </w:rPr>
        <w:lastRenderedPageBreak/>
        <w:t>В</w:t>
      </w:r>
      <w:r w:rsidRPr="00430102">
        <w:rPr>
          <w:rFonts w:ascii="Times New Roman" w:hAnsi="Times New Roman"/>
          <w:color w:val="000000"/>
          <w:sz w:val="24"/>
          <w:szCs w:val="24"/>
        </w:rPr>
        <w:t>ыражение чувства любви к родине. Сопоставление полководце</w:t>
      </w:r>
      <w:r w:rsidR="00430102" w:rsidRPr="00430102">
        <w:rPr>
          <w:rFonts w:ascii="Times New Roman" w:hAnsi="Times New Roman"/>
          <w:color w:val="000000"/>
          <w:sz w:val="24"/>
          <w:szCs w:val="24"/>
        </w:rPr>
        <w:t>в (</w:t>
      </w:r>
      <w:r w:rsidRPr="00430102">
        <w:rPr>
          <w:rFonts w:ascii="Times New Roman" w:hAnsi="Times New Roman"/>
          <w:color w:val="000000"/>
          <w:sz w:val="24"/>
          <w:szCs w:val="24"/>
        </w:rPr>
        <w:t>Петра I и Карла XII). Авторское отношение к героям. Летописныйисточник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Баллада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Борис Годунов» </w:t>
      </w:r>
      <w:r w:rsidRPr="00430102">
        <w:rPr>
          <w:rFonts w:ascii="Times New Roman" w:hAnsi="Times New Roman"/>
          <w:iCs/>
          <w:color w:val="000000"/>
          <w:sz w:val="24"/>
          <w:szCs w:val="24"/>
        </w:rPr>
        <w:t xml:space="preserve">(сцена в Чудовом монастыре). </w:t>
      </w:r>
      <w:r w:rsidRPr="00430102">
        <w:rPr>
          <w:rFonts w:ascii="Times New Roman" w:hAnsi="Times New Roman"/>
          <w:color w:val="000000"/>
          <w:sz w:val="24"/>
          <w:szCs w:val="24"/>
        </w:rPr>
        <w:t xml:space="preserve">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 </w:t>
      </w:r>
      <w:r w:rsidRPr="00430102">
        <w:rPr>
          <w:rFonts w:ascii="Times New Roman" w:hAnsi="Times New Roman"/>
          <w:bCs/>
          <w:iCs/>
          <w:color w:val="000000"/>
          <w:sz w:val="24"/>
          <w:szCs w:val="24"/>
        </w:rPr>
        <w:t xml:space="preserve">«Станционный смотритель». </w:t>
      </w:r>
      <w:r w:rsidRPr="00430102">
        <w:rPr>
          <w:rFonts w:ascii="Times New Roman" w:hAnsi="Times New Roman"/>
          <w:color w:val="000000"/>
          <w:sz w:val="24"/>
          <w:szCs w:val="24"/>
        </w:rPr>
        <w:t>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Пробуждение человеческого достоинства и чувства протеста. Трагическое и гуманистическое в повести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Повесть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Юрьевич Лермонтов. </w:t>
      </w:r>
      <w:r w:rsidRPr="00430102">
        <w:rPr>
          <w:rFonts w:ascii="Times New Roman" w:hAnsi="Times New Roman"/>
          <w:color w:val="000000"/>
          <w:sz w:val="24"/>
          <w:szCs w:val="24"/>
        </w:rPr>
        <w:t xml:space="preserve">Краткий рассказ о поэте. </w:t>
      </w:r>
      <w:r w:rsidRPr="00430102">
        <w:rPr>
          <w:rFonts w:ascii="Times New Roman" w:hAnsi="Times New Roman"/>
          <w:bCs/>
          <w:iCs/>
          <w:color w:val="000000"/>
          <w:sz w:val="24"/>
          <w:szCs w:val="24"/>
        </w:rPr>
        <w:t xml:space="preserve">«Песня про царя Ивана Васильевича, молодого опричника и удалого купца Калашникова». </w:t>
      </w:r>
      <w:r w:rsidRPr="00430102">
        <w:rPr>
          <w:rFonts w:ascii="Times New Roman" w:hAnsi="Times New Roman"/>
          <w:color w:val="000000"/>
          <w:sz w:val="24"/>
          <w:szCs w:val="24"/>
        </w:rPr>
        <w:t>Поэма об историческомпрошлом Руси. Картины быта XVI века, их значение для пониманияхарактеров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w:t>
      </w:r>
      <w:r w:rsidR="00430102" w:rsidRPr="00430102">
        <w:rPr>
          <w:rFonts w:ascii="Times New Roman" w:hAnsi="Times New Roman"/>
          <w:color w:val="000000"/>
          <w:sz w:val="24"/>
          <w:szCs w:val="24"/>
        </w:rPr>
        <w:t>. О</w:t>
      </w:r>
      <w:r w:rsidRPr="00430102">
        <w:rPr>
          <w:rFonts w:ascii="Times New Roman" w:hAnsi="Times New Roman"/>
          <w:color w:val="000000"/>
          <w:sz w:val="24"/>
          <w:szCs w:val="24"/>
        </w:rPr>
        <w:t>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истих поэмы</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Когда волнуется желтеющая нива...», «Молитва», «Ангел». </w:t>
      </w:r>
      <w:r w:rsidRPr="00430102">
        <w:rPr>
          <w:rFonts w:ascii="Times New Roman" w:hAnsi="Times New Roman"/>
          <w:color w:val="000000"/>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её проявлений. «Молитва» («В минуту жизни трудную...») — готовность ринуться навстречу знакомым гармоничным звукам, символизирующим ожидаемое счастье на земле</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Фольклоризм литературы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иколай Васильевич Гоголь.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«Тарас Бульба». </w:t>
      </w:r>
      <w:r w:rsidRPr="00430102">
        <w:rPr>
          <w:rFonts w:ascii="Times New Roman" w:hAnsi="Times New Roman"/>
          <w:color w:val="000000"/>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Историческая и фольклорная основа произведения. Роды литературы: эпос (развитие понятия). Литературный герой (развитие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И</w:t>
      </w:r>
      <w:r w:rsidRPr="00430102">
        <w:rPr>
          <w:rFonts w:ascii="Times New Roman" w:hAnsi="Times New Roman"/>
          <w:bCs/>
          <w:color w:val="000000"/>
          <w:sz w:val="24"/>
          <w:szCs w:val="24"/>
        </w:rPr>
        <w:t xml:space="preserve">ван Сергеевич Тургенев.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«Бирюк». </w:t>
      </w:r>
      <w:r w:rsidRPr="00430102">
        <w:rPr>
          <w:rFonts w:ascii="Times New Roman" w:hAnsi="Times New Roman"/>
          <w:color w:val="000000"/>
          <w:sz w:val="24"/>
          <w:szCs w:val="24"/>
        </w:rPr>
        <w:t xml:space="preserve">Изображение быта крестьян, авторское отношение к бесправным и обездоленным. Характер главного героя. Мастерство в изображении пейзажа. Художественные особенности рассказа. </w:t>
      </w:r>
      <w:r w:rsidRPr="00430102">
        <w:rPr>
          <w:rFonts w:ascii="Times New Roman" w:hAnsi="Times New Roman"/>
          <w:bCs/>
          <w:color w:val="000000"/>
          <w:sz w:val="24"/>
          <w:szCs w:val="24"/>
        </w:rPr>
        <w:t xml:space="preserve">Стихотворения в прозе. </w:t>
      </w:r>
      <w:r w:rsidRPr="00430102">
        <w:rPr>
          <w:rFonts w:ascii="Times New Roman" w:hAnsi="Times New Roman"/>
          <w:bCs/>
          <w:iCs/>
          <w:color w:val="000000"/>
          <w:sz w:val="24"/>
          <w:szCs w:val="24"/>
        </w:rPr>
        <w:t xml:space="preserve">«Русский язык». </w:t>
      </w:r>
      <w:r w:rsidRPr="00430102">
        <w:rPr>
          <w:rFonts w:ascii="Times New Roman" w:hAnsi="Times New Roman"/>
          <w:color w:val="000000"/>
          <w:sz w:val="24"/>
          <w:szCs w:val="24"/>
        </w:rPr>
        <w:t xml:space="preserve">Тургенев о богатстве и красоте русского языка. Родной язык как духовная опора человека. </w:t>
      </w:r>
      <w:r w:rsidRPr="00430102">
        <w:rPr>
          <w:rFonts w:ascii="Times New Roman" w:hAnsi="Times New Roman"/>
          <w:bCs/>
          <w:iCs/>
          <w:color w:val="000000"/>
          <w:sz w:val="24"/>
          <w:szCs w:val="24"/>
        </w:rPr>
        <w:t xml:space="preserve">«Близнецы», «Два богача». </w:t>
      </w:r>
      <w:r w:rsidRPr="00430102">
        <w:rPr>
          <w:rFonts w:ascii="Times New Roman" w:hAnsi="Times New Roman"/>
          <w:color w:val="000000"/>
          <w:sz w:val="24"/>
          <w:szCs w:val="24"/>
        </w:rPr>
        <w:t>Нравственность и человеческие взаимоотношения</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Стихотворения в прозе. Лирическая миниатюра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иколай Алексеевич Некрасов.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«Русские женщины» </w:t>
      </w:r>
      <w:r w:rsidRPr="00430102">
        <w:rPr>
          <w:rFonts w:ascii="Times New Roman" w:hAnsi="Times New Roman"/>
          <w:iCs/>
          <w:color w:val="000000"/>
          <w:sz w:val="24"/>
          <w:szCs w:val="24"/>
        </w:rPr>
        <w:t xml:space="preserve">(«Княгиня Трубецкая»). </w:t>
      </w:r>
      <w:r w:rsidRPr="00430102">
        <w:rPr>
          <w:rFonts w:ascii="Times New Roman" w:hAnsi="Times New Roman"/>
          <w:color w:val="000000"/>
          <w:sz w:val="24"/>
          <w:szCs w:val="24"/>
        </w:rPr>
        <w:t xml:space="preserve">Историческая основа поэмы. Величие духа русских женщин, отправившихся вслед за осуждёнными мужьями в Сибирь. Художественные особенности исторических поэм Некрасова. </w:t>
      </w:r>
      <w:r w:rsidRPr="00430102">
        <w:rPr>
          <w:rFonts w:ascii="Times New Roman" w:hAnsi="Times New Roman"/>
          <w:bCs/>
          <w:iCs/>
          <w:color w:val="000000"/>
          <w:sz w:val="24"/>
          <w:szCs w:val="24"/>
        </w:rPr>
        <w:t xml:space="preserve">«Размышления у парадного подъезда». </w:t>
      </w:r>
      <w:r w:rsidRPr="00430102">
        <w:rPr>
          <w:rFonts w:ascii="Times New Roman" w:hAnsi="Times New Roman"/>
          <w:color w:val="000000"/>
          <w:sz w:val="24"/>
          <w:szCs w:val="24"/>
        </w:rPr>
        <w:t>Боль поэта за судьбу народа. Своеобразие некрасовской</w:t>
      </w:r>
      <w:r w:rsidR="0031304B" w:rsidRPr="00430102">
        <w:rPr>
          <w:rFonts w:ascii="Times New Roman" w:hAnsi="Times New Roman"/>
          <w:color w:val="000000"/>
          <w:sz w:val="24"/>
          <w:szCs w:val="24"/>
        </w:rPr>
        <w:t xml:space="preserve"> музы. (Для чтения и обсуждения</w:t>
      </w:r>
      <w:r w:rsidRPr="00430102">
        <w:rPr>
          <w:rFonts w:ascii="Times New Roman" w:hAnsi="Times New Roman"/>
          <w:color w:val="000000"/>
          <w:sz w:val="24"/>
          <w:szCs w:val="24"/>
        </w:rPr>
        <w:t>)</w:t>
      </w:r>
      <w:r w:rsidR="0031304B" w:rsidRPr="00430102">
        <w:rPr>
          <w:rFonts w:ascii="Times New Roman" w:hAnsi="Times New Roman"/>
          <w:bCs/>
          <w:color w:val="000000"/>
          <w:sz w:val="24"/>
          <w:szCs w:val="24"/>
        </w:rPr>
        <w:t xml:space="preserve">. </w:t>
      </w:r>
      <w:r w:rsidRPr="00430102">
        <w:rPr>
          <w:rFonts w:ascii="Times New Roman" w:hAnsi="Times New Roman"/>
          <w:color w:val="000000"/>
          <w:sz w:val="24"/>
          <w:szCs w:val="24"/>
        </w:rPr>
        <w:t>Теория литературы. Поэма (развитие понятия). Трёхсложные размеры стиха (развитие понятия). Историческая поэма как разновидность лироэпического жанра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лексей Константинович Толстой. </w:t>
      </w:r>
      <w:r w:rsidRPr="00430102">
        <w:rPr>
          <w:rFonts w:ascii="Times New Roman" w:hAnsi="Times New Roman"/>
          <w:color w:val="000000"/>
          <w:sz w:val="24"/>
          <w:szCs w:val="24"/>
        </w:rPr>
        <w:t xml:space="preserve">Слово о поэте. Исторические баллады </w:t>
      </w:r>
      <w:r w:rsidRPr="00430102">
        <w:rPr>
          <w:rFonts w:ascii="Times New Roman" w:hAnsi="Times New Roman"/>
          <w:bCs/>
          <w:iCs/>
          <w:color w:val="000000"/>
          <w:sz w:val="24"/>
          <w:szCs w:val="24"/>
        </w:rPr>
        <w:t xml:space="preserve">«Василий Шибанов» </w:t>
      </w:r>
      <w:r w:rsidRPr="00430102">
        <w:rPr>
          <w:rFonts w:ascii="Times New Roman" w:hAnsi="Times New Roman"/>
          <w:color w:val="000000"/>
          <w:sz w:val="24"/>
          <w:szCs w:val="24"/>
        </w:rPr>
        <w:t xml:space="preserve">и </w:t>
      </w:r>
      <w:r w:rsidRPr="00430102">
        <w:rPr>
          <w:rFonts w:ascii="Times New Roman" w:hAnsi="Times New Roman"/>
          <w:bCs/>
          <w:iCs/>
          <w:color w:val="000000"/>
          <w:sz w:val="24"/>
          <w:szCs w:val="24"/>
        </w:rPr>
        <w:t>«Князь Михайло Репнин»</w:t>
      </w:r>
      <w:r w:rsidRPr="00430102">
        <w:rPr>
          <w:rFonts w:ascii="Times New Roman" w:hAnsi="Times New Roman"/>
          <w:color w:val="000000"/>
          <w:sz w:val="24"/>
          <w:szCs w:val="24"/>
        </w:rPr>
        <w:t>. Воспроизведение исторического колорита эпохи</w:t>
      </w:r>
      <w:r w:rsidR="00430102" w:rsidRPr="00430102">
        <w:rPr>
          <w:rFonts w:ascii="Times New Roman" w:hAnsi="Times New Roman"/>
          <w:color w:val="000000"/>
          <w:sz w:val="24"/>
          <w:szCs w:val="24"/>
        </w:rPr>
        <w:t>. П</w:t>
      </w:r>
      <w:r w:rsidRPr="00430102">
        <w:rPr>
          <w:rFonts w:ascii="Times New Roman" w:hAnsi="Times New Roman"/>
          <w:color w:val="000000"/>
          <w:sz w:val="24"/>
          <w:szCs w:val="24"/>
        </w:rPr>
        <w:t>равда и вымысел. Тема древнерусского «рыцарства», противостоящего самовластию</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Историческая баллада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Евграфович Салтыков-Щедрин.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lastRenderedPageBreak/>
        <w:t xml:space="preserve">«Повесть о том, как один мужик двух генералов прокормил». </w:t>
      </w:r>
      <w:r w:rsidRPr="00430102">
        <w:rPr>
          <w:rFonts w:ascii="Times New Roman" w:hAnsi="Times New Roman"/>
          <w:color w:val="000000"/>
          <w:sz w:val="24"/>
          <w:szCs w:val="24"/>
        </w:rPr>
        <w:t>Нравственные пороки общества. Паразитизм генералов</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рудолюбие и сметливость мужика. Осуждение покорности мужика</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 xml:space="preserve">атира в «Повести...». </w:t>
      </w:r>
      <w:r w:rsidR="0031304B" w:rsidRPr="00430102">
        <w:rPr>
          <w:rFonts w:ascii="Times New Roman" w:hAnsi="Times New Roman"/>
          <w:bCs/>
          <w:iCs/>
          <w:color w:val="000000"/>
          <w:sz w:val="24"/>
          <w:szCs w:val="24"/>
        </w:rPr>
        <w:t>«Дикий помещик»</w:t>
      </w:r>
      <w:r w:rsidR="00430102" w:rsidRPr="00430102">
        <w:rPr>
          <w:rFonts w:ascii="Times New Roman" w:hAnsi="Times New Roman"/>
          <w:bCs/>
          <w:iCs/>
          <w:color w:val="000000"/>
          <w:sz w:val="24"/>
          <w:szCs w:val="24"/>
        </w:rPr>
        <w:t>.</w:t>
      </w:r>
      <w:r w:rsidR="00430102" w:rsidRPr="00430102">
        <w:rPr>
          <w:rFonts w:ascii="Times New Roman" w:hAnsi="Times New Roman"/>
          <w:color w:val="000000"/>
          <w:sz w:val="24"/>
          <w:szCs w:val="24"/>
        </w:rPr>
        <w:t xml:space="preserve"> Т</w:t>
      </w:r>
      <w:r w:rsidRPr="00430102">
        <w:rPr>
          <w:rFonts w:ascii="Times New Roman" w:hAnsi="Times New Roman"/>
          <w:color w:val="000000"/>
          <w:sz w:val="24"/>
          <w:szCs w:val="24"/>
        </w:rPr>
        <w:t>еория литературы. Гротеск (начальные представления). Ирония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Л</w:t>
      </w:r>
      <w:r w:rsidRPr="00430102">
        <w:rPr>
          <w:rFonts w:ascii="Times New Roman" w:hAnsi="Times New Roman"/>
          <w:bCs/>
          <w:color w:val="000000"/>
          <w:sz w:val="24"/>
          <w:szCs w:val="24"/>
        </w:rPr>
        <w:t xml:space="preserve">ев Николаевич Толстой. </w:t>
      </w:r>
      <w:r w:rsidRPr="00430102">
        <w:rPr>
          <w:rFonts w:ascii="Times New Roman" w:hAnsi="Times New Roman"/>
          <w:color w:val="000000"/>
          <w:sz w:val="24"/>
          <w:szCs w:val="24"/>
        </w:rPr>
        <w:t xml:space="preserve">Краткий рассказ о писателе (детство, юность, начало литературного творчества). </w:t>
      </w:r>
      <w:r w:rsidRPr="00430102">
        <w:rPr>
          <w:rFonts w:ascii="Times New Roman" w:hAnsi="Times New Roman"/>
          <w:bCs/>
          <w:iCs/>
          <w:color w:val="000000"/>
          <w:sz w:val="24"/>
          <w:szCs w:val="24"/>
        </w:rPr>
        <w:t xml:space="preserve">«Детство». </w:t>
      </w:r>
      <w:r w:rsidRPr="00430102">
        <w:rPr>
          <w:rFonts w:ascii="Times New Roman" w:hAnsi="Times New Roman"/>
          <w:color w:val="000000"/>
          <w:sz w:val="24"/>
          <w:szCs w:val="24"/>
        </w:rPr>
        <w:t>Главы из повести: «Классы», «Наталья Савишна», «Maman» и др. Взаимоотношения детей и взрослых. Проявления чувств героя, беспощадность к себе, анализ собственных поступков</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Автобиографическое художественное произведение (развитие понятия). Герой-повествователь (развитие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нтон Павлович Чехов. </w:t>
      </w:r>
      <w:r w:rsidRPr="00430102">
        <w:rPr>
          <w:rFonts w:ascii="Times New Roman" w:hAnsi="Times New Roman"/>
          <w:color w:val="000000"/>
          <w:sz w:val="24"/>
          <w:szCs w:val="24"/>
        </w:rPr>
        <w:t>Краткий рассказ о писателе</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Хамелеон». </w:t>
      </w:r>
      <w:r w:rsidRPr="00430102">
        <w:rPr>
          <w:rFonts w:ascii="Times New Roman" w:hAnsi="Times New Roman"/>
          <w:color w:val="000000"/>
          <w:sz w:val="24"/>
          <w:szCs w:val="24"/>
        </w:rPr>
        <w:t>Живая картина нравов. Осмеяние трусости и угодничества. Смысл названия рассказа. «Говорящие» фамилии как средство юмористической характеристики</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Злоумышленник», «Размазня». </w:t>
      </w:r>
      <w:r w:rsidRPr="00430102">
        <w:rPr>
          <w:rFonts w:ascii="Times New Roman" w:hAnsi="Times New Roman"/>
          <w:color w:val="000000"/>
          <w:sz w:val="24"/>
          <w:szCs w:val="24"/>
        </w:rPr>
        <w:t>Многогранность комического в рассказах А. П. Че</w:t>
      </w:r>
      <w:r w:rsidR="0031304B" w:rsidRPr="00430102">
        <w:rPr>
          <w:rFonts w:ascii="Times New Roman" w:hAnsi="Times New Roman"/>
          <w:color w:val="000000"/>
          <w:sz w:val="24"/>
          <w:szCs w:val="24"/>
        </w:rPr>
        <w:t xml:space="preserve">хова. </w:t>
      </w:r>
      <w:r w:rsidRPr="00430102">
        <w:rPr>
          <w:rFonts w:ascii="Times New Roman" w:hAnsi="Times New Roman"/>
          <w:color w:val="000000"/>
          <w:sz w:val="24"/>
          <w:szCs w:val="24"/>
        </w:rPr>
        <w:t>Теория литературы. Сатира и юмор как формы комического (развитие представлений)</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 xml:space="preserve">тихотворения русских поэтов XIX века о родной природе. </w:t>
      </w:r>
      <w:r w:rsidRPr="00430102">
        <w:rPr>
          <w:rFonts w:ascii="Times New Roman" w:hAnsi="Times New Roman"/>
          <w:bCs/>
          <w:color w:val="000000"/>
          <w:sz w:val="24"/>
          <w:szCs w:val="24"/>
        </w:rPr>
        <w:t xml:space="preserve">В. Жуковский. </w:t>
      </w:r>
      <w:r w:rsidRPr="00430102">
        <w:rPr>
          <w:rFonts w:ascii="Times New Roman" w:hAnsi="Times New Roman"/>
          <w:bCs/>
          <w:iCs/>
          <w:color w:val="000000"/>
          <w:sz w:val="24"/>
          <w:szCs w:val="24"/>
        </w:rPr>
        <w:t>«Приход весны»</w:t>
      </w:r>
      <w:r w:rsidRPr="00430102">
        <w:rPr>
          <w:rFonts w:ascii="Times New Roman" w:hAnsi="Times New Roman"/>
          <w:bCs/>
          <w:color w:val="000000"/>
          <w:sz w:val="24"/>
          <w:szCs w:val="24"/>
        </w:rPr>
        <w:t xml:space="preserve">; И. Бунин. </w:t>
      </w:r>
      <w:r w:rsidRPr="00430102">
        <w:rPr>
          <w:rFonts w:ascii="Times New Roman" w:hAnsi="Times New Roman"/>
          <w:bCs/>
          <w:iCs/>
          <w:color w:val="000000"/>
          <w:sz w:val="24"/>
          <w:szCs w:val="24"/>
        </w:rPr>
        <w:t>«Родина»</w:t>
      </w:r>
      <w:r w:rsidR="00430102" w:rsidRPr="00430102">
        <w:rPr>
          <w:rFonts w:ascii="Times New Roman" w:hAnsi="Times New Roman"/>
          <w:bCs/>
          <w:color w:val="000000"/>
          <w:sz w:val="24"/>
          <w:szCs w:val="24"/>
        </w:rPr>
        <w:t>; А</w:t>
      </w:r>
      <w:r w:rsidRPr="00430102">
        <w:rPr>
          <w:rFonts w:ascii="Times New Roman" w:hAnsi="Times New Roman"/>
          <w:bCs/>
          <w:color w:val="000000"/>
          <w:sz w:val="24"/>
          <w:szCs w:val="24"/>
        </w:rPr>
        <w:t xml:space="preserve">. К. Толстой. </w:t>
      </w:r>
      <w:r w:rsidRPr="00430102">
        <w:rPr>
          <w:rFonts w:ascii="Times New Roman" w:hAnsi="Times New Roman"/>
          <w:bCs/>
          <w:iCs/>
          <w:color w:val="000000"/>
          <w:sz w:val="24"/>
          <w:szCs w:val="24"/>
        </w:rPr>
        <w:t>«Край ты мой, родимый край...», «Благовест».</w:t>
      </w:r>
      <w:r w:rsidRPr="00430102">
        <w:rPr>
          <w:rFonts w:ascii="Times New Roman" w:hAnsi="Times New Roman"/>
          <w:color w:val="000000"/>
          <w:sz w:val="24"/>
          <w:szCs w:val="24"/>
        </w:rPr>
        <w:t xml:space="preserve"> Поэтическое изображение родной природы и выражение авторского настроения, миросозерцания</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русской литературы XX века. </w:t>
      </w:r>
      <w:r w:rsidRPr="00430102">
        <w:rPr>
          <w:rFonts w:ascii="Times New Roman" w:hAnsi="Times New Roman"/>
          <w:bCs/>
          <w:color w:val="000000"/>
          <w:sz w:val="24"/>
          <w:szCs w:val="24"/>
        </w:rPr>
        <w:t xml:space="preserve">Иван Алексеевич Бунин.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«Цифры». </w:t>
      </w:r>
      <w:r w:rsidRPr="00430102">
        <w:rPr>
          <w:rFonts w:ascii="Times New Roman" w:hAnsi="Times New Roman"/>
          <w:color w:val="000000"/>
          <w:sz w:val="24"/>
          <w:szCs w:val="24"/>
        </w:rPr>
        <w:t xml:space="preserve">Воспитание детей в семье. Герой рассказа: сложность взаимопонимания детей и взрослых. </w:t>
      </w:r>
      <w:r w:rsidRPr="00430102">
        <w:rPr>
          <w:rFonts w:ascii="Times New Roman" w:hAnsi="Times New Roman"/>
          <w:bCs/>
          <w:iCs/>
          <w:color w:val="000000"/>
          <w:sz w:val="24"/>
          <w:szCs w:val="24"/>
        </w:rPr>
        <w:t xml:space="preserve">«Лапти». </w:t>
      </w:r>
      <w:r w:rsidRPr="00430102">
        <w:rPr>
          <w:rFonts w:ascii="Times New Roman" w:hAnsi="Times New Roman"/>
          <w:color w:val="000000"/>
          <w:sz w:val="24"/>
          <w:szCs w:val="24"/>
        </w:rPr>
        <w:t>Душевное богатство простого крестья</w:t>
      </w:r>
      <w:r w:rsidR="0031304B" w:rsidRPr="00430102">
        <w:rPr>
          <w:rFonts w:ascii="Times New Roman" w:hAnsi="Times New Roman"/>
          <w:color w:val="000000"/>
          <w:sz w:val="24"/>
          <w:szCs w:val="24"/>
        </w:rPr>
        <w:t xml:space="preserve">нина. </w:t>
      </w:r>
      <w:r w:rsidRPr="00430102">
        <w:rPr>
          <w:rFonts w:ascii="Times New Roman" w:hAnsi="Times New Roman"/>
          <w:bCs/>
          <w:color w:val="000000"/>
          <w:sz w:val="24"/>
          <w:szCs w:val="24"/>
        </w:rPr>
        <w:t xml:space="preserve">Максим Горький.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sz w:val="24"/>
          <w:szCs w:val="24"/>
        </w:rPr>
        <w:t xml:space="preserve">«Детство». </w:t>
      </w:r>
      <w:r w:rsidRPr="00430102">
        <w:rPr>
          <w:rFonts w:ascii="Times New Roman" w:hAnsi="Times New Roman"/>
          <w:sz w:val="24"/>
          <w:szCs w:val="24"/>
        </w:rPr>
        <w:t>Автобиографический характер повести. Изображение «свинцовых мерзостей жизни». Дед Каширин. «Яркое, здоровое, творческое в русской жизни» (Алёша, бабушка, Цыганок, Хорошее Дело). Изображение быта и характеров. Вера в творческие силы народа</w:t>
      </w:r>
      <w:r w:rsidR="00430102" w:rsidRPr="00430102">
        <w:rPr>
          <w:rFonts w:ascii="Times New Roman" w:hAnsi="Times New Roman"/>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 xml:space="preserve">Старуха Изергиль» </w:t>
      </w:r>
      <w:r w:rsidRPr="00430102">
        <w:rPr>
          <w:rFonts w:ascii="Times New Roman" w:hAnsi="Times New Roman"/>
          <w:sz w:val="24"/>
          <w:szCs w:val="24"/>
        </w:rPr>
        <w:t xml:space="preserve">(«Легенда о Данко»), </w:t>
      </w:r>
      <w:r w:rsidRPr="00430102">
        <w:rPr>
          <w:rFonts w:ascii="Times New Roman" w:hAnsi="Times New Roman"/>
          <w:bCs/>
          <w:iCs/>
          <w:sz w:val="24"/>
          <w:szCs w:val="24"/>
        </w:rPr>
        <w:t>«Челкаш»</w:t>
      </w:r>
      <w:r w:rsidR="0031304B" w:rsidRPr="00430102">
        <w:rPr>
          <w:rFonts w:ascii="Times New Roman" w:hAnsi="Times New Roman"/>
          <w:sz w:val="24"/>
          <w:szCs w:val="24"/>
        </w:rPr>
        <w:t>. (Для внеклассного чтения</w:t>
      </w:r>
      <w:r w:rsidRPr="00430102">
        <w:rPr>
          <w:rFonts w:ascii="Times New Roman" w:hAnsi="Times New Roman"/>
          <w:sz w:val="24"/>
          <w:szCs w:val="24"/>
        </w:rPr>
        <w:t>)</w:t>
      </w:r>
      <w:r w:rsidR="00430102" w:rsidRPr="00430102">
        <w:rPr>
          <w:rFonts w:ascii="Times New Roman" w:hAnsi="Times New Roman"/>
          <w:sz w:val="24"/>
          <w:szCs w:val="24"/>
        </w:rPr>
        <w:t>. Т</w:t>
      </w:r>
      <w:r w:rsidRPr="00430102">
        <w:rPr>
          <w:rFonts w:ascii="Times New Roman" w:hAnsi="Times New Roman"/>
          <w:sz w:val="24"/>
          <w:szCs w:val="24"/>
        </w:rPr>
        <w:t>еория литературы. Понятие о теме и идее произведения (развитие представлений). Портрет как средство характеристики героя (развитие представлений)</w:t>
      </w:r>
      <w:r w:rsidR="00430102" w:rsidRPr="00430102">
        <w:rPr>
          <w:rFonts w:ascii="Times New Roman" w:hAnsi="Times New Roman"/>
          <w:sz w:val="24"/>
          <w:szCs w:val="24"/>
        </w:rPr>
        <w:t>.</w:t>
      </w:r>
      <w:r w:rsidR="00430102" w:rsidRPr="00430102">
        <w:rPr>
          <w:rFonts w:ascii="Times New Roman" w:hAnsi="Times New Roman"/>
          <w:bCs/>
          <w:color w:val="000000"/>
          <w:sz w:val="24"/>
          <w:szCs w:val="24"/>
        </w:rPr>
        <w:t xml:space="preserve"> В</w:t>
      </w:r>
      <w:r w:rsidRPr="00430102">
        <w:rPr>
          <w:rFonts w:ascii="Times New Roman" w:hAnsi="Times New Roman"/>
          <w:bCs/>
          <w:color w:val="000000"/>
          <w:sz w:val="24"/>
          <w:szCs w:val="24"/>
        </w:rPr>
        <w:t xml:space="preserve">ладимир Владимирович Маяковский.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«Необычайное приключение, бывшее с Владимиром Маяковским летом на даче». </w:t>
      </w:r>
      <w:r w:rsidRPr="00430102">
        <w:rPr>
          <w:rFonts w:ascii="Times New Roman" w:hAnsi="Times New Roman"/>
          <w:color w:val="000000"/>
          <w:sz w:val="24"/>
          <w:szCs w:val="24"/>
        </w:rPr>
        <w:t xml:space="preserve">Мысли автора о роли поэзии в жизничеловека и общества. Своеобразие стихотворного ритма, словотворчество Маяковского. </w:t>
      </w:r>
      <w:r w:rsidRPr="00430102">
        <w:rPr>
          <w:rFonts w:ascii="Times New Roman" w:hAnsi="Times New Roman"/>
          <w:bCs/>
          <w:iCs/>
          <w:color w:val="000000"/>
          <w:sz w:val="24"/>
          <w:szCs w:val="24"/>
        </w:rPr>
        <w:t xml:space="preserve">«Хорошее отношение к лошадям». </w:t>
      </w:r>
      <w:r w:rsidRPr="00430102">
        <w:rPr>
          <w:rFonts w:ascii="Times New Roman" w:hAnsi="Times New Roman"/>
          <w:color w:val="000000"/>
          <w:sz w:val="24"/>
          <w:szCs w:val="24"/>
        </w:rPr>
        <w:t>Два взгляда на мир: безразличие, бессердечие мещанина и гуманизм, доброта, сострадание лирического героя стихотворения</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Лирический герой (начальные представления). Обогащение знаний о ритме и рифме. Тоническое стихосложение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Л</w:t>
      </w:r>
      <w:r w:rsidRPr="00430102">
        <w:rPr>
          <w:rFonts w:ascii="Times New Roman" w:hAnsi="Times New Roman"/>
          <w:bCs/>
          <w:color w:val="000000"/>
          <w:sz w:val="24"/>
          <w:szCs w:val="24"/>
        </w:rPr>
        <w:t xml:space="preserve">еонид Николаевич Андреев.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«Кусака». </w:t>
      </w:r>
      <w:r w:rsidRPr="00430102">
        <w:rPr>
          <w:rFonts w:ascii="Times New Roman" w:hAnsi="Times New Roman"/>
          <w:color w:val="000000"/>
          <w:sz w:val="24"/>
          <w:szCs w:val="24"/>
        </w:rPr>
        <w:t>Чувство сострадания к братьям нашим меньшим, бессердечие героев. Гуманистический пафос произведения.</w:t>
      </w:r>
      <w:r w:rsidRPr="00430102">
        <w:rPr>
          <w:rFonts w:ascii="Times New Roman" w:hAnsi="Times New Roman"/>
          <w:bCs/>
          <w:color w:val="000000"/>
          <w:sz w:val="24"/>
          <w:szCs w:val="24"/>
        </w:rPr>
        <w:t xml:space="preserve">Андрей Платонович Платонов.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«Юшка». </w:t>
      </w:r>
      <w:r w:rsidRPr="00430102">
        <w:rPr>
          <w:rFonts w:ascii="Times New Roman" w:hAnsi="Times New Roman"/>
          <w:color w:val="000000"/>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Б</w:t>
      </w:r>
      <w:r w:rsidRPr="00430102">
        <w:rPr>
          <w:rFonts w:ascii="Times New Roman" w:hAnsi="Times New Roman"/>
          <w:bCs/>
          <w:color w:val="000000"/>
          <w:sz w:val="24"/>
          <w:szCs w:val="24"/>
        </w:rPr>
        <w:t xml:space="preserve">орис Леонидович Пастернак.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«Июль», «Никого не будет в доме...». </w:t>
      </w:r>
      <w:r w:rsidRPr="00430102">
        <w:rPr>
          <w:rFonts w:ascii="Times New Roman" w:hAnsi="Times New Roman"/>
          <w:color w:val="000000"/>
          <w:sz w:val="24"/>
          <w:szCs w:val="24"/>
        </w:rPr>
        <w:t>Картины природы, преображённые поэтическим зрением Пастернака. Сравнения и метафоры в художественном мире поэта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Сравнение. Метафора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а дорогах войны </w:t>
      </w:r>
      <w:r w:rsidRPr="00430102">
        <w:rPr>
          <w:rFonts w:ascii="Times New Roman" w:hAnsi="Times New Roman"/>
          <w:iCs/>
          <w:color w:val="000000"/>
          <w:sz w:val="24"/>
          <w:szCs w:val="24"/>
        </w:rPr>
        <w:t xml:space="preserve">(обзор). </w:t>
      </w:r>
      <w:r w:rsidRPr="00430102">
        <w:rPr>
          <w:rFonts w:ascii="Times New Roman" w:hAnsi="Times New Roman"/>
          <w:color w:val="000000"/>
          <w:sz w:val="24"/>
          <w:szCs w:val="24"/>
        </w:rPr>
        <w:t xml:space="preserve">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w:t>
      </w:r>
      <w:r w:rsidR="00430102" w:rsidRPr="00430102">
        <w:rPr>
          <w:rFonts w:ascii="Times New Roman" w:hAnsi="Times New Roman"/>
          <w:color w:val="000000"/>
          <w:sz w:val="24"/>
          <w:szCs w:val="24"/>
        </w:rPr>
        <w:t>Н-Тихонова</w:t>
      </w:r>
      <w:r w:rsidRPr="00430102">
        <w:rPr>
          <w:rFonts w:ascii="Times New Roman" w:hAnsi="Times New Roman"/>
          <w:color w:val="000000"/>
          <w:sz w:val="24"/>
          <w:szCs w:val="24"/>
        </w:rPr>
        <w:t xml:space="preserve"> и др. Ритмы и образы военной лирики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Публицистика. Интервью как жанр публицистики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Ф</w:t>
      </w:r>
      <w:r w:rsidRPr="00430102">
        <w:rPr>
          <w:rFonts w:ascii="Times New Roman" w:hAnsi="Times New Roman"/>
          <w:bCs/>
          <w:color w:val="000000"/>
          <w:sz w:val="24"/>
          <w:szCs w:val="24"/>
        </w:rPr>
        <w:t xml:space="preserve">ёдор Александрович Абрамов.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«О чём плачут лошади». </w:t>
      </w:r>
      <w:r w:rsidRPr="00430102">
        <w:rPr>
          <w:rFonts w:ascii="Times New Roman" w:hAnsi="Times New Roman"/>
          <w:color w:val="000000"/>
          <w:sz w:val="24"/>
          <w:szCs w:val="24"/>
        </w:rPr>
        <w:t>Эстетические и нравственно-экологические проблемы, поднятые в рассказе</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Литературные традиции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Е</w:t>
      </w:r>
      <w:r w:rsidRPr="00430102">
        <w:rPr>
          <w:rFonts w:ascii="Times New Roman" w:hAnsi="Times New Roman"/>
          <w:bCs/>
          <w:color w:val="000000"/>
          <w:sz w:val="24"/>
          <w:szCs w:val="24"/>
        </w:rPr>
        <w:t xml:space="preserve">вгений Иванович </w:t>
      </w:r>
      <w:r w:rsidRPr="00430102">
        <w:rPr>
          <w:rFonts w:ascii="Times New Roman" w:hAnsi="Times New Roman"/>
          <w:bCs/>
          <w:color w:val="000000"/>
          <w:sz w:val="24"/>
          <w:szCs w:val="24"/>
        </w:rPr>
        <w:lastRenderedPageBreak/>
        <w:t xml:space="preserve">Носов.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«Кукла» </w:t>
      </w:r>
      <w:r w:rsidRPr="00430102">
        <w:rPr>
          <w:rFonts w:ascii="Times New Roman" w:hAnsi="Times New Roman"/>
          <w:color w:val="000000"/>
          <w:sz w:val="24"/>
          <w:szCs w:val="24"/>
        </w:rPr>
        <w:t>(</w:t>
      </w:r>
      <w:r w:rsidRPr="00430102">
        <w:rPr>
          <w:rFonts w:ascii="Times New Roman" w:hAnsi="Times New Roman"/>
          <w:bCs/>
          <w:iCs/>
          <w:color w:val="000000"/>
          <w:sz w:val="24"/>
          <w:szCs w:val="24"/>
        </w:rPr>
        <w:t>«Акимыч»</w:t>
      </w:r>
      <w:r w:rsidRPr="00430102">
        <w:rPr>
          <w:rFonts w:ascii="Times New Roman" w:hAnsi="Times New Roman"/>
          <w:color w:val="000000"/>
          <w:sz w:val="24"/>
          <w:szCs w:val="24"/>
        </w:rPr>
        <w:t xml:space="preserve">), </w:t>
      </w:r>
      <w:r w:rsidRPr="00430102">
        <w:rPr>
          <w:rFonts w:ascii="Times New Roman" w:hAnsi="Times New Roman"/>
          <w:bCs/>
          <w:iCs/>
          <w:color w:val="000000"/>
          <w:sz w:val="24"/>
          <w:szCs w:val="24"/>
        </w:rPr>
        <w:t>«Живое пламя»</w:t>
      </w:r>
      <w:r w:rsidRPr="00430102">
        <w:rPr>
          <w:rFonts w:ascii="Times New Roman" w:hAnsi="Times New Roman"/>
          <w:color w:val="000000"/>
          <w:sz w:val="24"/>
          <w:szCs w:val="24"/>
        </w:rPr>
        <w:t>.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Ю</w:t>
      </w:r>
      <w:r w:rsidRPr="00430102">
        <w:rPr>
          <w:rFonts w:ascii="Times New Roman" w:hAnsi="Times New Roman"/>
          <w:bCs/>
          <w:color w:val="000000"/>
          <w:sz w:val="24"/>
          <w:szCs w:val="24"/>
        </w:rPr>
        <w:t xml:space="preserve">рий Павлович Казаков. </w:t>
      </w:r>
      <w:r w:rsidRPr="00430102">
        <w:rPr>
          <w:rFonts w:ascii="Times New Roman" w:hAnsi="Times New Roman"/>
          <w:color w:val="000000"/>
          <w:sz w:val="24"/>
          <w:szCs w:val="24"/>
        </w:rPr>
        <w:t xml:space="preserve">Краткий рассказ о писателе. </w:t>
      </w:r>
      <w:r w:rsidRPr="00430102">
        <w:rPr>
          <w:rFonts w:ascii="Times New Roman" w:hAnsi="Times New Roman"/>
          <w:bCs/>
          <w:iCs/>
          <w:color w:val="000000"/>
          <w:sz w:val="24"/>
          <w:szCs w:val="24"/>
        </w:rPr>
        <w:t xml:space="preserve">«Тихое утро». </w:t>
      </w:r>
      <w:r w:rsidRPr="00430102">
        <w:rPr>
          <w:rFonts w:ascii="Times New Roman" w:hAnsi="Times New Roman"/>
          <w:color w:val="000000"/>
          <w:sz w:val="24"/>
          <w:szCs w:val="24"/>
        </w:rPr>
        <w:t>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героя, радость переживания собственного доброго поступка</w:t>
      </w:r>
      <w:r w:rsidR="00430102" w:rsidRPr="00430102">
        <w:rPr>
          <w:rFonts w:ascii="Times New Roman" w:hAnsi="Times New Roman"/>
          <w:color w:val="000000"/>
          <w:sz w:val="24"/>
          <w:szCs w:val="24"/>
        </w:rPr>
        <w:t>. С</w:t>
      </w:r>
      <w:r w:rsidRPr="00430102">
        <w:rPr>
          <w:rFonts w:ascii="Times New Roman" w:hAnsi="Times New Roman"/>
          <w:color w:val="000000"/>
          <w:sz w:val="24"/>
          <w:szCs w:val="24"/>
        </w:rPr>
        <w:t xml:space="preserve">тихотворения о родине, родной природе, собственном восприятии окружающего </w:t>
      </w:r>
      <w:r w:rsidRPr="00430102">
        <w:rPr>
          <w:rFonts w:ascii="Times New Roman" w:hAnsi="Times New Roman"/>
          <w:bCs/>
          <w:color w:val="000000"/>
          <w:sz w:val="24"/>
          <w:szCs w:val="24"/>
        </w:rPr>
        <w:t>(В. Брюсов, Ф. Сологуб, С. Есенин, Н. Заболоцкий, Н. Рубцов)</w:t>
      </w:r>
      <w:r w:rsidRPr="00430102">
        <w:rPr>
          <w:rFonts w:ascii="Times New Roman" w:hAnsi="Times New Roman"/>
          <w:color w:val="000000"/>
          <w:sz w:val="24"/>
          <w:szCs w:val="24"/>
        </w:rPr>
        <w:t>.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Трифонович Твардовский. </w:t>
      </w:r>
      <w:r w:rsidRPr="00430102">
        <w:rPr>
          <w:rFonts w:ascii="Times New Roman" w:hAnsi="Times New Roman"/>
          <w:color w:val="000000"/>
          <w:sz w:val="24"/>
          <w:szCs w:val="24"/>
        </w:rPr>
        <w:t xml:space="preserve">Краткий рассказ о поэте. </w:t>
      </w:r>
      <w:r w:rsidRPr="00430102">
        <w:rPr>
          <w:rFonts w:ascii="Times New Roman" w:hAnsi="Times New Roman"/>
          <w:bCs/>
          <w:iCs/>
          <w:color w:val="000000"/>
          <w:sz w:val="24"/>
          <w:szCs w:val="24"/>
        </w:rPr>
        <w:t>«Снега потемнеют синие...», «Июль — макушка лета..</w:t>
      </w:r>
      <w:r w:rsidR="00430102" w:rsidRPr="00430102">
        <w:rPr>
          <w:rFonts w:ascii="Times New Roman" w:hAnsi="Times New Roman"/>
          <w:bCs/>
          <w:iCs/>
          <w:color w:val="000000"/>
          <w:sz w:val="24"/>
          <w:szCs w:val="24"/>
        </w:rPr>
        <w:t>. «, «</w:t>
      </w:r>
      <w:r w:rsidRPr="00430102">
        <w:rPr>
          <w:rFonts w:ascii="Times New Roman" w:hAnsi="Times New Roman"/>
          <w:bCs/>
          <w:iCs/>
          <w:color w:val="000000"/>
          <w:sz w:val="24"/>
          <w:szCs w:val="24"/>
        </w:rPr>
        <w:t xml:space="preserve">На дне моей жизни...». </w:t>
      </w:r>
      <w:r w:rsidRPr="00430102">
        <w:rPr>
          <w:rFonts w:ascii="Times New Roman" w:hAnsi="Times New Roman"/>
          <w:color w:val="000000"/>
          <w:sz w:val="24"/>
          <w:szCs w:val="24"/>
        </w:rPr>
        <w:t>Размышления поэта о взаимосвязи человека и природы, о неразделимости судьбы человека и народа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Лирический герой (развитие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Д</w:t>
      </w:r>
      <w:r w:rsidRPr="00430102">
        <w:rPr>
          <w:rFonts w:ascii="Times New Roman" w:hAnsi="Times New Roman"/>
          <w:bCs/>
          <w:color w:val="000000"/>
          <w:sz w:val="24"/>
          <w:szCs w:val="24"/>
        </w:rPr>
        <w:t xml:space="preserve">митрий Сергеевич Лихачёв. </w:t>
      </w:r>
      <w:r w:rsidRPr="00430102">
        <w:rPr>
          <w:rFonts w:ascii="Times New Roman" w:hAnsi="Times New Roman"/>
          <w:bCs/>
          <w:iCs/>
          <w:color w:val="000000"/>
          <w:sz w:val="24"/>
          <w:szCs w:val="24"/>
        </w:rPr>
        <w:t xml:space="preserve">«Земля родная» </w:t>
      </w:r>
      <w:r w:rsidRPr="00430102">
        <w:rPr>
          <w:rFonts w:ascii="Times New Roman" w:hAnsi="Times New Roman"/>
          <w:iCs/>
          <w:color w:val="000000"/>
          <w:sz w:val="24"/>
          <w:szCs w:val="24"/>
        </w:rPr>
        <w:t>(главы из книги)</w:t>
      </w:r>
      <w:r w:rsidRPr="00430102">
        <w:rPr>
          <w:rFonts w:ascii="Times New Roman" w:hAnsi="Times New Roman"/>
          <w:color w:val="000000"/>
          <w:sz w:val="24"/>
          <w:szCs w:val="24"/>
        </w:rPr>
        <w:t>. Духовное напутствие молодёжи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Публицистика (развитие представлений). Мемуары как публицистический жанр (начальные представления)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 Зощенко. </w:t>
      </w:r>
      <w:r w:rsidRPr="00430102">
        <w:rPr>
          <w:rFonts w:ascii="Times New Roman" w:hAnsi="Times New Roman"/>
          <w:color w:val="000000"/>
          <w:sz w:val="24"/>
          <w:szCs w:val="24"/>
        </w:rPr>
        <w:t>Слово о писателе</w:t>
      </w:r>
      <w:r w:rsidR="00430102" w:rsidRPr="00430102">
        <w:rPr>
          <w:rFonts w:ascii="Times New Roman" w:hAnsi="Times New Roman"/>
          <w:color w:val="000000"/>
          <w:sz w:val="24"/>
          <w:szCs w:val="24"/>
        </w:rPr>
        <w:t>. Р</w:t>
      </w:r>
      <w:r w:rsidRPr="00430102">
        <w:rPr>
          <w:rFonts w:ascii="Times New Roman" w:hAnsi="Times New Roman"/>
          <w:color w:val="000000"/>
          <w:sz w:val="24"/>
          <w:szCs w:val="24"/>
        </w:rPr>
        <w:t xml:space="preserve">ассказ </w:t>
      </w:r>
      <w:r w:rsidRPr="00430102">
        <w:rPr>
          <w:rFonts w:ascii="Times New Roman" w:hAnsi="Times New Roman"/>
          <w:bCs/>
          <w:iCs/>
          <w:color w:val="000000"/>
          <w:sz w:val="24"/>
          <w:szCs w:val="24"/>
        </w:rPr>
        <w:t>«Беда»</w:t>
      </w:r>
      <w:r w:rsidRPr="00430102">
        <w:rPr>
          <w:rFonts w:ascii="Times New Roman" w:hAnsi="Times New Roman"/>
          <w:iCs/>
          <w:color w:val="000000"/>
          <w:sz w:val="24"/>
          <w:szCs w:val="24"/>
        </w:rPr>
        <w:t xml:space="preserve">. </w:t>
      </w:r>
      <w:r w:rsidRPr="00430102">
        <w:rPr>
          <w:rFonts w:ascii="Times New Roman" w:hAnsi="Times New Roman"/>
          <w:color w:val="000000"/>
          <w:sz w:val="24"/>
          <w:szCs w:val="24"/>
        </w:rPr>
        <w:t>Смешное и грустное в рассказах писателя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П</w:t>
      </w:r>
      <w:r w:rsidRPr="00430102">
        <w:rPr>
          <w:rFonts w:ascii="Times New Roman" w:hAnsi="Times New Roman"/>
          <w:bCs/>
          <w:color w:val="000000"/>
          <w:sz w:val="24"/>
          <w:szCs w:val="24"/>
        </w:rPr>
        <w:t xml:space="preserve">есни на слова русских поэтов XX века. А. Вертинский. </w:t>
      </w:r>
      <w:r w:rsidRPr="00430102">
        <w:rPr>
          <w:rFonts w:ascii="Times New Roman" w:hAnsi="Times New Roman"/>
          <w:bCs/>
          <w:iCs/>
          <w:color w:val="000000"/>
          <w:sz w:val="24"/>
          <w:szCs w:val="24"/>
        </w:rPr>
        <w:t>«Доченьки»</w:t>
      </w:r>
      <w:r w:rsidRPr="00430102">
        <w:rPr>
          <w:rFonts w:ascii="Times New Roman" w:hAnsi="Times New Roman"/>
          <w:bCs/>
          <w:color w:val="000000"/>
          <w:sz w:val="24"/>
          <w:szCs w:val="24"/>
        </w:rPr>
        <w:t xml:space="preserve">; И. Гофф. </w:t>
      </w:r>
      <w:r w:rsidRPr="00430102">
        <w:rPr>
          <w:rFonts w:ascii="Times New Roman" w:hAnsi="Times New Roman"/>
          <w:bCs/>
          <w:iCs/>
          <w:color w:val="000000"/>
          <w:sz w:val="24"/>
          <w:szCs w:val="24"/>
        </w:rPr>
        <w:t>«Русское поле»</w:t>
      </w:r>
      <w:r w:rsidRPr="00430102">
        <w:rPr>
          <w:rFonts w:ascii="Times New Roman" w:hAnsi="Times New Roman"/>
          <w:bCs/>
          <w:color w:val="000000"/>
          <w:sz w:val="24"/>
          <w:szCs w:val="24"/>
        </w:rPr>
        <w:t xml:space="preserve">; Б. Окуджава. </w:t>
      </w:r>
      <w:r w:rsidRPr="00430102">
        <w:rPr>
          <w:rFonts w:ascii="Times New Roman" w:hAnsi="Times New Roman"/>
          <w:bCs/>
          <w:iCs/>
          <w:color w:val="000000"/>
          <w:sz w:val="24"/>
          <w:szCs w:val="24"/>
        </w:rPr>
        <w:t xml:space="preserve">«По Смоленской дороге...». </w:t>
      </w:r>
      <w:r w:rsidRPr="00430102">
        <w:rPr>
          <w:rFonts w:ascii="Times New Roman" w:hAnsi="Times New Roman"/>
          <w:color w:val="000000"/>
          <w:sz w:val="24"/>
          <w:szCs w:val="24"/>
        </w:rPr>
        <w:t>Лирические размышления о жизни, быстро текущем времени. Светлая грусть переживаний</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Песня как синтетический жанр искусства (начальные представления)</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литературы народов России. </w:t>
      </w:r>
      <w:r w:rsidRPr="00430102">
        <w:rPr>
          <w:rFonts w:ascii="Times New Roman" w:hAnsi="Times New Roman"/>
          <w:bCs/>
          <w:color w:val="000000"/>
          <w:sz w:val="24"/>
          <w:szCs w:val="24"/>
        </w:rPr>
        <w:t xml:space="preserve">Расул Гамзатов. </w:t>
      </w:r>
      <w:r w:rsidRPr="00430102">
        <w:rPr>
          <w:rFonts w:ascii="Times New Roman" w:hAnsi="Times New Roman"/>
          <w:color w:val="000000"/>
          <w:sz w:val="24"/>
          <w:szCs w:val="24"/>
        </w:rPr>
        <w:t xml:space="preserve">Краткий рассказ об аварском поэте. </w:t>
      </w:r>
      <w:r w:rsidRPr="00430102">
        <w:rPr>
          <w:rFonts w:ascii="Times New Roman" w:hAnsi="Times New Roman"/>
          <w:bCs/>
          <w:iCs/>
          <w:color w:val="000000"/>
          <w:sz w:val="24"/>
          <w:szCs w:val="24"/>
        </w:rPr>
        <w:t xml:space="preserve">«Опять за спиною родная земля...», «Я вновь пришёл сюда и сам не верю...» </w:t>
      </w:r>
      <w:r w:rsidRPr="00430102">
        <w:rPr>
          <w:rFonts w:ascii="Times New Roman" w:hAnsi="Times New Roman"/>
          <w:color w:val="000000"/>
          <w:sz w:val="24"/>
          <w:szCs w:val="24"/>
        </w:rPr>
        <w:t xml:space="preserve">(из цикла «Восьмистишия»), </w:t>
      </w:r>
      <w:r w:rsidRPr="00430102">
        <w:rPr>
          <w:rFonts w:ascii="Times New Roman" w:hAnsi="Times New Roman"/>
          <w:bCs/>
          <w:iCs/>
          <w:color w:val="000000"/>
          <w:sz w:val="24"/>
          <w:szCs w:val="24"/>
        </w:rPr>
        <w:t>«О моей родине».</w:t>
      </w:r>
      <w:r w:rsidRPr="00430102">
        <w:rPr>
          <w:rFonts w:ascii="Times New Roman" w:hAnsi="Times New Roman"/>
          <w:color w:val="000000"/>
          <w:sz w:val="24"/>
          <w:szCs w:val="24"/>
        </w:rPr>
        <w:t xml:space="preserve"> Возвращение к истокам, основам жизни. Осмысление зрелости собственного возраста, зрелости общества, дружеского расположения к окружающим людям разных национальностей. Особенности художественной образности аварского поэта</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зарубежной литературы. </w:t>
      </w:r>
      <w:r w:rsidRPr="00430102">
        <w:rPr>
          <w:rFonts w:ascii="Times New Roman" w:hAnsi="Times New Roman"/>
          <w:bCs/>
          <w:color w:val="000000"/>
          <w:sz w:val="24"/>
          <w:szCs w:val="24"/>
        </w:rPr>
        <w:t xml:space="preserve">Роберт Бёрнс. </w:t>
      </w:r>
      <w:r w:rsidRPr="00430102">
        <w:rPr>
          <w:rFonts w:ascii="Times New Roman" w:hAnsi="Times New Roman"/>
          <w:color w:val="000000"/>
          <w:sz w:val="24"/>
          <w:szCs w:val="24"/>
        </w:rPr>
        <w:t xml:space="preserve">Особенности творчества. </w:t>
      </w:r>
      <w:r w:rsidRPr="00430102">
        <w:rPr>
          <w:rFonts w:ascii="Times New Roman" w:hAnsi="Times New Roman"/>
          <w:bCs/>
          <w:iCs/>
          <w:color w:val="000000"/>
          <w:sz w:val="24"/>
          <w:szCs w:val="24"/>
        </w:rPr>
        <w:t xml:space="preserve">«Честная бедность». </w:t>
      </w:r>
      <w:r w:rsidRPr="00430102">
        <w:rPr>
          <w:rFonts w:ascii="Times New Roman" w:hAnsi="Times New Roman"/>
          <w:color w:val="000000"/>
          <w:sz w:val="24"/>
          <w:szCs w:val="24"/>
        </w:rPr>
        <w:t xml:space="preserve">Представления народа о справедливости и честности. </w:t>
      </w:r>
      <w:r w:rsidR="002153A7" w:rsidRPr="00430102">
        <w:rPr>
          <w:rFonts w:ascii="Times New Roman" w:hAnsi="Times New Roman"/>
          <w:color w:val="000000"/>
          <w:sz w:val="24"/>
          <w:szCs w:val="24"/>
        </w:rPr>
        <w:t>Народнопоэтический</w:t>
      </w:r>
      <w:r w:rsidRPr="00430102">
        <w:rPr>
          <w:rFonts w:ascii="Times New Roman" w:hAnsi="Times New Roman"/>
          <w:color w:val="000000"/>
          <w:sz w:val="24"/>
          <w:szCs w:val="24"/>
        </w:rPr>
        <w:t xml:space="preserve"> характер произведения</w:t>
      </w:r>
      <w:r w:rsidR="00430102" w:rsidRPr="00430102">
        <w:rPr>
          <w:rFonts w:ascii="Times New Roman" w:hAnsi="Times New Roman"/>
          <w:color w:val="000000"/>
          <w:sz w:val="24"/>
          <w:szCs w:val="24"/>
        </w:rPr>
        <w:t>.</w:t>
      </w:r>
      <w:r w:rsidR="00430102" w:rsidRPr="00430102">
        <w:rPr>
          <w:rFonts w:ascii="Times New Roman" w:hAnsi="Times New Roman"/>
          <w:bCs/>
          <w:sz w:val="24"/>
          <w:szCs w:val="24"/>
        </w:rPr>
        <w:t xml:space="preserve"> Д</w:t>
      </w:r>
      <w:r w:rsidRPr="00430102">
        <w:rPr>
          <w:rFonts w:ascii="Times New Roman" w:hAnsi="Times New Roman"/>
          <w:bCs/>
          <w:sz w:val="24"/>
          <w:szCs w:val="24"/>
        </w:rPr>
        <w:t xml:space="preserve">жордж Гордон Байрон. </w:t>
      </w:r>
      <w:r w:rsidRPr="00430102">
        <w:rPr>
          <w:rFonts w:ascii="Times New Roman" w:hAnsi="Times New Roman"/>
          <w:bCs/>
          <w:iCs/>
          <w:sz w:val="24"/>
          <w:szCs w:val="24"/>
        </w:rPr>
        <w:t xml:space="preserve">«Душа моя мрачна...». </w:t>
      </w:r>
      <w:r w:rsidRPr="00430102">
        <w:rPr>
          <w:rFonts w:ascii="Times New Roman" w:hAnsi="Times New Roman"/>
          <w:sz w:val="24"/>
          <w:szCs w:val="24"/>
        </w:rPr>
        <w:t>Ощущение трагического разлада героя с жизнью, с окружающим его обществом. Своеобразие романтической поэзии Байрона. Байрон и русская литература</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Я</w:t>
      </w:r>
      <w:r w:rsidRPr="00430102">
        <w:rPr>
          <w:rFonts w:ascii="Times New Roman" w:hAnsi="Times New Roman"/>
          <w:bCs/>
          <w:sz w:val="24"/>
          <w:szCs w:val="24"/>
        </w:rPr>
        <w:t xml:space="preserve">понские хокку (хайку) </w:t>
      </w:r>
      <w:r w:rsidRPr="00430102">
        <w:rPr>
          <w:rFonts w:ascii="Times New Roman" w:hAnsi="Times New Roman"/>
          <w:sz w:val="24"/>
          <w:szCs w:val="24"/>
        </w:rPr>
        <w:t>(трёхстишия). Изображение жизни природы и жизни человека в их нерасторжимом единстве на фоне круговорота времён года. Поэтическая картина, нарисованная одним-двумя штрихами</w:t>
      </w:r>
      <w:r w:rsidR="00430102" w:rsidRPr="00430102">
        <w:rPr>
          <w:rFonts w:ascii="Times New Roman" w:hAnsi="Times New Roman"/>
          <w:sz w:val="24"/>
          <w:szCs w:val="24"/>
        </w:rPr>
        <w:t>. Т</w:t>
      </w:r>
      <w:r w:rsidRPr="00430102">
        <w:rPr>
          <w:rFonts w:ascii="Times New Roman" w:hAnsi="Times New Roman"/>
          <w:sz w:val="24"/>
          <w:szCs w:val="24"/>
        </w:rPr>
        <w:t>еория литературы. Особенности жанра хокку (хайку)</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О</w:t>
      </w:r>
      <w:r w:rsidRPr="00430102">
        <w:rPr>
          <w:rFonts w:ascii="Times New Roman" w:hAnsi="Times New Roman"/>
          <w:bCs/>
          <w:sz w:val="24"/>
          <w:szCs w:val="24"/>
        </w:rPr>
        <w:t xml:space="preserve">. Генри. </w:t>
      </w:r>
      <w:r w:rsidRPr="00430102">
        <w:rPr>
          <w:rFonts w:ascii="Times New Roman" w:hAnsi="Times New Roman"/>
          <w:bCs/>
          <w:iCs/>
          <w:sz w:val="24"/>
          <w:szCs w:val="24"/>
        </w:rPr>
        <w:t xml:space="preserve">«Дары волхвов». </w:t>
      </w:r>
      <w:r w:rsidRPr="00430102">
        <w:rPr>
          <w:rFonts w:ascii="Times New Roman" w:hAnsi="Times New Roman"/>
          <w:sz w:val="24"/>
          <w:szCs w:val="24"/>
        </w:rPr>
        <w:t>Сила любви и преданности. Жертвенность во имя любви. Смешное и возвышенное в рассказе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Рождественский рассказ (развитие представления)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Р</w:t>
      </w:r>
      <w:r w:rsidRPr="00430102">
        <w:rPr>
          <w:rFonts w:ascii="Times New Roman" w:hAnsi="Times New Roman"/>
          <w:bCs/>
          <w:sz w:val="24"/>
          <w:szCs w:val="24"/>
        </w:rPr>
        <w:t xml:space="preserve">ей Дуглас Брэдбери. </w:t>
      </w:r>
      <w:r w:rsidRPr="00430102">
        <w:rPr>
          <w:rFonts w:ascii="Times New Roman" w:hAnsi="Times New Roman"/>
          <w:sz w:val="24"/>
          <w:szCs w:val="24"/>
        </w:rPr>
        <w:t>Теория литературы. Фантастика в художественной литературе (развитие представлений).</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81368A" w:rsidRPr="00430102" w:rsidRDefault="0081368A" w:rsidP="006F3DB0">
      <w:pPr>
        <w:autoSpaceDE w:val="0"/>
        <w:autoSpaceDN w:val="0"/>
        <w:adjustRightInd w:val="0"/>
        <w:spacing w:line="240" w:lineRule="auto"/>
        <w:ind w:firstLine="720"/>
        <w:jc w:val="both"/>
        <w:rPr>
          <w:rFonts w:ascii="Times New Roman" w:hAnsi="Times New Roman"/>
          <w:bCs/>
          <w:sz w:val="24"/>
          <w:szCs w:val="24"/>
        </w:rPr>
      </w:pPr>
      <w:r w:rsidRPr="00430102">
        <w:rPr>
          <w:rFonts w:ascii="Times New Roman" w:hAnsi="Times New Roman"/>
          <w:bCs/>
          <w:sz w:val="24"/>
          <w:szCs w:val="24"/>
        </w:rPr>
        <w:t xml:space="preserve">Введение. </w:t>
      </w:r>
      <w:r w:rsidRPr="00430102">
        <w:rPr>
          <w:rFonts w:ascii="Times New Roman" w:hAnsi="Times New Roman"/>
          <w:sz w:val="24"/>
          <w:szCs w:val="24"/>
        </w:rPr>
        <w:t>Русская литература и история. Интерес русских писателей к историческому прошлому своего народа. Историзм творчества классиков русской литературы</w:t>
      </w:r>
      <w:r w:rsidR="00430102" w:rsidRPr="00430102">
        <w:rPr>
          <w:rFonts w:ascii="Times New Roman" w:hAnsi="Times New Roman"/>
          <w:sz w:val="24"/>
          <w:szCs w:val="24"/>
        </w:rPr>
        <w:t>. У</w:t>
      </w:r>
      <w:r w:rsidRPr="00430102">
        <w:rPr>
          <w:rFonts w:ascii="Times New Roman" w:hAnsi="Times New Roman"/>
          <w:sz w:val="24"/>
          <w:szCs w:val="24"/>
        </w:rPr>
        <w:t xml:space="preserve">стное народное творчество. В мире русской народной песни (лирические, исторические песни). Отражение жизни народа в народной песне: </w:t>
      </w:r>
      <w:r w:rsidRPr="00430102">
        <w:rPr>
          <w:rFonts w:ascii="Times New Roman" w:hAnsi="Times New Roman"/>
          <w:bCs/>
          <w:iCs/>
          <w:sz w:val="24"/>
          <w:szCs w:val="24"/>
        </w:rPr>
        <w:t>«В тёмном лесе»</w:t>
      </w:r>
      <w:r w:rsidR="00430102" w:rsidRPr="00430102">
        <w:rPr>
          <w:rFonts w:ascii="Times New Roman" w:hAnsi="Times New Roman"/>
          <w:bCs/>
          <w:iCs/>
          <w:sz w:val="24"/>
          <w:szCs w:val="24"/>
        </w:rPr>
        <w:t>, «</w:t>
      </w:r>
      <w:r w:rsidRPr="00430102">
        <w:rPr>
          <w:rFonts w:ascii="Times New Roman" w:hAnsi="Times New Roman"/>
          <w:bCs/>
          <w:iCs/>
          <w:sz w:val="24"/>
          <w:szCs w:val="24"/>
        </w:rPr>
        <w:t>Уж ты ночка, ноченька тёмная...», «Вдоль по улице метелица метёт...», «Пугачёв в темнице», «Пугачёв казнён»</w:t>
      </w:r>
      <w:r w:rsidR="00430102" w:rsidRPr="00430102">
        <w:rPr>
          <w:rFonts w:ascii="Times New Roman" w:hAnsi="Times New Roman"/>
          <w:bCs/>
          <w:iCs/>
          <w:sz w:val="24"/>
          <w:szCs w:val="24"/>
        </w:rPr>
        <w:t>.</w:t>
      </w:r>
      <w:r w:rsidR="00430102" w:rsidRPr="00430102">
        <w:rPr>
          <w:rFonts w:ascii="Times New Roman" w:hAnsi="Times New Roman"/>
          <w:bCs/>
          <w:sz w:val="24"/>
          <w:szCs w:val="24"/>
        </w:rPr>
        <w:t xml:space="preserve"> Ч</w:t>
      </w:r>
      <w:r w:rsidRPr="00430102">
        <w:rPr>
          <w:rFonts w:ascii="Times New Roman" w:hAnsi="Times New Roman"/>
          <w:bCs/>
          <w:sz w:val="24"/>
          <w:szCs w:val="24"/>
        </w:rPr>
        <w:t xml:space="preserve">астушки </w:t>
      </w:r>
      <w:r w:rsidRPr="00430102">
        <w:rPr>
          <w:rFonts w:ascii="Times New Roman" w:hAnsi="Times New Roman"/>
          <w:sz w:val="24"/>
          <w:szCs w:val="24"/>
        </w:rPr>
        <w:t>как малый песенный жанр. Отражение различных сторон жизни народа в частушках. Разнообразие тематики частушек. Поэтика частушек</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П</w:t>
      </w:r>
      <w:r w:rsidRPr="00430102">
        <w:rPr>
          <w:rFonts w:ascii="Times New Roman" w:hAnsi="Times New Roman"/>
          <w:bCs/>
          <w:sz w:val="24"/>
          <w:szCs w:val="24"/>
        </w:rPr>
        <w:t xml:space="preserve">редания </w:t>
      </w:r>
      <w:r w:rsidRPr="00430102">
        <w:rPr>
          <w:rFonts w:ascii="Times New Roman" w:hAnsi="Times New Roman"/>
          <w:sz w:val="24"/>
          <w:szCs w:val="24"/>
        </w:rPr>
        <w:t xml:space="preserve">как исторический жанр русской народной прозы. </w:t>
      </w:r>
      <w:r w:rsidRPr="00430102">
        <w:rPr>
          <w:rFonts w:ascii="Times New Roman" w:hAnsi="Times New Roman"/>
          <w:bCs/>
          <w:iCs/>
          <w:sz w:val="24"/>
          <w:szCs w:val="24"/>
        </w:rPr>
        <w:t xml:space="preserve">«О Пугачёве», «О покорении Сибири Ермаком...». </w:t>
      </w:r>
      <w:r w:rsidRPr="00430102">
        <w:rPr>
          <w:rFonts w:ascii="Times New Roman" w:hAnsi="Times New Roman"/>
          <w:sz w:val="24"/>
          <w:szCs w:val="24"/>
        </w:rPr>
        <w:t>Особенности содержания и формы народных преданий</w:t>
      </w:r>
      <w:r w:rsidR="00430102" w:rsidRPr="00430102">
        <w:rPr>
          <w:rFonts w:ascii="Times New Roman" w:hAnsi="Times New Roman"/>
          <w:sz w:val="24"/>
          <w:szCs w:val="24"/>
        </w:rPr>
        <w:t>. Т</w:t>
      </w:r>
      <w:r w:rsidRPr="00430102">
        <w:rPr>
          <w:rFonts w:ascii="Times New Roman" w:hAnsi="Times New Roman"/>
          <w:sz w:val="24"/>
          <w:szCs w:val="24"/>
        </w:rPr>
        <w:t>еория литературы. Народная песня, частушка (развитие представлений). Предание (развитие представлений)</w:t>
      </w:r>
      <w:r w:rsidR="00430102" w:rsidRPr="00430102">
        <w:rPr>
          <w:rFonts w:ascii="Times New Roman" w:hAnsi="Times New Roman"/>
          <w:sz w:val="24"/>
          <w:szCs w:val="24"/>
        </w:rPr>
        <w:t>. И</w:t>
      </w:r>
      <w:r w:rsidRPr="00430102">
        <w:rPr>
          <w:rFonts w:ascii="Times New Roman" w:hAnsi="Times New Roman"/>
          <w:sz w:val="24"/>
          <w:szCs w:val="24"/>
        </w:rPr>
        <w:t xml:space="preserve">з древнерусской литературы. Из </w:t>
      </w:r>
      <w:r w:rsidRPr="00430102">
        <w:rPr>
          <w:rFonts w:ascii="Times New Roman" w:hAnsi="Times New Roman"/>
          <w:bCs/>
          <w:iCs/>
          <w:sz w:val="24"/>
          <w:szCs w:val="24"/>
        </w:rPr>
        <w:t>«Жития Александра Невского»</w:t>
      </w:r>
      <w:r w:rsidRPr="00430102">
        <w:rPr>
          <w:rFonts w:ascii="Times New Roman" w:hAnsi="Times New Roman"/>
          <w:sz w:val="24"/>
          <w:szCs w:val="24"/>
        </w:rPr>
        <w:t xml:space="preserve">. </w:t>
      </w:r>
      <w:r w:rsidRPr="00430102">
        <w:rPr>
          <w:rFonts w:ascii="Times New Roman" w:hAnsi="Times New Roman"/>
          <w:sz w:val="24"/>
          <w:szCs w:val="24"/>
        </w:rPr>
        <w:lastRenderedPageBreak/>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r w:rsidR="00430102" w:rsidRPr="00430102">
        <w:rPr>
          <w:rFonts w:ascii="Times New Roman" w:hAnsi="Times New Roman"/>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 xml:space="preserve">Шемякин суд». </w:t>
      </w:r>
      <w:r w:rsidRPr="00430102">
        <w:rPr>
          <w:rFonts w:ascii="Times New Roman" w:hAnsi="Times New Roman"/>
          <w:sz w:val="24"/>
          <w:szCs w:val="24"/>
        </w:rPr>
        <w:t>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так он и судил»). Особенности поэтики бытовой сатирической повести</w:t>
      </w:r>
      <w:r w:rsidR="00430102" w:rsidRPr="00430102">
        <w:rPr>
          <w:rFonts w:ascii="Times New Roman" w:hAnsi="Times New Roman"/>
          <w:sz w:val="24"/>
          <w:szCs w:val="24"/>
        </w:rPr>
        <w:t>. Т</w:t>
      </w:r>
      <w:r w:rsidRPr="00430102">
        <w:rPr>
          <w:rFonts w:ascii="Times New Roman" w:hAnsi="Times New Roman"/>
          <w:sz w:val="24"/>
          <w:szCs w:val="24"/>
        </w:rPr>
        <w:t>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r w:rsidR="00430102" w:rsidRPr="00430102">
        <w:rPr>
          <w:rFonts w:ascii="Times New Roman" w:hAnsi="Times New Roman"/>
          <w:sz w:val="24"/>
          <w:szCs w:val="24"/>
        </w:rPr>
        <w:t>. И</w:t>
      </w:r>
      <w:r w:rsidRPr="00430102">
        <w:rPr>
          <w:rFonts w:ascii="Times New Roman" w:hAnsi="Times New Roman"/>
          <w:sz w:val="24"/>
          <w:szCs w:val="24"/>
        </w:rPr>
        <w:t xml:space="preserve">з литературы XVIII века. </w:t>
      </w:r>
      <w:r w:rsidRPr="00430102">
        <w:rPr>
          <w:rFonts w:ascii="Times New Roman" w:hAnsi="Times New Roman"/>
          <w:bCs/>
          <w:sz w:val="24"/>
          <w:szCs w:val="24"/>
        </w:rPr>
        <w:t xml:space="preserve">Денис Иванович Фонвизин. </w:t>
      </w:r>
      <w:r w:rsidRPr="00430102">
        <w:rPr>
          <w:rFonts w:ascii="Times New Roman" w:hAnsi="Times New Roman"/>
          <w:sz w:val="24"/>
          <w:szCs w:val="24"/>
        </w:rPr>
        <w:t xml:space="preserve">Слово о писателе. </w:t>
      </w:r>
      <w:r w:rsidRPr="00430102">
        <w:rPr>
          <w:rFonts w:ascii="Times New Roman" w:hAnsi="Times New Roman"/>
          <w:bCs/>
          <w:iCs/>
          <w:sz w:val="24"/>
          <w:szCs w:val="24"/>
        </w:rPr>
        <w:t xml:space="preserve">«Недоросль» </w:t>
      </w:r>
      <w:r w:rsidRPr="00430102">
        <w:rPr>
          <w:rFonts w:ascii="Times New Roman" w:hAnsi="Times New Roman"/>
          <w:iCs/>
          <w:sz w:val="24"/>
          <w:szCs w:val="24"/>
        </w:rPr>
        <w:t>(сцены)</w:t>
      </w:r>
      <w:r w:rsidRPr="00430102">
        <w:rPr>
          <w:rFonts w:ascii="Times New Roman" w:hAnsi="Times New Roman"/>
          <w:sz w:val="24"/>
          <w:szCs w:val="24"/>
        </w:rPr>
        <w:t>. Сатирическая направленность комедии.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r w:rsidR="00430102" w:rsidRPr="00430102">
        <w:rPr>
          <w:rFonts w:ascii="Times New Roman" w:hAnsi="Times New Roman"/>
          <w:sz w:val="24"/>
          <w:szCs w:val="24"/>
        </w:rPr>
        <w:t>. Т</w:t>
      </w:r>
      <w:r w:rsidRPr="00430102">
        <w:rPr>
          <w:rFonts w:ascii="Times New Roman" w:hAnsi="Times New Roman"/>
          <w:sz w:val="24"/>
          <w:szCs w:val="24"/>
        </w:rPr>
        <w:t>еория литературы. Понятие о классицизме. Основные правила классицизма в драматическом произведении</w:t>
      </w:r>
      <w:r w:rsidR="00430102" w:rsidRPr="00430102">
        <w:rPr>
          <w:rFonts w:ascii="Times New Roman" w:hAnsi="Times New Roman"/>
          <w:sz w:val="24"/>
          <w:szCs w:val="24"/>
        </w:rPr>
        <w:t>. И</w:t>
      </w:r>
      <w:r w:rsidRPr="00430102">
        <w:rPr>
          <w:rFonts w:ascii="Times New Roman" w:hAnsi="Times New Roman"/>
          <w:sz w:val="24"/>
          <w:szCs w:val="24"/>
        </w:rPr>
        <w:t xml:space="preserve">з литературы XIX века. </w:t>
      </w:r>
      <w:r w:rsidRPr="00430102">
        <w:rPr>
          <w:rFonts w:ascii="Times New Roman" w:hAnsi="Times New Roman"/>
          <w:bCs/>
          <w:sz w:val="24"/>
          <w:szCs w:val="24"/>
        </w:rPr>
        <w:t xml:space="preserve">Иван Андреевич Крылов. </w:t>
      </w:r>
      <w:r w:rsidRPr="00430102">
        <w:rPr>
          <w:rFonts w:ascii="Times New Roman" w:hAnsi="Times New Roman"/>
          <w:sz w:val="24"/>
          <w:szCs w:val="24"/>
        </w:rPr>
        <w:t xml:space="preserve">Поэт и мудрец. Язвительный сатирик и баснописец. Краткий рассказ о писателе. </w:t>
      </w:r>
      <w:r w:rsidRPr="00430102">
        <w:rPr>
          <w:rFonts w:ascii="Times New Roman" w:hAnsi="Times New Roman"/>
          <w:bCs/>
          <w:iCs/>
          <w:sz w:val="24"/>
          <w:szCs w:val="24"/>
        </w:rPr>
        <w:t xml:space="preserve">«Обоз». </w:t>
      </w:r>
      <w:r w:rsidRPr="00430102">
        <w:rPr>
          <w:rFonts w:ascii="Times New Roman" w:hAnsi="Times New Roman"/>
          <w:sz w:val="24"/>
          <w:szCs w:val="24"/>
        </w:rPr>
        <w:t>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r w:rsidR="00430102" w:rsidRPr="00430102">
        <w:rPr>
          <w:rFonts w:ascii="Times New Roman" w:hAnsi="Times New Roman"/>
          <w:sz w:val="24"/>
          <w:szCs w:val="24"/>
        </w:rPr>
        <w:t>. Т</w:t>
      </w:r>
      <w:r w:rsidRPr="00430102">
        <w:rPr>
          <w:rFonts w:ascii="Times New Roman" w:hAnsi="Times New Roman"/>
          <w:sz w:val="24"/>
          <w:szCs w:val="24"/>
        </w:rPr>
        <w:t>еория литературы. Басня. Мораль. Аллегория (развитие представлений)</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К</w:t>
      </w:r>
      <w:r w:rsidRPr="00430102">
        <w:rPr>
          <w:rFonts w:ascii="Times New Roman" w:hAnsi="Times New Roman"/>
          <w:bCs/>
          <w:sz w:val="24"/>
          <w:szCs w:val="24"/>
        </w:rPr>
        <w:t xml:space="preserve">ондратий Фёдорович Рылеев. </w:t>
      </w:r>
      <w:r w:rsidRPr="00430102">
        <w:rPr>
          <w:rFonts w:ascii="Times New Roman" w:hAnsi="Times New Roman"/>
          <w:sz w:val="24"/>
          <w:szCs w:val="24"/>
        </w:rPr>
        <w:t xml:space="preserve">Автор дум и сатир. Краткий рассказ о писателе. Оценка дум современниками. </w:t>
      </w:r>
      <w:r w:rsidRPr="00430102">
        <w:rPr>
          <w:rFonts w:ascii="Times New Roman" w:hAnsi="Times New Roman"/>
          <w:bCs/>
          <w:iCs/>
          <w:sz w:val="24"/>
          <w:szCs w:val="24"/>
        </w:rPr>
        <w:t xml:space="preserve">«Смерть Ермака». </w:t>
      </w:r>
      <w:r w:rsidRPr="00430102">
        <w:rPr>
          <w:rFonts w:ascii="Times New Roman" w:hAnsi="Times New Roman"/>
          <w:sz w:val="24"/>
          <w:szCs w:val="24"/>
        </w:rPr>
        <w:t>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Дума (начальное представление)</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А</w:t>
      </w:r>
      <w:r w:rsidRPr="00430102">
        <w:rPr>
          <w:rFonts w:ascii="Times New Roman" w:hAnsi="Times New Roman"/>
          <w:bCs/>
          <w:sz w:val="24"/>
          <w:szCs w:val="24"/>
        </w:rPr>
        <w:t xml:space="preserve">лександр Сергеевич Пушкин. </w:t>
      </w:r>
      <w:r w:rsidRPr="00430102">
        <w:rPr>
          <w:rFonts w:ascii="Times New Roman" w:hAnsi="Times New Roman"/>
          <w:sz w:val="24"/>
          <w:szCs w:val="24"/>
        </w:rPr>
        <w:t xml:space="preserve">Краткий рассказ об отношении поэта к истории и исторической теме в литературе. </w:t>
      </w:r>
      <w:r w:rsidRPr="00430102">
        <w:rPr>
          <w:rFonts w:ascii="Times New Roman" w:hAnsi="Times New Roman"/>
          <w:bCs/>
          <w:iCs/>
          <w:sz w:val="24"/>
          <w:szCs w:val="24"/>
        </w:rPr>
        <w:t xml:space="preserve">«Туча». </w:t>
      </w:r>
      <w:r w:rsidRPr="00430102">
        <w:rPr>
          <w:rFonts w:ascii="Times New Roman" w:hAnsi="Times New Roman"/>
          <w:sz w:val="24"/>
          <w:szCs w:val="24"/>
        </w:rPr>
        <w:t xml:space="preserve">Разноплановость содержания стихотворения — зарисовка природы, отклик на десятилетие восстания декабристов. </w:t>
      </w:r>
      <w:r w:rsidRPr="00430102">
        <w:rPr>
          <w:rFonts w:ascii="Times New Roman" w:hAnsi="Times New Roman"/>
          <w:bCs/>
          <w:iCs/>
          <w:sz w:val="24"/>
          <w:szCs w:val="24"/>
        </w:rPr>
        <w:t>К</w:t>
      </w:r>
      <w:r w:rsidRPr="00430102">
        <w:rPr>
          <w:rFonts w:ascii="Times New Roman" w:hAnsi="Times New Roman"/>
          <w:bCs/>
          <w:sz w:val="24"/>
          <w:szCs w:val="24"/>
        </w:rPr>
        <w:t xml:space="preserve">*** </w:t>
      </w:r>
      <w:r w:rsidRPr="00430102">
        <w:rPr>
          <w:rFonts w:ascii="Times New Roman" w:hAnsi="Times New Roman"/>
          <w:bCs/>
          <w:iCs/>
          <w:sz w:val="24"/>
          <w:szCs w:val="24"/>
        </w:rPr>
        <w:t xml:space="preserve">(«Я помню чудное мгновенье...»). </w:t>
      </w:r>
      <w:r w:rsidRPr="00430102">
        <w:rPr>
          <w:rFonts w:ascii="Times New Roman" w:hAnsi="Times New Roman"/>
          <w:sz w:val="24"/>
          <w:szCs w:val="24"/>
        </w:rPr>
        <w:t xml:space="preserve">Обогащение любовной лирики мотивами пробуждения души к творчеству. </w:t>
      </w:r>
      <w:r w:rsidRPr="00430102">
        <w:rPr>
          <w:rFonts w:ascii="Times New Roman" w:hAnsi="Times New Roman"/>
          <w:bCs/>
          <w:iCs/>
          <w:sz w:val="24"/>
          <w:szCs w:val="24"/>
        </w:rPr>
        <w:t xml:space="preserve">«19 октября». </w:t>
      </w:r>
      <w:r w:rsidRPr="00430102">
        <w:rPr>
          <w:rFonts w:ascii="Times New Roman" w:hAnsi="Times New Roman"/>
          <w:sz w:val="24"/>
          <w:szCs w:val="24"/>
        </w:rPr>
        <w:t xml:space="preserve">Мотивы дружбы, прочного союза и единения друзей. Дружба как нравственный жизненный стержень сообщества избранных. </w:t>
      </w:r>
      <w:r w:rsidRPr="00430102">
        <w:rPr>
          <w:rFonts w:ascii="Times New Roman" w:hAnsi="Times New Roman"/>
          <w:bCs/>
          <w:iCs/>
          <w:sz w:val="24"/>
          <w:szCs w:val="24"/>
        </w:rPr>
        <w:t xml:space="preserve">«История Пугачёва» </w:t>
      </w:r>
      <w:r w:rsidRPr="00430102">
        <w:rPr>
          <w:rFonts w:ascii="Times New Roman" w:hAnsi="Times New Roman"/>
          <w:iCs/>
          <w:sz w:val="24"/>
          <w:szCs w:val="24"/>
        </w:rPr>
        <w:t>(отрывки)</w:t>
      </w:r>
      <w:r w:rsidRPr="00430102">
        <w:rPr>
          <w:rFonts w:ascii="Times New Roman" w:hAnsi="Times New Roman"/>
          <w:sz w:val="24"/>
          <w:szCs w:val="24"/>
        </w:rPr>
        <w:t>.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 Форма семейных записок как выражение частного взгляда на отечественную историю</w:t>
      </w:r>
      <w:r w:rsidR="00430102" w:rsidRPr="00430102">
        <w:rPr>
          <w:rFonts w:ascii="Times New Roman" w:hAnsi="Times New Roman"/>
          <w:sz w:val="24"/>
          <w:szCs w:val="24"/>
        </w:rPr>
        <w:t>. Р</w:t>
      </w:r>
      <w:r w:rsidRPr="00430102">
        <w:rPr>
          <w:rFonts w:ascii="Times New Roman" w:hAnsi="Times New Roman"/>
          <w:sz w:val="24"/>
          <w:szCs w:val="24"/>
        </w:rPr>
        <w:t xml:space="preserve">оман </w:t>
      </w:r>
      <w:r w:rsidRPr="00430102">
        <w:rPr>
          <w:rFonts w:ascii="Times New Roman" w:hAnsi="Times New Roman"/>
          <w:bCs/>
          <w:iCs/>
          <w:sz w:val="24"/>
          <w:szCs w:val="24"/>
        </w:rPr>
        <w:t>«Капитанская дочка»</w:t>
      </w:r>
      <w:r w:rsidRPr="00430102">
        <w:rPr>
          <w:rFonts w:ascii="Times New Roman" w:hAnsi="Times New Roman"/>
          <w:sz w:val="24"/>
          <w:szCs w:val="24"/>
        </w:rPr>
        <w:t xml:space="preserve">.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r w:rsidR="00430102" w:rsidRPr="00430102">
        <w:rPr>
          <w:rFonts w:ascii="Times New Roman" w:hAnsi="Times New Roman"/>
          <w:sz w:val="24"/>
          <w:szCs w:val="24"/>
        </w:rPr>
        <w:t>Историческая,</w:t>
      </w:r>
      <w:r w:rsidRPr="00430102">
        <w:rPr>
          <w:rFonts w:ascii="Times New Roman" w:hAnsi="Times New Roman"/>
          <w:sz w:val="24"/>
          <w:szCs w:val="24"/>
        </w:rPr>
        <w:t xml:space="preserve"> правда и художественный вымысел в романе. Фольклорные мотивы в романе. Различие авторской позиции в «Капитанской дочке» и в «Истории Пугачёва»</w:t>
      </w:r>
      <w:r w:rsidR="00430102" w:rsidRPr="00430102">
        <w:rPr>
          <w:rFonts w:ascii="Times New Roman" w:hAnsi="Times New Roman"/>
          <w:sz w:val="24"/>
          <w:szCs w:val="24"/>
        </w:rPr>
        <w:t>. Т</w:t>
      </w:r>
      <w:r w:rsidRPr="00430102">
        <w:rPr>
          <w:rFonts w:ascii="Times New Roman" w:hAnsi="Times New Roman"/>
          <w:sz w:val="24"/>
          <w:szCs w:val="24"/>
        </w:rPr>
        <w:t>еория литературы. Историзм художественной литературы (начальные представления). Роман (начальные представления). Реализм (начальные представления)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М</w:t>
      </w:r>
      <w:r w:rsidRPr="00430102">
        <w:rPr>
          <w:rFonts w:ascii="Times New Roman" w:hAnsi="Times New Roman"/>
          <w:bCs/>
          <w:sz w:val="24"/>
          <w:szCs w:val="24"/>
        </w:rPr>
        <w:t xml:space="preserve">ихаил Юрьевич Лермонтов. </w:t>
      </w:r>
      <w:r w:rsidRPr="00430102">
        <w:rPr>
          <w:rFonts w:ascii="Times New Roman" w:hAnsi="Times New Roman"/>
          <w:sz w:val="24"/>
          <w:szCs w:val="24"/>
        </w:rPr>
        <w:t xml:space="preserve">Краткий рассказ о писателе, отношение к историческим темам и воплощение этих тем в его творчестве. Поэма </w:t>
      </w:r>
      <w:r w:rsidRPr="00430102">
        <w:rPr>
          <w:rFonts w:ascii="Times New Roman" w:hAnsi="Times New Roman"/>
          <w:bCs/>
          <w:iCs/>
          <w:sz w:val="24"/>
          <w:szCs w:val="24"/>
        </w:rPr>
        <w:t>«Мцыри»</w:t>
      </w:r>
      <w:r w:rsidRPr="00430102">
        <w:rPr>
          <w:rFonts w:ascii="Times New Roman" w:hAnsi="Times New Roman"/>
          <w:sz w:val="24"/>
          <w:szCs w:val="24"/>
        </w:rPr>
        <w:t xml:space="preserve">.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w:t>
      </w:r>
      <w:r w:rsidRPr="00430102">
        <w:rPr>
          <w:rFonts w:ascii="Times New Roman" w:hAnsi="Times New Roman"/>
          <w:sz w:val="24"/>
          <w:szCs w:val="24"/>
        </w:rPr>
        <w:lastRenderedPageBreak/>
        <w:t>как средства выражения авторского отношения. Смысл финала поэмы</w:t>
      </w:r>
      <w:r w:rsidR="00430102" w:rsidRPr="00430102">
        <w:rPr>
          <w:rFonts w:ascii="Times New Roman" w:hAnsi="Times New Roman"/>
          <w:sz w:val="24"/>
          <w:szCs w:val="24"/>
        </w:rPr>
        <w:t>. Т</w:t>
      </w:r>
      <w:r w:rsidRPr="00430102">
        <w:rPr>
          <w:rFonts w:ascii="Times New Roman" w:hAnsi="Times New Roman"/>
          <w:sz w:val="24"/>
          <w:szCs w:val="24"/>
        </w:rPr>
        <w:t>еория литературы. Поэма (развитие представлений). Романтический герой (начальные представления), романтическая поэма (начальные представления)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Н</w:t>
      </w:r>
      <w:r w:rsidRPr="00430102">
        <w:rPr>
          <w:rFonts w:ascii="Times New Roman" w:hAnsi="Times New Roman"/>
          <w:bCs/>
          <w:sz w:val="24"/>
          <w:szCs w:val="24"/>
        </w:rPr>
        <w:t xml:space="preserve">иколай Васильевич Гоголь. </w:t>
      </w:r>
      <w:r w:rsidRPr="00430102">
        <w:rPr>
          <w:rFonts w:ascii="Times New Roman" w:hAnsi="Times New Roman"/>
          <w:sz w:val="24"/>
          <w:szCs w:val="24"/>
        </w:rPr>
        <w:t xml:space="preserve">Краткий рассказ о писателе, его отношение к истории, исторической теме в художественном произведении. </w:t>
      </w:r>
      <w:r w:rsidRPr="00430102">
        <w:rPr>
          <w:rFonts w:ascii="Times New Roman" w:hAnsi="Times New Roman"/>
          <w:bCs/>
          <w:iCs/>
          <w:sz w:val="24"/>
          <w:szCs w:val="24"/>
        </w:rPr>
        <w:t xml:space="preserve">«Ревизор». </w:t>
      </w:r>
      <w:r w:rsidRPr="00430102">
        <w:rPr>
          <w:rFonts w:ascii="Times New Roman" w:hAnsi="Times New Roman"/>
          <w:sz w:val="24"/>
          <w:szCs w:val="24"/>
        </w:rPr>
        <w:t xml:space="preserve">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w:t>
      </w:r>
      <w:r w:rsidR="00430102" w:rsidRPr="00430102">
        <w:rPr>
          <w:rFonts w:ascii="Times New Roman" w:hAnsi="Times New Roman"/>
          <w:sz w:val="24"/>
          <w:szCs w:val="24"/>
        </w:rPr>
        <w:t>Цель автора — высмеять «всё дурное в России» (Н</w:t>
      </w:r>
      <w:r w:rsidR="00430102">
        <w:rPr>
          <w:rFonts w:ascii="Times New Roman" w:hAnsi="Times New Roman"/>
          <w:sz w:val="24"/>
          <w:szCs w:val="24"/>
        </w:rPr>
        <w:t>.</w:t>
      </w:r>
      <w:r w:rsidR="00430102" w:rsidRPr="00430102">
        <w:rPr>
          <w:rFonts w:ascii="Times New Roman" w:hAnsi="Times New Roman"/>
          <w:sz w:val="24"/>
          <w:szCs w:val="24"/>
        </w:rPr>
        <w:t xml:space="preserve">В. </w:t>
      </w:r>
      <w:r w:rsidRPr="00430102">
        <w:rPr>
          <w:rFonts w:ascii="Times New Roman" w:hAnsi="Times New Roman"/>
          <w:sz w:val="24"/>
          <w:szCs w:val="24"/>
        </w:rPr>
        <w:t>Гоголь). Новизна финала, немой сцены, своеобразие действия пьесы «от начала до конца вытекает из характеров» (В. И. Немирович-Данченко). Хлестаков и «миражная интрига» (Ю. Манн). Хлестаковщина как общественное явление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81368A" w:rsidRPr="00430102" w:rsidRDefault="0081368A" w:rsidP="006F3DB0">
      <w:pPr>
        <w:autoSpaceDE w:val="0"/>
        <w:autoSpaceDN w:val="0"/>
        <w:adjustRightInd w:val="0"/>
        <w:spacing w:line="240" w:lineRule="auto"/>
        <w:ind w:firstLine="720"/>
        <w:jc w:val="both"/>
        <w:rPr>
          <w:rFonts w:ascii="Times New Roman" w:hAnsi="Times New Roman"/>
          <w:sz w:val="24"/>
          <w:szCs w:val="24"/>
        </w:rPr>
      </w:pPr>
      <w:r w:rsidRPr="00430102">
        <w:rPr>
          <w:rFonts w:ascii="Times New Roman" w:hAnsi="Times New Roman"/>
          <w:bCs/>
          <w:iCs/>
          <w:sz w:val="24"/>
          <w:szCs w:val="24"/>
        </w:rPr>
        <w:t xml:space="preserve">«Шинель». </w:t>
      </w:r>
      <w:r w:rsidRPr="00430102">
        <w:rPr>
          <w:rFonts w:ascii="Times New Roman" w:hAnsi="Times New Roman"/>
          <w:sz w:val="24"/>
          <w:szCs w:val="24"/>
        </w:rPr>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w:t>
      </w:r>
      <w:r w:rsidR="0031304B" w:rsidRPr="00430102">
        <w:rPr>
          <w:rFonts w:ascii="Times New Roman" w:hAnsi="Times New Roman"/>
          <w:sz w:val="24"/>
          <w:szCs w:val="24"/>
        </w:rPr>
        <w:t xml:space="preserve"> в художественном произведении. </w:t>
      </w:r>
      <w:r w:rsidRPr="00430102">
        <w:rPr>
          <w:rFonts w:ascii="Times New Roman" w:hAnsi="Times New Roman"/>
          <w:bCs/>
          <w:sz w:val="24"/>
          <w:szCs w:val="24"/>
        </w:rPr>
        <w:t xml:space="preserve">Иван Сергеевич Тургенев. </w:t>
      </w:r>
      <w:r w:rsidRPr="00430102">
        <w:rPr>
          <w:rFonts w:ascii="Times New Roman" w:hAnsi="Times New Roman"/>
          <w:sz w:val="24"/>
          <w:szCs w:val="24"/>
        </w:rPr>
        <w:t xml:space="preserve">Краткий рассказ о писателе (Тургенев как пропагандист русской литературы в Европе). Рассказ </w:t>
      </w:r>
      <w:r w:rsidRPr="00430102">
        <w:rPr>
          <w:rFonts w:ascii="Times New Roman" w:hAnsi="Times New Roman"/>
          <w:bCs/>
          <w:iCs/>
          <w:sz w:val="24"/>
          <w:szCs w:val="24"/>
        </w:rPr>
        <w:t>«Певцы»</w:t>
      </w:r>
      <w:r w:rsidRPr="00430102">
        <w:rPr>
          <w:rFonts w:ascii="Times New Roman" w:hAnsi="Times New Roman"/>
          <w:sz w:val="24"/>
          <w:szCs w:val="24"/>
        </w:rPr>
        <w:t>. Изображение русской жизни и русских характеров в рассказе. Образ рассказчика. Способы выражения авторской позиции</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М</w:t>
      </w:r>
      <w:r w:rsidRPr="00430102">
        <w:rPr>
          <w:rFonts w:ascii="Times New Roman" w:hAnsi="Times New Roman"/>
          <w:bCs/>
          <w:sz w:val="24"/>
          <w:szCs w:val="24"/>
        </w:rPr>
        <w:t xml:space="preserve">ихаил Евграфович Салтыков-Щедрин. </w:t>
      </w:r>
      <w:r w:rsidRPr="00430102">
        <w:rPr>
          <w:rFonts w:ascii="Times New Roman" w:hAnsi="Times New Roman"/>
          <w:sz w:val="24"/>
          <w:szCs w:val="24"/>
        </w:rPr>
        <w:t xml:space="preserve">Краткий рассказ о писателе, редакторе, издателе. </w:t>
      </w:r>
      <w:r w:rsidRPr="00430102">
        <w:rPr>
          <w:rFonts w:ascii="Times New Roman" w:hAnsi="Times New Roman"/>
          <w:bCs/>
          <w:iCs/>
          <w:sz w:val="24"/>
          <w:szCs w:val="24"/>
        </w:rPr>
        <w:t xml:space="preserve">«История одного города» </w:t>
      </w:r>
      <w:r w:rsidRPr="00430102">
        <w:rPr>
          <w:rFonts w:ascii="Times New Roman" w:hAnsi="Times New Roman"/>
          <w:iCs/>
          <w:sz w:val="24"/>
          <w:szCs w:val="24"/>
        </w:rPr>
        <w:t xml:space="preserve">(отрывок). </w:t>
      </w:r>
      <w:r w:rsidRPr="00430102">
        <w:rPr>
          <w:rFonts w:ascii="Times New Roman" w:hAnsi="Times New Roman"/>
          <w:sz w:val="24"/>
          <w:szCs w:val="24"/>
        </w:rPr>
        <w:t>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r w:rsidR="00430102" w:rsidRPr="00430102">
        <w:rPr>
          <w:rFonts w:ascii="Times New Roman" w:hAnsi="Times New Roman"/>
          <w:sz w:val="24"/>
          <w:szCs w:val="24"/>
        </w:rPr>
        <w:t>. Т</w:t>
      </w:r>
      <w:r w:rsidRPr="00430102">
        <w:rPr>
          <w:rFonts w:ascii="Times New Roman" w:hAnsi="Times New Roman"/>
          <w:sz w:val="24"/>
          <w:szCs w:val="24"/>
        </w:rPr>
        <w:t>еория литературы. Гипербола, гротеск (развитие представлений). Литературная пародия (начальные представления). Эзопов язык (развитие понятия)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Н</w:t>
      </w:r>
      <w:r w:rsidRPr="00430102">
        <w:rPr>
          <w:rFonts w:ascii="Times New Roman" w:hAnsi="Times New Roman"/>
          <w:bCs/>
          <w:sz w:val="24"/>
          <w:szCs w:val="24"/>
        </w:rPr>
        <w:t xml:space="preserve">иколай Семёнович Лесков.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«Старый гений». </w:t>
      </w:r>
      <w:r w:rsidRPr="00430102">
        <w:rPr>
          <w:rFonts w:ascii="Times New Roman" w:hAnsi="Times New Roman"/>
          <w:sz w:val="24"/>
          <w:szCs w:val="24"/>
        </w:rPr>
        <w:t>Сатира на чиновничество. Защита беззащитных. Нравственные проблемы рассказа. Деталь как средство создания образа в рассказе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Рассказ (развитие представлений). Художественная деталь (развитие представлений)</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Л</w:t>
      </w:r>
      <w:r w:rsidRPr="00430102">
        <w:rPr>
          <w:rFonts w:ascii="Times New Roman" w:hAnsi="Times New Roman"/>
          <w:bCs/>
          <w:sz w:val="24"/>
          <w:szCs w:val="24"/>
        </w:rPr>
        <w:t xml:space="preserve">ев Николаевич Толстой. </w:t>
      </w:r>
      <w:r w:rsidRPr="00430102">
        <w:rPr>
          <w:rFonts w:ascii="Times New Roman" w:hAnsi="Times New Roman"/>
          <w:sz w:val="24"/>
          <w:szCs w:val="24"/>
        </w:rPr>
        <w:t xml:space="preserve">Краткий рассказ о писателе. Идеал взаимной любви и согласия в обществе. </w:t>
      </w:r>
      <w:r w:rsidRPr="00430102">
        <w:rPr>
          <w:rFonts w:ascii="Times New Roman" w:hAnsi="Times New Roman"/>
          <w:bCs/>
          <w:iCs/>
          <w:sz w:val="24"/>
          <w:szCs w:val="24"/>
        </w:rPr>
        <w:t xml:space="preserve">«После бала». </w:t>
      </w:r>
      <w:r w:rsidRPr="00430102">
        <w:rPr>
          <w:rFonts w:ascii="Times New Roman" w:hAnsi="Times New Roman"/>
          <w:sz w:val="24"/>
          <w:szCs w:val="24"/>
        </w:rPr>
        <w:t>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r w:rsidR="00430102" w:rsidRPr="00430102">
        <w:rPr>
          <w:rFonts w:ascii="Times New Roman" w:hAnsi="Times New Roman"/>
          <w:sz w:val="24"/>
          <w:szCs w:val="24"/>
        </w:rPr>
        <w:t>. Т</w:t>
      </w:r>
      <w:r w:rsidRPr="00430102">
        <w:rPr>
          <w:rFonts w:ascii="Times New Roman" w:hAnsi="Times New Roman"/>
          <w:sz w:val="24"/>
          <w:szCs w:val="24"/>
        </w:rPr>
        <w:t>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П</w:t>
      </w:r>
      <w:r w:rsidRPr="00430102">
        <w:rPr>
          <w:rFonts w:ascii="Times New Roman" w:hAnsi="Times New Roman"/>
          <w:bCs/>
          <w:sz w:val="24"/>
          <w:szCs w:val="24"/>
        </w:rPr>
        <w:t xml:space="preserve">оэзия родной природы в русской литературе XIX века </w:t>
      </w:r>
      <w:r w:rsidRPr="00430102">
        <w:rPr>
          <w:rFonts w:ascii="Times New Roman" w:hAnsi="Times New Roman"/>
          <w:iCs/>
          <w:sz w:val="24"/>
          <w:szCs w:val="24"/>
        </w:rPr>
        <w:t xml:space="preserve">(обзор). </w:t>
      </w:r>
      <w:r w:rsidRPr="00430102">
        <w:rPr>
          <w:rFonts w:ascii="Times New Roman" w:hAnsi="Times New Roman"/>
          <w:bCs/>
          <w:sz w:val="24"/>
          <w:szCs w:val="24"/>
        </w:rPr>
        <w:t xml:space="preserve">А. С. Пушкин. </w:t>
      </w:r>
      <w:r w:rsidRPr="00430102">
        <w:rPr>
          <w:rFonts w:ascii="Times New Roman" w:hAnsi="Times New Roman"/>
          <w:bCs/>
          <w:iCs/>
          <w:sz w:val="24"/>
          <w:szCs w:val="24"/>
        </w:rPr>
        <w:t>«Цветы последние милей...»</w:t>
      </w:r>
      <w:r w:rsidRPr="00430102">
        <w:rPr>
          <w:rFonts w:ascii="Times New Roman" w:hAnsi="Times New Roman"/>
          <w:bCs/>
          <w:sz w:val="24"/>
          <w:szCs w:val="24"/>
        </w:rPr>
        <w:t xml:space="preserve">; М. Ю. Лермонтов. </w:t>
      </w:r>
      <w:r w:rsidRPr="00430102">
        <w:rPr>
          <w:rFonts w:ascii="Times New Roman" w:hAnsi="Times New Roman"/>
          <w:bCs/>
          <w:iCs/>
          <w:sz w:val="24"/>
          <w:szCs w:val="24"/>
        </w:rPr>
        <w:t>«Осень»</w:t>
      </w:r>
      <w:r w:rsidRPr="00430102">
        <w:rPr>
          <w:rFonts w:ascii="Times New Roman" w:hAnsi="Times New Roman"/>
          <w:bCs/>
          <w:sz w:val="24"/>
          <w:szCs w:val="24"/>
        </w:rPr>
        <w:t xml:space="preserve">; Ф. И. Тютчев. </w:t>
      </w:r>
      <w:r w:rsidRPr="00430102">
        <w:rPr>
          <w:rFonts w:ascii="Times New Roman" w:hAnsi="Times New Roman"/>
          <w:bCs/>
          <w:iCs/>
          <w:sz w:val="24"/>
          <w:szCs w:val="24"/>
        </w:rPr>
        <w:t>«Осенний вечер»</w:t>
      </w:r>
      <w:r w:rsidRPr="00430102">
        <w:rPr>
          <w:rFonts w:ascii="Times New Roman" w:hAnsi="Times New Roman"/>
          <w:bCs/>
          <w:sz w:val="24"/>
          <w:szCs w:val="24"/>
        </w:rPr>
        <w:t xml:space="preserve">; А. А. Фет. </w:t>
      </w:r>
      <w:r w:rsidRPr="00430102">
        <w:rPr>
          <w:rFonts w:ascii="Times New Roman" w:hAnsi="Times New Roman"/>
          <w:bCs/>
          <w:iCs/>
          <w:sz w:val="24"/>
          <w:szCs w:val="24"/>
        </w:rPr>
        <w:t>«Первый ландыш»</w:t>
      </w:r>
      <w:r w:rsidRPr="00430102">
        <w:rPr>
          <w:rFonts w:ascii="Times New Roman" w:hAnsi="Times New Roman"/>
          <w:bCs/>
          <w:sz w:val="24"/>
          <w:szCs w:val="24"/>
        </w:rPr>
        <w:t xml:space="preserve">; А. Н. Майков. </w:t>
      </w:r>
      <w:r w:rsidRPr="00430102">
        <w:rPr>
          <w:rFonts w:ascii="Times New Roman" w:hAnsi="Times New Roman"/>
          <w:bCs/>
          <w:iCs/>
          <w:sz w:val="24"/>
          <w:szCs w:val="24"/>
        </w:rPr>
        <w:t>«Поле зыблется цветами..</w:t>
      </w:r>
      <w:r w:rsidR="00430102" w:rsidRPr="00430102">
        <w:rPr>
          <w:rFonts w:ascii="Times New Roman" w:hAnsi="Times New Roman"/>
          <w:bCs/>
          <w:iCs/>
          <w:sz w:val="24"/>
          <w:szCs w:val="24"/>
        </w:rPr>
        <w:t>. «.</w:t>
      </w:r>
      <w:r w:rsidR="00430102" w:rsidRPr="00430102">
        <w:rPr>
          <w:rFonts w:ascii="Times New Roman" w:hAnsi="Times New Roman"/>
          <w:bCs/>
          <w:sz w:val="24"/>
          <w:szCs w:val="24"/>
        </w:rPr>
        <w:t xml:space="preserve"> А</w:t>
      </w:r>
      <w:r w:rsidRPr="00430102">
        <w:rPr>
          <w:rFonts w:ascii="Times New Roman" w:hAnsi="Times New Roman"/>
          <w:bCs/>
          <w:sz w:val="24"/>
          <w:szCs w:val="24"/>
        </w:rPr>
        <w:t xml:space="preserve">нтон Павлович Чехов.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«О любви» </w:t>
      </w:r>
      <w:r w:rsidRPr="00430102">
        <w:rPr>
          <w:rFonts w:ascii="Times New Roman" w:hAnsi="Times New Roman"/>
          <w:iCs/>
          <w:sz w:val="24"/>
          <w:szCs w:val="24"/>
        </w:rPr>
        <w:t>(из трилогии)</w:t>
      </w:r>
      <w:r w:rsidRPr="00430102">
        <w:rPr>
          <w:rFonts w:ascii="Times New Roman" w:hAnsi="Times New Roman"/>
          <w:sz w:val="24"/>
          <w:szCs w:val="24"/>
        </w:rPr>
        <w:t>. История о любви и упущенном счастье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Психологизм художественной литературы (начальные представления)</w:t>
      </w:r>
      <w:r w:rsidR="00430102" w:rsidRPr="00430102">
        <w:rPr>
          <w:rFonts w:ascii="Times New Roman" w:hAnsi="Times New Roman"/>
          <w:sz w:val="24"/>
          <w:szCs w:val="24"/>
        </w:rPr>
        <w:t>. И</w:t>
      </w:r>
      <w:r w:rsidRPr="00430102">
        <w:rPr>
          <w:rFonts w:ascii="Times New Roman" w:hAnsi="Times New Roman"/>
          <w:sz w:val="24"/>
          <w:szCs w:val="24"/>
        </w:rPr>
        <w:t xml:space="preserve">з русской литературы XX века. </w:t>
      </w:r>
      <w:r w:rsidRPr="00430102">
        <w:rPr>
          <w:rFonts w:ascii="Times New Roman" w:hAnsi="Times New Roman"/>
          <w:bCs/>
          <w:sz w:val="24"/>
          <w:szCs w:val="24"/>
        </w:rPr>
        <w:t xml:space="preserve">Иван Алексеевич Бунин.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«Кавказ». </w:t>
      </w:r>
      <w:r w:rsidRPr="00430102">
        <w:rPr>
          <w:rFonts w:ascii="Times New Roman" w:hAnsi="Times New Roman"/>
          <w:sz w:val="24"/>
          <w:szCs w:val="24"/>
        </w:rPr>
        <w:t>Повествование о любви в различных её состояниях и в различных жизненных ситуациях. Мастерство Бунина-рассказчика. Психологизм прозы писателя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А</w:t>
      </w:r>
      <w:r w:rsidRPr="00430102">
        <w:rPr>
          <w:rFonts w:ascii="Times New Roman" w:hAnsi="Times New Roman"/>
          <w:bCs/>
          <w:sz w:val="24"/>
          <w:szCs w:val="24"/>
        </w:rPr>
        <w:t xml:space="preserve">лександр Иванович Куприн.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«Куст сирени». </w:t>
      </w:r>
      <w:r w:rsidRPr="00430102">
        <w:rPr>
          <w:rFonts w:ascii="Times New Roman" w:hAnsi="Times New Roman"/>
          <w:sz w:val="24"/>
          <w:szCs w:val="24"/>
        </w:rPr>
        <w:t>Утверждение согласия и взаимопонимания, любви и счастья в семье. Самоотверженность и находчивость главной героини</w:t>
      </w:r>
      <w:r w:rsidR="00430102" w:rsidRPr="00430102">
        <w:rPr>
          <w:rFonts w:ascii="Times New Roman" w:hAnsi="Times New Roman"/>
          <w:sz w:val="24"/>
          <w:szCs w:val="24"/>
        </w:rPr>
        <w:t>. Т</w:t>
      </w:r>
      <w:r w:rsidRPr="00430102">
        <w:rPr>
          <w:rFonts w:ascii="Times New Roman" w:hAnsi="Times New Roman"/>
          <w:sz w:val="24"/>
          <w:szCs w:val="24"/>
        </w:rPr>
        <w:t>ео</w:t>
      </w:r>
      <w:r w:rsidR="0031304B" w:rsidRPr="00430102">
        <w:rPr>
          <w:rFonts w:ascii="Times New Roman" w:hAnsi="Times New Roman"/>
          <w:sz w:val="24"/>
          <w:szCs w:val="24"/>
        </w:rPr>
        <w:t xml:space="preserve">рия литературы. Сюжет и фабула. </w:t>
      </w:r>
      <w:r w:rsidRPr="00430102">
        <w:rPr>
          <w:rFonts w:ascii="Times New Roman" w:hAnsi="Times New Roman"/>
          <w:bCs/>
          <w:sz w:val="24"/>
          <w:szCs w:val="24"/>
        </w:rPr>
        <w:t xml:space="preserve">Александр Александрович Блок. </w:t>
      </w:r>
      <w:r w:rsidRPr="00430102">
        <w:rPr>
          <w:rFonts w:ascii="Times New Roman" w:hAnsi="Times New Roman"/>
          <w:sz w:val="24"/>
          <w:szCs w:val="24"/>
        </w:rPr>
        <w:t xml:space="preserve">Краткий рассказ о поэте. </w:t>
      </w:r>
      <w:r w:rsidRPr="00430102">
        <w:rPr>
          <w:rFonts w:ascii="Times New Roman" w:hAnsi="Times New Roman"/>
          <w:bCs/>
          <w:iCs/>
          <w:sz w:val="24"/>
          <w:szCs w:val="24"/>
        </w:rPr>
        <w:t xml:space="preserve">«Россия». </w:t>
      </w:r>
      <w:r w:rsidRPr="00430102">
        <w:rPr>
          <w:rFonts w:ascii="Times New Roman" w:hAnsi="Times New Roman"/>
          <w:sz w:val="24"/>
          <w:szCs w:val="24"/>
        </w:rPr>
        <w:t>Историческая тема в стихотворении, её современное звучание и смысл</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С</w:t>
      </w:r>
      <w:r w:rsidRPr="00430102">
        <w:rPr>
          <w:rFonts w:ascii="Times New Roman" w:hAnsi="Times New Roman"/>
          <w:bCs/>
          <w:sz w:val="24"/>
          <w:szCs w:val="24"/>
        </w:rPr>
        <w:t>ергей Александрович Есенин. Краткий рассказ о жизни и творчестве поэта.</w:t>
      </w:r>
    </w:p>
    <w:p w:rsidR="0081368A" w:rsidRPr="00430102" w:rsidRDefault="0081368A" w:rsidP="006F3DB0">
      <w:pPr>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bCs/>
          <w:iCs/>
          <w:sz w:val="24"/>
          <w:szCs w:val="24"/>
        </w:rPr>
        <w:lastRenderedPageBreak/>
        <w:t xml:space="preserve">«Пугачёв». </w:t>
      </w:r>
      <w:r w:rsidRPr="00430102">
        <w:rPr>
          <w:rFonts w:ascii="Times New Roman" w:hAnsi="Times New Roman"/>
          <w:bCs/>
          <w:sz w:val="24"/>
          <w:szCs w:val="24"/>
        </w:rPr>
        <w:t>Поэма на историческую тему. Характер Пугачёва. 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w:t>
      </w:r>
      <w:r w:rsidR="0031304B" w:rsidRPr="00430102">
        <w:rPr>
          <w:rFonts w:ascii="Times New Roman" w:hAnsi="Times New Roman"/>
          <w:bCs/>
          <w:sz w:val="24"/>
          <w:szCs w:val="24"/>
        </w:rPr>
        <w:t xml:space="preserve"> в драматической поэме Есенина. </w:t>
      </w:r>
      <w:r w:rsidRPr="00430102">
        <w:rPr>
          <w:rFonts w:ascii="Times New Roman" w:hAnsi="Times New Roman"/>
          <w:sz w:val="24"/>
          <w:szCs w:val="24"/>
        </w:rPr>
        <w:t>Теория литературы. Драматическая поэма (начальные представления)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И</w:t>
      </w:r>
      <w:r w:rsidRPr="00430102">
        <w:rPr>
          <w:rFonts w:ascii="Times New Roman" w:hAnsi="Times New Roman"/>
          <w:bCs/>
          <w:sz w:val="24"/>
          <w:szCs w:val="24"/>
        </w:rPr>
        <w:t xml:space="preserve">ван Сергеевич Шмелёв. </w:t>
      </w:r>
      <w:r w:rsidRPr="00430102">
        <w:rPr>
          <w:rFonts w:ascii="Times New Roman" w:hAnsi="Times New Roman"/>
          <w:sz w:val="24"/>
          <w:szCs w:val="24"/>
        </w:rPr>
        <w:t xml:space="preserve">Краткий рассказ о писателе (детство, юность, начало творческого пути). </w:t>
      </w:r>
      <w:r w:rsidRPr="00430102">
        <w:rPr>
          <w:rFonts w:ascii="Times New Roman" w:hAnsi="Times New Roman"/>
          <w:bCs/>
          <w:iCs/>
          <w:sz w:val="24"/>
          <w:szCs w:val="24"/>
        </w:rPr>
        <w:t xml:space="preserve">«Как я стал писателем». </w:t>
      </w:r>
      <w:r w:rsidRPr="00430102">
        <w:rPr>
          <w:rFonts w:ascii="Times New Roman" w:hAnsi="Times New Roman"/>
          <w:sz w:val="24"/>
          <w:szCs w:val="24"/>
        </w:rPr>
        <w:t>Рассказ о пути к творчеству. Сопоставление художественного произведения с документально-биографическими (мемуары, воспоминания, дневники)</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П</w:t>
      </w:r>
      <w:r w:rsidRPr="00430102">
        <w:rPr>
          <w:rFonts w:ascii="Times New Roman" w:hAnsi="Times New Roman"/>
          <w:bCs/>
          <w:sz w:val="24"/>
          <w:szCs w:val="24"/>
        </w:rPr>
        <w:t xml:space="preserve">исатели улыбаются. </w:t>
      </w:r>
      <w:r w:rsidRPr="00430102">
        <w:rPr>
          <w:rFonts w:ascii="Times New Roman" w:hAnsi="Times New Roman"/>
          <w:sz w:val="24"/>
          <w:szCs w:val="24"/>
        </w:rPr>
        <w:t xml:space="preserve">Журнал </w:t>
      </w:r>
      <w:r w:rsidRPr="00430102">
        <w:rPr>
          <w:rFonts w:ascii="Times New Roman" w:hAnsi="Times New Roman"/>
          <w:bCs/>
          <w:sz w:val="24"/>
          <w:szCs w:val="24"/>
        </w:rPr>
        <w:t>«Сатирикон»</w:t>
      </w:r>
      <w:r w:rsidRPr="00430102">
        <w:rPr>
          <w:rFonts w:ascii="Times New Roman" w:hAnsi="Times New Roman"/>
          <w:sz w:val="24"/>
          <w:szCs w:val="24"/>
        </w:rPr>
        <w:t xml:space="preserve">. </w:t>
      </w:r>
      <w:r w:rsidRPr="00430102">
        <w:rPr>
          <w:rFonts w:ascii="Times New Roman" w:hAnsi="Times New Roman"/>
          <w:bCs/>
          <w:sz w:val="24"/>
          <w:szCs w:val="24"/>
        </w:rPr>
        <w:t xml:space="preserve">Тэффи, О. Дымов, А. Аверченко. </w:t>
      </w:r>
      <w:r w:rsidRPr="00430102">
        <w:rPr>
          <w:rFonts w:ascii="Times New Roman" w:hAnsi="Times New Roman"/>
          <w:bCs/>
          <w:iCs/>
          <w:sz w:val="24"/>
          <w:szCs w:val="24"/>
        </w:rPr>
        <w:t>«Всеобщая история, обработанная „</w:t>
      </w:r>
      <w:r w:rsidR="002153A7" w:rsidRPr="00430102">
        <w:rPr>
          <w:rFonts w:ascii="Times New Roman" w:hAnsi="Times New Roman"/>
          <w:bCs/>
          <w:iCs/>
          <w:sz w:val="24"/>
          <w:szCs w:val="24"/>
        </w:rPr>
        <w:t>Сатириконом “</w:t>
      </w:r>
      <w:r w:rsidRPr="00430102">
        <w:rPr>
          <w:rFonts w:ascii="Times New Roman" w:hAnsi="Times New Roman"/>
          <w:bCs/>
          <w:iCs/>
          <w:sz w:val="24"/>
          <w:szCs w:val="24"/>
        </w:rPr>
        <w:t xml:space="preserve">» </w:t>
      </w:r>
      <w:r w:rsidRPr="00430102">
        <w:rPr>
          <w:rFonts w:ascii="Times New Roman" w:hAnsi="Times New Roman"/>
          <w:iCs/>
          <w:sz w:val="24"/>
          <w:szCs w:val="24"/>
        </w:rPr>
        <w:t>(отрывки)</w:t>
      </w:r>
      <w:r w:rsidR="00430102" w:rsidRPr="00430102">
        <w:rPr>
          <w:rFonts w:ascii="Times New Roman" w:hAnsi="Times New Roman"/>
          <w:sz w:val="24"/>
          <w:szCs w:val="24"/>
        </w:rPr>
        <w:t>. С</w:t>
      </w:r>
      <w:r w:rsidRPr="00430102">
        <w:rPr>
          <w:rFonts w:ascii="Times New Roman" w:hAnsi="Times New Roman"/>
          <w:sz w:val="24"/>
          <w:szCs w:val="24"/>
        </w:rPr>
        <w:t>атирическое изображение исторических событий. Приёмы и способы создания сатирического повествования. Смысл иронического повествования о прошлом</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М</w:t>
      </w:r>
      <w:r w:rsidRPr="00430102">
        <w:rPr>
          <w:rFonts w:ascii="Times New Roman" w:hAnsi="Times New Roman"/>
          <w:bCs/>
          <w:sz w:val="24"/>
          <w:szCs w:val="24"/>
        </w:rPr>
        <w:t xml:space="preserve">. Зощенко. </w:t>
      </w:r>
      <w:r w:rsidRPr="00430102">
        <w:rPr>
          <w:rFonts w:ascii="Times New Roman" w:hAnsi="Times New Roman"/>
          <w:bCs/>
          <w:iCs/>
          <w:sz w:val="24"/>
          <w:szCs w:val="24"/>
        </w:rPr>
        <w:t>«История болезни»</w:t>
      </w:r>
      <w:r w:rsidRPr="00430102">
        <w:rPr>
          <w:rFonts w:ascii="Times New Roman" w:hAnsi="Times New Roman"/>
          <w:bCs/>
          <w:sz w:val="24"/>
          <w:szCs w:val="24"/>
        </w:rPr>
        <w:t xml:space="preserve">; Тэффи. </w:t>
      </w:r>
      <w:r w:rsidRPr="00430102">
        <w:rPr>
          <w:rFonts w:ascii="Times New Roman" w:hAnsi="Times New Roman"/>
          <w:bCs/>
          <w:iCs/>
          <w:sz w:val="24"/>
          <w:szCs w:val="24"/>
        </w:rPr>
        <w:t xml:space="preserve">«Жизнь и воротник». </w:t>
      </w:r>
      <w:r w:rsidRPr="00430102">
        <w:rPr>
          <w:rFonts w:ascii="Times New Roman" w:hAnsi="Times New Roman"/>
          <w:sz w:val="24"/>
          <w:szCs w:val="24"/>
        </w:rPr>
        <w:t>Сатира и юмор в рассказах</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М</w:t>
      </w:r>
      <w:r w:rsidRPr="00430102">
        <w:rPr>
          <w:rFonts w:ascii="Times New Roman" w:hAnsi="Times New Roman"/>
          <w:bCs/>
          <w:sz w:val="24"/>
          <w:szCs w:val="24"/>
        </w:rPr>
        <w:t xml:space="preserve">ихаил Андреевич Осоргин.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«Пенсне». </w:t>
      </w:r>
      <w:r w:rsidRPr="00430102">
        <w:rPr>
          <w:rFonts w:ascii="Times New Roman" w:hAnsi="Times New Roman"/>
          <w:sz w:val="24"/>
          <w:szCs w:val="24"/>
        </w:rPr>
        <w:t>Сочетание фантастики и реальности в рассказе. Мелочи быта и их психологическое содержание</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А</w:t>
      </w:r>
      <w:r w:rsidRPr="00430102">
        <w:rPr>
          <w:rFonts w:ascii="Times New Roman" w:hAnsi="Times New Roman"/>
          <w:bCs/>
          <w:sz w:val="24"/>
          <w:szCs w:val="24"/>
        </w:rPr>
        <w:t xml:space="preserve">лександр Трифонович Твардовский.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«Василий Тёркин». </w:t>
      </w:r>
      <w:r w:rsidRPr="00430102">
        <w:rPr>
          <w:rFonts w:ascii="Times New Roman" w:hAnsi="Times New Roman"/>
          <w:sz w:val="24"/>
          <w:szCs w:val="24"/>
        </w:rPr>
        <w:t xml:space="preserve">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Тёркина — сочетание черт крестьянина и убеждений гражданина, защитника родной страны. Картины жизни воюющего народа. </w:t>
      </w:r>
      <w:r w:rsidR="00430102" w:rsidRPr="00430102">
        <w:rPr>
          <w:rFonts w:ascii="Times New Roman" w:hAnsi="Times New Roman"/>
          <w:sz w:val="24"/>
          <w:szCs w:val="24"/>
        </w:rPr>
        <w:t>Реалистическая,</w:t>
      </w:r>
      <w:r w:rsidRPr="00430102">
        <w:rPr>
          <w:rFonts w:ascii="Times New Roman" w:hAnsi="Times New Roman"/>
          <w:sz w:val="24"/>
          <w:szCs w:val="24"/>
        </w:rPr>
        <w:t xml:space="preserve"> </w:t>
      </w:r>
      <w:r w:rsidR="00430102" w:rsidRPr="00430102">
        <w:rPr>
          <w:rFonts w:ascii="Times New Roman" w:hAnsi="Times New Roman"/>
          <w:sz w:val="24"/>
          <w:szCs w:val="24"/>
        </w:rPr>
        <w:t>правда,</w:t>
      </w:r>
      <w:r w:rsidRPr="00430102">
        <w:rPr>
          <w:rFonts w:ascii="Times New Roman" w:hAnsi="Times New Roman"/>
          <w:sz w:val="24"/>
          <w:szCs w:val="24"/>
        </w:rPr>
        <w:t xml:space="preserve">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r w:rsidR="00430102" w:rsidRPr="00430102">
        <w:rPr>
          <w:rFonts w:ascii="Times New Roman" w:hAnsi="Times New Roman"/>
          <w:sz w:val="24"/>
          <w:szCs w:val="24"/>
        </w:rPr>
        <w:t>. Т</w:t>
      </w:r>
      <w:r w:rsidRPr="00430102">
        <w:rPr>
          <w:rFonts w:ascii="Times New Roman" w:hAnsi="Times New Roman"/>
          <w:sz w:val="24"/>
          <w:szCs w:val="24"/>
        </w:rPr>
        <w:t>еория литературы. Фольклоризм литературы (развитие понятия). Авторские отступления как элемент композиции (начальные представления)</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С</w:t>
      </w:r>
      <w:r w:rsidRPr="00430102">
        <w:rPr>
          <w:rFonts w:ascii="Times New Roman" w:hAnsi="Times New Roman"/>
          <w:bCs/>
          <w:sz w:val="24"/>
          <w:szCs w:val="24"/>
        </w:rPr>
        <w:t xml:space="preserve">тихи и песни о Великой Отечественной войне 1941—1945 годов </w:t>
      </w:r>
      <w:r w:rsidRPr="00430102">
        <w:rPr>
          <w:rFonts w:ascii="Times New Roman" w:hAnsi="Times New Roman"/>
          <w:iCs/>
          <w:sz w:val="24"/>
          <w:szCs w:val="24"/>
        </w:rPr>
        <w:t>(обзор)</w:t>
      </w:r>
      <w:r w:rsidR="00430102" w:rsidRPr="00430102">
        <w:rPr>
          <w:rFonts w:ascii="Times New Roman" w:hAnsi="Times New Roman"/>
          <w:iCs/>
          <w:sz w:val="24"/>
          <w:szCs w:val="24"/>
        </w:rPr>
        <w:t>.</w:t>
      </w:r>
      <w:r w:rsidR="00430102" w:rsidRPr="00430102">
        <w:rPr>
          <w:rFonts w:ascii="Times New Roman" w:hAnsi="Times New Roman"/>
          <w:sz w:val="24"/>
          <w:szCs w:val="24"/>
        </w:rPr>
        <w:t xml:space="preserve"> Т</w:t>
      </w:r>
      <w:r w:rsidRPr="00430102">
        <w:rPr>
          <w:rFonts w:ascii="Times New Roman" w:hAnsi="Times New Roman"/>
          <w:sz w:val="24"/>
          <w:szCs w:val="24"/>
        </w:rPr>
        <w:t xml:space="preserve">радиции в изображении боевых подвигов народа и военных будней. Героизм воинов, защищающих свою родину: </w:t>
      </w:r>
      <w:r w:rsidRPr="00430102">
        <w:rPr>
          <w:rFonts w:ascii="Times New Roman" w:hAnsi="Times New Roman"/>
          <w:bCs/>
          <w:sz w:val="24"/>
          <w:szCs w:val="24"/>
        </w:rPr>
        <w:t>М. Исаковский</w:t>
      </w:r>
      <w:r w:rsidR="00430102" w:rsidRPr="00430102">
        <w:rPr>
          <w:rFonts w:ascii="Times New Roman" w:hAnsi="Times New Roman"/>
          <w:bCs/>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Катюша», «Враги сожгли родную хату»</w:t>
      </w:r>
      <w:r w:rsidRPr="00430102">
        <w:rPr>
          <w:rFonts w:ascii="Times New Roman" w:hAnsi="Times New Roman"/>
          <w:bCs/>
          <w:sz w:val="24"/>
          <w:szCs w:val="24"/>
        </w:rPr>
        <w:t>; Б. Окуджава</w:t>
      </w:r>
      <w:r w:rsidR="00430102" w:rsidRPr="00430102">
        <w:rPr>
          <w:rFonts w:ascii="Times New Roman" w:hAnsi="Times New Roman"/>
          <w:bCs/>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Песенка о пехоте», «Здесь птицы не поют</w:t>
      </w:r>
      <w:r w:rsidRPr="00430102">
        <w:rPr>
          <w:rFonts w:ascii="Times New Roman" w:hAnsi="Times New Roman"/>
          <w:bCs/>
          <w:sz w:val="24"/>
          <w:szCs w:val="24"/>
        </w:rPr>
        <w:t>...»; А. Фатьянов</w:t>
      </w:r>
      <w:r w:rsidR="00430102" w:rsidRPr="00430102">
        <w:rPr>
          <w:rFonts w:ascii="Times New Roman" w:hAnsi="Times New Roman"/>
          <w:bCs/>
          <w:sz w:val="24"/>
          <w:szCs w:val="24"/>
        </w:rPr>
        <w:t>.</w:t>
      </w:r>
      <w:r w:rsidR="00430102" w:rsidRPr="00430102">
        <w:rPr>
          <w:rFonts w:ascii="Times New Roman" w:hAnsi="Times New Roman"/>
          <w:bCs/>
          <w:iCs/>
          <w:sz w:val="24"/>
          <w:szCs w:val="24"/>
        </w:rPr>
        <w:t xml:space="preserve"> «</w:t>
      </w:r>
      <w:r w:rsidRPr="00430102">
        <w:rPr>
          <w:rFonts w:ascii="Times New Roman" w:hAnsi="Times New Roman"/>
          <w:bCs/>
          <w:iCs/>
          <w:sz w:val="24"/>
          <w:szCs w:val="24"/>
        </w:rPr>
        <w:t>Соловьи»</w:t>
      </w:r>
      <w:r w:rsidRPr="00430102">
        <w:rPr>
          <w:rFonts w:ascii="Times New Roman" w:hAnsi="Times New Roman"/>
          <w:bCs/>
          <w:sz w:val="24"/>
          <w:szCs w:val="24"/>
        </w:rPr>
        <w:t xml:space="preserve">; Л. Ошанин. </w:t>
      </w:r>
      <w:r w:rsidRPr="00430102">
        <w:rPr>
          <w:rFonts w:ascii="Times New Roman" w:hAnsi="Times New Roman"/>
          <w:bCs/>
          <w:iCs/>
          <w:sz w:val="24"/>
          <w:szCs w:val="24"/>
        </w:rPr>
        <w:t xml:space="preserve">«Дороги» </w:t>
      </w:r>
      <w:r w:rsidRPr="00430102">
        <w:rPr>
          <w:rFonts w:ascii="Times New Roman" w:hAnsi="Times New Roman"/>
          <w:sz w:val="24"/>
          <w:szCs w:val="24"/>
        </w:rPr>
        <w:t>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В</w:t>
      </w:r>
      <w:r w:rsidRPr="00430102">
        <w:rPr>
          <w:rFonts w:ascii="Times New Roman" w:hAnsi="Times New Roman"/>
          <w:bCs/>
          <w:sz w:val="24"/>
          <w:szCs w:val="24"/>
        </w:rPr>
        <w:t xml:space="preserve">иктор Петрович Астафьев. Краткий рассказ о писателе. </w:t>
      </w:r>
      <w:r w:rsidRPr="00430102">
        <w:rPr>
          <w:rFonts w:ascii="Times New Roman" w:hAnsi="Times New Roman"/>
          <w:bCs/>
          <w:iCs/>
          <w:sz w:val="24"/>
          <w:szCs w:val="24"/>
        </w:rPr>
        <w:t xml:space="preserve">«Фотография, на которой меня нет». </w:t>
      </w:r>
      <w:r w:rsidRPr="00430102">
        <w:rPr>
          <w:rFonts w:ascii="Times New Roman" w:hAnsi="Times New Roman"/>
          <w:bCs/>
          <w:sz w:val="24"/>
          <w:szCs w:val="24"/>
        </w:rPr>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r w:rsidR="00430102" w:rsidRPr="00430102">
        <w:rPr>
          <w:rFonts w:ascii="Times New Roman" w:hAnsi="Times New Roman"/>
          <w:bCs/>
          <w:sz w:val="24"/>
          <w:szCs w:val="24"/>
        </w:rPr>
        <w:t>. Т</w:t>
      </w:r>
      <w:r w:rsidRPr="00430102">
        <w:rPr>
          <w:rFonts w:ascii="Times New Roman" w:hAnsi="Times New Roman"/>
          <w:bCs/>
          <w:sz w:val="24"/>
          <w:szCs w:val="24"/>
        </w:rPr>
        <w:t>еория литературы. Герой-повествов</w:t>
      </w:r>
      <w:r w:rsidR="0031304B" w:rsidRPr="00430102">
        <w:rPr>
          <w:rFonts w:ascii="Times New Roman" w:hAnsi="Times New Roman"/>
          <w:bCs/>
          <w:sz w:val="24"/>
          <w:szCs w:val="24"/>
        </w:rPr>
        <w:t xml:space="preserve">атель (развитие представлений). </w:t>
      </w:r>
      <w:r w:rsidRPr="00430102">
        <w:rPr>
          <w:rFonts w:ascii="Times New Roman" w:hAnsi="Times New Roman"/>
          <w:bCs/>
          <w:sz w:val="24"/>
          <w:szCs w:val="24"/>
        </w:rPr>
        <w:t xml:space="preserve">Русские поэты о родине, родной природе </w:t>
      </w:r>
      <w:r w:rsidRPr="00430102">
        <w:rPr>
          <w:rFonts w:ascii="Times New Roman" w:hAnsi="Times New Roman"/>
          <w:iCs/>
          <w:sz w:val="24"/>
          <w:szCs w:val="24"/>
        </w:rPr>
        <w:t xml:space="preserve">(обзор). </w:t>
      </w:r>
      <w:r w:rsidRPr="00430102">
        <w:rPr>
          <w:rFonts w:ascii="Times New Roman" w:hAnsi="Times New Roman"/>
          <w:bCs/>
          <w:sz w:val="24"/>
          <w:szCs w:val="24"/>
        </w:rPr>
        <w:t xml:space="preserve">И. Анненский. </w:t>
      </w:r>
      <w:r w:rsidRPr="00430102">
        <w:rPr>
          <w:rFonts w:ascii="Times New Roman" w:hAnsi="Times New Roman"/>
          <w:bCs/>
          <w:iCs/>
          <w:sz w:val="24"/>
          <w:szCs w:val="24"/>
        </w:rPr>
        <w:t>«Снег»</w:t>
      </w:r>
      <w:r w:rsidRPr="00430102">
        <w:rPr>
          <w:rFonts w:ascii="Times New Roman" w:hAnsi="Times New Roman"/>
          <w:bCs/>
          <w:sz w:val="24"/>
          <w:szCs w:val="24"/>
        </w:rPr>
        <w:t xml:space="preserve">; Д. Мережковский. </w:t>
      </w:r>
      <w:r w:rsidRPr="00430102">
        <w:rPr>
          <w:rFonts w:ascii="Times New Roman" w:hAnsi="Times New Roman"/>
          <w:bCs/>
          <w:iCs/>
          <w:sz w:val="24"/>
          <w:szCs w:val="24"/>
        </w:rPr>
        <w:t>«Родное», «Не надо звуков»</w:t>
      </w:r>
      <w:r w:rsidRPr="00430102">
        <w:rPr>
          <w:rFonts w:ascii="Times New Roman" w:hAnsi="Times New Roman"/>
          <w:bCs/>
          <w:sz w:val="24"/>
          <w:szCs w:val="24"/>
        </w:rPr>
        <w:t xml:space="preserve">; </w:t>
      </w:r>
      <w:r w:rsidR="00430102" w:rsidRPr="00430102">
        <w:rPr>
          <w:rFonts w:ascii="Times New Roman" w:hAnsi="Times New Roman"/>
          <w:bCs/>
          <w:sz w:val="24"/>
          <w:szCs w:val="24"/>
        </w:rPr>
        <w:t>Н-Заболоцкий</w:t>
      </w:r>
      <w:r w:rsidRPr="00430102">
        <w:rPr>
          <w:rFonts w:ascii="Times New Roman" w:hAnsi="Times New Roman"/>
          <w:bCs/>
          <w:sz w:val="24"/>
          <w:szCs w:val="24"/>
        </w:rPr>
        <w:t xml:space="preserve">. </w:t>
      </w:r>
      <w:r w:rsidRPr="00430102">
        <w:rPr>
          <w:rFonts w:ascii="Times New Roman" w:hAnsi="Times New Roman"/>
          <w:bCs/>
          <w:iCs/>
          <w:sz w:val="24"/>
          <w:szCs w:val="24"/>
        </w:rPr>
        <w:t>«Вечер на Оке», «Уступи мне, скворец, уголок...»</w:t>
      </w:r>
      <w:r w:rsidRPr="00430102">
        <w:rPr>
          <w:rFonts w:ascii="Times New Roman" w:hAnsi="Times New Roman"/>
          <w:bCs/>
          <w:sz w:val="24"/>
          <w:szCs w:val="24"/>
        </w:rPr>
        <w:t xml:space="preserve">; Н. Рубцов. </w:t>
      </w:r>
      <w:r w:rsidRPr="00430102">
        <w:rPr>
          <w:rFonts w:ascii="Times New Roman" w:hAnsi="Times New Roman"/>
          <w:bCs/>
          <w:iCs/>
          <w:sz w:val="24"/>
          <w:szCs w:val="24"/>
        </w:rPr>
        <w:t>«По вечерам», «Встреча», «Привет, Россия..</w:t>
      </w:r>
      <w:r w:rsidR="00430102" w:rsidRPr="00430102">
        <w:rPr>
          <w:rFonts w:ascii="Times New Roman" w:hAnsi="Times New Roman"/>
          <w:bCs/>
          <w:iCs/>
          <w:sz w:val="24"/>
          <w:szCs w:val="24"/>
        </w:rPr>
        <w:t>. «.</w:t>
      </w:r>
      <w:r w:rsidR="00430102" w:rsidRPr="00430102">
        <w:rPr>
          <w:rFonts w:ascii="Times New Roman" w:hAnsi="Times New Roman"/>
          <w:sz w:val="24"/>
          <w:szCs w:val="24"/>
        </w:rPr>
        <w:t xml:space="preserve"> П</w:t>
      </w:r>
      <w:r w:rsidRPr="00430102">
        <w:rPr>
          <w:rFonts w:ascii="Times New Roman" w:hAnsi="Times New Roman"/>
          <w:sz w:val="24"/>
          <w:szCs w:val="24"/>
        </w:rPr>
        <w:t xml:space="preserve">оэты Русского зарубежья об оставленной ими родине: </w:t>
      </w:r>
      <w:r w:rsidRPr="00430102">
        <w:rPr>
          <w:rFonts w:ascii="Times New Roman" w:hAnsi="Times New Roman"/>
          <w:bCs/>
          <w:sz w:val="24"/>
          <w:szCs w:val="24"/>
        </w:rPr>
        <w:t xml:space="preserve">Н. Оцуп. </w:t>
      </w:r>
      <w:r w:rsidRPr="00430102">
        <w:rPr>
          <w:rFonts w:ascii="Times New Roman" w:hAnsi="Times New Roman"/>
          <w:bCs/>
          <w:iCs/>
          <w:sz w:val="24"/>
          <w:szCs w:val="24"/>
        </w:rPr>
        <w:t xml:space="preserve">«Мне трудно без России...» </w:t>
      </w:r>
      <w:r w:rsidRPr="00430102">
        <w:rPr>
          <w:rFonts w:ascii="Times New Roman" w:hAnsi="Times New Roman"/>
          <w:iCs/>
          <w:sz w:val="24"/>
          <w:szCs w:val="24"/>
        </w:rPr>
        <w:t>(отрывок)</w:t>
      </w:r>
      <w:r w:rsidRPr="00430102">
        <w:rPr>
          <w:rFonts w:ascii="Times New Roman" w:hAnsi="Times New Roman"/>
          <w:sz w:val="24"/>
          <w:szCs w:val="24"/>
        </w:rPr>
        <w:t xml:space="preserve">; </w:t>
      </w:r>
      <w:r w:rsidRPr="00430102">
        <w:rPr>
          <w:rFonts w:ascii="Times New Roman" w:hAnsi="Times New Roman"/>
          <w:bCs/>
          <w:sz w:val="24"/>
          <w:szCs w:val="24"/>
        </w:rPr>
        <w:t xml:space="preserve">З. Гиппиус. </w:t>
      </w:r>
      <w:r w:rsidRPr="00430102">
        <w:rPr>
          <w:rFonts w:ascii="Times New Roman" w:hAnsi="Times New Roman"/>
          <w:bCs/>
          <w:iCs/>
          <w:sz w:val="24"/>
          <w:szCs w:val="24"/>
        </w:rPr>
        <w:t>«Знайте!»</w:t>
      </w:r>
      <w:r w:rsidR="00430102" w:rsidRPr="00430102">
        <w:rPr>
          <w:rFonts w:ascii="Times New Roman" w:hAnsi="Times New Roman"/>
          <w:bCs/>
          <w:iCs/>
          <w:sz w:val="24"/>
          <w:szCs w:val="24"/>
        </w:rPr>
        <w:t>, «</w:t>
      </w:r>
      <w:r w:rsidRPr="00430102">
        <w:rPr>
          <w:rFonts w:ascii="Times New Roman" w:hAnsi="Times New Roman"/>
          <w:bCs/>
          <w:iCs/>
          <w:sz w:val="24"/>
          <w:szCs w:val="24"/>
        </w:rPr>
        <w:t>Так и есть»</w:t>
      </w:r>
      <w:r w:rsidRPr="00430102">
        <w:rPr>
          <w:rFonts w:ascii="Times New Roman" w:hAnsi="Times New Roman"/>
          <w:bCs/>
          <w:sz w:val="24"/>
          <w:szCs w:val="24"/>
        </w:rPr>
        <w:t xml:space="preserve">; Дон-Аминадо. </w:t>
      </w:r>
      <w:r w:rsidRPr="00430102">
        <w:rPr>
          <w:rFonts w:ascii="Times New Roman" w:hAnsi="Times New Roman"/>
          <w:bCs/>
          <w:iCs/>
          <w:sz w:val="24"/>
          <w:szCs w:val="24"/>
        </w:rPr>
        <w:t>«Бабье лето</w:t>
      </w:r>
      <w:r w:rsidRPr="00430102">
        <w:rPr>
          <w:rFonts w:ascii="Times New Roman" w:hAnsi="Times New Roman"/>
          <w:iCs/>
          <w:sz w:val="24"/>
          <w:szCs w:val="24"/>
        </w:rPr>
        <w:t>»</w:t>
      </w:r>
      <w:r w:rsidRPr="00430102">
        <w:rPr>
          <w:rFonts w:ascii="Times New Roman" w:hAnsi="Times New Roman"/>
          <w:bCs/>
          <w:sz w:val="24"/>
          <w:szCs w:val="24"/>
        </w:rPr>
        <w:t xml:space="preserve">; И. Бунин. </w:t>
      </w:r>
      <w:r w:rsidRPr="00430102">
        <w:rPr>
          <w:rFonts w:ascii="Times New Roman" w:hAnsi="Times New Roman"/>
          <w:bCs/>
          <w:iCs/>
          <w:sz w:val="24"/>
          <w:szCs w:val="24"/>
        </w:rPr>
        <w:t>«У птицы есть гнездо...»</w:t>
      </w:r>
      <w:r w:rsidRPr="00430102">
        <w:rPr>
          <w:rFonts w:ascii="Times New Roman" w:hAnsi="Times New Roman"/>
          <w:sz w:val="24"/>
          <w:szCs w:val="24"/>
        </w:rPr>
        <w:t>. Общее и индивидуальное в произведениях поэтов Русского зарубежья о родине</w:t>
      </w:r>
      <w:r w:rsidR="00430102" w:rsidRPr="00430102">
        <w:rPr>
          <w:rFonts w:ascii="Times New Roman" w:hAnsi="Times New Roman"/>
          <w:sz w:val="24"/>
          <w:szCs w:val="24"/>
        </w:rPr>
        <w:t>. И</w:t>
      </w:r>
      <w:r w:rsidRPr="00430102">
        <w:rPr>
          <w:rFonts w:ascii="Times New Roman" w:hAnsi="Times New Roman"/>
          <w:sz w:val="24"/>
          <w:szCs w:val="24"/>
        </w:rPr>
        <w:t xml:space="preserve">з зарубежной литературы. </w:t>
      </w:r>
      <w:r w:rsidRPr="00430102">
        <w:rPr>
          <w:rFonts w:ascii="Times New Roman" w:hAnsi="Times New Roman"/>
          <w:bCs/>
          <w:sz w:val="24"/>
          <w:szCs w:val="24"/>
        </w:rPr>
        <w:t xml:space="preserve">Уильям Шекспир.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«Ромео и Джульетта». </w:t>
      </w:r>
      <w:r w:rsidRPr="00430102">
        <w:rPr>
          <w:rFonts w:ascii="Times New Roman" w:hAnsi="Times New Roman"/>
          <w:sz w:val="24"/>
          <w:szCs w:val="24"/>
        </w:rPr>
        <w:t>Семейная вражда и любовь героев. Ромео и Джульетта — символ любви и жертвенности. «Вечные проблемы» в творчестве Шекспира</w:t>
      </w:r>
      <w:r w:rsidR="00430102" w:rsidRPr="00430102">
        <w:rPr>
          <w:rFonts w:ascii="Times New Roman" w:hAnsi="Times New Roman"/>
          <w:sz w:val="24"/>
          <w:szCs w:val="24"/>
        </w:rPr>
        <w:t>. Т</w:t>
      </w:r>
      <w:r w:rsidRPr="00430102">
        <w:rPr>
          <w:rFonts w:ascii="Times New Roman" w:hAnsi="Times New Roman"/>
          <w:sz w:val="24"/>
          <w:szCs w:val="24"/>
        </w:rPr>
        <w:t>еория литературы. Конфликт как основа сюжета драматического произведения</w:t>
      </w:r>
      <w:r w:rsidR="00430102" w:rsidRPr="00430102">
        <w:rPr>
          <w:rFonts w:ascii="Times New Roman" w:hAnsi="Times New Roman"/>
          <w:sz w:val="24"/>
          <w:szCs w:val="24"/>
        </w:rPr>
        <w:t>. С</w:t>
      </w:r>
      <w:r w:rsidRPr="00430102">
        <w:rPr>
          <w:rFonts w:ascii="Times New Roman" w:hAnsi="Times New Roman"/>
          <w:sz w:val="24"/>
          <w:szCs w:val="24"/>
        </w:rPr>
        <w:t xml:space="preserve">онеты </w:t>
      </w:r>
      <w:r w:rsidRPr="00430102">
        <w:rPr>
          <w:rFonts w:ascii="Times New Roman" w:hAnsi="Times New Roman"/>
          <w:bCs/>
          <w:iCs/>
          <w:sz w:val="24"/>
          <w:szCs w:val="24"/>
        </w:rPr>
        <w:t xml:space="preserve">«Её глаза на звёзды не похожи...», «Увы, мой стих не блещет новизной...». </w:t>
      </w:r>
      <w:r w:rsidRPr="00430102">
        <w:rPr>
          <w:rFonts w:ascii="Times New Roman" w:hAnsi="Times New Roman"/>
          <w:sz w:val="24"/>
          <w:szCs w:val="24"/>
        </w:rPr>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r w:rsidR="00430102" w:rsidRPr="00430102">
        <w:rPr>
          <w:rFonts w:ascii="Times New Roman" w:hAnsi="Times New Roman"/>
          <w:sz w:val="24"/>
          <w:szCs w:val="24"/>
        </w:rPr>
        <w:t>. Т</w:t>
      </w:r>
      <w:r w:rsidRPr="00430102">
        <w:rPr>
          <w:rFonts w:ascii="Times New Roman" w:hAnsi="Times New Roman"/>
          <w:sz w:val="24"/>
          <w:szCs w:val="24"/>
        </w:rPr>
        <w:t>еория литературы. Сонет как форма лирической поэзии</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Ж</w:t>
      </w:r>
      <w:r w:rsidRPr="00430102">
        <w:rPr>
          <w:rFonts w:ascii="Times New Roman" w:hAnsi="Times New Roman"/>
          <w:bCs/>
          <w:sz w:val="24"/>
          <w:szCs w:val="24"/>
        </w:rPr>
        <w:t xml:space="preserve">ан Батист Мольер. </w:t>
      </w:r>
      <w:r w:rsidRPr="00430102">
        <w:rPr>
          <w:rFonts w:ascii="Times New Roman" w:hAnsi="Times New Roman"/>
          <w:sz w:val="24"/>
          <w:szCs w:val="24"/>
        </w:rPr>
        <w:t xml:space="preserve">Слово о Мольере. </w:t>
      </w:r>
      <w:r w:rsidRPr="00430102">
        <w:rPr>
          <w:rFonts w:ascii="Times New Roman" w:hAnsi="Times New Roman"/>
          <w:bCs/>
          <w:iCs/>
          <w:sz w:val="24"/>
          <w:szCs w:val="24"/>
        </w:rPr>
        <w:t xml:space="preserve">«Мещанин во дворянстве» </w:t>
      </w:r>
      <w:r w:rsidRPr="00430102">
        <w:rPr>
          <w:rFonts w:ascii="Times New Roman" w:hAnsi="Times New Roman"/>
          <w:iCs/>
          <w:sz w:val="24"/>
          <w:szCs w:val="24"/>
        </w:rPr>
        <w:t>(обзор с чтением отдельных сцен)</w:t>
      </w:r>
      <w:r w:rsidRPr="00430102">
        <w:rPr>
          <w:rFonts w:ascii="Times New Roman" w:hAnsi="Times New Roman"/>
          <w:sz w:val="24"/>
          <w:szCs w:val="24"/>
        </w:rPr>
        <w:t xml:space="preserve">. 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w:t>
      </w:r>
      <w:r w:rsidRPr="00430102">
        <w:rPr>
          <w:rFonts w:ascii="Times New Roman" w:hAnsi="Times New Roman"/>
          <w:sz w:val="24"/>
          <w:szCs w:val="24"/>
        </w:rPr>
        <w:lastRenderedPageBreak/>
        <w:t>смысл комедии</w:t>
      </w:r>
      <w:r w:rsidR="00430102" w:rsidRPr="00430102">
        <w:rPr>
          <w:rFonts w:ascii="Times New Roman" w:hAnsi="Times New Roman"/>
          <w:sz w:val="24"/>
          <w:szCs w:val="24"/>
        </w:rPr>
        <w:t>. Т</w:t>
      </w:r>
      <w:r w:rsidRPr="00430102">
        <w:rPr>
          <w:rFonts w:ascii="Times New Roman" w:hAnsi="Times New Roman"/>
          <w:sz w:val="24"/>
          <w:szCs w:val="24"/>
        </w:rPr>
        <w:t>еория литературы. Классицизм. Комедия (развитие понятий)</w:t>
      </w:r>
      <w:r w:rsidR="00430102" w:rsidRPr="00430102">
        <w:rPr>
          <w:rFonts w:ascii="Times New Roman" w:hAnsi="Times New Roman"/>
          <w:sz w:val="24"/>
          <w:szCs w:val="24"/>
        </w:rPr>
        <w:t>.</w:t>
      </w:r>
      <w:r w:rsidR="00430102" w:rsidRPr="00430102">
        <w:rPr>
          <w:rFonts w:ascii="Times New Roman" w:hAnsi="Times New Roman"/>
          <w:bCs/>
          <w:sz w:val="24"/>
          <w:szCs w:val="24"/>
        </w:rPr>
        <w:t xml:space="preserve"> В</w:t>
      </w:r>
      <w:r w:rsidRPr="00430102">
        <w:rPr>
          <w:rFonts w:ascii="Times New Roman" w:hAnsi="Times New Roman"/>
          <w:bCs/>
          <w:sz w:val="24"/>
          <w:szCs w:val="24"/>
        </w:rPr>
        <w:t xml:space="preserve">альтер Скотт. </w:t>
      </w:r>
      <w:r w:rsidRPr="00430102">
        <w:rPr>
          <w:rFonts w:ascii="Times New Roman" w:hAnsi="Times New Roman"/>
          <w:sz w:val="24"/>
          <w:szCs w:val="24"/>
        </w:rPr>
        <w:t xml:space="preserve">Краткий рассказ о писателе. </w:t>
      </w:r>
      <w:r w:rsidRPr="00430102">
        <w:rPr>
          <w:rFonts w:ascii="Times New Roman" w:hAnsi="Times New Roman"/>
          <w:bCs/>
          <w:iCs/>
          <w:sz w:val="24"/>
          <w:szCs w:val="24"/>
        </w:rPr>
        <w:t xml:space="preserve">«Айвенго». </w:t>
      </w:r>
      <w:r w:rsidRPr="00430102">
        <w:rPr>
          <w:rFonts w:ascii="Times New Roman" w:hAnsi="Times New Roman"/>
          <w:sz w:val="24"/>
          <w:szCs w:val="24"/>
        </w:rPr>
        <w:t>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r w:rsidR="00430102" w:rsidRPr="00430102">
        <w:rPr>
          <w:rFonts w:ascii="Times New Roman" w:hAnsi="Times New Roman"/>
          <w:sz w:val="24"/>
          <w:szCs w:val="24"/>
        </w:rPr>
        <w:t>. Т</w:t>
      </w:r>
      <w:r w:rsidRPr="00430102">
        <w:rPr>
          <w:rFonts w:ascii="Times New Roman" w:hAnsi="Times New Roman"/>
          <w:sz w:val="24"/>
          <w:szCs w:val="24"/>
        </w:rPr>
        <w:t>еория литературы. Исторический роман (развитие представлений).</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81368A" w:rsidRPr="00430102" w:rsidRDefault="0081368A" w:rsidP="006F3DB0">
      <w:pPr>
        <w:tabs>
          <w:tab w:val="left" w:pos="720"/>
        </w:tabs>
        <w:autoSpaceDE w:val="0"/>
        <w:autoSpaceDN w:val="0"/>
        <w:adjustRightInd w:val="0"/>
        <w:spacing w:after="0" w:line="240" w:lineRule="auto"/>
        <w:ind w:firstLine="720"/>
        <w:jc w:val="both"/>
        <w:rPr>
          <w:rFonts w:ascii="Times New Roman" w:hAnsi="Times New Roman"/>
          <w:bCs/>
          <w:sz w:val="24"/>
          <w:szCs w:val="24"/>
        </w:rPr>
      </w:pPr>
      <w:r w:rsidRPr="00430102">
        <w:rPr>
          <w:rFonts w:ascii="Times New Roman" w:hAnsi="Times New Roman"/>
          <w:bCs/>
          <w:sz w:val="24"/>
          <w:szCs w:val="24"/>
        </w:rPr>
        <w:t xml:space="preserve">Введение. </w:t>
      </w:r>
      <w:r w:rsidRPr="00430102">
        <w:rPr>
          <w:rFonts w:ascii="Times New Roman" w:hAnsi="Times New Roman"/>
          <w:sz w:val="24"/>
          <w:szCs w:val="24"/>
        </w:rPr>
        <w:t>Литература и её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r w:rsidR="00430102" w:rsidRPr="00430102">
        <w:rPr>
          <w:rFonts w:ascii="Times New Roman" w:hAnsi="Times New Roman"/>
          <w:sz w:val="24"/>
          <w:szCs w:val="24"/>
        </w:rPr>
        <w:t>. Т</w:t>
      </w:r>
      <w:r w:rsidRPr="00430102">
        <w:rPr>
          <w:rFonts w:ascii="Times New Roman" w:hAnsi="Times New Roman"/>
          <w:sz w:val="24"/>
          <w:szCs w:val="24"/>
        </w:rPr>
        <w:t>еория литературы. Литература как искусство слова (углубление представлений)</w:t>
      </w:r>
      <w:r w:rsidR="00430102" w:rsidRPr="00430102">
        <w:rPr>
          <w:rFonts w:ascii="Times New Roman" w:hAnsi="Times New Roman"/>
          <w:sz w:val="24"/>
          <w:szCs w:val="24"/>
        </w:rPr>
        <w:t>.</w:t>
      </w:r>
      <w:r w:rsidR="00430102" w:rsidRPr="00430102">
        <w:rPr>
          <w:rFonts w:ascii="Times New Roman" w:hAnsi="Times New Roman"/>
          <w:color w:val="000000"/>
          <w:sz w:val="24"/>
          <w:szCs w:val="24"/>
        </w:rPr>
        <w:t xml:space="preserve"> И</w:t>
      </w:r>
      <w:r w:rsidRPr="00430102">
        <w:rPr>
          <w:rFonts w:ascii="Times New Roman" w:hAnsi="Times New Roman"/>
          <w:color w:val="000000"/>
          <w:sz w:val="24"/>
          <w:szCs w:val="24"/>
        </w:rPr>
        <w:t xml:space="preserve">з древнерусской литературы. Беседа о древнерусской литературе. Самобытный характер древнерусской литературы. Богатство и разнообразие жанров. </w:t>
      </w:r>
      <w:r w:rsidRPr="00430102">
        <w:rPr>
          <w:rFonts w:ascii="Times New Roman" w:hAnsi="Times New Roman"/>
          <w:bCs/>
          <w:iCs/>
          <w:color w:val="000000"/>
          <w:sz w:val="24"/>
          <w:szCs w:val="24"/>
        </w:rPr>
        <w:t xml:space="preserve">«Слово о полку Игореве». </w:t>
      </w:r>
      <w:r w:rsidRPr="00430102">
        <w:rPr>
          <w:rFonts w:ascii="Times New Roman" w:hAnsi="Times New Roman"/>
          <w:color w:val="000000"/>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r w:rsidR="00430102" w:rsidRPr="00430102">
        <w:rPr>
          <w:rFonts w:ascii="Times New Roman" w:hAnsi="Times New Roman"/>
          <w:color w:val="000000"/>
          <w:sz w:val="24"/>
          <w:szCs w:val="24"/>
        </w:rPr>
        <w:t>. «. И</w:t>
      </w:r>
      <w:r w:rsidRPr="00430102">
        <w:rPr>
          <w:rFonts w:ascii="Times New Roman" w:hAnsi="Times New Roman"/>
          <w:color w:val="000000"/>
          <w:sz w:val="24"/>
          <w:szCs w:val="24"/>
        </w:rPr>
        <w:t>з русской литературы XVIII века Характеристика русской литературы XVIII века. Гражданский пафос русского классицизма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Васильевич Ломоносов. </w:t>
      </w:r>
      <w:r w:rsidRPr="00430102">
        <w:rPr>
          <w:rFonts w:ascii="Times New Roman" w:hAnsi="Times New Roman"/>
          <w:color w:val="000000"/>
          <w:sz w:val="24"/>
          <w:szCs w:val="24"/>
        </w:rPr>
        <w:t xml:space="preserve">Жизнь и творчество (обзор). Учёный, поэт, реформатор русского литературного языка и стиха. </w:t>
      </w:r>
      <w:r w:rsidRPr="00430102">
        <w:rPr>
          <w:rFonts w:ascii="Times New Roman" w:hAnsi="Times New Roman"/>
          <w:bCs/>
          <w:iCs/>
          <w:color w:val="000000"/>
          <w:sz w:val="24"/>
          <w:szCs w:val="24"/>
        </w:rPr>
        <w:t xml:space="preserve">«Вечернее размышление о Божием величестве при случаевеликого северного сияния», «Ода на день восшествия на Всероссийский престол ея Величества государыни Императрицы Елисаветы Петровны 1747 года». </w:t>
      </w:r>
      <w:r w:rsidRPr="00430102">
        <w:rPr>
          <w:rFonts w:ascii="Times New Roman" w:hAnsi="Times New Roman"/>
          <w:color w:val="000000"/>
          <w:sz w:val="24"/>
          <w:szCs w:val="24"/>
        </w:rPr>
        <w:t>Прославление родины, мира</w:t>
      </w:r>
      <w:r w:rsidR="00430102" w:rsidRPr="00430102">
        <w:rPr>
          <w:rFonts w:ascii="Times New Roman" w:hAnsi="Times New Roman"/>
          <w:color w:val="000000"/>
          <w:sz w:val="24"/>
          <w:szCs w:val="24"/>
        </w:rPr>
        <w:t>, н</w:t>
      </w:r>
      <w:r w:rsidRPr="00430102">
        <w:rPr>
          <w:rFonts w:ascii="Times New Roman" w:hAnsi="Times New Roman"/>
          <w:color w:val="000000"/>
          <w:sz w:val="24"/>
          <w:szCs w:val="24"/>
        </w:rPr>
        <w:t>ауки и просвещения в произведениях Ломоносова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Ода как жанр лирической поэзии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Г</w:t>
      </w:r>
      <w:r w:rsidRPr="00430102">
        <w:rPr>
          <w:rFonts w:ascii="Times New Roman" w:hAnsi="Times New Roman"/>
          <w:bCs/>
          <w:color w:val="000000"/>
          <w:sz w:val="24"/>
          <w:szCs w:val="24"/>
        </w:rPr>
        <w:t xml:space="preserve">авриил Романович Державин. </w:t>
      </w:r>
      <w:r w:rsidRPr="00430102">
        <w:rPr>
          <w:rFonts w:ascii="Times New Roman" w:hAnsi="Times New Roman"/>
          <w:color w:val="000000"/>
          <w:sz w:val="24"/>
          <w:szCs w:val="24"/>
        </w:rPr>
        <w:t xml:space="preserve">Жизнь и творчество (обзор). </w:t>
      </w:r>
      <w:r w:rsidRPr="00430102">
        <w:rPr>
          <w:rFonts w:ascii="Times New Roman" w:hAnsi="Times New Roman"/>
          <w:bCs/>
          <w:iCs/>
          <w:color w:val="000000"/>
          <w:sz w:val="24"/>
          <w:szCs w:val="24"/>
        </w:rPr>
        <w:t xml:space="preserve">«Властителям и судиям». </w:t>
      </w:r>
      <w:r w:rsidRPr="00430102">
        <w:rPr>
          <w:rFonts w:ascii="Times New Roman" w:hAnsi="Times New Roman"/>
          <w:color w:val="000000"/>
          <w:sz w:val="24"/>
          <w:szCs w:val="24"/>
        </w:rPr>
        <w:t xml:space="preserve">Тема несправедливости сильных мира сего. «Высокий» слог и ораторские, декламационные интонации. </w:t>
      </w:r>
      <w:r w:rsidRPr="00430102">
        <w:rPr>
          <w:rFonts w:ascii="Times New Roman" w:hAnsi="Times New Roman"/>
          <w:bCs/>
          <w:iCs/>
          <w:color w:val="000000"/>
          <w:sz w:val="24"/>
          <w:szCs w:val="24"/>
        </w:rPr>
        <w:t xml:space="preserve">«Памятник». </w:t>
      </w:r>
      <w:r w:rsidRPr="00430102">
        <w:rPr>
          <w:rFonts w:ascii="Times New Roman" w:hAnsi="Times New Roman"/>
          <w:color w:val="000000"/>
          <w:sz w:val="24"/>
          <w:szCs w:val="24"/>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иколай Михайлович Карамзин. </w:t>
      </w:r>
      <w:r w:rsidRPr="00430102">
        <w:rPr>
          <w:rFonts w:ascii="Times New Roman" w:hAnsi="Times New Roman"/>
          <w:color w:val="000000"/>
          <w:sz w:val="24"/>
          <w:szCs w:val="24"/>
        </w:rPr>
        <w:t xml:space="preserve">Слово о писателе. Повесть </w:t>
      </w:r>
      <w:r w:rsidRPr="00430102">
        <w:rPr>
          <w:rFonts w:ascii="Times New Roman" w:hAnsi="Times New Roman"/>
          <w:bCs/>
          <w:iCs/>
          <w:color w:val="000000"/>
          <w:sz w:val="24"/>
          <w:szCs w:val="24"/>
        </w:rPr>
        <w:t>«Бедная Лиза»</w:t>
      </w:r>
      <w:r w:rsidRPr="00430102">
        <w:rPr>
          <w:rFonts w:ascii="Times New Roman" w:hAnsi="Times New Roman"/>
          <w:color w:val="000000"/>
          <w:sz w:val="24"/>
          <w:szCs w:val="24"/>
        </w:rPr>
        <w:t xml:space="preserve">, стихотворение </w:t>
      </w:r>
      <w:r w:rsidRPr="00430102">
        <w:rPr>
          <w:rFonts w:ascii="Times New Roman" w:hAnsi="Times New Roman"/>
          <w:bCs/>
          <w:iCs/>
          <w:color w:val="000000"/>
          <w:sz w:val="24"/>
          <w:szCs w:val="24"/>
        </w:rPr>
        <w:t>«Осень»</w:t>
      </w:r>
      <w:r w:rsidRPr="00430102">
        <w:rPr>
          <w:rFonts w:ascii="Times New Roman" w:hAnsi="Times New Roman"/>
          <w:iCs/>
          <w:color w:val="000000"/>
          <w:sz w:val="24"/>
          <w:szCs w:val="24"/>
        </w:rPr>
        <w:t xml:space="preserve">. </w:t>
      </w:r>
      <w:r w:rsidRPr="00430102">
        <w:rPr>
          <w:rFonts w:ascii="Times New Roman" w:hAnsi="Times New Roman"/>
          <w:color w:val="000000"/>
          <w:sz w:val="24"/>
          <w:szCs w:val="24"/>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Сентиментализм (начальные представления)</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 xml:space="preserve">з русской литературы XIX века. </w:t>
      </w:r>
      <w:r w:rsidRPr="00430102">
        <w:rPr>
          <w:rFonts w:ascii="Times New Roman" w:hAnsi="Times New Roman"/>
          <w:bCs/>
          <w:color w:val="000000"/>
          <w:sz w:val="24"/>
          <w:szCs w:val="24"/>
        </w:rPr>
        <w:t xml:space="preserve">Василий Андреевич Жуковский. </w:t>
      </w:r>
      <w:r w:rsidRPr="00430102">
        <w:rPr>
          <w:rFonts w:ascii="Times New Roman" w:hAnsi="Times New Roman"/>
          <w:color w:val="000000"/>
          <w:sz w:val="24"/>
          <w:szCs w:val="24"/>
        </w:rPr>
        <w:t xml:space="preserve">Жизнь и творчество (обзор). </w:t>
      </w:r>
      <w:r w:rsidRPr="00430102">
        <w:rPr>
          <w:rFonts w:ascii="Times New Roman" w:hAnsi="Times New Roman"/>
          <w:bCs/>
          <w:iCs/>
          <w:color w:val="000000"/>
          <w:sz w:val="24"/>
          <w:szCs w:val="24"/>
        </w:rPr>
        <w:t xml:space="preserve">«Море». </w:t>
      </w:r>
      <w:r w:rsidRPr="00430102">
        <w:rPr>
          <w:rFonts w:ascii="Times New Roman" w:hAnsi="Times New Roman"/>
          <w:color w:val="000000"/>
          <w:sz w:val="24"/>
          <w:szCs w:val="24"/>
        </w:rPr>
        <w:t xml:space="preserve">Романтический образ моря. </w:t>
      </w:r>
      <w:r w:rsidRPr="00430102">
        <w:rPr>
          <w:rFonts w:ascii="Times New Roman" w:hAnsi="Times New Roman"/>
          <w:bCs/>
          <w:iCs/>
          <w:color w:val="000000"/>
          <w:sz w:val="24"/>
          <w:szCs w:val="24"/>
        </w:rPr>
        <w:t xml:space="preserve">«Невыразимое». </w:t>
      </w:r>
      <w:r w:rsidRPr="00430102">
        <w:rPr>
          <w:rFonts w:ascii="Times New Roman" w:hAnsi="Times New Roman"/>
          <w:color w:val="000000"/>
          <w:sz w:val="24"/>
          <w:szCs w:val="24"/>
        </w:rPr>
        <w:t xml:space="preserve">Границы выразимого. Возможности поэтического языка и трудности, встающие на пути поэта. Отношение романтика к слову. </w:t>
      </w:r>
      <w:r w:rsidRPr="00430102">
        <w:rPr>
          <w:rFonts w:ascii="Times New Roman" w:hAnsi="Times New Roman"/>
          <w:bCs/>
          <w:iCs/>
          <w:color w:val="000000"/>
          <w:sz w:val="24"/>
          <w:szCs w:val="24"/>
        </w:rPr>
        <w:t xml:space="preserve">«Светлана». </w:t>
      </w:r>
      <w:r w:rsidRPr="00430102">
        <w:rPr>
          <w:rFonts w:ascii="Times New Roman" w:hAnsi="Times New Roman"/>
          <w:color w:val="000000"/>
          <w:sz w:val="24"/>
          <w:szCs w:val="24"/>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Баллада (развитие представлений). Фольклоризм литературы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Сергеевич Грибоедов. </w:t>
      </w:r>
      <w:r w:rsidRPr="00430102">
        <w:rPr>
          <w:rFonts w:ascii="Times New Roman" w:hAnsi="Times New Roman"/>
          <w:color w:val="000000"/>
          <w:sz w:val="24"/>
          <w:szCs w:val="24"/>
        </w:rPr>
        <w:t xml:space="preserve">Жизнь и творчество (обзор). Комедия </w:t>
      </w:r>
      <w:r w:rsidRPr="00430102">
        <w:rPr>
          <w:rFonts w:ascii="Times New Roman" w:hAnsi="Times New Roman"/>
          <w:bCs/>
          <w:iCs/>
          <w:color w:val="000000"/>
          <w:sz w:val="24"/>
          <w:szCs w:val="24"/>
        </w:rPr>
        <w:t>«Горе от ума»</w:t>
      </w:r>
      <w:r w:rsidRPr="00430102">
        <w:rPr>
          <w:rFonts w:ascii="Times New Roman" w:hAnsi="Times New Roman"/>
          <w:color w:val="000000"/>
          <w:sz w:val="24"/>
          <w:szCs w:val="24"/>
        </w:rPr>
        <w:t xml:space="preserve">.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w:t>
      </w:r>
      <w:r w:rsidRPr="00430102">
        <w:rPr>
          <w:rFonts w:ascii="Times New Roman" w:hAnsi="Times New Roman"/>
          <w:color w:val="000000"/>
          <w:sz w:val="24"/>
          <w:szCs w:val="24"/>
        </w:rPr>
        <w:lastRenderedPageBreak/>
        <w:t>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Сергеевич Пушкин. </w:t>
      </w:r>
      <w:r w:rsidRPr="00430102">
        <w:rPr>
          <w:rFonts w:ascii="Times New Roman" w:hAnsi="Times New Roman"/>
          <w:color w:val="000000"/>
          <w:sz w:val="24"/>
          <w:szCs w:val="24"/>
        </w:rPr>
        <w:t xml:space="preserve">Жизнь и творчество (обзор). Стихотворения </w:t>
      </w:r>
      <w:r w:rsidRPr="00430102">
        <w:rPr>
          <w:rFonts w:ascii="Times New Roman" w:hAnsi="Times New Roman"/>
          <w:bCs/>
          <w:iCs/>
          <w:color w:val="000000"/>
          <w:sz w:val="24"/>
          <w:szCs w:val="24"/>
        </w:rPr>
        <w:t>«К Чаадаеву», «К морю», «Пророк», «Анчар», «На холмах Грузии лежит ночная мгла...», «Я вас любил; любовь ещё, быть может...», «Бесы», «Я памятник себе воздвиг нерукотворный...», «Два чувства дивно близки нам...»</w:t>
      </w:r>
      <w:r w:rsidRPr="00430102">
        <w:rPr>
          <w:rFonts w:ascii="Times New Roman" w:hAnsi="Times New Roman"/>
          <w:iCs/>
          <w:color w:val="000000"/>
          <w:sz w:val="24"/>
          <w:szCs w:val="24"/>
        </w:rPr>
        <w:t>.</w:t>
      </w:r>
      <w:r w:rsidRPr="00430102">
        <w:rPr>
          <w:rFonts w:ascii="Times New Roman" w:hAnsi="Times New Roman"/>
          <w:color w:val="000000"/>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Евгений Онегин». </w:t>
      </w:r>
      <w:r w:rsidRPr="00430102">
        <w:rPr>
          <w:rFonts w:ascii="Times New Roman" w:hAnsi="Times New Roman"/>
          <w:color w:val="000000"/>
          <w:sz w:val="24"/>
          <w:szCs w:val="24"/>
        </w:rPr>
        <w:t>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r w:rsidR="00430102" w:rsidRPr="00430102">
        <w:rPr>
          <w:rFonts w:ascii="Times New Roman" w:hAnsi="Times New Roman"/>
          <w:color w:val="000000"/>
          <w:sz w:val="24"/>
          <w:szCs w:val="24"/>
        </w:rPr>
        <w:t>.</w:t>
      </w:r>
      <w:r w:rsidR="00430102" w:rsidRPr="00430102">
        <w:rPr>
          <w:rFonts w:ascii="Times New Roman" w:hAnsi="Times New Roman"/>
          <w:bCs/>
          <w:iCs/>
          <w:color w:val="000000"/>
          <w:sz w:val="24"/>
          <w:szCs w:val="24"/>
        </w:rPr>
        <w:t xml:space="preserve"> «</w:t>
      </w:r>
      <w:r w:rsidRPr="00430102">
        <w:rPr>
          <w:rFonts w:ascii="Times New Roman" w:hAnsi="Times New Roman"/>
          <w:bCs/>
          <w:iCs/>
          <w:color w:val="000000"/>
          <w:sz w:val="24"/>
          <w:szCs w:val="24"/>
        </w:rPr>
        <w:t xml:space="preserve">Моцарт и Сальери». </w:t>
      </w:r>
      <w:r w:rsidRPr="00430102">
        <w:rPr>
          <w:rFonts w:ascii="Times New Roman" w:hAnsi="Times New Roman"/>
          <w:color w:val="000000"/>
          <w:sz w:val="24"/>
          <w:szCs w:val="24"/>
        </w:rPr>
        <w:t>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Роман в стихах (начальные представления). Реализм (развитие понятия). Трагедия как жанр драмы (развитие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Юрьевич Лермонтов. </w:t>
      </w:r>
      <w:r w:rsidRPr="00430102">
        <w:rPr>
          <w:rFonts w:ascii="Times New Roman" w:hAnsi="Times New Roman"/>
          <w:color w:val="000000"/>
          <w:sz w:val="24"/>
          <w:szCs w:val="24"/>
        </w:rPr>
        <w:t xml:space="preserve">Жизнь и творчество (обзор). </w:t>
      </w:r>
      <w:r w:rsidRPr="00430102">
        <w:rPr>
          <w:rFonts w:ascii="Times New Roman" w:hAnsi="Times New Roman"/>
          <w:bCs/>
          <w:iCs/>
          <w:color w:val="000000"/>
          <w:sz w:val="24"/>
          <w:szCs w:val="24"/>
        </w:rPr>
        <w:t xml:space="preserve">«Герой нашего времени». </w:t>
      </w:r>
      <w:r w:rsidRPr="00430102">
        <w:rPr>
          <w:rFonts w:ascii="Times New Roman" w:hAnsi="Times New Roman"/>
          <w:color w:val="000000"/>
          <w:sz w:val="24"/>
          <w:szCs w:val="24"/>
        </w:rPr>
        <w:t xml:space="preserve">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w:t>
      </w:r>
      <w:r w:rsidRPr="00430102">
        <w:rPr>
          <w:rFonts w:ascii="Times New Roman" w:hAnsi="Times New Roman"/>
          <w:bCs/>
          <w:iCs/>
          <w:color w:val="000000"/>
          <w:sz w:val="24"/>
          <w:szCs w:val="24"/>
        </w:rPr>
        <w:t xml:space="preserve">«Фаталист» </w:t>
      </w:r>
      <w:r w:rsidRPr="00430102">
        <w:rPr>
          <w:rFonts w:ascii="Times New Roman" w:hAnsi="Times New Roman"/>
          <w:color w:val="000000"/>
          <w:sz w:val="24"/>
          <w:szCs w:val="24"/>
        </w:rPr>
        <w:t>и её философско-композиционное значение. Споры о романтизме и реализме романа. Поэзия Лермонтова и «Герой нашего времени» в критике В. Г. Белинского</w:t>
      </w:r>
      <w:r w:rsidR="00430102" w:rsidRPr="00430102">
        <w:rPr>
          <w:rFonts w:ascii="Times New Roman" w:hAnsi="Times New Roman"/>
          <w:color w:val="000000"/>
          <w:sz w:val="24"/>
          <w:szCs w:val="24"/>
        </w:rPr>
        <w:t>. О</w:t>
      </w:r>
      <w:r w:rsidRPr="00430102">
        <w:rPr>
          <w:rFonts w:ascii="Times New Roman" w:hAnsi="Times New Roman"/>
          <w:color w:val="000000"/>
          <w:sz w:val="24"/>
          <w:szCs w:val="24"/>
        </w:rPr>
        <w:t xml:space="preserve">сновные мотивы лирики. </w:t>
      </w:r>
      <w:r w:rsidRPr="00430102">
        <w:rPr>
          <w:rFonts w:ascii="Times New Roman" w:hAnsi="Times New Roman"/>
          <w:bCs/>
          <w:iCs/>
          <w:color w:val="000000"/>
          <w:sz w:val="24"/>
          <w:szCs w:val="24"/>
        </w:rPr>
        <w:t xml:space="preserve">«Смерть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 </w:t>
      </w:r>
      <w:r w:rsidRPr="00430102">
        <w:rPr>
          <w:rFonts w:ascii="Times New Roman" w:hAnsi="Times New Roman"/>
          <w:color w:val="000000"/>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рагическая судьба поэта и человека в бездуховном мире. Характер лирического героя лермонтовской поэзии. Тема родины, поэта и поэзии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иколай Васильевич Гоголь. </w:t>
      </w:r>
      <w:r w:rsidRPr="00430102">
        <w:rPr>
          <w:rFonts w:ascii="Times New Roman" w:hAnsi="Times New Roman"/>
          <w:color w:val="000000"/>
          <w:sz w:val="24"/>
          <w:szCs w:val="24"/>
        </w:rPr>
        <w:t xml:space="preserve">Жизнь и творчество (обзор). </w:t>
      </w:r>
      <w:r w:rsidRPr="00430102">
        <w:rPr>
          <w:rFonts w:ascii="Times New Roman" w:hAnsi="Times New Roman"/>
          <w:bCs/>
          <w:iCs/>
          <w:color w:val="000000"/>
          <w:sz w:val="24"/>
          <w:szCs w:val="24"/>
        </w:rPr>
        <w:t xml:space="preserve">«Мёртвые души». </w:t>
      </w:r>
      <w:r w:rsidRPr="00430102">
        <w:rPr>
          <w:rFonts w:ascii="Times New Roman" w:hAnsi="Times New Roman"/>
          <w:color w:val="000000"/>
          <w:sz w:val="24"/>
          <w:szCs w:val="24"/>
        </w:rPr>
        <w:t>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81368A" w:rsidRPr="00430102" w:rsidRDefault="0081368A" w:rsidP="006F3DB0">
      <w:pPr>
        <w:tabs>
          <w:tab w:val="left" w:pos="720"/>
        </w:tabs>
        <w:autoSpaceDE w:val="0"/>
        <w:autoSpaceDN w:val="0"/>
        <w:adjustRightInd w:val="0"/>
        <w:spacing w:after="0" w:line="240" w:lineRule="auto"/>
        <w:ind w:firstLine="720"/>
        <w:jc w:val="both"/>
        <w:rPr>
          <w:rFonts w:ascii="Times New Roman" w:hAnsi="Times New Roman"/>
          <w:color w:val="000000"/>
          <w:sz w:val="24"/>
          <w:szCs w:val="24"/>
        </w:rPr>
      </w:pPr>
      <w:r w:rsidRPr="00430102">
        <w:rPr>
          <w:rFonts w:ascii="Times New Roman" w:hAnsi="Times New Roman"/>
          <w:bCs/>
          <w:color w:val="000000"/>
          <w:sz w:val="24"/>
          <w:szCs w:val="24"/>
        </w:rPr>
        <w:lastRenderedPageBreak/>
        <w:t xml:space="preserve">Фёдор Михайлович Достоевский. </w:t>
      </w:r>
      <w:r w:rsidRPr="00430102">
        <w:rPr>
          <w:rFonts w:ascii="Times New Roman" w:hAnsi="Times New Roman"/>
          <w:color w:val="000000"/>
          <w:sz w:val="24"/>
          <w:szCs w:val="24"/>
        </w:rPr>
        <w:t xml:space="preserve">Слово о писателе. </w:t>
      </w:r>
      <w:r w:rsidRPr="00430102">
        <w:rPr>
          <w:rFonts w:ascii="Times New Roman" w:hAnsi="Times New Roman"/>
          <w:bCs/>
          <w:iCs/>
          <w:color w:val="000000"/>
          <w:sz w:val="24"/>
          <w:szCs w:val="24"/>
        </w:rPr>
        <w:t xml:space="preserve">«Белые ночи». </w:t>
      </w:r>
      <w:r w:rsidRPr="00430102">
        <w:rPr>
          <w:rFonts w:ascii="Times New Roman" w:hAnsi="Times New Roman"/>
          <w:color w:val="000000"/>
          <w:sz w:val="24"/>
          <w:szCs w:val="24"/>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w:t>
      </w:r>
      <w:r w:rsidR="0031304B" w:rsidRPr="00430102">
        <w:rPr>
          <w:rFonts w:ascii="Times New Roman" w:hAnsi="Times New Roman"/>
          <w:color w:val="000000"/>
          <w:sz w:val="24"/>
          <w:szCs w:val="24"/>
        </w:rPr>
        <w:t xml:space="preserve">ости» в понимании Достоевского. </w:t>
      </w:r>
      <w:r w:rsidRPr="00430102">
        <w:rPr>
          <w:rFonts w:ascii="Times New Roman" w:hAnsi="Times New Roman"/>
          <w:color w:val="000000"/>
          <w:sz w:val="24"/>
          <w:szCs w:val="24"/>
        </w:rPr>
        <w:t>Теория литературы. Повесть (развитие понятия). Психологизм литературы (развитие представлений)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нтон Павлович Чехов. </w:t>
      </w:r>
      <w:r w:rsidRPr="00430102">
        <w:rPr>
          <w:rFonts w:ascii="Times New Roman" w:hAnsi="Times New Roman"/>
          <w:color w:val="000000"/>
          <w:sz w:val="24"/>
          <w:szCs w:val="24"/>
        </w:rPr>
        <w:t xml:space="preserve">Слово о писателе. </w:t>
      </w:r>
      <w:r w:rsidRPr="00430102">
        <w:rPr>
          <w:rFonts w:ascii="Times New Roman" w:hAnsi="Times New Roman"/>
          <w:bCs/>
          <w:iCs/>
          <w:color w:val="000000"/>
          <w:sz w:val="24"/>
          <w:szCs w:val="24"/>
        </w:rPr>
        <w:t xml:space="preserve">«Тоска», «Смерть чиновника». </w:t>
      </w:r>
      <w:r w:rsidRPr="00430102">
        <w:rPr>
          <w:rFonts w:ascii="Times New Roman" w:hAnsi="Times New Roman"/>
          <w:color w:val="000000"/>
          <w:sz w:val="24"/>
          <w:szCs w:val="24"/>
        </w:rPr>
        <w:t>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Развитие представлений о жанровых особенностях рассказа</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з русской литературы XX века. Богатство и разнообразие жанров и направлений русской литературы XX века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И</w:t>
      </w:r>
      <w:r w:rsidRPr="00430102">
        <w:rPr>
          <w:rFonts w:ascii="Times New Roman" w:hAnsi="Times New Roman"/>
          <w:bCs/>
          <w:color w:val="000000"/>
          <w:sz w:val="24"/>
          <w:szCs w:val="24"/>
        </w:rPr>
        <w:t xml:space="preserve">з русской прозы XX века. </w:t>
      </w:r>
      <w:r w:rsidRPr="00430102">
        <w:rPr>
          <w:rFonts w:ascii="Times New Roman" w:hAnsi="Times New Roman"/>
          <w:color w:val="000000"/>
          <w:sz w:val="24"/>
          <w:szCs w:val="24"/>
        </w:rPr>
        <w:t>Беседа о разнообразии видов и жанров прозаических произведений XX века, о ведущих прозаиках России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И</w:t>
      </w:r>
      <w:r w:rsidRPr="00430102">
        <w:rPr>
          <w:rFonts w:ascii="Times New Roman" w:hAnsi="Times New Roman"/>
          <w:bCs/>
          <w:color w:val="000000"/>
          <w:sz w:val="24"/>
          <w:szCs w:val="24"/>
        </w:rPr>
        <w:t xml:space="preserve">ван Алексеевич Бунин. </w:t>
      </w:r>
      <w:r w:rsidRPr="00430102">
        <w:rPr>
          <w:rFonts w:ascii="Times New Roman" w:hAnsi="Times New Roman"/>
          <w:color w:val="000000"/>
          <w:sz w:val="24"/>
          <w:szCs w:val="24"/>
        </w:rPr>
        <w:t xml:space="preserve">Слово о писателе. Рассказ </w:t>
      </w:r>
      <w:r w:rsidRPr="00430102">
        <w:rPr>
          <w:rFonts w:ascii="Times New Roman" w:hAnsi="Times New Roman"/>
          <w:bCs/>
          <w:iCs/>
          <w:color w:val="000000"/>
          <w:sz w:val="24"/>
          <w:szCs w:val="24"/>
        </w:rPr>
        <w:t xml:space="preserve">«Тёмные аллеи». </w:t>
      </w:r>
      <w:r w:rsidRPr="00430102">
        <w:rPr>
          <w:rFonts w:ascii="Times New Roman" w:hAnsi="Times New Roman"/>
          <w:color w:val="000000"/>
          <w:sz w:val="24"/>
          <w:szCs w:val="24"/>
        </w:rPr>
        <w:t>Печальная история любви людей из разных социальных слоёв. «Поэзия» и «проза» русской усадьбы. Лиризм повествования</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Психологизм литературы (развитие представлений). Роль художественной детали в характеристике героя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Афанасьевич Булгаков. </w:t>
      </w:r>
      <w:r w:rsidRPr="00430102">
        <w:rPr>
          <w:rFonts w:ascii="Times New Roman" w:hAnsi="Times New Roman"/>
          <w:color w:val="000000"/>
          <w:sz w:val="24"/>
          <w:szCs w:val="24"/>
        </w:rPr>
        <w:t xml:space="preserve">Слово о писателе. Повесть </w:t>
      </w:r>
      <w:r w:rsidRPr="00430102">
        <w:rPr>
          <w:rFonts w:ascii="Times New Roman" w:hAnsi="Times New Roman"/>
          <w:bCs/>
          <w:iCs/>
          <w:color w:val="000000"/>
          <w:sz w:val="24"/>
          <w:szCs w:val="24"/>
        </w:rPr>
        <w:t>«Собачье сердце»</w:t>
      </w:r>
      <w:r w:rsidRPr="00430102">
        <w:rPr>
          <w:rFonts w:ascii="Times New Roman" w:hAnsi="Times New Roman"/>
          <w:color w:val="000000"/>
          <w:sz w:val="24"/>
          <w:szCs w:val="24"/>
        </w:rPr>
        <w:t>.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Художественная условность, фантастика, сатира (развитие понятий)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ихаил Александрович Шолохов. </w:t>
      </w:r>
      <w:r w:rsidRPr="00430102">
        <w:rPr>
          <w:rFonts w:ascii="Times New Roman" w:hAnsi="Times New Roman"/>
          <w:color w:val="000000"/>
          <w:sz w:val="24"/>
          <w:szCs w:val="24"/>
        </w:rPr>
        <w:t xml:space="preserve">Слово о писателе. Рассказ </w:t>
      </w:r>
      <w:r w:rsidRPr="00430102">
        <w:rPr>
          <w:rFonts w:ascii="Times New Roman" w:hAnsi="Times New Roman"/>
          <w:bCs/>
          <w:iCs/>
          <w:color w:val="000000"/>
          <w:sz w:val="24"/>
          <w:szCs w:val="24"/>
        </w:rPr>
        <w:t>«Судьба человека»</w:t>
      </w:r>
      <w:r w:rsidRPr="00430102">
        <w:rPr>
          <w:rFonts w:ascii="Times New Roman" w:hAnsi="Times New Roman"/>
          <w:color w:val="000000"/>
          <w:sz w:val="24"/>
          <w:szCs w:val="24"/>
        </w:rPr>
        <w:t>.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Реализм в художественной литературе. Реалистическая типизация (углубление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Исаевич Солженицын. </w:t>
      </w:r>
      <w:r w:rsidRPr="00430102">
        <w:rPr>
          <w:rFonts w:ascii="Times New Roman" w:hAnsi="Times New Roman"/>
          <w:color w:val="000000"/>
          <w:sz w:val="24"/>
          <w:szCs w:val="24"/>
        </w:rPr>
        <w:t xml:space="preserve">Слово о писателе. Рассказ </w:t>
      </w:r>
      <w:r w:rsidRPr="00430102">
        <w:rPr>
          <w:rFonts w:ascii="Times New Roman" w:hAnsi="Times New Roman"/>
          <w:bCs/>
          <w:iCs/>
          <w:color w:val="000000"/>
          <w:sz w:val="24"/>
          <w:szCs w:val="24"/>
        </w:rPr>
        <w:t>«Матрёнин двор»</w:t>
      </w:r>
      <w:r w:rsidRPr="00430102">
        <w:rPr>
          <w:rFonts w:ascii="Times New Roman" w:hAnsi="Times New Roman"/>
          <w:color w:val="000000"/>
          <w:sz w:val="24"/>
          <w:szCs w:val="24"/>
        </w:rPr>
        <w:t>. Образ праведницы. Трагизм судьбы героини. Жизненная основа притчи</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w:t>
      </w:r>
      <w:r w:rsidR="0031304B" w:rsidRPr="00430102">
        <w:rPr>
          <w:rFonts w:ascii="Times New Roman" w:hAnsi="Times New Roman"/>
          <w:color w:val="000000"/>
          <w:sz w:val="24"/>
          <w:szCs w:val="24"/>
        </w:rPr>
        <w:t xml:space="preserve">ы. Притча (углубление понятия). </w:t>
      </w:r>
      <w:r w:rsidRPr="00430102">
        <w:rPr>
          <w:rFonts w:ascii="Times New Roman" w:hAnsi="Times New Roman"/>
          <w:bCs/>
          <w:color w:val="000000"/>
          <w:sz w:val="24"/>
          <w:szCs w:val="24"/>
        </w:rPr>
        <w:t xml:space="preserve">Из русской поэзии XX века </w:t>
      </w:r>
      <w:r w:rsidRPr="00430102">
        <w:rPr>
          <w:rFonts w:ascii="Times New Roman" w:hAnsi="Times New Roman"/>
          <w:iCs/>
          <w:color w:val="000000"/>
          <w:sz w:val="24"/>
          <w:szCs w:val="24"/>
        </w:rPr>
        <w:t xml:space="preserve">(обзор). </w:t>
      </w:r>
      <w:r w:rsidRPr="00430102">
        <w:rPr>
          <w:rFonts w:ascii="Times New Roman" w:hAnsi="Times New Roman"/>
          <w:color w:val="000000"/>
          <w:sz w:val="24"/>
          <w:szCs w:val="24"/>
        </w:rPr>
        <w:t>Общий обзор. Многообразие направлений, жанров, видов лирической поэзии. Вершинные явления русской поэзии XX века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Александрович Блок.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«Ветер принёс издалёка...», «О, весна без конца и без краю...», «О, я хочу безумно жить...», цикл «Родина». </w:t>
      </w:r>
      <w:r w:rsidRPr="00430102">
        <w:rPr>
          <w:rFonts w:ascii="Times New Roman" w:hAnsi="Times New Roman"/>
          <w:color w:val="000000"/>
          <w:sz w:val="24"/>
          <w:szCs w:val="24"/>
        </w:rPr>
        <w:t>Высокие идеалы и предчувствие перемен. Трагедия поэта в «страшноммире». Глубокое, проникновенное чувство родины. Образы и ритмыпоэта. Образ родины в поэзии Блока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С</w:t>
      </w:r>
      <w:r w:rsidRPr="00430102">
        <w:rPr>
          <w:rFonts w:ascii="Times New Roman" w:hAnsi="Times New Roman"/>
          <w:bCs/>
          <w:color w:val="000000"/>
          <w:sz w:val="24"/>
          <w:szCs w:val="24"/>
        </w:rPr>
        <w:t xml:space="preserve">ергей Александрович Есенин.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w:t>
      </w:r>
      <w:r w:rsidRPr="00430102">
        <w:rPr>
          <w:rFonts w:ascii="Times New Roman" w:hAnsi="Times New Roman"/>
          <w:color w:val="000000"/>
          <w:sz w:val="24"/>
          <w:szCs w:val="24"/>
        </w:rPr>
        <w:t>Народно-песенная основа произведений поэта. Сквозные образы в лирике Есенина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ема России. Олицетворение как основной художественный приём. Своеобразие метафор и сравнений</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В</w:t>
      </w:r>
      <w:r w:rsidRPr="00430102">
        <w:rPr>
          <w:rFonts w:ascii="Times New Roman" w:hAnsi="Times New Roman"/>
          <w:bCs/>
          <w:color w:val="000000"/>
          <w:sz w:val="24"/>
          <w:szCs w:val="24"/>
        </w:rPr>
        <w:t xml:space="preserve">ладимир Владимирович Маяковский.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«Послушайте!», «А вы могли бы?», «Люблю» </w:t>
      </w:r>
      <w:r w:rsidRPr="00430102">
        <w:rPr>
          <w:rFonts w:ascii="Times New Roman" w:hAnsi="Times New Roman"/>
          <w:iCs/>
          <w:color w:val="000000"/>
          <w:sz w:val="24"/>
          <w:szCs w:val="24"/>
        </w:rPr>
        <w:t>(отрывок).</w:t>
      </w:r>
      <w:r w:rsidRPr="00430102">
        <w:rPr>
          <w:rFonts w:ascii="Times New Roman" w:hAnsi="Times New Roman"/>
          <w:color w:val="000000"/>
          <w:sz w:val="24"/>
          <w:szCs w:val="24"/>
        </w:rPr>
        <w:t xml:space="preserve"> Новаторство Маяковского-поэта. Своеобразие стиха, ритма, словотворчества. Маяковский о труде поэта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М</w:t>
      </w:r>
      <w:r w:rsidRPr="00430102">
        <w:rPr>
          <w:rFonts w:ascii="Times New Roman" w:hAnsi="Times New Roman"/>
          <w:bCs/>
          <w:color w:val="000000"/>
          <w:sz w:val="24"/>
          <w:szCs w:val="24"/>
        </w:rPr>
        <w:t xml:space="preserve">арина Ивановна Цветаева.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«Идёшь, на меня похожий...», «Бабушке», «Мне нравится, что вы больны не мной...», «Стихи к Блоку», «Откуда такая нежность?..», «Родина», «Стихи о Москве». </w:t>
      </w:r>
      <w:r w:rsidRPr="00430102">
        <w:rPr>
          <w:rFonts w:ascii="Times New Roman" w:hAnsi="Times New Roman"/>
          <w:color w:val="000000"/>
          <w:sz w:val="24"/>
          <w:szCs w:val="24"/>
        </w:rPr>
        <w:t>Стихотворения о поэзии, о любви. Особенности поэтики Цветаевой. Традиции и новаторство в творческих поисках поэта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Н</w:t>
      </w:r>
      <w:r w:rsidRPr="00430102">
        <w:rPr>
          <w:rFonts w:ascii="Times New Roman" w:hAnsi="Times New Roman"/>
          <w:bCs/>
          <w:color w:val="000000"/>
          <w:sz w:val="24"/>
          <w:szCs w:val="24"/>
        </w:rPr>
        <w:t xml:space="preserve">иколай Алексеевич Заболоцкий.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«Я не ищу гармонии в природе...», «Где-то в поле возле Магадана...», «Можжевеловый куст», «О красоте человеческих лиц», «Завещание».</w:t>
      </w:r>
      <w:r w:rsidRPr="00430102">
        <w:rPr>
          <w:rFonts w:ascii="Times New Roman" w:hAnsi="Times New Roman"/>
          <w:color w:val="000000"/>
          <w:sz w:val="24"/>
          <w:szCs w:val="24"/>
        </w:rPr>
        <w:t xml:space="preserve"> Стихотворения о человеке и природе. Философская глубина обобщений поэта-мыслителя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нна </w:t>
      </w:r>
      <w:r w:rsidRPr="00430102">
        <w:rPr>
          <w:rFonts w:ascii="Times New Roman" w:hAnsi="Times New Roman"/>
          <w:bCs/>
          <w:color w:val="000000"/>
          <w:sz w:val="24"/>
          <w:szCs w:val="24"/>
        </w:rPr>
        <w:lastRenderedPageBreak/>
        <w:t xml:space="preserve">Андреевна Ахматова. </w:t>
      </w:r>
      <w:r w:rsidRPr="00430102">
        <w:rPr>
          <w:rFonts w:ascii="Times New Roman" w:hAnsi="Times New Roman"/>
          <w:color w:val="000000"/>
          <w:sz w:val="24"/>
          <w:szCs w:val="24"/>
        </w:rPr>
        <w:t xml:space="preserve">Слово о поэте. Стихотворные произведения из книг </w:t>
      </w:r>
      <w:r w:rsidRPr="00430102">
        <w:rPr>
          <w:rFonts w:ascii="Times New Roman" w:hAnsi="Times New Roman"/>
          <w:bCs/>
          <w:iCs/>
          <w:color w:val="000000"/>
          <w:sz w:val="24"/>
          <w:szCs w:val="24"/>
        </w:rPr>
        <w:t>«Чётки», «Белая стая», «Пушкин», «Подорожник», «ANNO DOMINI», «Тростник», «Ветер войны»</w:t>
      </w:r>
      <w:r w:rsidRPr="00430102">
        <w:rPr>
          <w:rFonts w:ascii="Times New Roman" w:hAnsi="Times New Roman"/>
          <w:color w:val="000000"/>
          <w:sz w:val="24"/>
          <w:szCs w:val="24"/>
        </w:rPr>
        <w:t>. Трагические интонации в любовной лирике Ахматовой. Стихотворения о любви, о поэте и поэзии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Б</w:t>
      </w:r>
      <w:r w:rsidRPr="00430102">
        <w:rPr>
          <w:rFonts w:ascii="Times New Roman" w:hAnsi="Times New Roman"/>
          <w:bCs/>
          <w:color w:val="000000"/>
          <w:sz w:val="24"/>
          <w:szCs w:val="24"/>
        </w:rPr>
        <w:t xml:space="preserve">орис Леонидович Пастернак.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«Красавица моя, вся стать...», «Перемена», «Весна в лесу», «Во всём мне хочется дойти...», «Быть знаменитым некрасиво...». </w:t>
      </w:r>
      <w:r w:rsidRPr="00430102">
        <w:rPr>
          <w:rFonts w:ascii="Times New Roman" w:hAnsi="Times New Roman"/>
          <w:color w:val="000000"/>
          <w:sz w:val="24"/>
          <w:szCs w:val="24"/>
        </w:rPr>
        <w:t>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лександр Трифонович Твардовский.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«Урожай», «Весенние строчки», «Я убит подо Ржевом».</w:t>
      </w:r>
      <w:r w:rsidRPr="00430102">
        <w:rPr>
          <w:rFonts w:ascii="Times New Roman" w:hAnsi="Times New Roman"/>
          <w:color w:val="000000"/>
          <w:sz w:val="24"/>
          <w:szCs w:val="24"/>
        </w:rPr>
        <w:t xml:space="preserve"> Стихотворения о родине, о природе. Интонация и стиль стихотворений</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Силлабо-тоническая и тоническая системы стихосложения (углубление представлений)</w:t>
      </w:r>
      <w:r w:rsidR="00430102" w:rsidRPr="00430102">
        <w:rPr>
          <w:rFonts w:ascii="Times New Roman" w:hAnsi="Times New Roman"/>
          <w:color w:val="000000"/>
          <w:sz w:val="24"/>
          <w:szCs w:val="24"/>
        </w:rPr>
        <w:t>. П</w:t>
      </w:r>
      <w:r w:rsidRPr="00430102">
        <w:rPr>
          <w:rFonts w:ascii="Times New Roman" w:hAnsi="Times New Roman"/>
          <w:color w:val="000000"/>
          <w:sz w:val="24"/>
          <w:szCs w:val="24"/>
        </w:rPr>
        <w:t xml:space="preserve">есни и романсы на стихи поэтов XIX—XX веков </w:t>
      </w:r>
      <w:r w:rsidRPr="00430102">
        <w:rPr>
          <w:rFonts w:ascii="Times New Roman" w:hAnsi="Times New Roman"/>
          <w:iCs/>
          <w:color w:val="000000"/>
          <w:sz w:val="24"/>
          <w:szCs w:val="24"/>
        </w:rPr>
        <w:t>(обзор)</w:t>
      </w:r>
      <w:r w:rsidR="00430102" w:rsidRPr="00430102">
        <w:rPr>
          <w:rFonts w:ascii="Times New Roman" w:hAnsi="Times New Roman"/>
          <w:iCs/>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 xml:space="preserve">. С. Пушкин. </w:t>
      </w:r>
      <w:r w:rsidRPr="00430102">
        <w:rPr>
          <w:rFonts w:ascii="Times New Roman" w:hAnsi="Times New Roman"/>
          <w:bCs/>
          <w:iCs/>
          <w:color w:val="000000"/>
          <w:sz w:val="24"/>
          <w:szCs w:val="24"/>
        </w:rPr>
        <w:t>«Певец»</w:t>
      </w:r>
      <w:r w:rsidRPr="00430102">
        <w:rPr>
          <w:rFonts w:ascii="Times New Roman" w:hAnsi="Times New Roman"/>
          <w:bCs/>
          <w:color w:val="000000"/>
          <w:sz w:val="24"/>
          <w:szCs w:val="24"/>
        </w:rPr>
        <w:t xml:space="preserve">; М. Ю. Лермонтов. </w:t>
      </w:r>
      <w:r w:rsidRPr="00430102">
        <w:rPr>
          <w:rFonts w:ascii="Times New Roman" w:hAnsi="Times New Roman"/>
          <w:bCs/>
          <w:iCs/>
          <w:color w:val="000000"/>
          <w:sz w:val="24"/>
          <w:szCs w:val="24"/>
        </w:rPr>
        <w:t>«Отчего»</w:t>
      </w:r>
      <w:r w:rsidRPr="00430102">
        <w:rPr>
          <w:rFonts w:ascii="Times New Roman" w:hAnsi="Times New Roman"/>
          <w:color w:val="000000"/>
          <w:sz w:val="24"/>
          <w:szCs w:val="24"/>
        </w:rPr>
        <w:t xml:space="preserve">; </w:t>
      </w:r>
      <w:r w:rsidRPr="00430102">
        <w:rPr>
          <w:rFonts w:ascii="Times New Roman" w:hAnsi="Times New Roman"/>
          <w:bCs/>
          <w:color w:val="000000"/>
          <w:sz w:val="24"/>
          <w:szCs w:val="24"/>
        </w:rPr>
        <w:t xml:space="preserve">В. А. Соллогуб. </w:t>
      </w:r>
      <w:r w:rsidRPr="00430102">
        <w:rPr>
          <w:rFonts w:ascii="Times New Roman" w:hAnsi="Times New Roman"/>
          <w:bCs/>
          <w:iCs/>
          <w:color w:val="000000"/>
          <w:sz w:val="24"/>
          <w:szCs w:val="24"/>
        </w:rPr>
        <w:t xml:space="preserve">«Серенада» </w:t>
      </w:r>
      <w:r w:rsidRPr="00430102">
        <w:rPr>
          <w:rFonts w:ascii="Times New Roman" w:hAnsi="Times New Roman"/>
          <w:iCs/>
          <w:color w:val="000000"/>
          <w:sz w:val="24"/>
          <w:szCs w:val="24"/>
        </w:rPr>
        <w:t>(«Закинув плащ, с гитарой под рукою...»)</w:t>
      </w:r>
      <w:r w:rsidRPr="00430102">
        <w:rPr>
          <w:rFonts w:ascii="Times New Roman" w:hAnsi="Times New Roman"/>
          <w:color w:val="000000"/>
          <w:sz w:val="24"/>
          <w:szCs w:val="24"/>
        </w:rPr>
        <w:t xml:space="preserve">; </w:t>
      </w:r>
      <w:r w:rsidRPr="00430102">
        <w:rPr>
          <w:rFonts w:ascii="Times New Roman" w:hAnsi="Times New Roman"/>
          <w:bCs/>
          <w:color w:val="000000"/>
          <w:sz w:val="24"/>
          <w:szCs w:val="24"/>
        </w:rPr>
        <w:t xml:space="preserve">Н. А. Некрасов. </w:t>
      </w:r>
      <w:r w:rsidRPr="00430102">
        <w:rPr>
          <w:rFonts w:ascii="Times New Roman" w:hAnsi="Times New Roman"/>
          <w:bCs/>
          <w:iCs/>
          <w:color w:val="000000"/>
          <w:sz w:val="24"/>
          <w:szCs w:val="24"/>
        </w:rPr>
        <w:t xml:space="preserve">«Тройка» </w:t>
      </w:r>
      <w:r w:rsidRPr="00430102">
        <w:rPr>
          <w:rFonts w:ascii="Times New Roman" w:hAnsi="Times New Roman"/>
          <w:iCs/>
          <w:color w:val="000000"/>
          <w:sz w:val="24"/>
          <w:szCs w:val="24"/>
        </w:rPr>
        <w:t>(«Что ты жадно глядишь на дорогу...»)</w:t>
      </w:r>
      <w:r w:rsidRPr="00430102">
        <w:rPr>
          <w:rFonts w:ascii="Times New Roman" w:hAnsi="Times New Roman"/>
          <w:color w:val="000000"/>
          <w:sz w:val="24"/>
          <w:szCs w:val="24"/>
        </w:rPr>
        <w:t xml:space="preserve">; </w:t>
      </w:r>
      <w:r w:rsidRPr="00430102">
        <w:rPr>
          <w:rFonts w:ascii="Times New Roman" w:hAnsi="Times New Roman"/>
          <w:bCs/>
          <w:color w:val="000000"/>
          <w:sz w:val="24"/>
          <w:szCs w:val="24"/>
        </w:rPr>
        <w:t xml:space="preserve">Е. А. Баратынский. </w:t>
      </w:r>
      <w:r w:rsidRPr="00430102">
        <w:rPr>
          <w:rFonts w:ascii="Times New Roman" w:hAnsi="Times New Roman"/>
          <w:bCs/>
          <w:iCs/>
          <w:color w:val="000000"/>
          <w:sz w:val="24"/>
          <w:szCs w:val="24"/>
        </w:rPr>
        <w:t>«Разуверение»</w:t>
      </w:r>
      <w:r w:rsidRPr="00430102">
        <w:rPr>
          <w:rFonts w:ascii="Times New Roman" w:hAnsi="Times New Roman"/>
          <w:bCs/>
          <w:color w:val="000000"/>
          <w:sz w:val="24"/>
          <w:szCs w:val="24"/>
        </w:rPr>
        <w:t xml:space="preserve">; Ф. И. Тютчев. </w:t>
      </w:r>
      <w:r w:rsidRPr="00430102">
        <w:rPr>
          <w:rFonts w:ascii="Times New Roman" w:hAnsi="Times New Roman"/>
          <w:bCs/>
          <w:iCs/>
          <w:color w:val="000000"/>
          <w:sz w:val="24"/>
          <w:szCs w:val="24"/>
        </w:rPr>
        <w:t xml:space="preserve">«К. Б.» </w:t>
      </w:r>
      <w:r w:rsidRPr="00430102">
        <w:rPr>
          <w:rFonts w:ascii="Times New Roman" w:hAnsi="Times New Roman"/>
          <w:iCs/>
          <w:color w:val="000000"/>
          <w:sz w:val="24"/>
          <w:szCs w:val="24"/>
        </w:rPr>
        <w:t>(«Я встретилвас — и всё былое...»)</w:t>
      </w:r>
      <w:r w:rsidRPr="00430102">
        <w:rPr>
          <w:rFonts w:ascii="Times New Roman" w:hAnsi="Times New Roman"/>
          <w:color w:val="000000"/>
          <w:sz w:val="24"/>
          <w:szCs w:val="24"/>
        </w:rPr>
        <w:t xml:space="preserve">; </w:t>
      </w:r>
      <w:r w:rsidRPr="00430102">
        <w:rPr>
          <w:rFonts w:ascii="Times New Roman" w:hAnsi="Times New Roman"/>
          <w:bCs/>
          <w:color w:val="000000"/>
          <w:sz w:val="24"/>
          <w:szCs w:val="24"/>
        </w:rPr>
        <w:t xml:space="preserve">А. К. Толстой. </w:t>
      </w:r>
      <w:r w:rsidRPr="00430102">
        <w:rPr>
          <w:rFonts w:ascii="Times New Roman" w:hAnsi="Times New Roman"/>
          <w:bCs/>
          <w:iCs/>
          <w:color w:val="000000"/>
          <w:sz w:val="24"/>
          <w:szCs w:val="24"/>
        </w:rPr>
        <w:t>«Средь шумного бала, случайно...»</w:t>
      </w:r>
      <w:r w:rsidRPr="00430102">
        <w:rPr>
          <w:rFonts w:ascii="Times New Roman" w:hAnsi="Times New Roman"/>
          <w:bCs/>
          <w:color w:val="000000"/>
          <w:sz w:val="24"/>
          <w:szCs w:val="24"/>
        </w:rPr>
        <w:t xml:space="preserve">; А. А. Фет. </w:t>
      </w:r>
      <w:r w:rsidRPr="00430102">
        <w:rPr>
          <w:rFonts w:ascii="Times New Roman" w:hAnsi="Times New Roman"/>
          <w:bCs/>
          <w:iCs/>
          <w:color w:val="000000"/>
          <w:sz w:val="24"/>
          <w:szCs w:val="24"/>
        </w:rPr>
        <w:t>«Я тебе ничего не скажу...»</w:t>
      </w:r>
      <w:r w:rsidRPr="00430102">
        <w:rPr>
          <w:rFonts w:ascii="Times New Roman" w:hAnsi="Times New Roman"/>
          <w:bCs/>
          <w:color w:val="000000"/>
          <w:sz w:val="24"/>
          <w:szCs w:val="24"/>
        </w:rPr>
        <w:t xml:space="preserve">; А. А. Сурков. </w:t>
      </w:r>
      <w:r w:rsidRPr="00430102">
        <w:rPr>
          <w:rFonts w:ascii="Times New Roman" w:hAnsi="Times New Roman"/>
          <w:bCs/>
          <w:iCs/>
          <w:color w:val="000000"/>
          <w:sz w:val="24"/>
          <w:szCs w:val="24"/>
        </w:rPr>
        <w:t>«Бьётся в тесной печурке огонь...»</w:t>
      </w:r>
      <w:r w:rsidRPr="00430102">
        <w:rPr>
          <w:rFonts w:ascii="Times New Roman" w:hAnsi="Times New Roman"/>
          <w:bCs/>
          <w:color w:val="000000"/>
          <w:sz w:val="24"/>
          <w:szCs w:val="24"/>
        </w:rPr>
        <w:t xml:space="preserve">; К. М. Симонов. </w:t>
      </w:r>
      <w:r w:rsidRPr="00430102">
        <w:rPr>
          <w:rFonts w:ascii="Times New Roman" w:hAnsi="Times New Roman"/>
          <w:bCs/>
          <w:iCs/>
          <w:color w:val="000000"/>
          <w:sz w:val="24"/>
          <w:szCs w:val="24"/>
        </w:rPr>
        <w:t>«Ждименя, и я вернусь...»</w:t>
      </w:r>
      <w:r w:rsidRPr="00430102">
        <w:rPr>
          <w:rFonts w:ascii="Times New Roman" w:hAnsi="Times New Roman"/>
          <w:bCs/>
          <w:color w:val="000000"/>
          <w:sz w:val="24"/>
          <w:szCs w:val="24"/>
        </w:rPr>
        <w:t xml:space="preserve">; Н. А. Заболоцкий. </w:t>
      </w:r>
      <w:r w:rsidRPr="00430102">
        <w:rPr>
          <w:rFonts w:ascii="Times New Roman" w:hAnsi="Times New Roman"/>
          <w:bCs/>
          <w:iCs/>
          <w:color w:val="000000"/>
          <w:sz w:val="24"/>
          <w:szCs w:val="24"/>
        </w:rPr>
        <w:t xml:space="preserve">«Признание» </w:t>
      </w:r>
      <w:r w:rsidRPr="00430102">
        <w:rPr>
          <w:rFonts w:ascii="Times New Roman" w:hAnsi="Times New Roman"/>
          <w:color w:val="000000"/>
          <w:sz w:val="24"/>
          <w:szCs w:val="24"/>
        </w:rPr>
        <w:t>и др. Романсы и песни как синтетический жанр, выражающий переживания, мысли, настроения человека</w:t>
      </w:r>
      <w:r w:rsidR="00430102" w:rsidRPr="00430102">
        <w:rPr>
          <w:rFonts w:ascii="Times New Roman" w:hAnsi="Times New Roman"/>
          <w:color w:val="000000"/>
          <w:sz w:val="24"/>
          <w:szCs w:val="24"/>
        </w:rPr>
        <w:t>. И</w:t>
      </w:r>
      <w:r w:rsidRPr="00430102">
        <w:rPr>
          <w:rFonts w:ascii="Times New Roman" w:hAnsi="Times New Roman"/>
          <w:color w:val="000000"/>
          <w:sz w:val="24"/>
          <w:szCs w:val="24"/>
        </w:rPr>
        <w:t>з зарубежной литературы</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А</w:t>
      </w:r>
      <w:r w:rsidRPr="00430102">
        <w:rPr>
          <w:rFonts w:ascii="Times New Roman" w:hAnsi="Times New Roman"/>
          <w:bCs/>
          <w:color w:val="000000"/>
          <w:sz w:val="24"/>
          <w:szCs w:val="24"/>
        </w:rPr>
        <w:t>нтичная лирика</w:t>
      </w:r>
      <w:r w:rsidR="00430102" w:rsidRPr="00430102">
        <w:rPr>
          <w:rFonts w:ascii="Times New Roman" w:hAnsi="Times New Roman"/>
          <w:bCs/>
          <w:color w:val="000000"/>
          <w:sz w:val="24"/>
          <w:szCs w:val="24"/>
        </w:rPr>
        <w:t>. Г</w:t>
      </w:r>
      <w:r w:rsidRPr="00430102">
        <w:rPr>
          <w:rFonts w:ascii="Times New Roman" w:hAnsi="Times New Roman"/>
          <w:bCs/>
          <w:color w:val="000000"/>
          <w:sz w:val="24"/>
          <w:szCs w:val="24"/>
        </w:rPr>
        <w:t xml:space="preserve">ораций.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«Я воздвиг памятник...». </w:t>
      </w:r>
      <w:r w:rsidRPr="00430102">
        <w:rPr>
          <w:rFonts w:ascii="Times New Roman" w:hAnsi="Times New Roman"/>
          <w:color w:val="000000"/>
          <w:sz w:val="24"/>
          <w:szCs w:val="24"/>
        </w:rPr>
        <w:t>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Д</w:t>
      </w:r>
      <w:r w:rsidRPr="00430102">
        <w:rPr>
          <w:rFonts w:ascii="Times New Roman" w:hAnsi="Times New Roman"/>
          <w:bCs/>
          <w:color w:val="000000"/>
          <w:sz w:val="24"/>
          <w:szCs w:val="24"/>
        </w:rPr>
        <w:t xml:space="preserve">анте Алигьери. </w:t>
      </w:r>
      <w:r w:rsidRPr="00430102">
        <w:rPr>
          <w:rFonts w:ascii="Times New Roman" w:hAnsi="Times New Roman"/>
          <w:color w:val="000000"/>
          <w:sz w:val="24"/>
          <w:szCs w:val="24"/>
        </w:rPr>
        <w:t xml:space="preserve">Слово о поэте. </w:t>
      </w:r>
      <w:r w:rsidRPr="00430102">
        <w:rPr>
          <w:rFonts w:ascii="Times New Roman" w:hAnsi="Times New Roman"/>
          <w:bCs/>
          <w:iCs/>
          <w:color w:val="000000"/>
          <w:sz w:val="24"/>
          <w:szCs w:val="24"/>
        </w:rPr>
        <w:t xml:space="preserve">«Божественная комедия» </w:t>
      </w:r>
      <w:r w:rsidRPr="00430102">
        <w:rPr>
          <w:rFonts w:ascii="Times New Roman" w:hAnsi="Times New Roman"/>
          <w:iCs/>
          <w:color w:val="000000"/>
          <w:sz w:val="24"/>
          <w:szCs w:val="24"/>
        </w:rPr>
        <w:t>(фрагменты)</w:t>
      </w:r>
      <w:r w:rsidRPr="00430102">
        <w:rPr>
          <w:rFonts w:ascii="Times New Roman" w:hAnsi="Times New Roman"/>
          <w:color w:val="000000"/>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У</w:t>
      </w:r>
      <w:r w:rsidRPr="00430102">
        <w:rPr>
          <w:rFonts w:ascii="Times New Roman" w:hAnsi="Times New Roman"/>
          <w:bCs/>
          <w:color w:val="000000"/>
          <w:sz w:val="24"/>
          <w:szCs w:val="24"/>
        </w:rPr>
        <w:t xml:space="preserve">ильям Шекспир. </w:t>
      </w:r>
      <w:r w:rsidRPr="00430102">
        <w:rPr>
          <w:rFonts w:ascii="Times New Roman" w:hAnsi="Times New Roman"/>
          <w:color w:val="000000"/>
          <w:sz w:val="24"/>
          <w:szCs w:val="24"/>
        </w:rPr>
        <w:t xml:space="preserve">Краткие сведения о жизни и творчестве Шекспира. Характеристика гуманизма эпохи Возрождения. </w:t>
      </w:r>
      <w:r w:rsidRPr="00430102">
        <w:rPr>
          <w:rFonts w:ascii="Times New Roman" w:hAnsi="Times New Roman"/>
          <w:bCs/>
          <w:iCs/>
          <w:color w:val="000000"/>
          <w:sz w:val="24"/>
          <w:szCs w:val="24"/>
        </w:rPr>
        <w:t xml:space="preserve">«Гамлет» </w:t>
      </w:r>
      <w:r w:rsidRPr="00430102">
        <w:rPr>
          <w:rFonts w:ascii="Times New Roman" w:hAnsi="Times New Roman"/>
          <w:color w:val="000000"/>
          <w:sz w:val="24"/>
          <w:szCs w:val="24"/>
        </w:rPr>
        <w:t xml:space="preserve">(обзор с чтением отдельных сцен по выбору учителя, </w:t>
      </w:r>
      <w:r w:rsidR="002153A7" w:rsidRPr="00430102">
        <w:rPr>
          <w:rFonts w:ascii="Times New Roman" w:hAnsi="Times New Roman"/>
          <w:color w:val="000000"/>
          <w:sz w:val="24"/>
          <w:szCs w:val="24"/>
        </w:rPr>
        <w:t>например,</w:t>
      </w:r>
      <w:r w:rsidRPr="00430102">
        <w:rPr>
          <w:rFonts w:ascii="Times New Roman" w:hAnsi="Times New Roman"/>
          <w:color w:val="000000"/>
          <w:sz w:val="24"/>
          <w:szCs w:val="24"/>
        </w:rPr>
        <w:t xml:space="preserve"> монологи Гамлета из сцены пятой (1-й акт), сцены первой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Трагедия как драматический жанр (углубление понятия)</w:t>
      </w:r>
      <w:r w:rsidR="00430102" w:rsidRPr="00430102">
        <w:rPr>
          <w:rFonts w:ascii="Times New Roman" w:hAnsi="Times New Roman"/>
          <w:color w:val="000000"/>
          <w:sz w:val="24"/>
          <w:szCs w:val="24"/>
        </w:rPr>
        <w:t>.</w:t>
      </w:r>
      <w:r w:rsidR="00430102" w:rsidRPr="00430102">
        <w:rPr>
          <w:rFonts w:ascii="Times New Roman" w:hAnsi="Times New Roman"/>
          <w:bCs/>
          <w:color w:val="000000"/>
          <w:sz w:val="24"/>
          <w:szCs w:val="24"/>
        </w:rPr>
        <w:t xml:space="preserve"> И</w:t>
      </w:r>
      <w:r w:rsidRPr="00430102">
        <w:rPr>
          <w:rFonts w:ascii="Times New Roman" w:hAnsi="Times New Roman"/>
          <w:bCs/>
          <w:color w:val="000000"/>
          <w:sz w:val="24"/>
          <w:szCs w:val="24"/>
        </w:rPr>
        <w:t xml:space="preserve">оганн Вольфганг Гёте. </w:t>
      </w:r>
      <w:r w:rsidRPr="00430102">
        <w:rPr>
          <w:rFonts w:ascii="Times New Roman" w:hAnsi="Times New Roman"/>
          <w:color w:val="000000"/>
          <w:sz w:val="24"/>
          <w:szCs w:val="24"/>
        </w:rPr>
        <w:t xml:space="preserve">Краткие сведения о жизни и творчестве Гёте. Характеристика особенностей эпохи Просвещения. </w:t>
      </w:r>
      <w:r w:rsidRPr="00430102">
        <w:rPr>
          <w:rFonts w:ascii="Times New Roman" w:hAnsi="Times New Roman"/>
          <w:bCs/>
          <w:iCs/>
          <w:color w:val="000000"/>
          <w:sz w:val="24"/>
          <w:szCs w:val="24"/>
        </w:rPr>
        <w:t xml:space="preserve">«Фауст» </w:t>
      </w:r>
      <w:r w:rsidRPr="00430102">
        <w:rPr>
          <w:rFonts w:ascii="Times New Roman" w:hAnsi="Times New Roman"/>
          <w:color w:val="000000"/>
          <w:sz w:val="24"/>
          <w:szCs w:val="24"/>
        </w:rPr>
        <w:t xml:space="preserve">(обзор с чтением отдельных сцен по выбору учителя, </w:t>
      </w:r>
      <w:r w:rsidR="002153A7" w:rsidRPr="00430102">
        <w:rPr>
          <w:rFonts w:ascii="Times New Roman" w:hAnsi="Times New Roman"/>
          <w:color w:val="000000"/>
          <w:sz w:val="24"/>
          <w:szCs w:val="24"/>
        </w:rPr>
        <w:t>например,</w:t>
      </w:r>
      <w:r w:rsidRPr="00430102">
        <w:rPr>
          <w:rFonts w:ascii="Times New Roman" w:hAnsi="Times New Roman"/>
          <w:color w:val="000000"/>
          <w:sz w:val="24"/>
          <w:szCs w:val="24"/>
        </w:rPr>
        <w:t xml:space="preserve">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r w:rsidR="00430102" w:rsidRPr="00430102">
        <w:rPr>
          <w:rFonts w:ascii="Times New Roman" w:hAnsi="Times New Roman"/>
          <w:color w:val="000000"/>
          <w:sz w:val="24"/>
          <w:szCs w:val="24"/>
        </w:rPr>
        <w:t>. Т</w:t>
      </w:r>
      <w:r w:rsidRPr="00430102">
        <w:rPr>
          <w:rFonts w:ascii="Times New Roman" w:hAnsi="Times New Roman"/>
          <w:color w:val="000000"/>
          <w:sz w:val="24"/>
          <w:szCs w:val="24"/>
        </w:rPr>
        <w:t>еория литературы. Драматичес</w:t>
      </w:r>
      <w:r w:rsidR="00214C15" w:rsidRPr="00430102">
        <w:rPr>
          <w:rFonts w:ascii="Times New Roman" w:hAnsi="Times New Roman"/>
          <w:color w:val="000000"/>
          <w:sz w:val="24"/>
          <w:szCs w:val="24"/>
        </w:rPr>
        <w:t>кая поэма (углубление понятия).</w:t>
      </w:r>
    </w:p>
    <w:p w:rsidR="00036C36" w:rsidRPr="00430102" w:rsidRDefault="00036C36"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lastRenderedPageBreak/>
        <w:t>Родной язык</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 и культура. Русский язык - национальный язык русского народа. Язык как зеркало национальной культуры. Краткая история русской письменности. Создание славянского алфавита. Слово как хранилище материальной и духовной культуры народа. Крылатые слова и выражения: источники, значение и употребление в современных ситуациях речевого общения. Русские пословицы, поговорки и загадки как воплощение опыта, наблюдений, оценок, народного ума и особенностей национальной культуры народа. Русские имена. Общеизвестные старинные русские города. Происхождение их названий.</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Культура речи</w:t>
      </w:r>
      <w:r w:rsidR="00430102" w:rsidRPr="00430102">
        <w:rPr>
          <w:rFonts w:ascii="Times New Roman" w:hAnsi="Times New Roman"/>
          <w:sz w:val="24"/>
          <w:szCs w:val="24"/>
        </w:rPr>
        <w:t>.</w:t>
      </w:r>
      <w:r w:rsidR="00430102" w:rsidRPr="00430102">
        <w:rPr>
          <w:rStyle w:val="afffa"/>
          <w:rFonts w:eastAsia="Courier New"/>
          <w:b w:val="0"/>
          <w:sz w:val="24"/>
          <w:szCs w:val="24"/>
        </w:rPr>
        <w:t xml:space="preserve"> О</w:t>
      </w:r>
      <w:r w:rsidRPr="00430102">
        <w:rPr>
          <w:rStyle w:val="afffa"/>
          <w:rFonts w:eastAsia="Courier New"/>
          <w:b w:val="0"/>
          <w:sz w:val="24"/>
          <w:szCs w:val="24"/>
        </w:rPr>
        <w:t>сновные орфоэпические нормы</w:t>
      </w:r>
      <w:r w:rsidRPr="00430102">
        <w:rPr>
          <w:rFonts w:ascii="Times New Roman" w:hAnsi="Times New Roman"/>
          <w:sz w:val="24"/>
          <w:szCs w:val="24"/>
        </w:rPr>
        <w:t xml:space="preserve">современного русского литературного языка. Понятие о варианте нормы. Роль звукописи в художественном тексте. Основные лексические нормы употребления имён существительных, прилагательных, глаголов в </w:t>
      </w:r>
      <w:r w:rsidR="002153A7" w:rsidRPr="00430102">
        <w:rPr>
          <w:rFonts w:ascii="Times New Roman" w:hAnsi="Times New Roman"/>
          <w:sz w:val="24"/>
          <w:szCs w:val="24"/>
        </w:rPr>
        <w:t>современном русскомлитературном языке</w:t>
      </w:r>
      <w:r w:rsidRPr="00430102">
        <w:rPr>
          <w:rFonts w:ascii="Times New Roman" w:hAnsi="Times New Roman"/>
          <w:sz w:val="24"/>
          <w:szCs w:val="24"/>
        </w:rPr>
        <w:t>. Основные грамматические нормы современного русского литературного языка. Правила речевого этикета: нормы и традиции.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Речь. Речевая деятельность. Текст.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Формы речи. Текст как единица языка и речи, основные признаки. Как строится текст. Функциональные разновидности языка. Особенности языка фольклорных текстов. </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Шестой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kern w:val="28"/>
          <w:sz w:val="24"/>
          <w:szCs w:val="24"/>
        </w:rPr>
        <w:t>Язык и культура.</w:t>
      </w:r>
      <w:r w:rsidRPr="00430102">
        <w:rPr>
          <w:rFonts w:ascii="Times New Roman" w:hAnsi="Times New Roman"/>
          <w:sz w:val="24"/>
          <w:szCs w:val="24"/>
        </w:rPr>
        <w:t xml:space="preserve"> Краткая история родного русского языка. Диалекты как часть народной культуры. Лексические заимствования и исконно русские слова в родном языке. Неологизмы в родном русском языке. Национально-культурная специфика русской фразеологии.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Культура речи. Основные орфоэпические нормы современного родного русского литературного языка. Основные лексические нормы современного родного русского литературного языка. Синонимы, омонимы, антонимы. Основные </w:t>
      </w:r>
      <w:r w:rsidR="002153A7" w:rsidRPr="00430102">
        <w:rPr>
          <w:rFonts w:ascii="Times New Roman" w:hAnsi="Times New Roman"/>
          <w:sz w:val="24"/>
          <w:szCs w:val="24"/>
        </w:rPr>
        <w:t>грамматические нормы</w:t>
      </w:r>
      <w:r w:rsidRPr="00430102">
        <w:rPr>
          <w:rFonts w:ascii="Times New Roman" w:hAnsi="Times New Roman"/>
          <w:sz w:val="24"/>
          <w:szCs w:val="24"/>
        </w:rPr>
        <w:t xml:space="preserve"> современного русского литературного языка. Национальные особенности речевого этикета.</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kern w:val="28"/>
          <w:sz w:val="24"/>
          <w:szCs w:val="24"/>
        </w:rPr>
        <w:t>Речь. Речевая деятельность. Текст.</w:t>
      </w:r>
      <w:r w:rsidRPr="00430102">
        <w:rPr>
          <w:rFonts w:ascii="Times New Roman" w:hAnsi="Times New Roman"/>
          <w:sz w:val="24"/>
          <w:szCs w:val="24"/>
        </w:rPr>
        <w:t xml:space="preserve"> Текст. Эффективные приёмы чтения. Текст как единица родного языка и речи. Функциональные разновидности родного языка. Язык художественной литературы. Составление высказывания о родном языке.</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Седьмой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Язык и культура.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430102">
        <w:rPr>
          <w:rFonts w:ascii="Times New Roman" w:hAnsi="Times New Roman"/>
          <w:i/>
          <w:sz w:val="24"/>
          <w:szCs w:val="24"/>
        </w:rPr>
        <w:t>губернатор, диакон, ваучер, агитационный пункт, большевик, колхоз и т.п.</w:t>
      </w:r>
      <w:r w:rsidRPr="00430102">
        <w:rPr>
          <w:rFonts w:ascii="Times New Roman" w:hAnsi="Times New Roman"/>
          <w:sz w:val="24"/>
          <w:szCs w:val="24"/>
        </w:rPr>
        <w:t>). Лексические заимствования последних десятилетий. Употребление иноязычных слов как проблема культуры речи.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Культура речи.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430102">
        <w:rPr>
          <w:rFonts w:ascii="Times New Roman" w:hAnsi="Times New Roman"/>
          <w:i/>
          <w:sz w:val="24"/>
          <w:szCs w:val="24"/>
        </w:rPr>
        <w:t>н</w:t>
      </w:r>
      <w:r w:rsidRPr="00430102">
        <w:rPr>
          <w:rFonts w:ascii="Times New Roman" w:hAnsi="Times New Roman"/>
          <w:b/>
          <w:i/>
          <w:sz w:val="24"/>
          <w:szCs w:val="24"/>
        </w:rPr>
        <w:t>а</w:t>
      </w:r>
      <w:r w:rsidRPr="00430102">
        <w:rPr>
          <w:rFonts w:ascii="Times New Roman" w:hAnsi="Times New Roman"/>
          <w:i/>
          <w:sz w:val="24"/>
          <w:szCs w:val="24"/>
        </w:rPr>
        <w:t xml:space="preserve"> дом‚ н</w:t>
      </w:r>
      <w:r w:rsidRPr="00430102">
        <w:rPr>
          <w:rFonts w:ascii="Times New Roman" w:hAnsi="Times New Roman"/>
          <w:b/>
          <w:i/>
          <w:sz w:val="24"/>
          <w:szCs w:val="24"/>
        </w:rPr>
        <w:t>а</w:t>
      </w:r>
      <w:r w:rsidRPr="00430102">
        <w:rPr>
          <w:rFonts w:ascii="Times New Roman" w:hAnsi="Times New Roman"/>
          <w:i/>
          <w:sz w:val="24"/>
          <w:szCs w:val="24"/>
        </w:rPr>
        <w:t xml:space="preserve"> гору</w:t>
      </w:r>
      <w:r w:rsidRPr="00430102">
        <w:rPr>
          <w:rFonts w:ascii="Times New Roman" w:hAnsi="Times New Roman"/>
          <w:sz w:val="24"/>
          <w:szCs w:val="24"/>
        </w:rPr>
        <w:t>) Основные лексические нормы современного русского литературного языка</w:t>
      </w:r>
      <w:r w:rsidR="00430102" w:rsidRPr="00430102">
        <w:rPr>
          <w:rFonts w:ascii="Times New Roman" w:hAnsi="Times New Roman"/>
          <w:sz w:val="24"/>
          <w:szCs w:val="24"/>
        </w:rPr>
        <w:t>. П</w:t>
      </w:r>
      <w:r w:rsidRPr="00430102">
        <w:rPr>
          <w:rFonts w:ascii="Times New Roman" w:hAnsi="Times New Roman"/>
          <w:sz w:val="24"/>
          <w:szCs w:val="24"/>
        </w:rPr>
        <w:t xml:space="preserve">аронимы и </w:t>
      </w:r>
      <w:r w:rsidRPr="00430102">
        <w:rPr>
          <w:rFonts w:ascii="Times New Roman" w:hAnsi="Times New Roman"/>
          <w:sz w:val="24"/>
          <w:szCs w:val="24"/>
        </w:rPr>
        <w:lastRenderedPageBreak/>
        <w:t>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w:t>
      </w:r>
      <w:r w:rsidR="00430102" w:rsidRPr="00430102">
        <w:rPr>
          <w:rFonts w:ascii="Times New Roman" w:hAnsi="Times New Roman"/>
          <w:sz w:val="24"/>
          <w:szCs w:val="24"/>
        </w:rPr>
        <w:t>. Т</w:t>
      </w:r>
      <w:r w:rsidRPr="00430102">
        <w:rPr>
          <w:rFonts w:ascii="Times New Roman" w:hAnsi="Times New Roman"/>
          <w:sz w:val="24"/>
          <w:szCs w:val="24"/>
        </w:rPr>
        <w:t xml:space="preserve">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430102">
        <w:rPr>
          <w:rFonts w:ascii="Times New Roman" w:hAnsi="Times New Roman"/>
          <w:i/>
          <w:sz w:val="24"/>
          <w:szCs w:val="24"/>
        </w:rPr>
        <w:t xml:space="preserve">очутиться, победить, убедить, учредить, </w:t>
      </w:r>
      <w:r w:rsidR="002153A7" w:rsidRPr="00430102">
        <w:rPr>
          <w:rFonts w:ascii="Times New Roman" w:hAnsi="Times New Roman"/>
          <w:i/>
          <w:sz w:val="24"/>
          <w:szCs w:val="24"/>
        </w:rPr>
        <w:t>утвердить</w:t>
      </w:r>
      <w:r w:rsidR="002153A7" w:rsidRPr="00430102">
        <w:rPr>
          <w:rFonts w:ascii="Times New Roman" w:hAnsi="Times New Roman"/>
          <w:sz w:val="24"/>
          <w:szCs w:val="24"/>
        </w:rPr>
        <w:t>) ‚</w:t>
      </w:r>
      <w:r w:rsidRPr="00430102">
        <w:rPr>
          <w:rFonts w:ascii="Times New Roman" w:hAnsi="Times New Roman"/>
          <w:sz w:val="24"/>
          <w:szCs w:val="24"/>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430102">
        <w:rPr>
          <w:rFonts w:ascii="Times New Roman" w:hAnsi="Times New Roman"/>
          <w:i/>
          <w:sz w:val="24"/>
          <w:szCs w:val="24"/>
        </w:rPr>
        <w:t>висящий – висячий, горящий – горячий</w:t>
      </w:r>
      <w:r w:rsidRPr="00430102">
        <w:rPr>
          <w:rFonts w:ascii="Times New Roman" w:hAnsi="Times New Roman"/>
          <w:sz w:val="24"/>
          <w:szCs w:val="24"/>
        </w:rPr>
        <w:t>.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430102">
        <w:rPr>
          <w:rFonts w:ascii="Times New Roman" w:hAnsi="Times New Roman"/>
          <w:i/>
          <w:sz w:val="24"/>
          <w:szCs w:val="24"/>
        </w:rPr>
        <w:t>махаешь – машешь; обусловливать, сосредоточивать, уполномочивать, оспаривать, удостаивать, облагораживать</w:t>
      </w:r>
      <w:r w:rsidRPr="00430102">
        <w:rPr>
          <w:rFonts w:ascii="Times New Roman" w:hAnsi="Times New Roman"/>
          <w:sz w:val="24"/>
          <w:szCs w:val="24"/>
        </w:rPr>
        <w:t>).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 Речь. Речевая деятельность.</w:t>
      </w:r>
      <w:r w:rsidRPr="00430102">
        <w:rPr>
          <w:rFonts w:ascii="Times New Roman" w:hAnsi="Times New Roman"/>
          <w:b/>
          <w:sz w:val="24"/>
          <w:szCs w:val="24"/>
        </w:rPr>
        <w:tab/>
      </w:r>
      <w:r w:rsidRPr="00430102">
        <w:rPr>
          <w:rFonts w:ascii="Times New Roman" w:hAnsi="Times New Roman"/>
          <w:sz w:val="24"/>
          <w:szCs w:val="24"/>
        </w:rPr>
        <w:t xml:space="preserve">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 Язык и культура. 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w:t>
      </w:r>
      <w:r w:rsidR="002153A7" w:rsidRPr="00430102">
        <w:rPr>
          <w:rFonts w:ascii="Times New Roman" w:hAnsi="Times New Roman"/>
          <w:sz w:val="24"/>
          <w:szCs w:val="24"/>
        </w:rPr>
        <w:t>Собственно,</w:t>
      </w:r>
      <w:r w:rsidRPr="00430102">
        <w:rPr>
          <w:rFonts w:ascii="Times New Roman" w:hAnsi="Times New Roman"/>
          <w:sz w:val="24"/>
          <w:szCs w:val="24"/>
        </w:rPr>
        <w:t xml:space="preserve">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 Культура речи.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430102">
        <w:rPr>
          <w:rFonts w:ascii="Times New Roman" w:hAnsi="Times New Roman"/>
          <w:i/>
          <w:sz w:val="24"/>
          <w:szCs w:val="24"/>
        </w:rPr>
        <w:t>ж</w:t>
      </w:r>
      <w:r w:rsidRPr="00430102">
        <w:rPr>
          <w:rFonts w:ascii="Times New Roman" w:hAnsi="Times New Roman"/>
          <w:sz w:val="24"/>
          <w:szCs w:val="24"/>
        </w:rPr>
        <w:t xml:space="preserve"> и </w:t>
      </w:r>
      <w:r w:rsidRPr="00430102">
        <w:rPr>
          <w:rFonts w:ascii="Times New Roman" w:hAnsi="Times New Roman"/>
          <w:i/>
          <w:sz w:val="24"/>
          <w:szCs w:val="24"/>
        </w:rPr>
        <w:t>ш</w:t>
      </w:r>
      <w:r w:rsidRPr="00430102">
        <w:rPr>
          <w:rFonts w:ascii="Times New Roman" w:hAnsi="Times New Roman"/>
          <w:sz w:val="24"/>
          <w:szCs w:val="24"/>
        </w:rPr>
        <w:t xml:space="preserve">; произношение сочетания </w:t>
      </w:r>
      <w:r w:rsidRPr="00430102">
        <w:rPr>
          <w:rFonts w:ascii="Times New Roman" w:hAnsi="Times New Roman"/>
          <w:i/>
          <w:sz w:val="24"/>
          <w:szCs w:val="24"/>
        </w:rPr>
        <w:t>чн</w:t>
      </w:r>
      <w:r w:rsidRPr="00430102">
        <w:rPr>
          <w:rFonts w:ascii="Times New Roman" w:hAnsi="Times New Roman"/>
          <w:sz w:val="24"/>
          <w:szCs w:val="24"/>
        </w:rPr>
        <w:t xml:space="preserve"> и </w:t>
      </w:r>
      <w:r w:rsidRPr="00430102">
        <w:rPr>
          <w:rFonts w:ascii="Times New Roman" w:hAnsi="Times New Roman"/>
          <w:i/>
          <w:sz w:val="24"/>
          <w:szCs w:val="24"/>
        </w:rPr>
        <w:t>чт</w:t>
      </w:r>
      <w:r w:rsidRPr="00430102">
        <w:rPr>
          <w:rFonts w:ascii="Times New Roman" w:hAnsi="Times New Roman"/>
          <w:sz w:val="24"/>
          <w:szCs w:val="24"/>
        </w:rPr>
        <w:t xml:space="preserve">; произношение женских отчеств на </w:t>
      </w:r>
      <w:r w:rsidR="00430102" w:rsidRPr="00430102">
        <w:rPr>
          <w:rFonts w:ascii="Times New Roman" w:hAnsi="Times New Roman"/>
          <w:i/>
          <w:sz w:val="24"/>
          <w:szCs w:val="24"/>
        </w:rPr>
        <w:t xml:space="preserve">- </w:t>
      </w:r>
      <w:r w:rsidR="00430102" w:rsidRPr="00430102">
        <w:rPr>
          <w:rFonts w:ascii="Times New Roman" w:hAnsi="Times New Roman"/>
          <w:i/>
          <w:sz w:val="24"/>
          <w:szCs w:val="24"/>
        </w:rPr>
        <w:lastRenderedPageBreak/>
        <w:t>и</w:t>
      </w:r>
      <w:r w:rsidRPr="00430102">
        <w:rPr>
          <w:rFonts w:ascii="Times New Roman" w:hAnsi="Times New Roman"/>
          <w:i/>
          <w:sz w:val="24"/>
          <w:szCs w:val="24"/>
        </w:rPr>
        <w:t>чна</w:t>
      </w:r>
      <w:r w:rsidRPr="00430102">
        <w:rPr>
          <w:rFonts w:ascii="Times New Roman" w:hAnsi="Times New Roman"/>
          <w:sz w:val="24"/>
          <w:szCs w:val="24"/>
        </w:rPr>
        <w:t xml:space="preserve">, </w:t>
      </w:r>
      <w:r w:rsidR="00430102" w:rsidRPr="00430102">
        <w:rPr>
          <w:rFonts w:ascii="Times New Roman" w:hAnsi="Times New Roman"/>
          <w:i/>
          <w:sz w:val="24"/>
          <w:szCs w:val="24"/>
        </w:rPr>
        <w:t>- и</w:t>
      </w:r>
      <w:r w:rsidRPr="00430102">
        <w:rPr>
          <w:rFonts w:ascii="Times New Roman" w:hAnsi="Times New Roman"/>
          <w:i/>
          <w:sz w:val="24"/>
          <w:szCs w:val="24"/>
        </w:rPr>
        <w:t>нична</w:t>
      </w:r>
      <w:r w:rsidRPr="00430102">
        <w:rPr>
          <w:rFonts w:ascii="Times New Roman" w:hAnsi="Times New Roman"/>
          <w:sz w:val="24"/>
          <w:szCs w:val="24"/>
        </w:rPr>
        <w:t xml:space="preserve">; произношение твёрдого [н] перед мягкими [ф'] и [в']; произношение мягкого [н] перед </w:t>
      </w:r>
      <w:r w:rsidRPr="00430102">
        <w:rPr>
          <w:rFonts w:ascii="Times New Roman" w:hAnsi="Times New Roman"/>
          <w:i/>
          <w:sz w:val="24"/>
          <w:szCs w:val="24"/>
        </w:rPr>
        <w:t>ч</w:t>
      </w:r>
      <w:r w:rsidRPr="00430102">
        <w:rPr>
          <w:rFonts w:ascii="Times New Roman" w:hAnsi="Times New Roman"/>
          <w:sz w:val="24"/>
          <w:szCs w:val="24"/>
        </w:rPr>
        <w:t xml:space="preserve"> и </w:t>
      </w:r>
      <w:r w:rsidRPr="00430102">
        <w:rPr>
          <w:rFonts w:ascii="Times New Roman" w:hAnsi="Times New Roman"/>
          <w:i/>
          <w:sz w:val="24"/>
          <w:szCs w:val="24"/>
        </w:rPr>
        <w:t>щ</w:t>
      </w:r>
      <w:r w:rsidRPr="00430102">
        <w:rPr>
          <w:rFonts w:ascii="Times New Roman" w:hAnsi="Times New Roman"/>
          <w:sz w:val="24"/>
          <w:szCs w:val="24"/>
        </w:rPr>
        <w:t>.  Типичные акцентологические ошибки в современной речи. Основные лексические нормы современного русского литературного языка</w:t>
      </w:r>
      <w:r w:rsidRPr="00430102">
        <w:rPr>
          <w:rFonts w:ascii="Times New Roman" w:hAnsi="Times New Roman"/>
          <w:b/>
          <w:sz w:val="24"/>
          <w:szCs w:val="24"/>
        </w:rPr>
        <w:t xml:space="preserve">. </w:t>
      </w:r>
      <w:r w:rsidRPr="00430102">
        <w:rPr>
          <w:rFonts w:ascii="Times New Roman" w:hAnsi="Times New Roman"/>
          <w:sz w:val="24"/>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w:t>
      </w:r>
      <w:r w:rsidR="00430102" w:rsidRPr="00430102">
        <w:rPr>
          <w:rFonts w:ascii="Times New Roman" w:hAnsi="Times New Roman"/>
          <w:sz w:val="24"/>
          <w:szCs w:val="24"/>
        </w:rPr>
        <w:t>. Т</w:t>
      </w:r>
      <w:r w:rsidRPr="00430102">
        <w:rPr>
          <w:rFonts w:ascii="Times New Roman" w:hAnsi="Times New Roman"/>
          <w:sz w:val="24"/>
          <w:szCs w:val="24"/>
        </w:rPr>
        <w:t>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430102">
        <w:rPr>
          <w:rFonts w:ascii="Times New Roman" w:hAnsi="Times New Roman"/>
          <w:i/>
          <w:sz w:val="24"/>
          <w:szCs w:val="24"/>
        </w:rPr>
        <w:t>врач пришел – врач пришла</w:t>
      </w:r>
      <w:r w:rsidRPr="00430102">
        <w:rPr>
          <w:rFonts w:ascii="Times New Roman" w:hAnsi="Times New Roman"/>
          <w:sz w:val="24"/>
          <w:szCs w:val="24"/>
        </w:rPr>
        <w:t xml:space="preserve">); согласование сказуемого с подлежащим, выраженным сочетанием числительного </w:t>
      </w:r>
      <w:r w:rsidRPr="00430102">
        <w:rPr>
          <w:rFonts w:ascii="Times New Roman" w:hAnsi="Times New Roman"/>
          <w:i/>
          <w:sz w:val="24"/>
          <w:szCs w:val="24"/>
        </w:rPr>
        <w:t>несколько</w:t>
      </w:r>
      <w:r w:rsidRPr="00430102">
        <w:rPr>
          <w:rFonts w:ascii="Times New Roman" w:hAnsi="Times New Roman"/>
          <w:sz w:val="24"/>
          <w:szCs w:val="24"/>
        </w:rPr>
        <w:t xml:space="preserve"> и существительным; согласование определения в количественно-именных сочетаниях с числительными </w:t>
      </w:r>
      <w:r w:rsidRPr="00430102">
        <w:rPr>
          <w:rFonts w:ascii="Times New Roman" w:hAnsi="Times New Roman"/>
          <w:i/>
          <w:sz w:val="24"/>
          <w:szCs w:val="24"/>
        </w:rPr>
        <w:t>два, три, четыре</w:t>
      </w:r>
      <w:r w:rsidRPr="00430102">
        <w:rPr>
          <w:rFonts w:ascii="Times New Roman" w:hAnsi="Times New Roman"/>
          <w:sz w:val="24"/>
          <w:szCs w:val="24"/>
        </w:rPr>
        <w:t xml:space="preserve"> (два новых стола, две молодых женщины и две молодые женщины).  Нормы построения словосочетаний по типу согласования (</w:t>
      </w:r>
      <w:r w:rsidRPr="00430102">
        <w:rPr>
          <w:rFonts w:ascii="Times New Roman" w:hAnsi="Times New Roman"/>
          <w:i/>
          <w:sz w:val="24"/>
          <w:szCs w:val="24"/>
        </w:rPr>
        <w:t>маршрутное такси, обеих сестер – обоих братьев</w:t>
      </w:r>
      <w:r w:rsidRPr="00430102">
        <w:rPr>
          <w:rFonts w:ascii="Times New Roman" w:hAnsi="Times New Roman"/>
          <w:sz w:val="24"/>
          <w:szCs w:val="24"/>
        </w:rPr>
        <w:t xml:space="preserve">). Варианты грамматической нормы: согласование сказуемого с подлежащим, выраженным сочетанием слов </w:t>
      </w:r>
      <w:r w:rsidRPr="00430102">
        <w:rPr>
          <w:rFonts w:ascii="Times New Roman" w:hAnsi="Times New Roman"/>
          <w:i/>
          <w:sz w:val="24"/>
          <w:szCs w:val="24"/>
        </w:rPr>
        <w:t>много, мало, немного, немало, сколько, столько, большинство, меньшинство</w:t>
      </w:r>
      <w:r w:rsidRPr="00430102">
        <w:rPr>
          <w:rFonts w:ascii="Times New Roman" w:hAnsi="Times New Roman"/>
          <w:sz w:val="24"/>
          <w:szCs w:val="24"/>
        </w:rPr>
        <w:t xml:space="preserve">. Отражение вариантов грамматической нормы в современных грамматических словарях и справочниках.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r w:rsidR="008D7066" w:rsidRPr="00430102">
        <w:rPr>
          <w:rFonts w:ascii="Times New Roman" w:hAnsi="Times New Roman"/>
          <w:sz w:val="24"/>
          <w:szCs w:val="24"/>
        </w:rPr>
        <w:t>приемы,</w:t>
      </w:r>
      <w:r w:rsidRPr="00430102">
        <w:rPr>
          <w:rFonts w:ascii="Times New Roman" w:hAnsi="Times New Roman"/>
          <w:sz w:val="24"/>
          <w:szCs w:val="24"/>
        </w:rPr>
        <w:t xml:space="preserve"> в коммуникации‚ помогающие противостоять речевой агрессии. Синонимия речевых формул.</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 Речь. Речевая деятельность. Текст.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 Язык и культура.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Культура речи.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w:t>
      </w:r>
      <w:r w:rsidRPr="00430102">
        <w:rPr>
          <w:rFonts w:ascii="Times New Roman" w:hAnsi="Times New Roman"/>
          <w:sz w:val="24"/>
          <w:szCs w:val="24"/>
        </w:rPr>
        <w:lastRenderedPageBreak/>
        <w:t>нормы современного русского литературного языка</w:t>
      </w:r>
      <w:r w:rsidR="008D7066" w:rsidRPr="00430102">
        <w:rPr>
          <w:rFonts w:ascii="Times New Roman" w:hAnsi="Times New Roman"/>
          <w:sz w:val="24"/>
          <w:szCs w:val="24"/>
        </w:rPr>
        <w:t>. Л</w:t>
      </w:r>
      <w:r w:rsidRPr="00430102">
        <w:rPr>
          <w:rFonts w:ascii="Times New Roman" w:hAnsi="Times New Roman"/>
          <w:sz w:val="24"/>
          <w:szCs w:val="24"/>
        </w:rPr>
        <w:t xml:space="preserve">ексическая сочетаемость слова и точность. Свободная и несвободная лексическая сочетаемость. Типичные </w:t>
      </w:r>
      <w:r w:rsidR="008D7066" w:rsidRPr="00430102">
        <w:rPr>
          <w:rFonts w:ascii="Times New Roman" w:hAnsi="Times New Roman"/>
          <w:sz w:val="24"/>
          <w:szCs w:val="24"/>
        </w:rPr>
        <w:t>ошибки,</w:t>
      </w:r>
      <w:r w:rsidRPr="00430102">
        <w:rPr>
          <w:rFonts w:ascii="Times New Roman" w:hAnsi="Times New Roman"/>
          <w:sz w:val="24"/>
          <w:szCs w:val="24"/>
        </w:rPr>
        <w:t xml:space="preserve">‚ связанные с нарушением лексической сочетаемости. Речевая избыточность и точность. Тавтология. Плеоназм. Типичные </w:t>
      </w:r>
      <w:r w:rsidR="008D7066" w:rsidRPr="00430102">
        <w:rPr>
          <w:rFonts w:ascii="Times New Roman" w:hAnsi="Times New Roman"/>
          <w:sz w:val="24"/>
          <w:szCs w:val="24"/>
        </w:rPr>
        <w:t>ошибки,</w:t>
      </w:r>
      <w:r w:rsidRPr="00430102">
        <w:rPr>
          <w:rFonts w:ascii="Times New Roman" w:hAnsi="Times New Roman"/>
          <w:sz w:val="24"/>
          <w:szCs w:val="24"/>
        </w:rPr>
        <w:t xml:space="preserve">‚ связанные с речевой избыточностью. Современные толковые словари. </w:t>
      </w:r>
      <w:r w:rsidR="002153A7" w:rsidRPr="00430102">
        <w:rPr>
          <w:rFonts w:ascii="Times New Roman" w:hAnsi="Times New Roman"/>
          <w:sz w:val="24"/>
          <w:szCs w:val="24"/>
        </w:rPr>
        <w:t>Отражение вариантов</w:t>
      </w:r>
      <w:r w:rsidRPr="00430102">
        <w:rPr>
          <w:rFonts w:ascii="Times New Roman" w:hAnsi="Times New Roman"/>
          <w:sz w:val="24"/>
          <w:szCs w:val="24"/>
        </w:rPr>
        <w:t xml:space="preserve"> лексической нормы в современных словарях. Словарные пометы. Основные грамматические нормы современного русского литературного языка</w:t>
      </w:r>
      <w:r w:rsidR="008D7066" w:rsidRPr="00430102">
        <w:rPr>
          <w:rFonts w:ascii="Times New Roman" w:hAnsi="Times New Roman"/>
          <w:sz w:val="24"/>
          <w:szCs w:val="24"/>
        </w:rPr>
        <w:t>. Т</w:t>
      </w:r>
      <w:r w:rsidRPr="00430102">
        <w:rPr>
          <w:rFonts w:ascii="Times New Roman" w:hAnsi="Times New Roman"/>
          <w:sz w:val="24"/>
          <w:szCs w:val="24"/>
        </w:rPr>
        <w:t xml:space="preserve">ипичные грамматические ошибки. Управление: управление предлогов </w:t>
      </w:r>
      <w:r w:rsidRPr="00430102">
        <w:rPr>
          <w:rFonts w:ascii="Times New Roman" w:hAnsi="Times New Roman"/>
          <w:i/>
          <w:sz w:val="24"/>
          <w:szCs w:val="24"/>
        </w:rPr>
        <w:t>благодаря, согласно, вопреки</w:t>
      </w:r>
      <w:r w:rsidRPr="00430102">
        <w:rPr>
          <w:rFonts w:ascii="Times New Roman" w:hAnsi="Times New Roman"/>
          <w:sz w:val="24"/>
          <w:szCs w:val="24"/>
        </w:rPr>
        <w:t xml:space="preserve">; предлога </w:t>
      </w:r>
      <w:r w:rsidRPr="00430102">
        <w:rPr>
          <w:rFonts w:ascii="Times New Roman" w:hAnsi="Times New Roman"/>
          <w:i/>
          <w:sz w:val="24"/>
          <w:szCs w:val="24"/>
        </w:rPr>
        <w:t>по</w:t>
      </w:r>
      <w:r w:rsidRPr="00430102">
        <w:rPr>
          <w:rFonts w:ascii="Times New Roman" w:hAnsi="Times New Roman"/>
          <w:sz w:val="24"/>
          <w:szCs w:val="24"/>
        </w:rPr>
        <w:t xml:space="preserve"> с количественными числительными в словосочетаниях с распределительным значением (</w:t>
      </w:r>
      <w:r w:rsidRPr="00430102">
        <w:rPr>
          <w:rFonts w:ascii="Times New Roman" w:hAnsi="Times New Roman"/>
          <w:i/>
          <w:sz w:val="24"/>
          <w:szCs w:val="24"/>
        </w:rPr>
        <w:t>по пять груш – по пяти груш</w:t>
      </w:r>
      <w:r w:rsidRPr="00430102">
        <w:rPr>
          <w:rFonts w:ascii="Times New Roman" w:hAnsi="Times New Roman"/>
          <w:sz w:val="24"/>
          <w:szCs w:val="24"/>
        </w:rPr>
        <w:t>). Правильное построение словосочетаний по типу управления (</w:t>
      </w:r>
      <w:r w:rsidRPr="00430102">
        <w:rPr>
          <w:rFonts w:ascii="Times New Roman" w:hAnsi="Times New Roman"/>
          <w:i/>
          <w:sz w:val="24"/>
          <w:szCs w:val="24"/>
        </w:rPr>
        <w:t>отзыв о книге – рецензия на книгу, обидеться на слово – обижен словами</w:t>
      </w:r>
      <w:r w:rsidRPr="00430102">
        <w:rPr>
          <w:rFonts w:ascii="Times New Roman" w:hAnsi="Times New Roman"/>
          <w:sz w:val="24"/>
          <w:szCs w:val="24"/>
        </w:rPr>
        <w:t xml:space="preserve">). Правильное употребление предлогов </w:t>
      </w:r>
      <w:r w:rsidRPr="00430102">
        <w:rPr>
          <w:rFonts w:ascii="Times New Roman" w:hAnsi="Times New Roman"/>
          <w:i/>
          <w:sz w:val="24"/>
          <w:szCs w:val="24"/>
        </w:rPr>
        <w:t xml:space="preserve">о‚ по‚ из‚ с </w:t>
      </w:r>
      <w:r w:rsidRPr="00430102">
        <w:rPr>
          <w:rFonts w:ascii="Times New Roman" w:hAnsi="Times New Roman"/>
          <w:sz w:val="24"/>
          <w:szCs w:val="24"/>
        </w:rPr>
        <w:t>в составе словосочетания (</w:t>
      </w:r>
      <w:r w:rsidRPr="00430102">
        <w:rPr>
          <w:rFonts w:ascii="Times New Roman" w:hAnsi="Times New Roman"/>
          <w:i/>
          <w:sz w:val="24"/>
          <w:szCs w:val="24"/>
        </w:rPr>
        <w:t xml:space="preserve">приехать из Москвы – приехать с Урала). </w:t>
      </w:r>
      <w:r w:rsidRPr="00430102">
        <w:rPr>
          <w:rFonts w:ascii="Times New Roman" w:hAnsi="Times New Roman"/>
          <w:sz w:val="24"/>
          <w:szCs w:val="24"/>
        </w:rPr>
        <w:t>Нагромождение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 (</w:t>
      </w:r>
      <w:r w:rsidRPr="00430102">
        <w:rPr>
          <w:rFonts w:ascii="Times New Roman" w:hAnsi="Times New Roman"/>
          <w:i/>
          <w:sz w:val="24"/>
          <w:szCs w:val="24"/>
        </w:rPr>
        <w:t xml:space="preserve">но </w:t>
      </w:r>
      <w:r w:rsidR="002153A7" w:rsidRPr="00430102">
        <w:rPr>
          <w:rFonts w:ascii="Times New Roman" w:hAnsi="Times New Roman"/>
          <w:i/>
          <w:sz w:val="24"/>
          <w:szCs w:val="24"/>
        </w:rPr>
        <w:t>и,</w:t>
      </w:r>
      <w:r w:rsidRPr="00430102">
        <w:rPr>
          <w:rFonts w:ascii="Times New Roman" w:hAnsi="Times New Roman"/>
          <w:i/>
          <w:sz w:val="24"/>
          <w:szCs w:val="24"/>
        </w:rPr>
        <w:t xml:space="preserve"> однако, что и будто, что и как </w:t>
      </w:r>
      <w:r w:rsidR="002153A7" w:rsidRPr="00430102">
        <w:rPr>
          <w:rFonts w:ascii="Times New Roman" w:hAnsi="Times New Roman"/>
          <w:i/>
          <w:sz w:val="24"/>
          <w:szCs w:val="24"/>
        </w:rPr>
        <w:t>будто</w:t>
      </w:r>
      <w:r w:rsidR="002153A7" w:rsidRPr="00430102">
        <w:rPr>
          <w:rFonts w:ascii="Times New Roman" w:hAnsi="Times New Roman"/>
          <w:sz w:val="24"/>
          <w:szCs w:val="24"/>
        </w:rPr>
        <w:t>) ‚</w:t>
      </w:r>
      <w:r w:rsidRPr="00430102">
        <w:rPr>
          <w:rFonts w:ascii="Times New Roman" w:hAnsi="Times New Roman"/>
          <w:sz w:val="24"/>
          <w:szCs w:val="24"/>
        </w:rPr>
        <w:t xml:space="preserve"> повторение частицы бы в предложениях с союзами </w:t>
      </w:r>
      <w:r w:rsidRPr="00430102">
        <w:rPr>
          <w:rFonts w:ascii="Times New Roman" w:hAnsi="Times New Roman"/>
          <w:i/>
          <w:sz w:val="24"/>
          <w:szCs w:val="24"/>
        </w:rPr>
        <w:t>чтобы</w:t>
      </w:r>
      <w:r w:rsidRPr="00430102">
        <w:rPr>
          <w:rFonts w:ascii="Times New Roman" w:hAnsi="Times New Roman"/>
          <w:sz w:val="24"/>
          <w:szCs w:val="24"/>
        </w:rPr>
        <w:t xml:space="preserve"> и </w:t>
      </w:r>
      <w:r w:rsidRPr="00430102">
        <w:rPr>
          <w:rFonts w:ascii="Times New Roman" w:hAnsi="Times New Roman"/>
          <w:i/>
          <w:sz w:val="24"/>
          <w:szCs w:val="24"/>
        </w:rPr>
        <w:t>если бы</w:t>
      </w:r>
      <w:r w:rsidRPr="00430102">
        <w:rPr>
          <w:rFonts w:ascii="Times New Roman" w:hAnsi="Times New Roman"/>
          <w:sz w:val="24"/>
          <w:szCs w:val="24"/>
        </w:rPr>
        <w:t>‚ введение в сложное предложение лишних указательных местоимений. Отражение вариантов грамматической нормы в современных грамматических словарях и справочниках. Словарные пометы.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7B28BB"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Речь. Речевая деятельность. Текст.</w:t>
      </w:r>
      <w:r w:rsidRPr="00430102">
        <w:rPr>
          <w:rFonts w:ascii="Times New Roman" w:hAnsi="Times New Roman"/>
          <w:sz w:val="24"/>
          <w:szCs w:val="24"/>
        </w:rPr>
        <w:tab/>
        <w:t xml:space="preserve"> Русский язык в Интернете. Правила информационной безопасности при общении в социальных сетях. Контактное и дистантное общение. Виды преобразования текстов: аннотация, конспект. Использование графиков, диаграмм, схем для представления информации.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w:t>
      </w:r>
      <w:r w:rsidR="00505D68" w:rsidRPr="00430102">
        <w:rPr>
          <w:rFonts w:ascii="Times New Roman" w:hAnsi="Times New Roman"/>
          <w:sz w:val="24"/>
          <w:szCs w:val="24"/>
        </w:rPr>
        <w:t xml:space="preserve"> Афоризмы. Прецедентные тексты.</w:t>
      </w:r>
    </w:p>
    <w:p w:rsidR="00036C36" w:rsidRPr="00430102" w:rsidRDefault="00036C36"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Родная литература</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81368A" w:rsidRPr="00430102" w:rsidRDefault="0081368A" w:rsidP="006F3DB0">
      <w:pPr>
        <w:pStyle w:val="2a"/>
        <w:shd w:val="clear" w:color="auto" w:fill="auto"/>
        <w:spacing w:line="240" w:lineRule="auto"/>
        <w:ind w:firstLine="709"/>
        <w:rPr>
          <w:b w:val="0"/>
          <w:sz w:val="24"/>
          <w:szCs w:val="24"/>
        </w:rPr>
      </w:pPr>
      <w:r w:rsidRPr="00430102">
        <w:rPr>
          <w:b w:val="0"/>
          <w:sz w:val="24"/>
          <w:szCs w:val="24"/>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81368A" w:rsidRPr="00430102" w:rsidRDefault="0081368A" w:rsidP="006F3DB0">
      <w:pPr>
        <w:pStyle w:val="46"/>
        <w:keepNext/>
        <w:keepLines/>
        <w:shd w:val="clear" w:color="auto" w:fill="auto"/>
        <w:tabs>
          <w:tab w:val="left" w:pos="4941"/>
        </w:tabs>
        <w:spacing w:before="0" w:after="0" w:line="240" w:lineRule="auto"/>
        <w:jc w:val="center"/>
        <w:rPr>
          <w:rFonts w:eastAsia="Calibri"/>
          <w:b w:val="0"/>
          <w:sz w:val="24"/>
          <w:szCs w:val="24"/>
        </w:rPr>
      </w:pPr>
      <w:bookmarkStart w:id="146" w:name="bookmark7"/>
      <w:r w:rsidRPr="00430102">
        <w:rPr>
          <w:rFonts w:eastAsia="Calibri"/>
          <w:b w:val="0"/>
          <w:sz w:val="24"/>
          <w:szCs w:val="24"/>
        </w:rPr>
        <w:t>Шестой класс</w:t>
      </w:r>
      <w:bookmarkEnd w:id="146"/>
    </w:p>
    <w:p w:rsidR="0081368A" w:rsidRPr="00430102" w:rsidRDefault="0081368A" w:rsidP="006F3DB0">
      <w:pPr>
        <w:pStyle w:val="53"/>
        <w:shd w:val="clear" w:color="auto" w:fill="auto"/>
        <w:spacing w:line="240" w:lineRule="auto"/>
        <w:jc w:val="both"/>
        <w:rPr>
          <w:b/>
          <w:i w:val="0"/>
          <w:sz w:val="24"/>
          <w:szCs w:val="24"/>
        </w:rPr>
      </w:pPr>
      <w:r w:rsidRPr="00430102">
        <w:rPr>
          <w:i w:val="0"/>
          <w:sz w:val="24"/>
          <w:szCs w:val="24"/>
        </w:rPr>
        <w:t xml:space="preserve">Устная народная словесность. Славянские мифы. </w:t>
      </w:r>
      <w:r w:rsidRPr="00430102">
        <w:rPr>
          <w:rFonts w:eastAsia="Calibri"/>
          <w:i w:val="0"/>
          <w:sz w:val="24"/>
          <w:szCs w:val="24"/>
        </w:rPr>
        <w:t>Литературное эпическое произведение</w:t>
      </w:r>
      <w:r w:rsidRPr="00430102">
        <w:rPr>
          <w:rStyle w:val="5a"/>
          <w:rFonts w:eastAsia="Calibri"/>
          <w:i/>
          <w:sz w:val="24"/>
          <w:szCs w:val="24"/>
        </w:rPr>
        <w:t xml:space="preserve">. </w:t>
      </w:r>
      <w:r w:rsidRPr="00430102">
        <w:rPr>
          <w:rFonts w:eastAsia="Calibri"/>
          <w:i w:val="0"/>
          <w:sz w:val="24"/>
          <w:szCs w:val="24"/>
        </w:rPr>
        <w:t xml:space="preserve">Басня. Рассказ. Сказ. Лирическое произведение. Стихи о родине и о природе. Стихи о событии. </w:t>
      </w:r>
    </w:p>
    <w:p w:rsidR="0081368A" w:rsidRPr="00430102" w:rsidRDefault="0081368A" w:rsidP="006F3DB0">
      <w:pPr>
        <w:pStyle w:val="46"/>
        <w:keepNext/>
        <w:keepLines/>
        <w:shd w:val="clear" w:color="auto" w:fill="auto"/>
        <w:tabs>
          <w:tab w:val="left" w:pos="4941"/>
        </w:tabs>
        <w:spacing w:before="0" w:after="0" w:line="240" w:lineRule="auto"/>
        <w:jc w:val="center"/>
        <w:rPr>
          <w:rFonts w:eastAsia="Calibri"/>
          <w:b w:val="0"/>
          <w:sz w:val="24"/>
          <w:szCs w:val="24"/>
        </w:rPr>
      </w:pPr>
      <w:bookmarkStart w:id="147" w:name="bookmark8"/>
      <w:r w:rsidRPr="00430102">
        <w:rPr>
          <w:rFonts w:eastAsia="Calibri"/>
          <w:b w:val="0"/>
          <w:sz w:val="24"/>
          <w:szCs w:val="24"/>
        </w:rPr>
        <w:t>Седьмой класс</w:t>
      </w:r>
      <w:bookmarkEnd w:id="147"/>
    </w:p>
    <w:p w:rsidR="0081368A" w:rsidRPr="00430102" w:rsidRDefault="0081368A" w:rsidP="006F3DB0">
      <w:pPr>
        <w:pStyle w:val="53"/>
        <w:shd w:val="clear" w:color="auto" w:fill="auto"/>
        <w:spacing w:line="240" w:lineRule="auto"/>
        <w:ind w:firstLine="709"/>
        <w:jc w:val="both"/>
        <w:rPr>
          <w:rFonts w:eastAsia="Calibri"/>
          <w:b/>
          <w:i w:val="0"/>
          <w:sz w:val="24"/>
          <w:szCs w:val="24"/>
        </w:rPr>
      </w:pPr>
      <w:r w:rsidRPr="00430102">
        <w:rPr>
          <w:rFonts w:eastAsia="Calibri"/>
          <w:i w:val="0"/>
          <w:sz w:val="24"/>
          <w:szCs w:val="24"/>
        </w:rPr>
        <w:t xml:space="preserve">Устная народная словесность </w:t>
      </w:r>
      <w:r w:rsidRPr="00430102">
        <w:rPr>
          <w:i w:val="0"/>
          <w:sz w:val="24"/>
          <w:szCs w:val="24"/>
        </w:rPr>
        <w:t>Эпические жанры устного народного творчества, былины. Особенности языка былин.</w:t>
      </w:r>
      <w:r w:rsidRPr="00430102">
        <w:rPr>
          <w:rFonts w:eastAsia="Calibri"/>
          <w:i w:val="0"/>
          <w:sz w:val="24"/>
          <w:szCs w:val="24"/>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Особенности лирического произведения. Размеры стиха. Рифма, аллитерация, стиховая пауза.</w:t>
      </w:r>
    </w:p>
    <w:p w:rsidR="0081368A" w:rsidRPr="00430102" w:rsidRDefault="0081368A" w:rsidP="006F3DB0">
      <w:pPr>
        <w:pStyle w:val="46"/>
        <w:keepNext/>
        <w:keepLines/>
        <w:shd w:val="clear" w:color="auto" w:fill="auto"/>
        <w:tabs>
          <w:tab w:val="left" w:pos="4941"/>
        </w:tabs>
        <w:spacing w:before="0" w:after="0" w:line="240" w:lineRule="auto"/>
        <w:jc w:val="center"/>
        <w:rPr>
          <w:rFonts w:eastAsia="Calibri"/>
          <w:b w:val="0"/>
          <w:sz w:val="24"/>
          <w:szCs w:val="24"/>
        </w:rPr>
      </w:pPr>
      <w:bookmarkStart w:id="148" w:name="bookmark9"/>
      <w:r w:rsidRPr="00430102">
        <w:rPr>
          <w:rFonts w:eastAsia="Calibri"/>
          <w:b w:val="0"/>
          <w:sz w:val="24"/>
          <w:szCs w:val="24"/>
        </w:rPr>
        <w:t>Восьмой класс</w:t>
      </w:r>
      <w:bookmarkEnd w:id="148"/>
    </w:p>
    <w:p w:rsidR="0081368A" w:rsidRPr="00430102" w:rsidRDefault="0081368A" w:rsidP="006F3DB0">
      <w:pPr>
        <w:pStyle w:val="2a"/>
        <w:shd w:val="clear" w:color="auto" w:fill="auto"/>
        <w:spacing w:line="240" w:lineRule="auto"/>
        <w:ind w:firstLine="709"/>
        <w:rPr>
          <w:b w:val="0"/>
          <w:sz w:val="24"/>
          <w:szCs w:val="24"/>
        </w:rPr>
      </w:pPr>
      <w:r w:rsidRPr="00430102">
        <w:rPr>
          <w:b w:val="0"/>
          <w:sz w:val="24"/>
          <w:szCs w:val="24"/>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w:t>
      </w:r>
      <w:r w:rsidRPr="00430102">
        <w:rPr>
          <w:b w:val="0"/>
          <w:sz w:val="24"/>
          <w:szCs w:val="24"/>
        </w:rPr>
        <w:lastRenderedPageBreak/>
        <w:t xml:space="preserve">выразительные возможности языка. Семантика средств синтаксиса. Языковые средства создания комического эффекта. </w:t>
      </w:r>
      <w:r w:rsidRPr="00430102">
        <w:rPr>
          <w:rFonts w:eastAsia="Calibri"/>
          <w:b w:val="0"/>
          <w:sz w:val="24"/>
          <w:szCs w:val="24"/>
        </w:rPr>
        <w:t>Произведение искусства слова как единство художественного содержания и его словесного выражения.</w:t>
      </w:r>
      <w:r w:rsidRPr="00430102">
        <w:rPr>
          <w:b w:val="0"/>
          <w:sz w:val="24"/>
          <w:szCs w:val="24"/>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81368A" w:rsidRPr="00430102" w:rsidRDefault="0081368A" w:rsidP="006F3DB0">
      <w:pPr>
        <w:pStyle w:val="46"/>
        <w:keepNext/>
        <w:keepLines/>
        <w:shd w:val="clear" w:color="auto" w:fill="auto"/>
        <w:tabs>
          <w:tab w:val="left" w:pos="4941"/>
        </w:tabs>
        <w:spacing w:before="0" w:after="0" w:line="240" w:lineRule="auto"/>
        <w:jc w:val="center"/>
        <w:rPr>
          <w:rFonts w:eastAsia="Calibri"/>
          <w:b w:val="0"/>
          <w:sz w:val="24"/>
          <w:szCs w:val="24"/>
        </w:rPr>
      </w:pPr>
      <w:r w:rsidRPr="00430102">
        <w:rPr>
          <w:rFonts w:eastAsia="Calibri"/>
          <w:b w:val="0"/>
          <w:sz w:val="24"/>
          <w:szCs w:val="24"/>
        </w:rPr>
        <w:t>Девятый класс</w:t>
      </w:r>
    </w:p>
    <w:p w:rsidR="00004B6B" w:rsidRPr="00430102" w:rsidRDefault="0081368A" w:rsidP="006F3DB0">
      <w:pPr>
        <w:pStyle w:val="53"/>
        <w:shd w:val="clear" w:color="auto" w:fill="auto"/>
        <w:spacing w:line="240" w:lineRule="auto"/>
        <w:ind w:firstLine="709"/>
        <w:jc w:val="both"/>
        <w:rPr>
          <w:rFonts w:eastAsia="Calibri"/>
          <w:b/>
          <w:i w:val="0"/>
          <w:sz w:val="24"/>
          <w:szCs w:val="24"/>
        </w:rPr>
      </w:pPr>
      <w:r w:rsidRPr="00430102">
        <w:rPr>
          <w:rFonts w:eastAsia="Calibri"/>
          <w:i w:val="0"/>
          <w:sz w:val="24"/>
          <w:szCs w:val="24"/>
        </w:rPr>
        <w:t xml:space="preserve">Произведение искусства слова как единство художественного содержания и его словесного выражения. </w:t>
      </w:r>
      <w:r w:rsidRPr="00430102">
        <w:rPr>
          <w:i w:val="0"/>
          <w:sz w:val="24"/>
          <w:szCs w:val="24"/>
        </w:rPr>
        <w:t>Выражение точки зрения автора в художественном произведении. Жанры лироэпических произведений.</w:t>
      </w:r>
      <w:r w:rsidRPr="00430102">
        <w:rPr>
          <w:rFonts w:eastAsia="Calibri"/>
          <w:i w:val="0"/>
          <w:sz w:val="24"/>
          <w:szCs w:val="24"/>
        </w:rPr>
        <w:t xml:space="preserve"> Взаимовлияние произведений словесности. </w:t>
      </w:r>
      <w:r w:rsidRPr="00430102">
        <w:rPr>
          <w:i w:val="0"/>
          <w:sz w:val="24"/>
          <w:szCs w:val="24"/>
        </w:rPr>
        <w:t>Воздействие Библии на русскую литературу. Влияние народной словесности на литературу. Эпиграф. Цитата.</w:t>
      </w:r>
    </w:p>
    <w:p w:rsidR="00775043" w:rsidRPr="00430102" w:rsidRDefault="008D7066"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 xml:space="preserve">Английский </w:t>
      </w:r>
      <w:r>
        <w:rPr>
          <w:rFonts w:ascii="Times New Roman" w:hAnsi="Times New Roman"/>
          <w:b/>
          <w:sz w:val="24"/>
          <w:szCs w:val="24"/>
          <w:lang w:eastAsia="ru-RU"/>
        </w:rPr>
        <w:t>язык</w:t>
      </w:r>
    </w:p>
    <w:p w:rsidR="00775043" w:rsidRPr="00430102" w:rsidRDefault="00775043" w:rsidP="006F3DB0">
      <w:pPr>
        <w:tabs>
          <w:tab w:val="left" w:pos="1920"/>
        </w:tabs>
        <w:spacing w:after="0" w:line="240" w:lineRule="auto"/>
        <w:jc w:val="center"/>
        <w:rPr>
          <w:rFonts w:ascii="Times New Roman" w:hAnsi="Times New Roman"/>
          <w:sz w:val="24"/>
          <w:szCs w:val="24"/>
          <w:lang w:eastAsia="ru-RU"/>
        </w:rPr>
      </w:pPr>
      <w:r w:rsidRPr="00430102">
        <w:rPr>
          <w:rFonts w:ascii="Times New Roman" w:hAnsi="Times New Roman"/>
          <w:sz w:val="24"/>
          <w:szCs w:val="24"/>
          <w:lang w:eastAsia="ru-RU"/>
        </w:rPr>
        <w:t>Пятый класс</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Проблемы выбора профессии. Мой дом. Внешность и черты характера человека. Описание комнат в доме. Предметы мебели. 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Транспорт. Досуг и увлечения. Виды отдыха, путешествия. Молодежная мода. Покупки. Страна/страны изучаемого языка и родная страна. Достопримечательности, культурные особенности (национальные праздники, знаменательные даты, традиции, обычаи). Роль иностранного языка в планах на будущее. Говорение. Диалогическая речь. Умение вести диалог-расспрос, диалог-побуждение к действию, диалог-обмен мнениями. Объём диалога – от 3 реплик. Продолжительность диалога – 2,5 мин. Монологическая речь. Умение использовать основные коммуникативные типы речи: описание, сообщение, рассказ (включающий эмоционально-оценочные суждения). Объем монологического высказывания – от 8–10 фраз. Продолжительность монолога – 1,5–2 мин.</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Аудирование. Умение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Типы текстов: объявление, реклама, сообщение, рассказ, диалог-интервью, стихотворение и др.</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Чтение.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публицистические, художественные. Типы текстов: статья, интервью, рассказ, объявление, рецепт, меню, проспект, реклама, стихотворение. </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Письменная речь. Умение писать короткие поздравления с днем рождения и другими праздниками, выражать пожелания (объёмом 30–40 слов, включая адрес); заполнять формуляры, бланки (указывать имя, фамилию, пол, гражданство, адрес); писать личное письмо с опорой на образец (расспрашивать адресата о его жизни, делах, сообщать то же самое о себе, выражать благодарность, давать совет, просить о чём-либо).</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Языковые знания и навыки. Орфография. Знание правил чтения и орфографии и навыки их применения на основе изучаемого лексико-грамматического материала. 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Языковые средства. Лексическая сторона речи. Овладение </w:t>
      </w:r>
      <w:r w:rsidRPr="00430102">
        <w:rPr>
          <w:rFonts w:ascii="Times New Roman" w:hAnsi="Times New Roman"/>
          <w:sz w:val="24"/>
          <w:szCs w:val="24"/>
        </w:rPr>
        <w:lastRenderedPageBreak/>
        <w:t xml:space="preserve">лексическими единицами, обслуживающими новые темы, проблемы и ситуации общения в пределах тематики,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Грамматическая сторона речи. Нераспространённые и распространённые простые предложения, в том числе с несколькими обстоятельствами, следующими в определённом порядке (We moved to a new </w:t>
      </w:r>
      <w:r w:rsidR="002153A7" w:rsidRPr="00430102">
        <w:rPr>
          <w:rFonts w:ascii="Times New Roman" w:hAnsi="Times New Roman"/>
          <w:sz w:val="24"/>
          <w:szCs w:val="24"/>
        </w:rPr>
        <w:t>house last</w:t>
      </w:r>
      <w:r w:rsidRPr="00430102">
        <w:rPr>
          <w:rFonts w:ascii="Times New Roman" w:hAnsi="Times New Roman"/>
          <w:sz w:val="24"/>
          <w:szCs w:val="24"/>
        </w:rPr>
        <w:t xml:space="preserve"> year); предложения с начальным ‘It’ и с начальным ‘There + to be’ (It’s cold.</w:t>
      </w:r>
      <w:r w:rsidRPr="00430102">
        <w:rPr>
          <w:rFonts w:ascii="Times New Roman" w:hAnsi="Times New Roman"/>
          <w:sz w:val="24"/>
          <w:szCs w:val="24"/>
          <w:lang w:val="en-US"/>
        </w:rPr>
        <w:t>It</w:t>
      </w:r>
      <w:r w:rsidRPr="00430102">
        <w:rPr>
          <w:rFonts w:ascii="Times New Roman" w:hAnsi="Times New Roman"/>
          <w:sz w:val="24"/>
          <w:szCs w:val="24"/>
        </w:rPr>
        <w:t>’</w:t>
      </w:r>
      <w:r w:rsidRPr="00430102">
        <w:rPr>
          <w:rFonts w:ascii="Times New Roman" w:hAnsi="Times New Roman"/>
          <w:sz w:val="24"/>
          <w:szCs w:val="24"/>
          <w:lang w:val="en-US"/>
        </w:rPr>
        <w:t>sfiveo</w:t>
      </w:r>
      <w:r w:rsidRPr="00430102">
        <w:rPr>
          <w:rFonts w:ascii="Times New Roman" w:hAnsi="Times New Roman"/>
          <w:sz w:val="24"/>
          <w:szCs w:val="24"/>
        </w:rPr>
        <w:t>’</w:t>
      </w:r>
      <w:r w:rsidRPr="00430102">
        <w:rPr>
          <w:rFonts w:ascii="Times New Roman" w:hAnsi="Times New Roman"/>
          <w:sz w:val="24"/>
          <w:szCs w:val="24"/>
          <w:lang w:val="en-US"/>
        </w:rPr>
        <w:t>clock</w:t>
      </w:r>
      <w:r w:rsidRPr="00430102">
        <w:rPr>
          <w:rFonts w:ascii="Times New Roman" w:hAnsi="Times New Roman"/>
          <w:sz w:val="24"/>
          <w:szCs w:val="24"/>
        </w:rPr>
        <w:t>.</w:t>
      </w:r>
      <w:r w:rsidRPr="00430102">
        <w:rPr>
          <w:rFonts w:ascii="Times New Roman" w:hAnsi="Times New Roman"/>
          <w:sz w:val="24"/>
          <w:szCs w:val="24"/>
          <w:lang w:val="en-US"/>
        </w:rPr>
        <w:t>It</w:t>
      </w:r>
      <w:r w:rsidRPr="00430102">
        <w:rPr>
          <w:rFonts w:ascii="Times New Roman" w:hAnsi="Times New Roman"/>
          <w:sz w:val="24"/>
          <w:szCs w:val="24"/>
        </w:rPr>
        <w:t>’</w:t>
      </w:r>
      <w:r w:rsidRPr="00430102">
        <w:rPr>
          <w:rFonts w:ascii="Times New Roman" w:hAnsi="Times New Roman"/>
          <w:sz w:val="24"/>
          <w:szCs w:val="24"/>
          <w:lang w:val="en-US"/>
        </w:rPr>
        <w:t>sinteresting</w:t>
      </w:r>
      <w:r w:rsidRPr="00430102">
        <w:rPr>
          <w:rFonts w:ascii="Times New Roman" w:hAnsi="Times New Roman"/>
          <w:sz w:val="24"/>
          <w:szCs w:val="24"/>
        </w:rPr>
        <w:t xml:space="preserve">. </w:t>
      </w:r>
      <w:r w:rsidRPr="00430102">
        <w:rPr>
          <w:rFonts w:ascii="Times New Roman" w:hAnsi="Times New Roman"/>
          <w:sz w:val="24"/>
          <w:szCs w:val="24"/>
          <w:lang w:val="en-US"/>
        </w:rPr>
        <w:t xml:space="preserve">It was winter. There are </w:t>
      </w:r>
      <w:r w:rsidR="002153A7" w:rsidRPr="00430102">
        <w:rPr>
          <w:rFonts w:ascii="Times New Roman" w:hAnsi="Times New Roman"/>
          <w:sz w:val="24"/>
          <w:szCs w:val="24"/>
          <w:lang w:val="en-US"/>
        </w:rPr>
        <w:t>many</w:t>
      </w:r>
      <w:r w:rsidRPr="00430102">
        <w:rPr>
          <w:rFonts w:ascii="Times New Roman" w:hAnsi="Times New Roman"/>
          <w:sz w:val="24"/>
          <w:szCs w:val="24"/>
          <w:lang w:val="en-US"/>
        </w:rPr>
        <w:t xml:space="preserve"> trees in the park). </w:t>
      </w:r>
      <w:r w:rsidRPr="00430102">
        <w:rPr>
          <w:rFonts w:ascii="Times New Roman" w:hAnsi="Times New Roman"/>
          <w:sz w:val="24"/>
          <w:szCs w:val="24"/>
        </w:rPr>
        <w:t xml:space="preserve">Сложносочинённые предложения с сочинительными союзами </w:t>
      </w:r>
      <w:r w:rsidRPr="00430102">
        <w:rPr>
          <w:rFonts w:ascii="Times New Roman" w:hAnsi="Times New Roman"/>
          <w:sz w:val="24"/>
          <w:szCs w:val="24"/>
          <w:lang w:val="en-US"/>
        </w:rPr>
        <w:t>and</w:t>
      </w:r>
      <w:r w:rsidRPr="00430102">
        <w:rPr>
          <w:rFonts w:ascii="Times New Roman" w:hAnsi="Times New Roman"/>
          <w:sz w:val="24"/>
          <w:szCs w:val="24"/>
        </w:rPr>
        <w:t xml:space="preserve">, </w:t>
      </w:r>
      <w:r w:rsidRPr="00430102">
        <w:rPr>
          <w:rFonts w:ascii="Times New Roman" w:hAnsi="Times New Roman"/>
          <w:sz w:val="24"/>
          <w:szCs w:val="24"/>
          <w:lang w:val="en-US"/>
        </w:rPr>
        <w:t>but</w:t>
      </w:r>
      <w:r w:rsidRPr="00430102">
        <w:rPr>
          <w:rFonts w:ascii="Times New Roman" w:hAnsi="Times New Roman"/>
          <w:sz w:val="24"/>
          <w:szCs w:val="24"/>
        </w:rPr>
        <w:t xml:space="preserve">, </w:t>
      </w:r>
      <w:r w:rsidRPr="00430102">
        <w:rPr>
          <w:rFonts w:ascii="Times New Roman" w:hAnsi="Times New Roman"/>
          <w:sz w:val="24"/>
          <w:szCs w:val="24"/>
          <w:lang w:val="en-US"/>
        </w:rPr>
        <w:t>or</w:t>
      </w:r>
      <w:r w:rsidRPr="00430102">
        <w:rPr>
          <w:rFonts w:ascii="Times New Roman" w:hAnsi="Times New Roman"/>
          <w:sz w:val="24"/>
          <w:szCs w:val="24"/>
        </w:rPr>
        <w:t>. Все типы вопросительных предложении (общий, специальный, альтернативный, разделительный вопросы в Present, Future, Past Simple; Present Continuous). Побудительные предложения в утвердительной (Be careful) и отрицательной (Don’t worry) форме. Правильные и неправильные глаголы в формах действительного залога в изъявительном наклонении (Present, Past, Future Simple; Present, Continuous). Модальные глаголы (can, must). Определенный, неопределенный артикли. Неисчисляемые и исчисляемые существительные (a pencil, water). Множественное число имен существительных. Имена существительные в притяжательном падеже. Предлоги места и времени. Личные местоимения в именительном (my) и объектном (me) падежах. Числительные для обозначения дат и больших чисел.</w:t>
      </w:r>
    </w:p>
    <w:p w:rsidR="00775043" w:rsidRPr="00430102" w:rsidRDefault="00775043" w:rsidP="006F3DB0">
      <w:pPr>
        <w:spacing w:after="0" w:line="240" w:lineRule="auto"/>
        <w:ind w:firstLine="709"/>
        <w:contextualSpacing/>
        <w:jc w:val="center"/>
        <w:rPr>
          <w:rFonts w:ascii="Times New Roman" w:hAnsi="Times New Roman"/>
          <w:sz w:val="24"/>
          <w:szCs w:val="24"/>
        </w:rPr>
      </w:pPr>
      <w:r w:rsidRPr="00430102">
        <w:rPr>
          <w:rFonts w:ascii="Times New Roman" w:hAnsi="Times New Roman"/>
          <w:sz w:val="24"/>
          <w:szCs w:val="24"/>
        </w:rPr>
        <w:t>Шестой класс</w:t>
      </w:r>
    </w:p>
    <w:p w:rsidR="00775043" w:rsidRPr="00430102" w:rsidRDefault="00775043" w:rsidP="006F3DB0">
      <w:pPr>
        <w:spacing w:after="0" w:line="240" w:lineRule="auto"/>
        <w:ind w:firstLine="709"/>
        <w:contextualSpacing/>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Межличностные взаимоотношения. Внешность и черты характера человека. Досуг и увлечения. Виды отдыха, путешествия. Молодёжная мода. Покупки. Здоровый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 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 Средства массовой информации и коммуникации. Пресса, телевидение, радио, Интернет. </w:t>
      </w:r>
      <w:r w:rsidRPr="00430102">
        <w:rPr>
          <w:rFonts w:ascii="Times New Roman" w:eastAsia="Times New Roman" w:hAnsi="Times New Roman"/>
          <w:sz w:val="24"/>
          <w:szCs w:val="24"/>
        </w:rPr>
        <w:t>Говорение. Диалогическая речь</w:t>
      </w:r>
      <w:r w:rsidRPr="00430102">
        <w:rPr>
          <w:rFonts w:ascii="Times New Roman" w:eastAsia="Times New Roman" w:hAnsi="Times New Roman"/>
          <w:b/>
          <w:sz w:val="24"/>
          <w:szCs w:val="24"/>
        </w:rPr>
        <w:t>.</w:t>
      </w:r>
      <w:r w:rsidRPr="00430102">
        <w:rPr>
          <w:rFonts w:ascii="Times New Roman" w:eastAsia="Times New Roman" w:hAnsi="Times New Roman"/>
          <w:sz w:val="24"/>
          <w:szCs w:val="24"/>
        </w:rPr>
        <w:t xml:space="preserve"> Умение вести диалог этикетного характера, включающие такие речевые умения, как: 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 Объем диалогов – до 3 реплик.</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Монологическая речь. Умение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Аудирование. Умение воспринимать на слух иноязычный текст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 При этом предусматривается развитие умений: 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 Время звучания текстов для аудирования - до двух минут.</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Чтение. Умение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w:t>
      </w:r>
      <w:r w:rsidRPr="00430102">
        <w:rPr>
          <w:rFonts w:ascii="Times New Roman" w:eastAsia="Times New Roman" w:hAnsi="Times New Roman"/>
          <w:sz w:val="24"/>
          <w:szCs w:val="24"/>
        </w:rPr>
        <w:lastRenderedPageBreak/>
        <w:t xml:space="preserve">выборочным пониманием нужной или интересующей информации (просмотровое/поисковое чтение). </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Письменная речь. Умение 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 писать личное письмо с </w:t>
      </w:r>
      <w:r w:rsidRPr="00430102">
        <w:rPr>
          <w:rFonts w:ascii="Times New Roman" w:eastAsia="Times New Roman" w:hAnsi="Times New Roman"/>
          <w:sz w:val="24"/>
          <w:szCs w:val="24"/>
          <w:lang w:val="en-US"/>
        </w:rPr>
        <w:t>o</w:t>
      </w:r>
      <w:r w:rsidRPr="00430102">
        <w:rPr>
          <w:rFonts w:ascii="Times New Roman" w:eastAsia="Times New Roman" w:hAnsi="Times New Roman"/>
          <w:sz w:val="24"/>
          <w:szCs w:val="24"/>
        </w:rPr>
        <w:t>п</w:t>
      </w:r>
      <w:r w:rsidRPr="00430102">
        <w:rPr>
          <w:rFonts w:ascii="Times New Roman" w:eastAsia="Times New Roman" w:hAnsi="Times New Roman"/>
          <w:sz w:val="24"/>
          <w:szCs w:val="24"/>
          <w:lang w:val="en-US"/>
        </w:rPr>
        <w:t>opo</w:t>
      </w:r>
      <w:r w:rsidRPr="00430102">
        <w:rPr>
          <w:rFonts w:ascii="Times New Roman" w:eastAsia="Times New Roman" w:hAnsi="Times New Roman"/>
          <w:sz w:val="24"/>
          <w:szCs w:val="24"/>
        </w:rPr>
        <w:t>й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Языковые знания и навыки. Графика и орфография. 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 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 Лексическая сторона речи. 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 - клише речевого этикета, отражающие культуру стран изучаемого языка. Развитие навыков их распознавания и употребления в речи. Знание основных  способов словообразования: а) аффиксации (глаголы с префиксами </w:t>
      </w:r>
      <w:r w:rsidRPr="00430102">
        <w:rPr>
          <w:rFonts w:ascii="Times New Roman" w:eastAsia="Times New Roman" w:hAnsi="Times New Roman"/>
          <w:sz w:val="24"/>
          <w:szCs w:val="24"/>
          <w:lang w:val="en-US"/>
        </w:rPr>
        <w:t>re</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rewrite</w:t>
      </w:r>
      <w:r w:rsidRPr="00430102">
        <w:rPr>
          <w:rFonts w:ascii="Times New Roman" w:eastAsia="Times New Roman" w:hAnsi="Times New Roman"/>
          <w:sz w:val="24"/>
          <w:szCs w:val="24"/>
        </w:rPr>
        <w:t>); существительные с суффиксами –</w:t>
      </w:r>
      <w:r w:rsidRPr="00430102">
        <w:rPr>
          <w:rFonts w:ascii="Times New Roman" w:eastAsia="Times New Roman" w:hAnsi="Times New Roman"/>
          <w:sz w:val="24"/>
          <w:szCs w:val="24"/>
          <w:lang w:val="en-US"/>
        </w:rPr>
        <w:t>ness</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kindness</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ship</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friendship</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ist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journalist</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ing</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meeting</w:t>
      </w:r>
      <w:r w:rsidRPr="00430102">
        <w:rPr>
          <w:rFonts w:ascii="Times New Roman" w:eastAsia="Times New Roman" w:hAnsi="Times New Roman"/>
          <w:sz w:val="24"/>
          <w:szCs w:val="24"/>
        </w:rPr>
        <w:t xml:space="preserve">); прилагательные </w:t>
      </w:r>
      <w:r w:rsidRPr="00430102">
        <w:rPr>
          <w:rFonts w:ascii="Times New Roman" w:eastAsia="Times New Roman" w:hAnsi="Times New Roman"/>
          <w:sz w:val="24"/>
          <w:szCs w:val="24"/>
          <w:lang w:val="en-US"/>
        </w:rPr>
        <w:t>c</w:t>
      </w:r>
      <w:r w:rsidRPr="00430102">
        <w:rPr>
          <w:rFonts w:ascii="Times New Roman" w:eastAsia="Times New Roman" w:hAnsi="Times New Roman"/>
          <w:sz w:val="24"/>
          <w:szCs w:val="24"/>
        </w:rPr>
        <w:t xml:space="preserve"> суффиксами </w:t>
      </w:r>
      <w:r w:rsidR="008D7066" w:rsidRPr="00430102">
        <w:rPr>
          <w:rFonts w:ascii="Times New Roman" w:eastAsia="Times New Roman" w:hAnsi="Times New Roman"/>
          <w:sz w:val="24"/>
          <w:szCs w:val="24"/>
        </w:rPr>
        <w:t>- у</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lazy</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ly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lovely</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ful</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helpful</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al</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musical</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ic</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fantastic</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ian</w:t>
      </w:r>
      <w:r w:rsidRPr="00430102">
        <w:rPr>
          <w:rFonts w:ascii="Times New Roman" w:eastAsia="Times New Roman" w:hAnsi="Times New Roman"/>
          <w:sz w:val="24"/>
          <w:szCs w:val="24"/>
        </w:rPr>
        <w:t>/а</w:t>
      </w:r>
      <w:r w:rsidRPr="00430102">
        <w:rPr>
          <w:rFonts w:ascii="Times New Roman" w:eastAsia="Times New Roman" w:hAnsi="Times New Roman"/>
          <w:sz w:val="24"/>
          <w:szCs w:val="24"/>
          <w:lang w:val="en-US"/>
        </w:rPr>
        <w:t>n</w:t>
      </w:r>
      <w:r w:rsidRPr="00430102">
        <w:rPr>
          <w:rFonts w:ascii="Times New Roman" w:eastAsia="Times New Roman" w:hAnsi="Times New Roman"/>
          <w:sz w:val="24"/>
          <w:szCs w:val="24"/>
        </w:rPr>
        <w:t xml:space="preserve"> </w:t>
      </w:r>
      <w:r w:rsidR="008D7066"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Russian</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ing</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boring</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ous</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famous</w:t>
      </w:r>
      <w:r w:rsidRPr="00430102">
        <w:rPr>
          <w:rFonts w:ascii="Times New Roman" w:eastAsia="Times New Roman" w:hAnsi="Times New Roman"/>
          <w:sz w:val="24"/>
          <w:szCs w:val="24"/>
        </w:rPr>
        <w:t xml:space="preserve">), префиксом </w:t>
      </w:r>
      <w:r w:rsidRPr="00430102">
        <w:rPr>
          <w:rFonts w:ascii="Times New Roman" w:eastAsia="Times New Roman" w:hAnsi="Times New Roman"/>
          <w:sz w:val="24"/>
          <w:szCs w:val="24"/>
          <w:lang w:val="en-US"/>
        </w:rPr>
        <w:t>un</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unusual</w:t>
      </w:r>
      <w:r w:rsidRPr="00430102">
        <w:rPr>
          <w:rFonts w:ascii="Times New Roman" w:eastAsia="Times New Roman" w:hAnsi="Times New Roman"/>
          <w:sz w:val="24"/>
          <w:szCs w:val="24"/>
        </w:rPr>
        <w:t>); наречия с суффиксом -</w:t>
      </w:r>
      <w:r w:rsidRPr="00430102">
        <w:rPr>
          <w:rFonts w:ascii="Times New Roman" w:eastAsia="Times New Roman" w:hAnsi="Times New Roman"/>
          <w:sz w:val="24"/>
          <w:szCs w:val="24"/>
          <w:lang w:val="en-US"/>
        </w:rPr>
        <w:t>ly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quickly</w:t>
      </w:r>
      <w:r w:rsidRPr="00430102">
        <w:rPr>
          <w:rFonts w:ascii="Times New Roman" w:eastAsia="Times New Roman" w:hAnsi="Times New Roman"/>
          <w:sz w:val="24"/>
          <w:szCs w:val="24"/>
        </w:rPr>
        <w:t>); числительные с суффиксами -</w:t>
      </w:r>
      <w:r w:rsidRPr="00430102">
        <w:rPr>
          <w:rFonts w:ascii="Times New Roman" w:eastAsia="Times New Roman" w:hAnsi="Times New Roman"/>
          <w:sz w:val="24"/>
          <w:szCs w:val="24"/>
          <w:lang w:val="en-US"/>
        </w:rPr>
        <w:t>teen</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nineteen</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ty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sixty</w:t>
      </w:r>
      <w:r w:rsidRPr="00430102">
        <w:rPr>
          <w:rFonts w:ascii="Times New Roman" w:eastAsia="Times New Roman" w:hAnsi="Times New Roman"/>
          <w:sz w:val="24"/>
          <w:szCs w:val="24"/>
        </w:rPr>
        <w:t>), -</w:t>
      </w:r>
      <w:r w:rsidRPr="00430102">
        <w:rPr>
          <w:rFonts w:ascii="Times New Roman" w:eastAsia="Times New Roman" w:hAnsi="Times New Roman"/>
          <w:sz w:val="24"/>
          <w:szCs w:val="24"/>
          <w:lang w:val="en-US"/>
        </w:rPr>
        <w:t>th</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fifth</w:t>
      </w:r>
      <w:r w:rsidRPr="00430102">
        <w:rPr>
          <w:rFonts w:ascii="Times New Roman" w:eastAsia="Times New Roman" w:hAnsi="Times New Roman"/>
          <w:sz w:val="24"/>
          <w:szCs w:val="24"/>
        </w:rPr>
        <w:t>)); б) словосложения: существительное + существительное (</w:t>
      </w:r>
      <w:r w:rsidRPr="00430102">
        <w:rPr>
          <w:rFonts w:ascii="Times New Roman" w:eastAsia="Times New Roman" w:hAnsi="Times New Roman"/>
          <w:sz w:val="24"/>
          <w:szCs w:val="24"/>
          <w:lang w:val="en-US"/>
        </w:rPr>
        <w:t>football</w:t>
      </w:r>
      <w:r w:rsidR="008D7066" w:rsidRPr="00430102">
        <w:rPr>
          <w:rFonts w:ascii="Times New Roman" w:eastAsia="Times New Roman" w:hAnsi="Times New Roman"/>
          <w:sz w:val="24"/>
          <w:szCs w:val="24"/>
        </w:rPr>
        <w:t>)</w:t>
      </w:r>
      <w:r w:rsidRPr="00430102">
        <w:rPr>
          <w:rFonts w:ascii="Times New Roman" w:eastAsia="Times New Roman" w:hAnsi="Times New Roman"/>
          <w:sz w:val="24"/>
          <w:szCs w:val="24"/>
        </w:rPr>
        <w:t xml:space="preserve">; в) конверсии (образование существительных от неопределенной формы глагола – </w:t>
      </w:r>
      <w:r w:rsidRPr="00430102">
        <w:rPr>
          <w:rFonts w:ascii="Times New Roman" w:eastAsia="Times New Roman" w:hAnsi="Times New Roman"/>
          <w:sz w:val="24"/>
          <w:szCs w:val="24"/>
          <w:lang w:val="en-US"/>
        </w:rPr>
        <w:t>tochange</w:t>
      </w:r>
      <w:r w:rsidRPr="00430102">
        <w:rPr>
          <w:rFonts w:ascii="Times New Roman" w:eastAsia="Times New Roman" w:hAnsi="Times New Roman"/>
          <w:sz w:val="24"/>
          <w:szCs w:val="24"/>
        </w:rPr>
        <w:t xml:space="preserve"> - </w:t>
      </w:r>
      <w:r w:rsidRPr="00430102">
        <w:rPr>
          <w:rFonts w:ascii="Times New Roman" w:eastAsia="Times New Roman" w:hAnsi="Times New Roman"/>
          <w:sz w:val="24"/>
          <w:szCs w:val="24"/>
          <w:lang w:val="en-US"/>
        </w:rPr>
        <w:t>change</w:t>
      </w:r>
      <w:r w:rsidRPr="00430102">
        <w:rPr>
          <w:rFonts w:ascii="Times New Roman" w:eastAsia="Times New Roman" w:hAnsi="Times New Roman"/>
          <w:sz w:val="24"/>
          <w:szCs w:val="24"/>
        </w:rPr>
        <w:t>). Распознавание и использование интернациональных слов (</w:t>
      </w:r>
      <w:r w:rsidRPr="00430102">
        <w:rPr>
          <w:rFonts w:ascii="Times New Roman" w:eastAsia="Times New Roman" w:hAnsi="Times New Roman"/>
          <w:sz w:val="24"/>
          <w:szCs w:val="24"/>
          <w:lang w:val="en-US"/>
        </w:rPr>
        <w:t>doctor</w:t>
      </w:r>
      <w:r w:rsidRPr="00430102">
        <w:rPr>
          <w:rFonts w:ascii="Times New Roman" w:eastAsia="Times New Roman" w:hAnsi="Times New Roman"/>
          <w:sz w:val="24"/>
          <w:szCs w:val="24"/>
        </w:rPr>
        <w:t>). Грамматическая сторона речи. Нераспространенные и распространенные простые предложения, в том числе с несколькими обстоятельствами, следующими в определенном порядке (</w:t>
      </w:r>
      <w:r w:rsidRPr="00430102">
        <w:rPr>
          <w:rFonts w:ascii="Times New Roman" w:eastAsia="Times New Roman" w:hAnsi="Times New Roman"/>
          <w:sz w:val="24"/>
          <w:szCs w:val="24"/>
          <w:lang w:val="en-US"/>
        </w:rPr>
        <w:t>Wemovedtoanewhouselastyear</w:t>
      </w:r>
      <w:r w:rsidRPr="00430102">
        <w:rPr>
          <w:rFonts w:ascii="Times New Roman" w:eastAsia="Times New Roman" w:hAnsi="Times New Roman"/>
          <w:sz w:val="24"/>
          <w:szCs w:val="24"/>
        </w:rPr>
        <w:t xml:space="preserve">); предложения с начальным </w:t>
      </w:r>
      <w:r w:rsidRPr="00430102">
        <w:rPr>
          <w:rFonts w:ascii="Times New Roman" w:eastAsia="Times New Roman" w:hAnsi="Times New Roman"/>
          <w:sz w:val="24"/>
          <w:szCs w:val="24"/>
          <w:lang w:val="en-US"/>
        </w:rPr>
        <w:t>It</w:t>
      </w:r>
      <w:r w:rsidRPr="00430102">
        <w:rPr>
          <w:rFonts w:ascii="Times New Roman" w:eastAsia="Times New Roman" w:hAnsi="Times New Roman"/>
          <w:sz w:val="24"/>
          <w:szCs w:val="24"/>
        </w:rPr>
        <w:t xml:space="preserve"> и с начальным </w:t>
      </w:r>
      <w:r w:rsidRPr="00430102">
        <w:rPr>
          <w:rFonts w:ascii="Times New Roman" w:eastAsia="Times New Roman" w:hAnsi="Times New Roman"/>
          <w:sz w:val="24"/>
          <w:szCs w:val="24"/>
          <w:lang w:val="en-US"/>
        </w:rPr>
        <w:t>There</w:t>
      </w:r>
      <w:r w:rsidRPr="00430102">
        <w:rPr>
          <w:rFonts w:ascii="Times New Roman" w:eastAsia="Times New Roman" w:hAnsi="Times New Roman"/>
          <w:sz w:val="24"/>
          <w:szCs w:val="24"/>
        </w:rPr>
        <w:t xml:space="preserve"> + </w:t>
      </w:r>
      <w:r w:rsidRPr="00430102">
        <w:rPr>
          <w:rFonts w:ascii="Times New Roman" w:eastAsia="Times New Roman" w:hAnsi="Times New Roman"/>
          <w:sz w:val="24"/>
          <w:szCs w:val="24"/>
          <w:lang w:val="en-US"/>
        </w:rPr>
        <w:t>tobe</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It</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scold</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It</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sfiveo</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clock</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It</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sinteresting</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Itwaswinter</w:t>
      </w:r>
      <w:r w:rsidRPr="00430102">
        <w:rPr>
          <w:rFonts w:ascii="Times New Roman" w:eastAsia="Times New Roman" w:hAnsi="Times New Roman"/>
          <w:sz w:val="24"/>
          <w:szCs w:val="24"/>
        </w:rPr>
        <w:t xml:space="preserve">.); сложносочиненных предложений с сочинительными союзами </w:t>
      </w:r>
      <w:r w:rsidRPr="00430102">
        <w:rPr>
          <w:rFonts w:ascii="Times New Roman" w:eastAsia="Times New Roman" w:hAnsi="Times New Roman"/>
          <w:sz w:val="24"/>
          <w:szCs w:val="24"/>
          <w:lang w:val="en-US"/>
        </w:rPr>
        <w:t>and</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but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or</w:t>
      </w:r>
      <w:r w:rsidRPr="00430102">
        <w:rPr>
          <w:rFonts w:ascii="Times New Roman" w:eastAsia="Times New Roman" w:hAnsi="Times New Roman"/>
          <w:sz w:val="24"/>
          <w:szCs w:val="24"/>
        </w:rPr>
        <w:t xml:space="preserve">; сложноподчиненных предложений с союзами и союзными словами </w:t>
      </w:r>
      <w:r w:rsidRPr="00430102">
        <w:rPr>
          <w:rFonts w:ascii="Times New Roman" w:eastAsia="Times New Roman" w:hAnsi="Times New Roman"/>
          <w:sz w:val="24"/>
          <w:szCs w:val="24"/>
          <w:lang w:val="en-US"/>
        </w:rPr>
        <w:t>what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when</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why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which</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that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who</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if</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because</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that</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swhy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than</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so</w:t>
      </w:r>
      <w:r w:rsidRPr="00430102">
        <w:rPr>
          <w:rFonts w:ascii="Times New Roman" w:eastAsia="Times New Roman" w:hAnsi="Times New Roman"/>
          <w:sz w:val="24"/>
          <w:szCs w:val="24"/>
        </w:rPr>
        <w:t xml:space="preserve">; вопросительных предложений (общий, специальный, вопросы в </w:t>
      </w:r>
      <w:r w:rsidRPr="00430102">
        <w:rPr>
          <w:rFonts w:ascii="Times New Roman" w:eastAsia="Times New Roman" w:hAnsi="Times New Roman"/>
          <w:sz w:val="24"/>
          <w:szCs w:val="24"/>
          <w:lang w:val="en-US"/>
        </w:rPr>
        <w:t>Present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Future</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PastSimple</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PresentPerfect</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PresentContinuous</w:t>
      </w:r>
      <w:r w:rsidRPr="00430102">
        <w:rPr>
          <w:rFonts w:ascii="Times New Roman" w:eastAsia="Times New Roman" w:hAnsi="Times New Roman"/>
          <w:sz w:val="24"/>
          <w:szCs w:val="24"/>
        </w:rPr>
        <w:t>); побудительных предложений в утвердительной (</w:t>
      </w:r>
      <w:r w:rsidRPr="00430102">
        <w:rPr>
          <w:rFonts w:ascii="Times New Roman" w:eastAsia="Times New Roman" w:hAnsi="Times New Roman"/>
          <w:sz w:val="24"/>
          <w:szCs w:val="24"/>
          <w:lang w:val="en-US"/>
        </w:rPr>
        <w:t>Becareful</w:t>
      </w:r>
      <w:r w:rsidRPr="00430102">
        <w:rPr>
          <w:rFonts w:ascii="Times New Roman" w:eastAsia="Times New Roman" w:hAnsi="Times New Roman"/>
          <w:sz w:val="24"/>
          <w:szCs w:val="24"/>
        </w:rPr>
        <w:t>!) и отрицательной (</w:t>
      </w:r>
      <w:r w:rsidRPr="00430102">
        <w:rPr>
          <w:rFonts w:ascii="Times New Roman" w:eastAsia="Times New Roman" w:hAnsi="Times New Roman"/>
          <w:sz w:val="24"/>
          <w:szCs w:val="24"/>
          <w:lang w:val="en-US"/>
        </w:rPr>
        <w:t>Don</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tworry</w:t>
      </w:r>
      <w:r w:rsidRPr="00430102">
        <w:rPr>
          <w:rFonts w:ascii="Times New Roman" w:eastAsia="Times New Roman" w:hAnsi="Times New Roman"/>
          <w:sz w:val="24"/>
          <w:szCs w:val="24"/>
        </w:rPr>
        <w:t>.) форме. Конструкциисглаголамина</w:t>
      </w:r>
      <w:r w:rsidRPr="00430102">
        <w:rPr>
          <w:rFonts w:ascii="Times New Roman" w:eastAsia="Times New Roman" w:hAnsi="Times New Roman"/>
          <w:sz w:val="24"/>
          <w:szCs w:val="24"/>
          <w:lang w:val="en-US"/>
        </w:rPr>
        <w:t xml:space="preserve"> -ing: to be going to (</w:t>
      </w:r>
      <w:r w:rsidRPr="00430102">
        <w:rPr>
          <w:rFonts w:ascii="Times New Roman" w:eastAsia="Times New Roman" w:hAnsi="Times New Roman"/>
          <w:sz w:val="24"/>
          <w:szCs w:val="24"/>
        </w:rPr>
        <w:t>длявыражениябудущегодействия</w:t>
      </w:r>
      <w:r w:rsidRPr="00430102">
        <w:rPr>
          <w:rFonts w:ascii="Times New Roman" w:eastAsia="Times New Roman" w:hAnsi="Times New Roman"/>
          <w:sz w:val="24"/>
          <w:szCs w:val="24"/>
          <w:lang w:val="en-US"/>
        </w:rPr>
        <w:t xml:space="preserve">); to love/hate doing something; Stop talking. </w:t>
      </w:r>
      <w:r w:rsidRPr="00430102">
        <w:rPr>
          <w:rFonts w:ascii="Times New Roman" w:eastAsia="Times New Roman" w:hAnsi="Times New Roman"/>
          <w:sz w:val="24"/>
          <w:szCs w:val="24"/>
        </w:rPr>
        <w:t>Конструкции</w:t>
      </w:r>
      <w:r w:rsidRPr="00430102">
        <w:rPr>
          <w:rFonts w:ascii="Times New Roman" w:eastAsia="Times New Roman" w:hAnsi="Times New Roman"/>
          <w:sz w:val="24"/>
          <w:szCs w:val="24"/>
          <w:lang w:val="en-US"/>
        </w:rPr>
        <w:t xml:space="preserve"> It takes me ... to do something; to look/ feel/be happy. </w:t>
      </w:r>
      <w:r w:rsidRPr="00430102">
        <w:rPr>
          <w:rFonts w:ascii="Times New Roman" w:eastAsia="Times New Roman" w:hAnsi="Times New Roman"/>
          <w:sz w:val="24"/>
          <w:szCs w:val="24"/>
        </w:rPr>
        <w:t>Правильныеинеправильныеглаголывнаиболееупотребительныхформахдействительногозалогавизъявительномнаклонении</w:t>
      </w:r>
      <w:r w:rsidRPr="00430102">
        <w:rPr>
          <w:rFonts w:ascii="Times New Roman" w:eastAsia="Times New Roman" w:hAnsi="Times New Roman"/>
          <w:sz w:val="24"/>
          <w:szCs w:val="24"/>
          <w:lang w:val="en-US"/>
        </w:rPr>
        <w:t xml:space="preserve"> (Present, Past, Future Simple, Present Perfect, Present Continuous); </w:t>
      </w:r>
      <w:r w:rsidRPr="00430102">
        <w:rPr>
          <w:rFonts w:ascii="Times New Roman" w:eastAsia="Times New Roman" w:hAnsi="Times New Roman"/>
          <w:sz w:val="24"/>
          <w:szCs w:val="24"/>
        </w:rPr>
        <w:t>модальныеглаголыиихэквиваленты</w:t>
      </w:r>
      <w:r w:rsidRPr="00430102">
        <w:rPr>
          <w:rFonts w:ascii="Times New Roman" w:eastAsia="Times New Roman" w:hAnsi="Times New Roman"/>
          <w:sz w:val="24"/>
          <w:szCs w:val="24"/>
          <w:lang w:val="en-US"/>
        </w:rPr>
        <w:t xml:space="preserve"> (may, can/be able to, must/ have to/should); </w:t>
      </w:r>
      <w:r w:rsidRPr="00430102">
        <w:rPr>
          <w:rFonts w:ascii="Times New Roman" w:eastAsia="Times New Roman" w:hAnsi="Times New Roman"/>
          <w:sz w:val="24"/>
          <w:szCs w:val="24"/>
        </w:rPr>
        <w:t>фразовыеглаголы</w:t>
      </w:r>
      <w:r w:rsidRPr="00430102">
        <w:rPr>
          <w:rFonts w:ascii="Times New Roman" w:eastAsia="Times New Roman" w:hAnsi="Times New Roman"/>
          <w:sz w:val="24"/>
          <w:szCs w:val="24"/>
          <w:lang w:val="en-US"/>
        </w:rPr>
        <w:t xml:space="preserve">. </w:t>
      </w:r>
      <w:r w:rsidRPr="00430102">
        <w:rPr>
          <w:rFonts w:ascii="Times New Roman" w:eastAsia="Times New Roman" w:hAnsi="Times New Roman"/>
          <w:sz w:val="24"/>
          <w:szCs w:val="24"/>
        </w:rPr>
        <w:t>Определенный, неопределенный и нулевой артикли; неисчисляемые и исчисляемые существительные (</w:t>
      </w:r>
      <w:r w:rsidRPr="00430102">
        <w:rPr>
          <w:rFonts w:ascii="Times New Roman" w:eastAsia="Times New Roman" w:hAnsi="Times New Roman"/>
          <w:sz w:val="24"/>
          <w:szCs w:val="24"/>
          <w:lang w:val="en-US"/>
        </w:rPr>
        <w:t>aflower</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snow</w:t>
      </w:r>
      <w:r w:rsidRPr="00430102">
        <w:rPr>
          <w:rFonts w:ascii="Times New Roman" w:eastAsia="Times New Roman" w:hAnsi="Times New Roman"/>
          <w:sz w:val="24"/>
          <w:szCs w:val="24"/>
        </w:rPr>
        <w:t>); существительные в функции прилагательного (</w:t>
      </w:r>
      <w:r w:rsidRPr="00430102">
        <w:rPr>
          <w:rFonts w:ascii="Times New Roman" w:eastAsia="Times New Roman" w:hAnsi="Times New Roman"/>
          <w:sz w:val="24"/>
          <w:szCs w:val="24"/>
          <w:lang w:val="en-US"/>
        </w:rPr>
        <w:t>artgallery</w:t>
      </w:r>
      <w:r w:rsidRPr="00430102">
        <w:rPr>
          <w:rFonts w:ascii="Times New Roman" w:eastAsia="Times New Roman" w:hAnsi="Times New Roman"/>
          <w:sz w:val="24"/>
          <w:szCs w:val="24"/>
        </w:rPr>
        <w:t>), степени сравнения прилагательных и наречий, в том числе образованных не по правилу (</w:t>
      </w:r>
      <w:r w:rsidRPr="00430102">
        <w:rPr>
          <w:rFonts w:ascii="Times New Roman" w:eastAsia="Times New Roman" w:hAnsi="Times New Roman"/>
          <w:sz w:val="24"/>
          <w:szCs w:val="24"/>
          <w:lang w:val="en-US"/>
        </w:rPr>
        <w:t>good</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better</w:t>
      </w:r>
      <w:r w:rsidRPr="00430102">
        <w:rPr>
          <w:rFonts w:ascii="Times New Roman" w:eastAsia="Times New Roman" w:hAnsi="Times New Roman"/>
          <w:sz w:val="24"/>
          <w:szCs w:val="24"/>
        </w:rPr>
        <w:t>–</w:t>
      </w:r>
      <w:r w:rsidRPr="00430102">
        <w:rPr>
          <w:rFonts w:ascii="Times New Roman" w:eastAsia="Times New Roman" w:hAnsi="Times New Roman"/>
          <w:sz w:val="24"/>
          <w:szCs w:val="24"/>
          <w:lang w:val="en-US"/>
        </w:rPr>
        <w:t>best</w:t>
      </w:r>
      <w:r w:rsidRPr="00430102">
        <w:rPr>
          <w:rFonts w:ascii="Times New Roman" w:eastAsia="Times New Roman" w:hAnsi="Times New Roman"/>
          <w:sz w:val="24"/>
          <w:szCs w:val="24"/>
        </w:rPr>
        <w:t>);личные местоимения в именительном (ту) и объектном (те) падежах, а также в абсолютной форме (</w:t>
      </w:r>
      <w:r w:rsidRPr="00430102">
        <w:rPr>
          <w:rFonts w:ascii="Times New Roman" w:eastAsia="Times New Roman" w:hAnsi="Times New Roman"/>
          <w:sz w:val="24"/>
          <w:szCs w:val="24"/>
          <w:lang w:val="en-US"/>
        </w:rPr>
        <w:t>mine</w:t>
      </w:r>
      <w:r w:rsidRPr="00430102">
        <w:rPr>
          <w:rFonts w:ascii="Times New Roman" w:eastAsia="Times New Roman" w:hAnsi="Times New Roman"/>
          <w:sz w:val="24"/>
          <w:szCs w:val="24"/>
        </w:rPr>
        <w:t>); неопределенные местоимения (</w:t>
      </w:r>
      <w:r w:rsidRPr="00430102">
        <w:rPr>
          <w:rFonts w:ascii="Times New Roman" w:eastAsia="Times New Roman" w:hAnsi="Times New Roman"/>
          <w:sz w:val="24"/>
          <w:szCs w:val="24"/>
          <w:lang w:val="en-US"/>
        </w:rPr>
        <w:t>some</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any</w:t>
      </w:r>
      <w:r w:rsidRPr="00430102">
        <w:rPr>
          <w:rFonts w:ascii="Times New Roman" w:eastAsia="Times New Roman" w:hAnsi="Times New Roman"/>
          <w:sz w:val="24"/>
          <w:szCs w:val="24"/>
        </w:rPr>
        <w:t>); наречия, оканчивающиеся на –</w:t>
      </w:r>
      <w:r w:rsidRPr="00430102">
        <w:rPr>
          <w:rFonts w:ascii="Times New Roman" w:eastAsia="Times New Roman" w:hAnsi="Times New Roman"/>
          <w:sz w:val="24"/>
          <w:szCs w:val="24"/>
          <w:lang w:val="en-US"/>
        </w:rPr>
        <w:t>ly</w:t>
      </w:r>
      <w:r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lang w:val="en-US"/>
        </w:rPr>
        <w:t>early</w:t>
      </w:r>
      <w:r w:rsidRPr="00430102">
        <w:rPr>
          <w:rFonts w:ascii="Times New Roman" w:eastAsia="Times New Roman" w:hAnsi="Times New Roman"/>
          <w:sz w:val="24"/>
          <w:szCs w:val="24"/>
        </w:rPr>
        <w:t>), количественные числительные свыше 100; порядковые числительные свыше 20.</w:t>
      </w:r>
    </w:p>
    <w:p w:rsidR="00775043" w:rsidRPr="00430102" w:rsidRDefault="00775043" w:rsidP="006F3DB0">
      <w:pPr>
        <w:spacing w:after="0" w:line="240" w:lineRule="auto"/>
        <w:ind w:firstLine="709"/>
        <w:jc w:val="center"/>
        <w:rPr>
          <w:rFonts w:ascii="Times New Roman" w:eastAsia="Times New Roman" w:hAnsi="Times New Roman"/>
          <w:sz w:val="24"/>
          <w:szCs w:val="24"/>
        </w:rPr>
      </w:pPr>
      <w:r w:rsidRPr="00430102">
        <w:rPr>
          <w:rFonts w:ascii="Times New Roman" w:eastAsia="Times New Roman" w:hAnsi="Times New Roman"/>
          <w:sz w:val="24"/>
          <w:szCs w:val="24"/>
        </w:rPr>
        <w:t>Седьмой класс</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eastAsia="Times New Roman" w:hAnsi="Times New Roman"/>
          <w:sz w:val="24"/>
          <w:szCs w:val="24"/>
        </w:rPr>
        <w:lastRenderedPageBreak/>
        <w:t>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r w:rsidR="008D7066" w:rsidRPr="00430102">
        <w:rPr>
          <w:rFonts w:ascii="Times New Roman" w:eastAsia="Times New Roman" w:hAnsi="Times New Roman"/>
          <w:sz w:val="24"/>
          <w:szCs w:val="24"/>
        </w:rPr>
        <w:t>. М</w:t>
      </w:r>
      <w:r w:rsidRPr="00430102">
        <w:rPr>
          <w:rFonts w:ascii="Times New Roman" w:eastAsia="Times New Roman" w:hAnsi="Times New Roman"/>
          <w:sz w:val="24"/>
          <w:szCs w:val="24"/>
        </w:rPr>
        <w:t xml:space="preserve">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w:t>
      </w:r>
      <w:r w:rsidRPr="00430102">
        <w:rPr>
          <w:rFonts w:ascii="Times New Roman" w:eastAsia="Times New Roman" w:hAnsi="Times New Roman"/>
          <w:sz w:val="24"/>
          <w:szCs w:val="24"/>
        </w:rPr>
        <w:tab/>
        <w:t>Средства массовой информации и коммуникации. Пресса, телевидение, радио, Интернет. Досуг и увлечения. Виды отдыха, путешествия. Молодёжная мода. Покупки. Здоровый образ жизни. Режим труда и отдыха, спорт, сбалансированное питание, отказ от вредных привычек.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 xml:space="preserve">Говорение. Диалогическая речь. Умение вести диалоги разного характера </w:t>
      </w:r>
      <w:r w:rsidR="008D7066" w:rsidRPr="00430102">
        <w:rPr>
          <w:rFonts w:ascii="Times New Roman" w:hAnsi="Times New Roman"/>
          <w:sz w:val="24"/>
          <w:szCs w:val="24"/>
        </w:rPr>
        <w:t>- э</w:t>
      </w:r>
      <w:r w:rsidRPr="00430102">
        <w:rPr>
          <w:rFonts w:ascii="Times New Roman" w:hAnsi="Times New Roman"/>
          <w:sz w:val="24"/>
          <w:szCs w:val="24"/>
        </w:rPr>
        <w:t xml:space="preserve">тикетный, диалог-расспрос, диалог – побуждение к действию, диалог-обмен мнениями и комбинированный диалог. Объем диалога от 3 реплик. Продолжительность диалога – до 2,5–3 минут. 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Продолжительность монологического высказывания –1,5–2 минуты. </w:t>
      </w:r>
    </w:p>
    <w:p w:rsidR="00775043" w:rsidRPr="00430102" w:rsidRDefault="00775043" w:rsidP="006F3DB0">
      <w:pPr>
        <w:tabs>
          <w:tab w:val="left" w:pos="2452"/>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Аудирование. Умение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2 минут. </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текста для чтения около 300 слов.  Независимо от вида чтения возможно использование двуязычного словаря. </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Письменная речь. Умение заполнения анкет и формуляров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30–40 слов, включая адрес); написание личного письма,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60-70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Умение различать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w:t>
      </w:r>
      <w:r w:rsidRPr="00430102">
        <w:rPr>
          <w:rFonts w:ascii="Times New Roman" w:hAnsi="Times New Roman"/>
          <w:sz w:val="24"/>
          <w:szCs w:val="24"/>
        </w:rPr>
        <w:lastRenderedPageBreak/>
        <w:t>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Лексическая сторона речи. Формирование объема лексического минимума за счет лексических средств, обслуживающих новые темы, проблемы и ситуации общения, включающих устойчивые словосочетания, оценочную лексику, реплики</w:t>
      </w:r>
      <w:r w:rsidRPr="00430102">
        <w:rPr>
          <w:rFonts w:ascii="Cambria Math" w:hAnsi="Cambria Math" w:cs="Cambria Math"/>
          <w:sz w:val="24"/>
          <w:szCs w:val="24"/>
        </w:rPr>
        <w:t>‐</w:t>
      </w:r>
      <w:r w:rsidRPr="00430102">
        <w:rPr>
          <w:rFonts w:ascii="Times New Roman" w:hAnsi="Times New Roman"/>
          <w:sz w:val="24"/>
          <w:szCs w:val="24"/>
        </w:rPr>
        <w:t xml:space="preserve">клише речевого этикета, отражающие культуру стран изучаемого языка (300 лексических единиц). Развитие навыков их распознавания и употребления в речи. </w:t>
      </w:r>
      <w:r w:rsidRPr="00430102">
        <w:rPr>
          <w:rFonts w:ascii="Times New Roman" w:eastAsia="Times New Roman" w:hAnsi="Times New Roman"/>
          <w:sz w:val="24"/>
          <w:szCs w:val="24"/>
          <w:lang w:eastAsia="ru-RU"/>
        </w:rPr>
        <w:t>Знание основных способов словообразования: а) аффиксации: глаголы с префиксами re- (rewrite); существительные с суффиксами –</w:t>
      </w:r>
      <w:r w:rsidRPr="00430102">
        <w:rPr>
          <w:rFonts w:ascii="Times New Roman" w:eastAsia="Times New Roman" w:hAnsi="Times New Roman"/>
          <w:sz w:val="24"/>
          <w:szCs w:val="24"/>
          <w:lang w:val="en-US" w:eastAsia="ru-RU"/>
        </w:rPr>
        <w:t>ness</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kindness</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ship</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friendship</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ist</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journalist</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ing</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meeting</w:t>
      </w:r>
      <w:r w:rsidRPr="00430102">
        <w:rPr>
          <w:rFonts w:ascii="Times New Roman" w:eastAsia="Times New Roman" w:hAnsi="Times New Roman"/>
          <w:sz w:val="24"/>
          <w:szCs w:val="24"/>
          <w:lang w:eastAsia="ru-RU"/>
        </w:rPr>
        <w:t xml:space="preserve">); прилагательные </w:t>
      </w:r>
      <w:r w:rsidR="002153A7" w:rsidRPr="00430102">
        <w:rPr>
          <w:rFonts w:ascii="Times New Roman" w:eastAsia="Times New Roman" w:hAnsi="Times New Roman"/>
          <w:sz w:val="24"/>
          <w:szCs w:val="24"/>
          <w:lang w:eastAsia="ru-RU"/>
        </w:rPr>
        <w:t>суффиксами</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y</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lazy</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ly</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lovely</w:t>
      </w:r>
      <w:r w:rsidRPr="00430102">
        <w:rPr>
          <w:rFonts w:ascii="Times New Roman" w:eastAsia="Times New Roman" w:hAnsi="Times New Roman"/>
          <w:sz w:val="24"/>
          <w:szCs w:val="24"/>
          <w:lang w:eastAsia="ru-RU"/>
        </w:rPr>
        <w:t xml:space="preserve">), - </w:t>
      </w:r>
      <w:r w:rsidRPr="00430102">
        <w:rPr>
          <w:rFonts w:ascii="Times New Roman" w:eastAsia="Times New Roman" w:hAnsi="Times New Roman"/>
          <w:sz w:val="24"/>
          <w:szCs w:val="24"/>
          <w:lang w:val="en-US" w:eastAsia="ru-RU"/>
        </w:rPr>
        <w:t>ful</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helpful</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al</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musical</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ic</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fantastic</w:t>
      </w:r>
      <w:r w:rsidRPr="00430102">
        <w:rPr>
          <w:rFonts w:ascii="Times New Roman" w:eastAsia="Times New Roman" w:hAnsi="Times New Roman"/>
          <w:sz w:val="24"/>
          <w:szCs w:val="24"/>
          <w:lang w:eastAsia="ru-RU"/>
        </w:rPr>
        <w:t xml:space="preserve">), - </w:t>
      </w:r>
      <w:r w:rsidRPr="00430102">
        <w:rPr>
          <w:rFonts w:ascii="Times New Roman" w:eastAsia="Times New Roman" w:hAnsi="Times New Roman"/>
          <w:sz w:val="24"/>
          <w:szCs w:val="24"/>
          <w:lang w:val="en-US" w:eastAsia="ru-RU"/>
        </w:rPr>
        <w:t>ian</w:t>
      </w:r>
      <w:r w:rsidRPr="00430102">
        <w:rPr>
          <w:rFonts w:ascii="Times New Roman" w:eastAsia="Times New Roman" w:hAnsi="Times New Roman"/>
          <w:sz w:val="24"/>
          <w:szCs w:val="24"/>
          <w:lang w:eastAsia="ru-RU"/>
        </w:rPr>
        <w:t>/</w:t>
      </w:r>
      <w:r w:rsidRPr="00430102">
        <w:rPr>
          <w:rFonts w:ascii="Times New Roman" w:eastAsia="Times New Roman" w:hAnsi="Times New Roman"/>
          <w:sz w:val="24"/>
          <w:szCs w:val="24"/>
          <w:lang w:val="en-US" w:eastAsia="ru-RU"/>
        </w:rPr>
        <w:t>an</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Russian</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ing</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boring</w:t>
      </w:r>
      <w:r w:rsidRPr="00430102">
        <w:rPr>
          <w:rFonts w:ascii="Times New Roman" w:eastAsia="Times New Roman" w:hAnsi="Times New Roman"/>
          <w:sz w:val="24"/>
          <w:szCs w:val="24"/>
          <w:lang w:eastAsia="ru-RU"/>
        </w:rPr>
        <w:t xml:space="preserve">); - </w:t>
      </w:r>
      <w:r w:rsidRPr="00430102">
        <w:rPr>
          <w:rFonts w:ascii="Times New Roman" w:eastAsia="Times New Roman" w:hAnsi="Times New Roman"/>
          <w:sz w:val="24"/>
          <w:szCs w:val="24"/>
          <w:lang w:val="en-US" w:eastAsia="ru-RU"/>
        </w:rPr>
        <w:t>ous</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famous</w:t>
      </w:r>
      <w:r w:rsidRPr="00430102">
        <w:rPr>
          <w:rFonts w:ascii="Times New Roman" w:eastAsia="Times New Roman" w:hAnsi="Times New Roman"/>
          <w:sz w:val="24"/>
          <w:szCs w:val="24"/>
          <w:lang w:eastAsia="ru-RU"/>
        </w:rPr>
        <w:t xml:space="preserve">), префиксом </w:t>
      </w:r>
      <w:r w:rsidRPr="00430102">
        <w:rPr>
          <w:rFonts w:ascii="Times New Roman" w:eastAsia="Times New Roman" w:hAnsi="Times New Roman"/>
          <w:sz w:val="24"/>
          <w:szCs w:val="24"/>
          <w:lang w:val="en-US" w:eastAsia="ru-RU"/>
        </w:rPr>
        <w:t>un</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unusual</w:t>
      </w:r>
      <w:r w:rsidRPr="00430102">
        <w:rPr>
          <w:rFonts w:ascii="Times New Roman" w:eastAsia="Times New Roman" w:hAnsi="Times New Roman"/>
          <w:sz w:val="24"/>
          <w:szCs w:val="24"/>
          <w:lang w:eastAsia="ru-RU"/>
        </w:rPr>
        <w:t>); наречия с суффиксом - ly (quickly); числительные с суффиксами –</w:t>
      </w:r>
      <w:r w:rsidRPr="00430102">
        <w:rPr>
          <w:rFonts w:ascii="Times New Roman" w:eastAsia="Times New Roman" w:hAnsi="Times New Roman"/>
          <w:sz w:val="24"/>
          <w:szCs w:val="24"/>
          <w:lang w:val="en-US" w:eastAsia="ru-RU"/>
        </w:rPr>
        <w:t>teen</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nineteen</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ty</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sixty</w:t>
      </w:r>
      <w:r w:rsidRPr="00430102">
        <w:rPr>
          <w:rFonts w:ascii="Times New Roman" w:eastAsia="Times New Roman" w:hAnsi="Times New Roman"/>
          <w:sz w:val="24"/>
          <w:szCs w:val="24"/>
          <w:lang w:eastAsia="ru-RU"/>
        </w:rPr>
        <w:t>), -</w:t>
      </w:r>
      <w:r w:rsidRPr="00430102">
        <w:rPr>
          <w:rFonts w:ascii="Times New Roman" w:eastAsia="Times New Roman" w:hAnsi="Times New Roman"/>
          <w:sz w:val="24"/>
          <w:szCs w:val="24"/>
          <w:lang w:val="en-US" w:eastAsia="ru-RU"/>
        </w:rPr>
        <w:t>th</w:t>
      </w:r>
      <w:r w:rsidRPr="00430102">
        <w:rPr>
          <w:rFonts w:ascii="Times New Roman" w:eastAsia="Times New Roman" w:hAnsi="Times New Roman"/>
          <w:sz w:val="24"/>
          <w:szCs w:val="24"/>
          <w:lang w:eastAsia="ru-RU"/>
        </w:rPr>
        <w:t xml:space="preserve"> (</w:t>
      </w:r>
      <w:r w:rsidRPr="00430102">
        <w:rPr>
          <w:rFonts w:ascii="Times New Roman" w:eastAsia="Times New Roman" w:hAnsi="Times New Roman"/>
          <w:sz w:val="24"/>
          <w:szCs w:val="24"/>
          <w:lang w:val="en-US" w:eastAsia="ru-RU"/>
        </w:rPr>
        <w:t>fifth</w:t>
      </w:r>
      <w:r w:rsidRPr="00430102">
        <w:rPr>
          <w:rFonts w:ascii="Times New Roman" w:eastAsia="Times New Roman" w:hAnsi="Times New Roman"/>
          <w:sz w:val="24"/>
          <w:szCs w:val="24"/>
          <w:lang w:eastAsia="ru-RU"/>
        </w:rPr>
        <w:t>); б) словосложения: существительное + существительное (football); в) конверсии (образование существительных от неопределенной формы глагола – to change – change).Распознавание и использование интернациональных слов (doctor).</w:t>
      </w:r>
      <w:r w:rsidRPr="00430102">
        <w:rPr>
          <w:rFonts w:ascii="Times New Roman" w:eastAsia="Times New Roman" w:hAnsi="Times New Roman"/>
          <w:bCs/>
          <w:sz w:val="24"/>
          <w:szCs w:val="24"/>
          <w:lang w:eastAsia="ru-RU"/>
        </w:rPr>
        <w:t>Грамматическая сторона речи</w:t>
      </w:r>
      <w:r w:rsidRPr="00430102">
        <w:rPr>
          <w:rFonts w:ascii="Times New Roman" w:eastAsia="Times New Roman" w:hAnsi="Times New Roman"/>
          <w:sz w:val="24"/>
          <w:szCs w:val="24"/>
          <w:lang w:eastAsia="ru-RU"/>
        </w:rPr>
        <w:t>. 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 предложения с начальным It и с начальным There + to be (It’scold.It’s five o’clock. It’s interesting. It was winter. There are a lot of trees in the park); сложносочиненные предложения с сочинительными союзами and, but, or; сложноподчиненные предложения с союзами и союзными словами what, when, why, which, that, who, if, because, that’s why, than, so; условные предложения реального типа (Conditional 0,I); всех типов вопросительных предложений (общий, специальный, альтернативный, разделительный вопросы в Present, Future, Past Simple, Present Perfect, Present Continuous); побудительные предложения в утвердительной (Be careful!) и отрицательной (Don’t worry.) форме. Конструкциисглаголамина</w:t>
      </w:r>
      <w:r w:rsidRPr="00430102">
        <w:rPr>
          <w:rFonts w:ascii="Times New Roman" w:eastAsia="Times New Roman" w:hAnsi="Times New Roman"/>
          <w:sz w:val="24"/>
          <w:szCs w:val="24"/>
          <w:lang w:val="en-US" w:eastAsia="ru-RU"/>
        </w:rPr>
        <w:t xml:space="preserve"> –ing: to be going to (</w:t>
      </w:r>
      <w:r w:rsidRPr="00430102">
        <w:rPr>
          <w:rFonts w:ascii="Times New Roman" w:eastAsia="Times New Roman" w:hAnsi="Times New Roman"/>
          <w:sz w:val="24"/>
          <w:szCs w:val="24"/>
          <w:lang w:eastAsia="ru-RU"/>
        </w:rPr>
        <w:t>длявыражениябудущегодействия</w:t>
      </w:r>
      <w:r w:rsidRPr="00430102">
        <w:rPr>
          <w:rFonts w:ascii="Times New Roman" w:eastAsia="Times New Roman" w:hAnsi="Times New Roman"/>
          <w:sz w:val="24"/>
          <w:szCs w:val="24"/>
          <w:lang w:val="en-US" w:eastAsia="ru-RU"/>
        </w:rPr>
        <w:t xml:space="preserve">); to love/hate doing something; Stop talking. </w:t>
      </w:r>
      <w:r w:rsidRPr="00430102">
        <w:rPr>
          <w:rFonts w:ascii="Times New Roman" w:eastAsia="Times New Roman" w:hAnsi="Times New Roman"/>
          <w:sz w:val="24"/>
          <w:szCs w:val="24"/>
          <w:lang w:eastAsia="ru-RU"/>
        </w:rPr>
        <w:t>Конструкции</w:t>
      </w:r>
      <w:r w:rsidRPr="00430102">
        <w:rPr>
          <w:rFonts w:ascii="Times New Roman" w:eastAsia="Times New Roman" w:hAnsi="Times New Roman"/>
          <w:sz w:val="24"/>
          <w:szCs w:val="24"/>
          <w:lang w:val="en-US" w:eastAsia="ru-RU"/>
        </w:rPr>
        <w:t xml:space="preserve"> It takes me … to do something; to look/ feel/ be happy. </w:t>
      </w:r>
      <w:r w:rsidRPr="00430102">
        <w:rPr>
          <w:rFonts w:ascii="Times New Roman" w:eastAsia="Times New Roman" w:hAnsi="Times New Roman"/>
          <w:sz w:val="24"/>
          <w:szCs w:val="24"/>
          <w:lang w:eastAsia="ru-RU"/>
        </w:rPr>
        <w:t>Правильныеинеправильныеглаголывнаиболееупотребительныеформыдействительногозалогавизъявительномнаклонении</w:t>
      </w:r>
      <w:r w:rsidRPr="00430102">
        <w:rPr>
          <w:rFonts w:ascii="Times New Roman" w:eastAsia="Times New Roman" w:hAnsi="Times New Roman"/>
          <w:sz w:val="24"/>
          <w:szCs w:val="24"/>
          <w:lang w:val="en-US" w:eastAsia="ru-RU"/>
        </w:rPr>
        <w:t xml:space="preserve"> (Present, Past, Future Simple, Present Perfect, Present Continuous); </w:t>
      </w:r>
      <w:r w:rsidRPr="00430102">
        <w:rPr>
          <w:rFonts w:ascii="Times New Roman" w:eastAsia="Times New Roman" w:hAnsi="Times New Roman"/>
          <w:sz w:val="24"/>
          <w:szCs w:val="24"/>
          <w:lang w:eastAsia="ru-RU"/>
        </w:rPr>
        <w:t>иформыстрадательногозалогав</w:t>
      </w:r>
      <w:r w:rsidRPr="00430102">
        <w:rPr>
          <w:rFonts w:ascii="Times New Roman" w:eastAsia="Times New Roman" w:hAnsi="Times New Roman"/>
          <w:sz w:val="24"/>
          <w:szCs w:val="24"/>
          <w:lang w:val="en-US" w:eastAsia="ru-RU"/>
        </w:rPr>
        <w:t xml:space="preserve"> Present, Past, Future Simple; </w:t>
      </w:r>
      <w:r w:rsidRPr="00430102">
        <w:rPr>
          <w:rFonts w:ascii="Times New Roman" w:eastAsia="Times New Roman" w:hAnsi="Times New Roman"/>
          <w:sz w:val="24"/>
          <w:szCs w:val="24"/>
          <w:lang w:eastAsia="ru-RU"/>
        </w:rPr>
        <w:t>модальныеглаголыиихэквиваленты</w:t>
      </w:r>
      <w:r w:rsidR="002153A7" w:rsidRPr="00430102">
        <w:rPr>
          <w:rFonts w:ascii="Times New Roman" w:eastAsia="Times New Roman" w:hAnsi="Times New Roman"/>
          <w:sz w:val="24"/>
          <w:szCs w:val="24"/>
          <w:lang w:val="en-US" w:eastAsia="ru-RU"/>
        </w:rPr>
        <w:t>(may</w:t>
      </w:r>
      <w:r w:rsidRPr="00430102">
        <w:rPr>
          <w:rFonts w:ascii="Times New Roman" w:eastAsia="Times New Roman" w:hAnsi="Times New Roman"/>
          <w:sz w:val="24"/>
          <w:szCs w:val="24"/>
          <w:lang w:val="en-US" w:eastAsia="ru-RU"/>
        </w:rPr>
        <w:t xml:space="preserve">, can/ be able to, must/have to/should); </w:t>
      </w:r>
      <w:r w:rsidRPr="00430102">
        <w:rPr>
          <w:rFonts w:ascii="Times New Roman" w:eastAsia="Times New Roman" w:hAnsi="Times New Roman"/>
          <w:sz w:val="24"/>
          <w:szCs w:val="24"/>
          <w:lang w:eastAsia="ru-RU"/>
        </w:rPr>
        <w:t>причастиянастоящегоипрошедшеговремени</w:t>
      </w:r>
      <w:r w:rsidRPr="00430102">
        <w:rPr>
          <w:rFonts w:ascii="Times New Roman" w:eastAsia="Times New Roman" w:hAnsi="Times New Roman"/>
          <w:sz w:val="24"/>
          <w:szCs w:val="24"/>
          <w:lang w:val="en-US" w:eastAsia="ru-RU"/>
        </w:rPr>
        <w:t xml:space="preserve">; </w:t>
      </w:r>
      <w:r w:rsidRPr="00430102">
        <w:rPr>
          <w:rFonts w:ascii="Times New Roman" w:eastAsia="Times New Roman" w:hAnsi="Times New Roman"/>
          <w:sz w:val="24"/>
          <w:szCs w:val="24"/>
          <w:lang w:eastAsia="ru-RU"/>
        </w:rPr>
        <w:t>фразовыеглаголы</w:t>
      </w:r>
      <w:r w:rsidRPr="00430102">
        <w:rPr>
          <w:rFonts w:ascii="Times New Roman" w:eastAsia="Times New Roman" w:hAnsi="Times New Roman"/>
          <w:sz w:val="24"/>
          <w:szCs w:val="24"/>
          <w:lang w:val="en-US" w:eastAsia="ru-RU"/>
        </w:rPr>
        <w:t xml:space="preserve">. </w:t>
      </w:r>
      <w:r w:rsidRPr="00430102">
        <w:rPr>
          <w:rFonts w:ascii="Times New Roman" w:eastAsia="Times New Roman" w:hAnsi="Times New Roman"/>
          <w:sz w:val="24"/>
          <w:szCs w:val="24"/>
          <w:lang w:eastAsia="ru-RU"/>
        </w:rPr>
        <w:t xml:space="preserve">Определенный, неопределенный и нулевой артикли; неисчисляемые и исчисляемые существительные (a flower, snow) существительные с причастиями настоящего и прошедшего времени (a writing student/ a written exercise); существительные в функции прилагательного </w:t>
      </w:r>
      <w:r w:rsidR="008D7066" w:rsidRPr="00430102">
        <w:rPr>
          <w:rFonts w:ascii="Times New Roman" w:eastAsia="Times New Roman" w:hAnsi="Times New Roman"/>
          <w:sz w:val="24"/>
          <w:szCs w:val="24"/>
          <w:lang w:eastAsia="ru-RU"/>
        </w:rPr>
        <w:t>(</w:t>
      </w:r>
      <w:r w:rsidRPr="00430102">
        <w:rPr>
          <w:rFonts w:ascii="Times New Roman" w:eastAsia="Times New Roman" w:hAnsi="Times New Roman"/>
          <w:sz w:val="24"/>
          <w:szCs w:val="24"/>
          <w:lang w:eastAsia="ru-RU"/>
        </w:rPr>
        <w:t xml:space="preserve">art gallery), степенеи сравнения прилагательных и наречий, в том числе, образованных не по правилу </w:t>
      </w:r>
      <w:r w:rsidR="008D7066" w:rsidRPr="00430102">
        <w:rPr>
          <w:rFonts w:ascii="Times New Roman" w:eastAsia="Times New Roman" w:hAnsi="Times New Roman"/>
          <w:sz w:val="24"/>
          <w:szCs w:val="24"/>
          <w:lang w:eastAsia="ru-RU"/>
        </w:rPr>
        <w:t>(</w:t>
      </w:r>
      <w:r w:rsidRPr="00430102">
        <w:rPr>
          <w:rFonts w:ascii="Times New Roman" w:eastAsia="Times New Roman" w:hAnsi="Times New Roman"/>
          <w:sz w:val="24"/>
          <w:szCs w:val="24"/>
          <w:lang w:eastAsia="ru-RU"/>
        </w:rPr>
        <w:t>good-better-best); личные местоимения в именительном (my) и объектном (me) падежах, а также в абсолютной форме (mine); неопределенные местоимения (some, any); наречии, оканчивающиеся на –ly (early), а также совпадающих по форме с прилагательными (fast, high); количественные числительные свыше 100; порядковые числительные свыше 20.</w:t>
      </w:r>
    </w:p>
    <w:p w:rsidR="00775043" w:rsidRPr="00430102" w:rsidRDefault="00775043"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Восьмой класс</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Межличностные взаимоотношения. Внешность и черты характера человека. Досуг и увлечения. Виды отдыха, путешествия. Молодёжная мода. Покупки.  Здоровый образ жизни. Режим труда и отдыха, спорт, сбалансированное питание, отказ от вредных привычек. Школьное образование. Школьная жизнь, изучаемые предметы и отношение к ним. Переписка с зарубежными сверстниками. Каникулы в различное время года. Мир профессии. Проблемы выбора профессии. Роль иностранного языка в планах на будущее. Вселенная и человек. Природа: флора и фауна. Проблемы экологии. Защита окружающей среды. Климат, погода. Условия проживания в городской/сельской </w:t>
      </w:r>
      <w:r w:rsidRPr="00430102">
        <w:rPr>
          <w:rFonts w:ascii="Times New Roman" w:hAnsi="Times New Roman"/>
          <w:sz w:val="24"/>
          <w:szCs w:val="24"/>
        </w:rPr>
        <w:lastRenderedPageBreak/>
        <w:t>местности. Транспорт. Средства массовой информации и коммуникации. Пресса, телевидение, радио, Интернет. Страна/страны изучаемого языка и родная страна.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775043" w:rsidRPr="00430102" w:rsidRDefault="00775043" w:rsidP="006F3DB0">
      <w:pPr>
        <w:spacing w:after="0" w:line="240" w:lineRule="auto"/>
        <w:ind w:firstLine="709"/>
        <w:contextualSpacing/>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 xml:space="preserve">Говорение. Диалогическая речь. Умение вести диалоги разного характера </w:t>
      </w:r>
      <w:r w:rsidR="008D7066" w:rsidRPr="00430102">
        <w:rPr>
          <w:rFonts w:ascii="Times New Roman" w:eastAsia="Times New Roman" w:hAnsi="Times New Roman"/>
          <w:sz w:val="24"/>
          <w:szCs w:val="24"/>
          <w:lang w:eastAsia="ru-RU"/>
        </w:rPr>
        <w:t>- э</w:t>
      </w:r>
      <w:r w:rsidRPr="00430102">
        <w:rPr>
          <w:rFonts w:ascii="Times New Roman" w:eastAsia="Times New Roman" w:hAnsi="Times New Roman"/>
          <w:sz w:val="24"/>
          <w:szCs w:val="24"/>
          <w:lang w:eastAsia="ru-RU"/>
        </w:rPr>
        <w:t xml:space="preserve">тикетный, диалог-расспрос, диалог – побуждение к действию, диалог-обмен мнениями и комбинированный диалог. Объем диалога от 4-5 реплик со стороны каждого учащегося. Продолжительность диалога – до 2,5–3 минут.  </w:t>
      </w:r>
      <w:r w:rsidRPr="00430102">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775043" w:rsidRPr="00430102" w:rsidRDefault="00775043" w:rsidP="006F3DB0">
      <w:pPr>
        <w:tabs>
          <w:tab w:val="left" w:pos="2452"/>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Аудирование.  Умение </w:t>
      </w:r>
      <w:r w:rsidR="008D7066" w:rsidRPr="00430102">
        <w:rPr>
          <w:rFonts w:ascii="Times New Roman" w:hAnsi="Times New Roman"/>
          <w:sz w:val="24"/>
          <w:szCs w:val="24"/>
        </w:rPr>
        <w:t>понимать,</w:t>
      </w:r>
      <w:r w:rsidRPr="00430102">
        <w:rPr>
          <w:rFonts w:ascii="Times New Roman" w:hAnsi="Times New Roman"/>
          <w:sz w:val="24"/>
          <w:szCs w:val="24"/>
        </w:rPr>
        <w:t xml:space="preserve"> несложны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Чтение.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 статья, интервью, рассказ, отрывок из художественного произведения, объявление, рецепт, рекламный проспект, стихотворение и др. Объем текстов для чтения – до 600-700 слов. </w:t>
      </w:r>
    </w:p>
    <w:p w:rsidR="00775043" w:rsidRPr="00430102" w:rsidRDefault="00775043"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Письменная речь. Умение заполнять анкеты и формуляры (указывать имя, фамилию, пол, гражданство, национальность, адрес);  написание коротких поздравлений с днем рождения и другими праздниками, выражение пожеланий (объемом 40–50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составление плана, тезисов устного/письменного сообщения; составлять небольшие письменные высказывания в соответствии с коммуникативной задачей. 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Лексическая сторона речи. Умение распознавать и употреблять в речи лексические единицы, наиболее распространенные устойчивые словосочетания,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Грамматическая </w:t>
      </w:r>
      <w:r w:rsidRPr="00430102">
        <w:rPr>
          <w:rFonts w:ascii="Times New Roman" w:hAnsi="Times New Roman"/>
          <w:sz w:val="24"/>
          <w:szCs w:val="24"/>
        </w:rPr>
        <w:lastRenderedPageBreak/>
        <w:t xml:space="preserve">сторона речи. Нераспространенные и распространенные простые предложения, сложносочиненные и сложноподчиненные предложения.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артикли; прилагательные и наречия в разных степенях сравнения; местоимения (личные, притяжательные, возвратные, указательные, неопределенные и их производные, относительные, вопросительные); количественные и порядковые числительные; глаголы в наиболее употребительных видо-временных формах действительного и страдательного залогов, модальные глаголы и их эквиваленты; предлоги. </w:t>
      </w:r>
    </w:p>
    <w:p w:rsidR="00775043" w:rsidRPr="00430102" w:rsidRDefault="00775043"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775043" w:rsidRPr="00430102" w:rsidRDefault="00775043" w:rsidP="006F3DB0">
      <w:pPr>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Межличностные взаимоотношения. Внешность и черты характера человека.  Школьная жизнь, изучаемые предметы и отношение к ним. Переписка с зарубежными сверстниками. Каникулы в различное время года. Проблемы выбора профессии. Средства массовой информации и коммуникации. Пресса, телевидение, радио, Интернет. Роль иностранного языка в планах на будущее. Мир профессии. Проблемы выбора профессии. Роль иностранного языка в планах на будущее. Здоровый образ жизни. Режим труда и отдыха, спорт, сбалансированное питание, отказ от вредных привычек</w:t>
      </w:r>
      <w:r w:rsidR="008D7066" w:rsidRPr="00430102">
        <w:rPr>
          <w:rFonts w:ascii="Times New Roman" w:eastAsia="Times New Roman" w:hAnsi="Times New Roman"/>
          <w:sz w:val="24"/>
          <w:szCs w:val="24"/>
        </w:rPr>
        <w:t>. В</w:t>
      </w:r>
      <w:r w:rsidRPr="00430102">
        <w:rPr>
          <w:rFonts w:ascii="Times New Roman" w:eastAsia="Times New Roman" w:hAnsi="Times New Roman"/>
          <w:sz w:val="24"/>
          <w:szCs w:val="24"/>
        </w:rPr>
        <w:t xml:space="preserve">иды отдыха, путешествия. Молодёжная мода. Покупки. Страна/страны изучаемого языка и родная стран.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r w:rsidRPr="00430102">
        <w:rPr>
          <w:rFonts w:ascii="Times New Roman" w:hAnsi="Times New Roman"/>
          <w:sz w:val="24"/>
          <w:szCs w:val="24"/>
        </w:rPr>
        <w:t xml:space="preserve">Говорение. Диалогическая речь. Умение вести диалоги разного характера </w:t>
      </w:r>
      <w:r w:rsidR="008D7066" w:rsidRPr="00430102">
        <w:rPr>
          <w:rFonts w:ascii="Times New Roman" w:hAnsi="Times New Roman"/>
          <w:sz w:val="24"/>
          <w:szCs w:val="24"/>
        </w:rPr>
        <w:t>- э</w:t>
      </w:r>
      <w:r w:rsidRPr="00430102">
        <w:rPr>
          <w:rFonts w:ascii="Times New Roman" w:hAnsi="Times New Roman"/>
          <w:sz w:val="24"/>
          <w:szCs w:val="24"/>
        </w:rPr>
        <w:t xml:space="preserve">тикетный, диалог-расспрос, диалог – побуждение к действию, диалог-обмен мнениями и комбинированный диалог. Объем диалога от 4-5 реплик. Продолжительность диалога – до 2,5–3 минут. </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 xml:space="preserve">Монологическая речь. Умение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10-12 фраз. Продолжительность монологического высказывания –1,5–2 минуты. </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 xml:space="preserve">Аудирование. Умение воспринимать на слух и понимать несложные аутентичные аудиотексты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Жанры текстов: прагматические, информационные, научно-популярные. Типы текстов: высказывания собеседников в ситуациях повседневного общения, сообщение, беседа, интервью, объявление, реклама и др. Время звучания текстов для аудирования – до 1,5 минут. </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Чтение. Умение читать и понимать тексты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Жанры текстов: научно-популярные, публицистические, художественные, прагматические. Типы текстов</w:t>
      </w:r>
      <w:r w:rsidRPr="00430102">
        <w:rPr>
          <w:rFonts w:ascii="Times New Roman" w:hAnsi="Times New Roman"/>
          <w:i/>
          <w:sz w:val="24"/>
          <w:szCs w:val="24"/>
        </w:rPr>
        <w:t>:</w:t>
      </w:r>
      <w:r w:rsidRPr="00430102">
        <w:rPr>
          <w:rFonts w:ascii="Times New Roman" w:hAnsi="Times New Roman"/>
          <w:sz w:val="24"/>
          <w:szCs w:val="24"/>
        </w:rPr>
        <w:t xml:space="preserve"> статья, интервью, рассказ, отрывок из художественного произведения, объявление, рецепт, рекламный проспект, стихотворение и др. Тексты могут содержать некоторое количество неизученных языковых явлений. Объем текстов для чтения – до 700 слов. </w:t>
      </w:r>
    </w:p>
    <w:p w:rsidR="00775043" w:rsidRPr="00430102" w:rsidRDefault="00775043" w:rsidP="006F3DB0">
      <w:pPr>
        <w:spacing w:after="0" w:line="240" w:lineRule="auto"/>
        <w:ind w:firstLine="709"/>
        <w:contextualSpacing/>
        <w:jc w:val="both"/>
        <w:rPr>
          <w:rFonts w:ascii="Times New Roman" w:hAnsi="Times New Roman"/>
          <w:sz w:val="24"/>
          <w:szCs w:val="24"/>
        </w:rPr>
      </w:pPr>
      <w:r w:rsidRPr="00430102">
        <w:rPr>
          <w:rFonts w:ascii="Times New Roman" w:hAnsi="Times New Roman"/>
          <w:sz w:val="24"/>
          <w:szCs w:val="24"/>
        </w:rPr>
        <w:t xml:space="preserve">Письменная речь. Умение заполнения анкет и формуляров (указывать имя, фамилию, пол, гражданство, национальность, адрес);  написание коротких поздравлений </w:t>
      </w:r>
      <w:r w:rsidRPr="00430102">
        <w:rPr>
          <w:rFonts w:ascii="Times New Roman" w:hAnsi="Times New Roman"/>
          <w:sz w:val="24"/>
          <w:szCs w:val="24"/>
        </w:rPr>
        <w:lastRenderedPageBreak/>
        <w:t xml:space="preserve">с днем рождения и другими праздниками, выражение пожеланий (объемом 50–60 слов, включая адрес);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составление плана, тезисов устного/письменного сообщения; делать выписки из текстов; составлять небольшие письменные высказывания в соответствии с коммуникативной задачей. Языковые средства.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Лексическая сторона речи. Навыки распознавания и употребления в речи лексических единиц,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Основные способы словообразования: аффиксация, словосложение, конверсия. Многозначность лексических единиц. Синонимы. Антонимы. Лексическая сочетаемость.  Грамматическая сторона речи. 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История России. Всеобщая история</w:t>
      </w:r>
    </w:p>
    <w:p w:rsidR="00907894" w:rsidRPr="00430102" w:rsidRDefault="00907894"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bookmarkStart w:id="149" w:name="bookmark246"/>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История Древнего мира</w:t>
      </w:r>
      <w:bookmarkEnd w:id="149"/>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 xml:space="preserve">Что изучает история. Историческая хронология (счёт лет «до н. э.» и «н. э.»). Историческая карта. Источники исторических знаний. Вспомогательные исторические науки. </w:t>
      </w:r>
      <w:r w:rsidRPr="00430102">
        <w:rPr>
          <w:rFonts w:ascii="Times New Roman" w:hAnsi="Times New Roman"/>
          <w:bCs/>
          <w:sz w:val="24"/>
          <w:szCs w:val="24"/>
          <w:shd w:val="clear" w:color="auto" w:fill="FFFFFF"/>
        </w:rPr>
        <w:t>Первобытность.</w:t>
      </w:r>
      <w:r w:rsidRPr="00430102">
        <w:rPr>
          <w:rFonts w:ascii="Times New Roman" w:hAnsi="Times New Roman"/>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w:t>
      </w:r>
      <w:r w:rsidRPr="00430102">
        <w:rPr>
          <w:rFonts w:ascii="Times New Roman" w:hAnsi="Times New Roman"/>
          <w:b/>
          <w:sz w:val="24"/>
          <w:szCs w:val="24"/>
        </w:rPr>
        <w:t>н</w:t>
      </w:r>
      <w:r w:rsidRPr="00430102">
        <w:rPr>
          <w:rFonts w:ascii="Times New Roman" w:hAnsi="Times New Roman"/>
          <w:sz w:val="24"/>
          <w:szCs w:val="24"/>
        </w:rPr>
        <w:t xml:space="preserve">икновение древнейших цивилизаций. </w:t>
      </w:r>
      <w:r w:rsidRPr="00430102">
        <w:rPr>
          <w:rFonts w:ascii="Times New Roman" w:hAnsi="Times New Roman"/>
          <w:bCs/>
          <w:sz w:val="24"/>
          <w:szCs w:val="24"/>
          <w:shd w:val="clear" w:color="auto" w:fill="FFFFFF"/>
        </w:rPr>
        <w:t>Древний мир:</w:t>
      </w:r>
      <w:r w:rsidRPr="00430102">
        <w:rPr>
          <w:rFonts w:ascii="Times New Roman" w:hAnsi="Times New Roman"/>
          <w:sz w:val="24"/>
          <w:szCs w:val="24"/>
        </w:rPr>
        <w:t xml:space="preserve"> понятие и хронология. Карта Древнего мира</w:t>
      </w:r>
      <w:bookmarkStart w:id="150" w:name="bookmark247"/>
      <w:r w:rsidR="008D7066" w:rsidRPr="00430102">
        <w:rPr>
          <w:rFonts w:ascii="Times New Roman" w:hAnsi="Times New Roman"/>
          <w:sz w:val="24"/>
          <w:szCs w:val="24"/>
        </w:rPr>
        <w:t>.</w:t>
      </w:r>
      <w:r w:rsidR="008D7066" w:rsidRPr="00430102">
        <w:rPr>
          <w:rFonts w:ascii="Times New Roman" w:hAnsi="Times New Roman"/>
          <w:bCs/>
          <w:sz w:val="24"/>
          <w:szCs w:val="24"/>
          <w:shd w:val="clear" w:color="auto" w:fill="FFFFFF"/>
        </w:rPr>
        <w:t xml:space="preserve"> Д</w:t>
      </w:r>
      <w:r w:rsidRPr="00430102">
        <w:rPr>
          <w:rFonts w:ascii="Times New Roman" w:hAnsi="Times New Roman"/>
          <w:bCs/>
          <w:sz w:val="24"/>
          <w:szCs w:val="24"/>
          <w:shd w:val="clear" w:color="auto" w:fill="FFFFFF"/>
        </w:rPr>
        <w:t>ревний Восток</w:t>
      </w:r>
      <w:bookmarkEnd w:id="150"/>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 xml:space="preserve">Древние цивилизации Месопотамии. Условия жизни и занятия населения. Города-государства. Мифы и сказания. Письменность. Древний памятники города Вавилона. 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 Ассирия: </w:t>
      </w:r>
      <w:r w:rsidRPr="00430102">
        <w:rPr>
          <w:rFonts w:ascii="Times New Roman" w:hAnsi="Times New Roman"/>
          <w:sz w:val="24"/>
          <w:szCs w:val="24"/>
        </w:rPr>
        <w:lastRenderedPageBreak/>
        <w:t>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Античный мир:</w:t>
      </w:r>
      <w:r w:rsidRPr="00430102">
        <w:rPr>
          <w:rFonts w:ascii="Times New Roman" w:hAnsi="Times New Roman"/>
          <w:sz w:val="24"/>
          <w:szCs w:val="24"/>
        </w:rPr>
        <w:t xml:space="preserve"> понятие. Карта античного мира</w:t>
      </w:r>
      <w:bookmarkStart w:id="151" w:name="bookmark248"/>
      <w:r w:rsidR="008D7066" w:rsidRPr="00430102">
        <w:rPr>
          <w:rFonts w:ascii="Times New Roman" w:hAnsi="Times New Roman"/>
          <w:sz w:val="24"/>
          <w:szCs w:val="24"/>
        </w:rPr>
        <w:t>.</w:t>
      </w:r>
      <w:r w:rsidR="008D7066" w:rsidRPr="00430102">
        <w:rPr>
          <w:rFonts w:ascii="Times New Roman" w:hAnsi="Times New Roman"/>
          <w:bCs/>
          <w:sz w:val="24"/>
          <w:szCs w:val="24"/>
          <w:shd w:val="clear" w:color="auto" w:fill="FFFFFF"/>
        </w:rPr>
        <w:t xml:space="preserve"> Д</w:t>
      </w:r>
      <w:r w:rsidRPr="00430102">
        <w:rPr>
          <w:rFonts w:ascii="Times New Roman" w:hAnsi="Times New Roman"/>
          <w:bCs/>
          <w:sz w:val="24"/>
          <w:szCs w:val="24"/>
          <w:shd w:val="clear" w:color="auto" w:fill="FFFFFF"/>
        </w:rPr>
        <w:t>ревняя Греция</w:t>
      </w:r>
      <w:bookmarkEnd w:id="151"/>
      <w:r w:rsidRPr="00430102">
        <w:rPr>
          <w:rFonts w:ascii="Times New Roman" w:hAnsi="Times New Roman"/>
          <w:sz w:val="24"/>
          <w:szCs w:val="24"/>
        </w:rPr>
        <w:t>. 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bookmarkStart w:id="152" w:name="bookmark249"/>
      <w:r w:rsidRPr="00430102">
        <w:rPr>
          <w:rFonts w:ascii="Times New Roman" w:hAnsi="Times New Roman"/>
          <w:bCs/>
          <w:sz w:val="24"/>
          <w:szCs w:val="24"/>
          <w:shd w:val="clear" w:color="auto" w:fill="FFFFFF"/>
        </w:rPr>
        <w:t>Древний Рим</w:t>
      </w:r>
      <w:bookmarkEnd w:id="152"/>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Шестой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shd w:val="clear" w:color="auto" w:fill="FFFFFF"/>
        </w:rPr>
        <w:t xml:space="preserve">История Средних веков. </w:t>
      </w:r>
      <w:r w:rsidRPr="00430102">
        <w:rPr>
          <w:rFonts w:ascii="Times New Roman" w:hAnsi="Times New Roman"/>
          <w:sz w:val="24"/>
          <w:szCs w:val="24"/>
        </w:rPr>
        <w:t>Средние века: понятие и хронологические рамки</w:t>
      </w:r>
      <w:bookmarkStart w:id="153" w:name="bookmark251"/>
      <w:r w:rsidR="008D7066" w:rsidRPr="00430102">
        <w:rPr>
          <w:rFonts w:ascii="Times New Roman" w:hAnsi="Times New Roman"/>
          <w:sz w:val="24"/>
          <w:szCs w:val="24"/>
        </w:rPr>
        <w:t>.</w:t>
      </w:r>
      <w:r w:rsidR="008D7066" w:rsidRPr="00430102">
        <w:rPr>
          <w:rFonts w:ascii="Times New Roman" w:hAnsi="Times New Roman"/>
          <w:bCs/>
          <w:sz w:val="24"/>
          <w:szCs w:val="24"/>
          <w:shd w:val="clear" w:color="auto" w:fill="FFFFFF"/>
        </w:rPr>
        <w:t xml:space="preserve"> Р</w:t>
      </w:r>
      <w:r w:rsidRPr="00430102">
        <w:rPr>
          <w:rFonts w:ascii="Times New Roman" w:hAnsi="Times New Roman"/>
          <w:bCs/>
          <w:sz w:val="24"/>
          <w:szCs w:val="24"/>
          <w:shd w:val="clear" w:color="auto" w:fill="FFFFFF"/>
        </w:rPr>
        <w:t>аннее Средневековье</w:t>
      </w:r>
      <w:bookmarkEnd w:id="153"/>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Начало Средневековья. Великое переселение народов.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Образование варварских королевств. Народы Европы в раннее Средневековье. Франки: расселение, занятия, общественное устройство. Законы франков; «</w:t>
      </w:r>
      <w:r w:rsidR="008D7066" w:rsidRPr="00430102">
        <w:rPr>
          <w:rFonts w:ascii="Times New Roman" w:hAnsi="Times New Roman"/>
          <w:sz w:val="24"/>
          <w:szCs w:val="24"/>
        </w:rPr>
        <w:t>Салическая,</w:t>
      </w:r>
      <w:r w:rsidRPr="00430102">
        <w:rPr>
          <w:rFonts w:ascii="Times New Roman" w:hAnsi="Times New Roman"/>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Арабы в VI—ХI вв.: расселение, занятия. Возникновение и распространение ислама. Завоевания арабов. Арабский халифат, его расцвет и распад. Арабская культура</w:t>
      </w:r>
      <w:bookmarkStart w:id="154" w:name="bookmark252"/>
      <w:r w:rsidR="008D7066" w:rsidRPr="00430102">
        <w:rPr>
          <w:rFonts w:ascii="Times New Roman" w:hAnsi="Times New Roman"/>
          <w:sz w:val="24"/>
          <w:szCs w:val="24"/>
        </w:rPr>
        <w:t>.</w:t>
      </w:r>
      <w:r w:rsidR="008D7066" w:rsidRPr="00430102">
        <w:rPr>
          <w:rFonts w:ascii="Times New Roman" w:hAnsi="Times New Roman"/>
          <w:bCs/>
          <w:sz w:val="24"/>
          <w:szCs w:val="24"/>
          <w:shd w:val="clear" w:color="auto" w:fill="FFFFFF"/>
        </w:rPr>
        <w:t xml:space="preserve"> З</w:t>
      </w:r>
      <w:r w:rsidRPr="00430102">
        <w:rPr>
          <w:rFonts w:ascii="Times New Roman" w:hAnsi="Times New Roman"/>
          <w:bCs/>
          <w:sz w:val="24"/>
          <w:szCs w:val="24"/>
          <w:shd w:val="clear" w:color="auto" w:fill="FFFFFF"/>
        </w:rPr>
        <w:t xml:space="preserve">релое </w:t>
      </w:r>
      <w:r w:rsidRPr="00430102">
        <w:rPr>
          <w:rFonts w:ascii="Times New Roman" w:hAnsi="Times New Roman"/>
          <w:bCs/>
          <w:sz w:val="24"/>
          <w:szCs w:val="24"/>
          <w:shd w:val="clear" w:color="auto" w:fill="FFFFFF"/>
        </w:rPr>
        <w:lastRenderedPageBreak/>
        <w:t>Средневековье</w:t>
      </w:r>
      <w:bookmarkEnd w:id="154"/>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Крестьянство: феодальная зависимость, повинности, условия жизни. Крестьянская община. 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 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 Византийская империя и славянские государства в ХП—XV вв. Экспансия турок-османов и падение Византии.</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Страны Востока в Средние века.</w:t>
      </w:r>
      <w:r w:rsidRPr="00430102">
        <w:rPr>
          <w:rFonts w:ascii="Times New Roman" w:hAnsi="Times New Roman"/>
          <w:sz w:val="24"/>
          <w:szCs w:val="2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 </w:t>
      </w:r>
      <w:r w:rsidRPr="00430102">
        <w:rPr>
          <w:rFonts w:ascii="Times New Roman" w:hAnsi="Times New Roman"/>
          <w:bCs/>
          <w:sz w:val="24"/>
          <w:szCs w:val="24"/>
          <w:shd w:val="clear" w:color="auto" w:fill="FFFFFF"/>
        </w:rPr>
        <w:t>Государства доколумбовой Америки.</w:t>
      </w:r>
      <w:r w:rsidRPr="00430102">
        <w:rPr>
          <w:rFonts w:ascii="Times New Roman" w:hAnsi="Times New Roman"/>
          <w:sz w:val="24"/>
          <w:szCs w:val="24"/>
        </w:rPr>
        <w:t xml:space="preserve"> Общественный строй. Религиозные верования населения. Культура. Историческое и культурное наследие Средневековья.</w:t>
      </w:r>
    </w:p>
    <w:p w:rsidR="00907894" w:rsidRPr="00430102" w:rsidRDefault="00907894" w:rsidP="006F3DB0">
      <w:pPr>
        <w:keepNext/>
        <w:keepLines/>
        <w:spacing w:after="0" w:line="240" w:lineRule="auto"/>
        <w:ind w:firstLine="709"/>
        <w:jc w:val="both"/>
        <w:outlineLvl w:val="2"/>
        <w:rPr>
          <w:rFonts w:ascii="Times New Roman" w:hAnsi="Times New Roman"/>
          <w:bCs/>
          <w:sz w:val="24"/>
          <w:szCs w:val="24"/>
          <w:shd w:val="clear" w:color="auto" w:fill="FFFFFF"/>
        </w:rPr>
      </w:pPr>
      <w:bookmarkStart w:id="155" w:name="bookmark242"/>
      <w:r w:rsidRPr="00430102">
        <w:rPr>
          <w:rFonts w:ascii="Times New Roman" w:hAnsi="Times New Roman"/>
          <w:sz w:val="24"/>
          <w:szCs w:val="24"/>
          <w:shd w:val="clear" w:color="auto" w:fill="FFFFFF"/>
        </w:rPr>
        <w:t xml:space="preserve">История России. </w:t>
      </w:r>
      <w:r w:rsidRPr="00430102">
        <w:rPr>
          <w:rFonts w:ascii="Times New Roman" w:hAnsi="Times New Roman"/>
          <w:bCs/>
          <w:sz w:val="24"/>
          <w:szCs w:val="24"/>
          <w:shd w:val="clear" w:color="auto" w:fill="FFFFFF"/>
        </w:rPr>
        <w:t>Древняя и средневековая Русь</w:t>
      </w:r>
      <w:bookmarkEnd w:id="155"/>
      <w:r w:rsidRPr="00430102">
        <w:rPr>
          <w:rFonts w:ascii="Times New Roman" w:hAnsi="Times New Roman"/>
          <w:bCs/>
          <w:sz w:val="24"/>
          <w:szCs w:val="24"/>
          <w:shd w:val="clear" w:color="auto" w:fill="FFFFFF"/>
        </w:rPr>
        <w:t>. Что изучает история Отечества.</w:t>
      </w:r>
      <w:r w:rsidRPr="00430102">
        <w:rPr>
          <w:rFonts w:ascii="Times New Roman" w:hAnsi="Times New Roman"/>
          <w:sz w:val="24"/>
          <w:szCs w:val="2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 </w:t>
      </w:r>
      <w:r w:rsidRPr="00430102">
        <w:rPr>
          <w:rFonts w:ascii="Times New Roman" w:hAnsi="Times New Roman"/>
          <w:bCs/>
          <w:sz w:val="24"/>
          <w:szCs w:val="24"/>
          <w:shd w:val="clear" w:color="auto" w:fill="FFFFFF"/>
        </w:rPr>
        <w:t>Древнейшие народы на территории России.</w:t>
      </w:r>
      <w:r w:rsidRPr="00430102">
        <w:rPr>
          <w:rFonts w:ascii="Times New Roman" w:hAnsi="Times New Roman"/>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Древняя Русь в VIII — первой половине XII в.</w:t>
      </w:r>
      <w:r w:rsidRPr="00430102">
        <w:rPr>
          <w:rFonts w:ascii="Times New Roman" w:hAnsi="Times New Roman"/>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 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 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w:t>
      </w:r>
      <w:r w:rsidRPr="00430102">
        <w:rPr>
          <w:rFonts w:ascii="Times New Roman" w:hAnsi="Times New Roman"/>
          <w:sz w:val="24"/>
          <w:szCs w:val="24"/>
        </w:rPr>
        <w:lastRenderedPageBreak/>
        <w:t>живопись (мозаики, фрески). Иконы. Декоративно-прикладное искусство. Быт и образ жизни разных слоёв населения.</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Русь Удельная в 30-е гг. XII—XIII вв.</w:t>
      </w:r>
      <w:r w:rsidRPr="00430102">
        <w:rPr>
          <w:rFonts w:ascii="Times New Roman" w:hAnsi="Times New Roman"/>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 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Русь и Золотая Орда. Зависимость русских земель от Орды и её последствия. Борьба населения русских земель против ордынского владычества. Русь и Литва. Русские земли в составе Великого княжества Литовского. 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Московская Русь в </w:t>
      </w:r>
      <w:r w:rsidRPr="00430102">
        <w:rPr>
          <w:rFonts w:ascii="Times New Roman" w:hAnsi="Times New Roman"/>
          <w:bCs/>
          <w:sz w:val="24"/>
          <w:szCs w:val="24"/>
          <w:shd w:val="clear" w:color="auto" w:fill="FFFFFF"/>
          <w:lang w:val="en-US"/>
        </w:rPr>
        <w:t>XIV</w:t>
      </w:r>
      <w:r w:rsidRPr="00430102">
        <w:rPr>
          <w:rFonts w:ascii="Times New Roman" w:hAnsi="Times New Roman"/>
          <w:bCs/>
          <w:sz w:val="24"/>
          <w:szCs w:val="24"/>
          <w:shd w:val="clear" w:color="auto" w:fill="FFFFFF"/>
        </w:rPr>
        <w:t>—</w:t>
      </w:r>
      <w:r w:rsidRPr="00430102">
        <w:rPr>
          <w:rFonts w:ascii="Times New Roman" w:hAnsi="Times New Roman"/>
          <w:bCs/>
          <w:sz w:val="24"/>
          <w:szCs w:val="24"/>
          <w:shd w:val="clear" w:color="auto" w:fill="FFFFFF"/>
          <w:lang w:val="en-US"/>
        </w:rPr>
        <w:t>XV</w:t>
      </w:r>
      <w:r w:rsidRPr="00430102">
        <w:rPr>
          <w:rFonts w:ascii="Times New Roman" w:hAnsi="Times New Roman"/>
          <w:bCs/>
          <w:sz w:val="24"/>
          <w:szCs w:val="24"/>
          <w:shd w:val="clear" w:color="auto" w:fill="FFFFFF"/>
        </w:rPr>
        <w:t xml:space="preserve"> вв.</w:t>
      </w:r>
      <w:r w:rsidRPr="00430102">
        <w:rPr>
          <w:rFonts w:ascii="Times New Roman" w:hAnsi="Times New Roman"/>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 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07894" w:rsidRPr="00430102" w:rsidRDefault="00907894" w:rsidP="002B71FA">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r w:rsidR="008D7066" w:rsidRPr="00430102">
        <w:rPr>
          <w:rFonts w:ascii="Times New Roman" w:hAnsi="Times New Roman"/>
          <w:sz w:val="24"/>
          <w:szCs w:val="24"/>
        </w:rPr>
        <w:t>. Э</w:t>
      </w:r>
      <w:r w:rsidRPr="00430102">
        <w:rPr>
          <w:rFonts w:ascii="Times New Roman" w:hAnsi="Times New Roman"/>
          <w:sz w:val="24"/>
          <w:szCs w:val="24"/>
        </w:rPr>
        <w:t>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 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 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Седьмой класс</w:t>
      </w:r>
      <w:bookmarkStart w:id="156" w:name="bookmark253"/>
    </w:p>
    <w:bookmarkEnd w:id="156"/>
    <w:p w:rsidR="00907894" w:rsidRPr="00430102" w:rsidRDefault="008D7066"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Новая история</w:t>
      </w:r>
      <w:r>
        <w:rPr>
          <w:rFonts w:ascii="Times New Roman" w:hAnsi="Times New Roman"/>
          <w:bCs/>
          <w:sz w:val="24"/>
          <w:szCs w:val="24"/>
          <w:shd w:val="clear" w:color="auto" w:fill="FFFFFF"/>
        </w:rPr>
        <w:t xml:space="preserve"> </w:t>
      </w:r>
      <w:r w:rsidRPr="00430102">
        <w:rPr>
          <w:rFonts w:ascii="Times New Roman" w:hAnsi="Times New Roman"/>
          <w:bCs/>
          <w:sz w:val="24"/>
          <w:szCs w:val="24"/>
          <w:shd w:val="clear" w:color="auto" w:fill="FFFFFF"/>
          <w:lang w:val="en-US"/>
        </w:rPr>
        <w:t>XVI</w:t>
      </w:r>
      <w:r w:rsidRPr="00430102">
        <w:rPr>
          <w:rFonts w:ascii="Times New Roman" w:hAnsi="Times New Roman"/>
          <w:bCs/>
          <w:sz w:val="24"/>
          <w:szCs w:val="24"/>
          <w:shd w:val="clear" w:color="auto" w:fill="FFFFFF"/>
        </w:rPr>
        <w:t xml:space="preserve"> – </w:t>
      </w:r>
      <w:r w:rsidRPr="00430102">
        <w:rPr>
          <w:rFonts w:ascii="Times New Roman" w:hAnsi="Times New Roman"/>
          <w:bCs/>
          <w:sz w:val="24"/>
          <w:szCs w:val="24"/>
          <w:shd w:val="clear" w:color="auto" w:fill="FFFFFF"/>
          <w:lang w:val="en-US"/>
        </w:rPr>
        <w:t>XVII</w:t>
      </w:r>
      <w:r w:rsidRPr="00430102">
        <w:rPr>
          <w:rFonts w:ascii="Times New Roman" w:hAnsi="Times New Roman"/>
          <w:bCs/>
          <w:sz w:val="24"/>
          <w:szCs w:val="24"/>
          <w:shd w:val="clear" w:color="auto" w:fill="FFFFFF"/>
        </w:rPr>
        <w:t xml:space="preserve"> вв. </w:t>
      </w:r>
      <w:r w:rsidRPr="00430102">
        <w:rPr>
          <w:rFonts w:ascii="Times New Roman" w:hAnsi="Times New Roman"/>
          <w:sz w:val="24"/>
          <w:szCs w:val="24"/>
        </w:rPr>
        <w:t>Новое время: понятие и хронологические рамки.</w:t>
      </w:r>
      <w:r w:rsidRPr="00430102">
        <w:rPr>
          <w:rFonts w:ascii="Times New Roman" w:hAnsi="Times New Roman"/>
          <w:bCs/>
          <w:sz w:val="24"/>
          <w:szCs w:val="24"/>
          <w:shd w:val="clear" w:color="auto" w:fill="FFFFFF"/>
        </w:rPr>
        <w:t xml:space="preserve"> </w:t>
      </w:r>
      <w:bookmarkStart w:id="157" w:name="bookmark254"/>
      <w:r w:rsidRPr="00430102">
        <w:rPr>
          <w:rFonts w:ascii="Times New Roman" w:hAnsi="Times New Roman"/>
          <w:bCs/>
          <w:sz w:val="24"/>
          <w:szCs w:val="24"/>
          <w:shd w:val="clear" w:color="auto" w:fill="FFFFFF"/>
        </w:rPr>
        <w:t>Е</w:t>
      </w:r>
      <w:r w:rsidR="00907894" w:rsidRPr="00430102">
        <w:rPr>
          <w:rFonts w:ascii="Times New Roman" w:hAnsi="Times New Roman"/>
          <w:bCs/>
          <w:sz w:val="24"/>
          <w:szCs w:val="24"/>
          <w:shd w:val="clear" w:color="auto" w:fill="FFFFFF"/>
        </w:rPr>
        <w:t>вропа в конце Х</w:t>
      </w:r>
      <w:r w:rsidR="00907894" w:rsidRPr="00430102">
        <w:rPr>
          <w:rFonts w:ascii="Times New Roman" w:hAnsi="Times New Roman"/>
          <w:bCs/>
          <w:sz w:val="24"/>
          <w:szCs w:val="24"/>
          <w:shd w:val="clear" w:color="auto" w:fill="FFFFFF"/>
          <w:lang w:val="en-US"/>
        </w:rPr>
        <w:t>VI</w:t>
      </w:r>
      <w:r w:rsidR="00907894" w:rsidRPr="00430102">
        <w:rPr>
          <w:rFonts w:ascii="Times New Roman" w:hAnsi="Times New Roman"/>
          <w:bCs/>
          <w:sz w:val="24"/>
          <w:szCs w:val="24"/>
          <w:shd w:val="clear" w:color="auto" w:fill="FFFFFF"/>
        </w:rPr>
        <w:t xml:space="preserve"> — начале Х</w:t>
      </w:r>
      <w:r w:rsidR="00907894" w:rsidRPr="00430102">
        <w:rPr>
          <w:rFonts w:ascii="Times New Roman" w:hAnsi="Times New Roman"/>
          <w:bCs/>
          <w:sz w:val="24"/>
          <w:szCs w:val="24"/>
          <w:shd w:val="clear" w:color="auto" w:fill="FFFFFF"/>
          <w:lang w:val="en-US"/>
        </w:rPr>
        <w:t>V</w:t>
      </w:r>
      <w:r w:rsidR="00907894" w:rsidRPr="00430102">
        <w:rPr>
          <w:rFonts w:ascii="Times New Roman" w:hAnsi="Times New Roman"/>
          <w:bCs/>
          <w:sz w:val="24"/>
          <w:szCs w:val="24"/>
        </w:rPr>
        <w:t xml:space="preserve">П </w:t>
      </w:r>
      <w:r w:rsidR="00907894" w:rsidRPr="00430102">
        <w:rPr>
          <w:rFonts w:ascii="Times New Roman" w:hAnsi="Times New Roman"/>
          <w:bCs/>
          <w:sz w:val="24"/>
          <w:szCs w:val="24"/>
          <w:shd w:val="clear" w:color="auto" w:fill="FFFFFF"/>
        </w:rPr>
        <w:t>вв</w:t>
      </w:r>
      <w:bookmarkEnd w:id="157"/>
      <w:r w:rsidRPr="00430102">
        <w:rPr>
          <w:rFonts w:ascii="Times New Roman" w:hAnsi="Times New Roman"/>
          <w:bCs/>
          <w:sz w:val="24"/>
          <w:szCs w:val="24"/>
          <w:shd w:val="clear" w:color="auto" w:fill="FFFFFF"/>
        </w:rPr>
        <w:t>.</w:t>
      </w:r>
      <w:r w:rsidRPr="00430102">
        <w:rPr>
          <w:rFonts w:ascii="Times New Roman" w:hAnsi="Times New Roman"/>
          <w:sz w:val="24"/>
          <w:szCs w:val="24"/>
        </w:rPr>
        <w:t xml:space="preserve"> В</w:t>
      </w:r>
      <w:r w:rsidR="00907894" w:rsidRPr="00430102">
        <w:rPr>
          <w:rFonts w:ascii="Times New Roman" w:hAnsi="Times New Roman"/>
          <w:sz w:val="24"/>
          <w:szCs w:val="24"/>
        </w:rPr>
        <w:t xml:space="preserve">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00907894" w:rsidRPr="00430102">
        <w:rPr>
          <w:rFonts w:ascii="Times New Roman" w:hAnsi="Times New Roman"/>
          <w:sz w:val="24"/>
          <w:szCs w:val="24"/>
          <w:lang w:val="en-US"/>
        </w:rPr>
        <w:t>XVI</w:t>
      </w:r>
      <w:r w:rsidR="00907894" w:rsidRPr="00430102">
        <w:rPr>
          <w:rFonts w:ascii="Times New Roman" w:hAnsi="Times New Roman"/>
          <w:sz w:val="24"/>
          <w:szCs w:val="24"/>
        </w:rPr>
        <w:t xml:space="preserve"> — начале </w:t>
      </w:r>
      <w:r w:rsidR="00907894" w:rsidRPr="00430102">
        <w:rPr>
          <w:rFonts w:ascii="Times New Roman" w:hAnsi="Times New Roman"/>
          <w:sz w:val="24"/>
          <w:szCs w:val="24"/>
          <w:lang w:val="en-US"/>
        </w:rPr>
        <w:t>XVII</w:t>
      </w:r>
      <w:r w:rsidR="00907894" w:rsidRPr="00430102">
        <w:rPr>
          <w:rFonts w:ascii="Times New Roman" w:hAnsi="Times New Roman"/>
          <w:sz w:val="24"/>
          <w:szCs w:val="24"/>
        </w:rPr>
        <w:t xml:space="preserve"> в. Возникновение мануфактур. Развитие товарного производства. Расширение внутреннего и мирового рынка. Абсолютные монархии. Англия, Франция, монархия Габсбургов в </w:t>
      </w:r>
      <w:r w:rsidR="00907894" w:rsidRPr="00430102">
        <w:rPr>
          <w:rFonts w:ascii="Times New Roman" w:hAnsi="Times New Roman"/>
          <w:sz w:val="24"/>
          <w:szCs w:val="24"/>
          <w:lang w:val="en-US"/>
        </w:rPr>
        <w:t>XVI</w:t>
      </w:r>
      <w:r w:rsidR="00907894" w:rsidRPr="00430102">
        <w:rPr>
          <w:rFonts w:ascii="Times New Roman" w:hAnsi="Times New Roman"/>
          <w:sz w:val="24"/>
          <w:szCs w:val="24"/>
        </w:rPr>
        <w:t xml:space="preserve"> — начале </w:t>
      </w:r>
      <w:r w:rsidR="00907894" w:rsidRPr="00430102">
        <w:rPr>
          <w:rFonts w:ascii="Times New Roman" w:hAnsi="Times New Roman"/>
          <w:sz w:val="24"/>
          <w:szCs w:val="24"/>
          <w:lang w:val="en-US"/>
        </w:rPr>
        <w:t>XVII</w:t>
      </w:r>
      <w:r w:rsidR="00907894" w:rsidRPr="00430102">
        <w:rPr>
          <w:rFonts w:ascii="Times New Roman" w:hAnsi="Times New Roman"/>
          <w:sz w:val="24"/>
          <w:szCs w:val="24"/>
        </w:rPr>
        <w:t xml:space="preserve">в.: внутреннее развитие и внешняя политика. Образование национальных государств в Европе. 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Нидерландская революция: цели, участники, формы борьбы. Итоги и значение революции. Международные отношения в </w:t>
      </w:r>
      <w:r w:rsidR="00907894" w:rsidRPr="00430102">
        <w:rPr>
          <w:rFonts w:ascii="Times New Roman" w:hAnsi="Times New Roman"/>
          <w:sz w:val="24"/>
          <w:szCs w:val="24"/>
        </w:rPr>
        <w:lastRenderedPageBreak/>
        <w:t>раннее Новое время. Военные конфликты между европейскими державами. Османская экспансия. Тридцатилетняя война; Вестфальский мир.</w:t>
      </w:r>
      <w:bookmarkStart w:id="158" w:name="bookmark255"/>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Страны Европы и Северной Америки в середине Х</w:t>
      </w:r>
      <w:r w:rsidRPr="00430102">
        <w:rPr>
          <w:rFonts w:ascii="Times New Roman" w:hAnsi="Times New Roman"/>
          <w:bCs/>
          <w:sz w:val="24"/>
          <w:szCs w:val="24"/>
          <w:lang w:val="en-US"/>
        </w:rPr>
        <w:t>VII</w:t>
      </w:r>
      <w:bookmarkEnd w:id="158"/>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Английская революция </w:t>
      </w:r>
      <w:r w:rsidRPr="00430102">
        <w:rPr>
          <w:rFonts w:ascii="Times New Roman" w:hAnsi="Times New Roman"/>
          <w:sz w:val="24"/>
          <w:szCs w:val="24"/>
          <w:lang w:val="en-US"/>
        </w:rPr>
        <w:t>XVII</w:t>
      </w:r>
      <w:r w:rsidRPr="00430102">
        <w:rPr>
          <w:rFonts w:ascii="Times New Roman" w:hAnsi="Times New Roman"/>
          <w:sz w:val="24"/>
          <w:szCs w:val="24"/>
        </w:rPr>
        <w:t xml:space="preserve"> в.: причины, участники, этапы. О. Кромвель. Итоги и значение революции. Экономическое и социальное развитие Европы в Х</w:t>
      </w:r>
      <w:r w:rsidRPr="00430102">
        <w:rPr>
          <w:rFonts w:ascii="Times New Roman" w:hAnsi="Times New Roman"/>
          <w:sz w:val="24"/>
          <w:szCs w:val="24"/>
          <w:lang w:val="en-US"/>
        </w:rPr>
        <w:t>VII</w:t>
      </w:r>
      <w:r w:rsidRPr="00430102">
        <w:rPr>
          <w:rFonts w:ascii="Times New Roman" w:hAnsi="Times New Roman"/>
          <w:sz w:val="24"/>
          <w:szCs w:val="24"/>
        </w:rPr>
        <w:t>—Х</w:t>
      </w:r>
      <w:r w:rsidRPr="00430102">
        <w:rPr>
          <w:rFonts w:ascii="Times New Roman" w:hAnsi="Times New Roman"/>
          <w:sz w:val="24"/>
          <w:szCs w:val="24"/>
          <w:lang w:val="en-US"/>
        </w:rPr>
        <w:t>VIII</w:t>
      </w:r>
      <w:r w:rsidRPr="00430102">
        <w:rPr>
          <w:rFonts w:ascii="Times New Roman" w:hAnsi="Times New Roman"/>
          <w:sz w:val="24"/>
          <w:szCs w:val="24"/>
        </w:rPr>
        <w:t xml:space="preserve"> вв.: начало промышленного переворота, развитие мануфактурного производства, положение сословий. Абсолютизм: «старый порядок» и новые веяния. Европейская культура XVI—</w:t>
      </w:r>
      <w:r w:rsidRPr="00430102">
        <w:rPr>
          <w:rFonts w:ascii="Times New Roman" w:hAnsi="Times New Roman"/>
          <w:sz w:val="24"/>
          <w:szCs w:val="24"/>
          <w:lang w:val="en-US"/>
        </w:rPr>
        <w:t>XVII</w:t>
      </w:r>
      <w:r w:rsidRPr="00430102">
        <w:rPr>
          <w:rFonts w:ascii="Times New Roman" w:hAnsi="Times New Roman"/>
          <w:sz w:val="24"/>
          <w:szCs w:val="24"/>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 в. (барокко, классицизм). Становление театра. Международные отношения середины XVII в. </w:t>
      </w:r>
      <w:bookmarkStart w:id="159" w:name="bookmark256"/>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Страны Востока в XVI</w:t>
      </w:r>
      <w:r w:rsidRPr="00430102">
        <w:rPr>
          <w:rFonts w:ascii="Times New Roman" w:hAnsi="Times New Roman"/>
          <w:bCs/>
          <w:noProof/>
          <w:sz w:val="24"/>
          <w:szCs w:val="24"/>
          <w:shd w:val="clear" w:color="auto" w:fill="FFFFFF"/>
        </w:rPr>
        <w:t>—</w:t>
      </w:r>
      <w:r w:rsidRPr="00430102">
        <w:rPr>
          <w:rFonts w:ascii="Times New Roman" w:hAnsi="Times New Roman"/>
          <w:bCs/>
          <w:sz w:val="24"/>
          <w:szCs w:val="24"/>
        </w:rPr>
        <w:t>XVII вв</w:t>
      </w:r>
      <w:bookmarkEnd w:id="159"/>
      <w:r w:rsidR="008D7066" w:rsidRPr="00430102">
        <w:rPr>
          <w:rFonts w:ascii="Times New Roman" w:hAnsi="Times New Roman"/>
          <w:bCs/>
          <w:sz w:val="24"/>
          <w:szCs w:val="24"/>
        </w:rPr>
        <w:t>.</w:t>
      </w:r>
      <w:r w:rsidR="008D7066" w:rsidRPr="00430102">
        <w:rPr>
          <w:rFonts w:ascii="Times New Roman" w:hAnsi="Times New Roman"/>
          <w:sz w:val="24"/>
          <w:szCs w:val="24"/>
        </w:rPr>
        <w:t xml:space="preserve"> О</w:t>
      </w:r>
      <w:r w:rsidRPr="00430102">
        <w:rPr>
          <w:rFonts w:ascii="Times New Roman" w:hAnsi="Times New Roman"/>
          <w:sz w:val="24"/>
          <w:szCs w:val="24"/>
        </w:rPr>
        <w:t>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shd w:val="clear" w:color="auto" w:fill="FFFFFF"/>
        </w:rPr>
        <w:t xml:space="preserve">История России. </w:t>
      </w:r>
      <w:r w:rsidRPr="00430102">
        <w:rPr>
          <w:rFonts w:ascii="Times New Roman" w:hAnsi="Times New Roman"/>
          <w:bCs/>
          <w:sz w:val="24"/>
          <w:szCs w:val="24"/>
          <w:shd w:val="clear" w:color="auto" w:fill="FFFFFF"/>
        </w:rPr>
        <w:t>Московское государство в XVI в.</w:t>
      </w:r>
      <w:r w:rsidRPr="00430102">
        <w:rPr>
          <w:rFonts w:ascii="Times New Roman" w:hAnsi="Times New Roman"/>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 Внешняя политика и международные связи Московского царства в </w:t>
      </w:r>
      <w:r w:rsidRPr="00430102">
        <w:rPr>
          <w:rFonts w:ascii="Times New Roman" w:hAnsi="Times New Roman"/>
          <w:sz w:val="24"/>
          <w:szCs w:val="24"/>
          <w:lang w:val="en-US"/>
        </w:rPr>
        <w:t>XVI</w:t>
      </w:r>
      <w:r w:rsidRPr="00430102">
        <w:rPr>
          <w:rFonts w:ascii="Times New Roman" w:hAnsi="Times New Roman"/>
          <w:sz w:val="24"/>
          <w:szCs w:val="24"/>
        </w:rPr>
        <w:t xml:space="preserve">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 Россия в конце </w:t>
      </w:r>
      <w:r w:rsidRPr="00430102">
        <w:rPr>
          <w:rFonts w:ascii="Times New Roman" w:hAnsi="Times New Roman"/>
          <w:sz w:val="24"/>
          <w:szCs w:val="24"/>
          <w:lang w:val="en-US"/>
        </w:rPr>
        <w:t>XVI</w:t>
      </w:r>
      <w:r w:rsidRPr="00430102">
        <w:rPr>
          <w:rFonts w:ascii="Times New Roman" w:hAnsi="Times New Roman"/>
          <w:sz w:val="24"/>
          <w:szCs w:val="24"/>
        </w:rPr>
        <w:t xml:space="preserve"> в. Учреждение патриаршества. Дальнейшее закрепощение крестьян. 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Россия на рубеже XVI—XVII вв.</w:t>
      </w:r>
      <w:r w:rsidRPr="00430102">
        <w:rPr>
          <w:rFonts w:ascii="Times New Roman" w:hAnsi="Times New Roman"/>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bookmarkStart w:id="160" w:name="bookmark243"/>
      <w:r w:rsidR="008D7066" w:rsidRPr="00430102">
        <w:rPr>
          <w:rFonts w:ascii="Times New Roman" w:hAnsi="Times New Roman"/>
          <w:sz w:val="24"/>
          <w:szCs w:val="24"/>
        </w:rPr>
        <w:t>.</w:t>
      </w:r>
      <w:r w:rsidR="008D7066" w:rsidRPr="00430102">
        <w:rPr>
          <w:rFonts w:ascii="Times New Roman" w:hAnsi="Times New Roman"/>
          <w:bCs/>
          <w:sz w:val="24"/>
          <w:szCs w:val="24"/>
          <w:shd w:val="clear" w:color="auto" w:fill="FFFFFF"/>
        </w:rPr>
        <w:t xml:space="preserve"> Р</w:t>
      </w:r>
      <w:r w:rsidRPr="00430102">
        <w:rPr>
          <w:rFonts w:ascii="Times New Roman" w:hAnsi="Times New Roman"/>
          <w:bCs/>
          <w:sz w:val="24"/>
          <w:szCs w:val="24"/>
          <w:shd w:val="clear" w:color="auto" w:fill="FFFFFF"/>
        </w:rPr>
        <w:t>оссия в Новое время</w:t>
      </w:r>
      <w:bookmarkEnd w:id="160"/>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Хронология и сущность нового этапа российской истории.</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Россия в </w:t>
      </w:r>
      <w:r w:rsidRPr="00430102">
        <w:rPr>
          <w:rFonts w:ascii="Times New Roman" w:hAnsi="Times New Roman"/>
          <w:bCs/>
          <w:sz w:val="24"/>
          <w:szCs w:val="24"/>
          <w:shd w:val="clear" w:color="auto" w:fill="FFFFFF"/>
          <w:lang w:val="en-US"/>
        </w:rPr>
        <w:t>XVII</w:t>
      </w:r>
      <w:r w:rsidRPr="00430102">
        <w:rPr>
          <w:rFonts w:ascii="Times New Roman" w:hAnsi="Times New Roman"/>
          <w:bCs/>
          <w:sz w:val="24"/>
          <w:szCs w:val="24"/>
          <w:shd w:val="clear" w:color="auto" w:fill="FFFFFF"/>
        </w:rPr>
        <w:t xml:space="preserve"> в.</w:t>
      </w:r>
      <w:r w:rsidRPr="00430102">
        <w:rPr>
          <w:rFonts w:ascii="Times New Roman" w:hAnsi="Times New Roman"/>
          <w:sz w:val="24"/>
          <w:szCs w:val="2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 Народы России в XVII в. Освоение Сибири и Дальнего Востока. Русские первопроходцы. Народные движения в XVII в.: причины, формы, участники. Городские восстания. Восстание под предводительством С. Разина. Власть и церковь. Реформы патриарха Никона. Церковный раскол. Протопоп Аввакум. Внешняя политика России в </w:t>
      </w:r>
      <w:r w:rsidRPr="00430102">
        <w:rPr>
          <w:rFonts w:ascii="Times New Roman" w:hAnsi="Times New Roman"/>
          <w:sz w:val="24"/>
          <w:szCs w:val="24"/>
          <w:lang w:val="en-US"/>
        </w:rPr>
        <w:t>XVII</w:t>
      </w:r>
      <w:r w:rsidRPr="00430102">
        <w:rPr>
          <w:rFonts w:ascii="Times New Roman" w:hAnsi="Times New Roman"/>
          <w:sz w:val="24"/>
          <w:szCs w:val="24"/>
        </w:rPr>
        <w:t xml:space="preserve">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 Культура и быт России в </w:t>
      </w:r>
      <w:r w:rsidRPr="00430102">
        <w:rPr>
          <w:rFonts w:ascii="Times New Roman" w:hAnsi="Times New Roman"/>
          <w:sz w:val="24"/>
          <w:szCs w:val="24"/>
          <w:lang w:val="en-US"/>
        </w:rPr>
        <w:t>XVII</w:t>
      </w:r>
      <w:r w:rsidRPr="00430102">
        <w:rPr>
          <w:rFonts w:ascii="Times New Roman" w:hAnsi="Times New Roman"/>
          <w:sz w:val="24"/>
          <w:szCs w:val="24"/>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lastRenderedPageBreak/>
        <w:t>Восьмой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Новая история </w:t>
      </w:r>
      <w:r w:rsidRPr="00430102">
        <w:rPr>
          <w:rFonts w:ascii="Times New Roman" w:hAnsi="Times New Roman"/>
          <w:sz w:val="24"/>
          <w:szCs w:val="24"/>
          <w:lang w:val="en-US"/>
        </w:rPr>
        <w:t>XVIII</w:t>
      </w:r>
      <w:r w:rsidRPr="00430102">
        <w:rPr>
          <w:rFonts w:ascii="Times New Roman" w:hAnsi="Times New Roman"/>
          <w:sz w:val="24"/>
          <w:szCs w:val="24"/>
        </w:rPr>
        <w:t xml:space="preserve"> в. Век Просвещения: развитие естественных наук, французские просветители </w:t>
      </w:r>
      <w:r w:rsidRPr="00430102">
        <w:rPr>
          <w:rFonts w:ascii="Times New Roman" w:hAnsi="Times New Roman"/>
          <w:sz w:val="24"/>
          <w:szCs w:val="24"/>
          <w:lang w:val="en-US"/>
        </w:rPr>
        <w:t>XVIII</w:t>
      </w:r>
      <w:r w:rsidRPr="00430102">
        <w:rPr>
          <w:rFonts w:ascii="Times New Roman" w:hAnsi="Times New Roman"/>
          <w:sz w:val="24"/>
          <w:szCs w:val="24"/>
        </w:rPr>
        <w:t xml:space="preserve"> в. Война североамериканских колоний за независимость. Образование Соединённых Штатов Америки; «отцы-основатели». 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 Европейская культура </w:t>
      </w:r>
      <w:r w:rsidRPr="00430102">
        <w:rPr>
          <w:rFonts w:ascii="Times New Roman" w:hAnsi="Times New Roman"/>
          <w:sz w:val="24"/>
          <w:szCs w:val="24"/>
          <w:lang w:val="en-US"/>
        </w:rPr>
        <w:t>XVIII</w:t>
      </w:r>
      <w:r w:rsidRPr="00430102">
        <w:rPr>
          <w:rFonts w:ascii="Times New Roman" w:hAnsi="Times New Roman"/>
          <w:sz w:val="24"/>
          <w:szCs w:val="24"/>
        </w:rPr>
        <w:t xml:space="preserve"> 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Нового времени </w:t>
      </w:r>
      <w:r w:rsidRPr="00430102">
        <w:rPr>
          <w:rFonts w:ascii="Times New Roman" w:hAnsi="Times New Roman"/>
          <w:sz w:val="24"/>
          <w:szCs w:val="24"/>
          <w:lang w:val="en-US"/>
        </w:rPr>
        <w:t>XVIII</w:t>
      </w:r>
      <w:r w:rsidRPr="00430102">
        <w:rPr>
          <w:rFonts w:ascii="Times New Roman" w:hAnsi="Times New Roman"/>
          <w:sz w:val="24"/>
          <w:szCs w:val="24"/>
        </w:rPr>
        <w:t xml:space="preserve"> в. Стили художественной культуры </w:t>
      </w:r>
      <w:r w:rsidRPr="00430102">
        <w:rPr>
          <w:rFonts w:ascii="Times New Roman" w:hAnsi="Times New Roman"/>
          <w:sz w:val="24"/>
          <w:szCs w:val="24"/>
          <w:lang w:val="en-US"/>
        </w:rPr>
        <w:t>XVIII</w:t>
      </w:r>
      <w:r w:rsidRPr="00430102">
        <w:rPr>
          <w:rFonts w:ascii="Times New Roman" w:hAnsi="Times New Roman"/>
          <w:sz w:val="24"/>
          <w:szCs w:val="24"/>
        </w:rPr>
        <w:t xml:space="preserve"> вв. Международные отношения середины </w:t>
      </w:r>
      <w:r w:rsidRPr="00430102">
        <w:rPr>
          <w:rFonts w:ascii="Times New Roman" w:hAnsi="Times New Roman"/>
          <w:sz w:val="24"/>
          <w:szCs w:val="24"/>
          <w:lang w:val="en-US"/>
        </w:rPr>
        <w:t>XVIII</w:t>
      </w:r>
      <w:r w:rsidRPr="00430102">
        <w:rPr>
          <w:rFonts w:ascii="Times New Roman" w:hAnsi="Times New Roman"/>
          <w:sz w:val="24"/>
          <w:szCs w:val="24"/>
        </w:rPr>
        <w:t xml:space="preserve"> в. Европейские конфликты и дипломатия. Семилетняя война. Разделы Речи Посполитой. Колониальные захваты европейских держав.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Страны Востока в XVIII вв. </w:t>
      </w:r>
      <w:r w:rsidRPr="00430102">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shd w:val="clear" w:color="auto" w:fill="FFFFFF"/>
        </w:rPr>
        <w:t xml:space="preserve">История России. </w:t>
      </w:r>
      <w:r w:rsidRPr="00430102">
        <w:rPr>
          <w:rFonts w:ascii="Times New Roman" w:hAnsi="Times New Roman"/>
          <w:bCs/>
          <w:sz w:val="24"/>
          <w:szCs w:val="24"/>
          <w:shd w:val="clear" w:color="auto" w:fill="FFFFFF"/>
        </w:rPr>
        <w:t>Россия на рубеже XVII—XVIII вв.</w:t>
      </w:r>
      <w:r w:rsidRPr="00430102">
        <w:rPr>
          <w:rFonts w:ascii="Times New Roman" w:hAnsi="Times New Roman"/>
          <w:sz w:val="24"/>
          <w:szCs w:val="24"/>
        </w:rPr>
        <w:t xml:space="preserve"> Необходимость и предпосылки преобразований. Начало царствования Петра I. Азовские походы. Великое посольство.</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Россия в первой четверти XVIII в</w:t>
      </w:r>
      <w:r w:rsidRPr="00430102">
        <w:rPr>
          <w:rFonts w:ascii="Times New Roman" w:hAnsi="Times New Roman"/>
          <w:b/>
          <w:bCs/>
          <w:sz w:val="24"/>
          <w:szCs w:val="24"/>
          <w:shd w:val="clear" w:color="auto" w:fill="FFFFFF"/>
        </w:rPr>
        <w:t>.</w:t>
      </w:r>
      <w:r w:rsidRPr="00430102">
        <w:rPr>
          <w:rFonts w:ascii="Times New Roman" w:hAnsi="Times New Roman"/>
          <w:sz w:val="24"/>
          <w:szCs w:val="24"/>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430102">
        <w:rPr>
          <w:rFonts w:ascii="Times New Roman" w:hAnsi="Times New Roman"/>
          <w:sz w:val="24"/>
          <w:szCs w:val="24"/>
          <w:lang w:val="en-US"/>
        </w:rPr>
        <w:t>I</w:t>
      </w:r>
      <w:r w:rsidRPr="00430102">
        <w:rPr>
          <w:rFonts w:ascii="Times New Roman" w:hAnsi="Times New Roman"/>
          <w:sz w:val="24"/>
          <w:szCs w:val="24"/>
        </w:rPr>
        <w:t xml:space="preserve">; дело царевича Алексея. Политика протекционизма и меркантилизма. Денежная и налоговая реформы. Подушная подать. Социальные движения в первой четверти </w:t>
      </w:r>
      <w:r w:rsidRPr="00430102">
        <w:rPr>
          <w:rFonts w:ascii="Times New Roman" w:hAnsi="Times New Roman"/>
          <w:sz w:val="24"/>
          <w:szCs w:val="24"/>
          <w:lang w:val="en-US"/>
        </w:rPr>
        <w:t>XVIII</w:t>
      </w:r>
      <w:r w:rsidRPr="00430102">
        <w:rPr>
          <w:rFonts w:ascii="Times New Roman" w:hAnsi="Times New Roman"/>
          <w:sz w:val="24"/>
          <w:szCs w:val="24"/>
        </w:rPr>
        <w:t xml:space="preserve"> в. Восстания в Астрахани, Башкирии, на Дону. Религиозные выступления. Внешняя политика России в первой четверти </w:t>
      </w:r>
      <w:r w:rsidRPr="00430102">
        <w:rPr>
          <w:rFonts w:ascii="Times New Roman" w:hAnsi="Times New Roman"/>
          <w:sz w:val="24"/>
          <w:szCs w:val="24"/>
          <w:lang w:val="en-US"/>
        </w:rPr>
        <w:t>XVIII</w:t>
      </w:r>
      <w:r w:rsidRPr="00430102">
        <w:rPr>
          <w:rFonts w:ascii="Times New Roman" w:hAnsi="Times New Roman"/>
          <w:sz w:val="24"/>
          <w:szCs w:val="24"/>
        </w:rPr>
        <w:t xml:space="preserve"> в. Северная война: причины, основные события, итоги. Прутский и Каспийский походы. Провозглашение России империей. 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 Итоги и цена петровских преобразований.</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Дворцовые перевороты:</w:t>
      </w:r>
      <w:r w:rsidRPr="00430102">
        <w:rPr>
          <w:rFonts w:ascii="Times New Roman" w:hAnsi="Times New Roman"/>
          <w:sz w:val="24"/>
          <w:szCs w:val="24"/>
        </w:rPr>
        <w:t xml:space="preserve"> причины, сущность, последствия. Внутренняя и внешняя политика преемников Петра </w:t>
      </w:r>
      <w:r w:rsidRPr="00430102">
        <w:rPr>
          <w:rFonts w:ascii="Times New Roman" w:hAnsi="Times New Roman"/>
          <w:sz w:val="24"/>
          <w:szCs w:val="24"/>
          <w:lang w:val="en-US"/>
        </w:rPr>
        <w:t>I</w:t>
      </w:r>
      <w:r w:rsidRPr="00430102">
        <w:rPr>
          <w:rFonts w:ascii="Times New Roman" w:hAnsi="Times New Roman"/>
          <w:sz w:val="24"/>
          <w:szCs w:val="24"/>
        </w:rPr>
        <w:t>. Расширение привилегий дворянства. Участие России в Семилетней войне (П. А. Румянцев).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Российская империя в 1762—1801 гг.</w:t>
      </w:r>
      <w:r w:rsidRPr="00430102">
        <w:rPr>
          <w:rFonts w:ascii="Times New Roman" w:hAnsi="Times New Roman"/>
          <w:sz w:val="24"/>
          <w:szCs w:val="24"/>
        </w:rPr>
        <w:t xml:space="preserve"> Правление Екатерины </w:t>
      </w:r>
      <w:r w:rsidRPr="00430102">
        <w:rPr>
          <w:rFonts w:ascii="Times New Roman" w:hAnsi="Times New Roman"/>
          <w:sz w:val="24"/>
          <w:szCs w:val="24"/>
          <w:lang w:val="en-US"/>
        </w:rPr>
        <w:t>II</w:t>
      </w:r>
      <w:r w:rsidRPr="00430102">
        <w:rPr>
          <w:rFonts w:ascii="Times New Roman" w:hAnsi="Times New Roman"/>
          <w:sz w:val="24"/>
          <w:szCs w:val="24"/>
        </w:rPr>
        <w:t xml:space="preserve">.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Российская империя в конце </w:t>
      </w:r>
      <w:r w:rsidRPr="00430102">
        <w:rPr>
          <w:rFonts w:ascii="Times New Roman" w:hAnsi="Times New Roman"/>
          <w:sz w:val="24"/>
          <w:szCs w:val="24"/>
          <w:lang w:val="en-US"/>
        </w:rPr>
        <w:t>XVIII</w:t>
      </w:r>
      <w:r w:rsidRPr="00430102">
        <w:rPr>
          <w:rFonts w:ascii="Times New Roman" w:hAnsi="Times New Roman"/>
          <w:sz w:val="24"/>
          <w:szCs w:val="24"/>
        </w:rPr>
        <w:t xml:space="preserve"> в. Внутренняя и внешняя политика Павла </w:t>
      </w:r>
      <w:r w:rsidRPr="00430102">
        <w:rPr>
          <w:rFonts w:ascii="Times New Roman" w:hAnsi="Times New Roman"/>
          <w:sz w:val="24"/>
          <w:szCs w:val="24"/>
          <w:lang w:val="en-US"/>
        </w:rPr>
        <w:t>I</w:t>
      </w:r>
      <w:r w:rsidRPr="00430102">
        <w:rPr>
          <w:rFonts w:ascii="Times New Roman" w:hAnsi="Times New Roman"/>
          <w:sz w:val="24"/>
          <w:szCs w:val="24"/>
        </w:rPr>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 Культура и быт России во второй половине </w:t>
      </w:r>
      <w:r w:rsidRPr="00430102">
        <w:rPr>
          <w:rFonts w:ascii="Times New Roman" w:hAnsi="Times New Roman"/>
          <w:sz w:val="24"/>
          <w:szCs w:val="24"/>
          <w:lang w:val="en-US"/>
        </w:rPr>
        <w:t>XVIII</w:t>
      </w:r>
      <w:r w:rsidRPr="00430102">
        <w:rPr>
          <w:rFonts w:ascii="Times New Roman" w:hAnsi="Times New Roman"/>
          <w:sz w:val="24"/>
          <w:szCs w:val="24"/>
        </w:rPr>
        <w:t xml:space="preserve"> в. Просвещение. Становление отечественной науки; М. В. Ломоносов. 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w:t>
      </w:r>
      <w:r w:rsidRPr="00430102">
        <w:rPr>
          <w:rFonts w:ascii="Times New Roman" w:hAnsi="Times New Roman"/>
          <w:sz w:val="24"/>
          <w:szCs w:val="24"/>
        </w:rPr>
        <w:lastRenderedPageBreak/>
        <w:t>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907894" w:rsidRPr="00430102" w:rsidRDefault="00907894"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Новая история 1800 – 1913 гг. </w:t>
      </w:r>
      <w:bookmarkStart w:id="161" w:name="bookmark257"/>
      <w:r w:rsidRPr="00430102">
        <w:rPr>
          <w:rFonts w:ascii="Times New Roman" w:hAnsi="Times New Roman"/>
          <w:bCs/>
          <w:sz w:val="24"/>
          <w:szCs w:val="24"/>
        </w:rPr>
        <w:t>Страны Европы и Северной Америки в первой половине ХIХ в</w:t>
      </w:r>
      <w:bookmarkEnd w:id="161"/>
      <w:r w:rsidR="008D7066" w:rsidRPr="00430102">
        <w:rPr>
          <w:rFonts w:ascii="Times New Roman" w:hAnsi="Times New Roman"/>
          <w:bCs/>
          <w:sz w:val="24"/>
          <w:szCs w:val="24"/>
        </w:rPr>
        <w:t>.</w:t>
      </w:r>
      <w:r w:rsidR="008D7066" w:rsidRPr="00430102">
        <w:rPr>
          <w:rFonts w:ascii="Times New Roman" w:hAnsi="Times New Roman"/>
          <w:sz w:val="24"/>
          <w:szCs w:val="24"/>
        </w:rPr>
        <w:t xml:space="preserve"> И</w:t>
      </w:r>
      <w:r w:rsidRPr="00430102">
        <w:rPr>
          <w:rFonts w:ascii="Times New Roman" w:hAnsi="Times New Roman"/>
          <w:sz w:val="24"/>
          <w:szCs w:val="24"/>
        </w:rPr>
        <w:t>мперия Наполеона во Франции: внутренняя и внешняя политика. Наполеоновские войны. Падение империи. Венский конгресс; Ш. М. Талейран. Священный союз. 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bookmarkStart w:id="162" w:name="bookmark258"/>
      <w:r w:rsidR="008D7066" w:rsidRPr="00430102">
        <w:rPr>
          <w:rFonts w:ascii="Times New Roman" w:hAnsi="Times New Roman"/>
          <w:sz w:val="24"/>
          <w:szCs w:val="24"/>
        </w:rPr>
        <w:t>.</w:t>
      </w:r>
      <w:r w:rsidR="008D7066" w:rsidRPr="00430102">
        <w:rPr>
          <w:rFonts w:ascii="Times New Roman" w:hAnsi="Times New Roman"/>
          <w:bCs/>
          <w:sz w:val="24"/>
          <w:szCs w:val="24"/>
        </w:rPr>
        <w:t xml:space="preserve"> С</w:t>
      </w:r>
      <w:r w:rsidRPr="00430102">
        <w:rPr>
          <w:rFonts w:ascii="Times New Roman" w:hAnsi="Times New Roman"/>
          <w:bCs/>
          <w:sz w:val="24"/>
          <w:szCs w:val="24"/>
        </w:rPr>
        <w:t>траны Европы и Северной Америки во второй половине ХIХ в</w:t>
      </w:r>
      <w:bookmarkEnd w:id="162"/>
      <w:r w:rsidR="008D7066" w:rsidRPr="00430102">
        <w:rPr>
          <w:rFonts w:ascii="Times New Roman" w:hAnsi="Times New Roman"/>
          <w:bCs/>
          <w:sz w:val="24"/>
          <w:szCs w:val="24"/>
        </w:rPr>
        <w:t>.</w:t>
      </w:r>
      <w:r w:rsidR="008D7066" w:rsidRPr="00430102">
        <w:rPr>
          <w:rFonts w:ascii="Times New Roman" w:hAnsi="Times New Roman"/>
          <w:sz w:val="24"/>
          <w:szCs w:val="24"/>
        </w:rPr>
        <w:t xml:space="preserve"> В</w:t>
      </w:r>
      <w:r w:rsidRPr="00430102">
        <w:rPr>
          <w:rFonts w:ascii="Times New Roman" w:hAnsi="Times New Roman"/>
          <w:sz w:val="24"/>
          <w:szCs w:val="24"/>
        </w:rPr>
        <w:t>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Соединённые Штаты Америки во второй половине ХIХ в.: экономика, социальные отношения, политическая жизнь. Север и Юг. Гражданская война (1861—1865). А. Линкольн. Экономическое и социально-политическое развитие стран Европы и США в конце ХIХ в.Завершение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bookmarkStart w:id="163" w:name="bookmark259"/>
      <w:r w:rsidR="008D7066" w:rsidRPr="00430102">
        <w:rPr>
          <w:rFonts w:ascii="Times New Roman" w:hAnsi="Times New Roman"/>
          <w:sz w:val="24"/>
          <w:szCs w:val="24"/>
        </w:rPr>
        <w:t>.</w:t>
      </w:r>
      <w:r w:rsidR="008D7066" w:rsidRPr="00430102">
        <w:rPr>
          <w:rFonts w:ascii="Times New Roman" w:hAnsi="Times New Roman"/>
          <w:bCs/>
          <w:sz w:val="24"/>
          <w:szCs w:val="24"/>
        </w:rPr>
        <w:t xml:space="preserve"> С</w:t>
      </w:r>
      <w:r w:rsidRPr="00430102">
        <w:rPr>
          <w:rFonts w:ascii="Times New Roman" w:hAnsi="Times New Roman"/>
          <w:bCs/>
          <w:sz w:val="24"/>
          <w:szCs w:val="24"/>
        </w:rPr>
        <w:t>траны Азии в ХIХ в</w:t>
      </w:r>
      <w:bookmarkEnd w:id="163"/>
      <w:r w:rsidR="008D7066" w:rsidRPr="00430102">
        <w:rPr>
          <w:rFonts w:ascii="Times New Roman" w:hAnsi="Times New Roman"/>
          <w:bCs/>
          <w:sz w:val="24"/>
          <w:szCs w:val="24"/>
        </w:rPr>
        <w:t>.</w:t>
      </w:r>
      <w:r w:rsidR="008D7066" w:rsidRPr="00430102">
        <w:rPr>
          <w:rFonts w:ascii="Times New Roman" w:hAnsi="Times New Roman"/>
          <w:sz w:val="24"/>
          <w:szCs w:val="24"/>
        </w:rPr>
        <w:t xml:space="preserve"> О</w:t>
      </w:r>
      <w:r w:rsidRPr="00430102">
        <w:rPr>
          <w:rFonts w:ascii="Times New Roman" w:hAnsi="Times New Roman"/>
          <w:sz w:val="24"/>
          <w:szCs w:val="24"/>
        </w:rPr>
        <w:t>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bookmarkStart w:id="164" w:name="bookmark260"/>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Война за независимость в Латинской Америке</w:t>
      </w:r>
      <w:bookmarkEnd w:id="164"/>
      <w:r w:rsidRPr="00430102">
        <w:rPr>
          <w:rFonts w:ascii="Times New Roman" w:hAnsi="Times New Roman"/>
          <w:bCs/>
          <w:sz w:val="24"/>
          <w:szCs w:val="24"/>
        </w:rPr>
        <w:t xml:space="preserve">. </w:t>
      </w:r>
      <w:r w:rsidRPr="00430102">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bookmarkStart w:id="165" w:name="bookmark261"/>
      <w:r w:rsidR="008D7066" w:rsidRPr="00430102">
        <w:rPr>
          <w:rFonts w:ascii="Times New Roman" w:hAnsi="Times New Roman"/>
          <w:sz w:val="24"/>
          <w:szCs w:val="24"/>
        </w:rPr>
        <w:t>.</w:t>
      </w:r>
      <w:r w:rsidR="008D7066" w:rsidRPr="00430102">
        <w:rPr>
          <w:rFonts w:ascii="Times New Roman" w:hAnsi="Times New Roman"/>
          <w:bCs/>
          <w:sz w:val="24"/>
          <w:szCs w:val="24"/>
        </w:rPr>
        <w:t xml:space="preserve"> Н</w:t>
      </w:r>
      <w:r w:rsidRPr="00430102">
        <w:rPr>
          <w:rFonts w:ascii="Times New Roman" w:hAnsi="Times New Roman"/>
          <w:bCs/>
          <w:sz w:val="24"/>
          <w:szCs w:val="24"/>
        </w:rPr>
        <w:t>ароды Африки в Новое время</w:t>
      </w:r>
      <w:bookmarkEnd w:id="165"/>
      <w:r w:rsidRPr="00430102">
        <w:rPr>
          <w:rFonts w:ascii="Times New Roman" w:hAnsi="Times New Roman"/>
          <w:bCs/>
          <w:sz w:val="24"/>
          <w:szCs w:val="24"/>
        </w:rPr>
        <w:t xml:space="preserve">. </w:t>
      </w:r>
      <w:r w:rsidRPr="00430102">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bookmarkStart w:id="166" w:name="bookmark262"/>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Развитие культуры в </w:t>
      </w:r>
      <w:r w:rsidRPr="00430102">
        <w:rPr>
          <w:rFonts w:ascii="Times New Roman" w:hAnsi="Times New Roman"/>
          <w:bCs/>
          <w:sz w:val="24"/>
          <w:szCs w:val="24"/>
          <w:lang w:val="en-US"/>
        </w:rPr>
        <w:t>XIX</w:t>
      </w:r>
      <w:r w:rsidRPr="00430102">
        <w:rPr>
          <w:rFonts w:ascii="Times New Roman" w:hAnsi="Times New Roman"/>
          <w:bCs/>
          <w:sz w:val="24"/>
          <w:szCs w:val="24"/>
        </w:rPr>
        <w:t xml:space="preserve"> в</w:t>
      </w:r>
      <w:bookmarkEnd w:id="166"/>
      <w:r w:rsidR="008D7066" w:rsidRPr="00430102">
        <w:rPr>
          <w:rFonts w:ascii="Times New Roman" w:hAnsi="Times New Roman"/>
          <w:bCs/>
          <w:sz w:val="24"/>
          <w:szCs w:val="24"/>
        </w:rPr>
        <w:t>.</w:t>
      </w:r>
      <w:r w:rsidR="008D7066" w:rsidRPr="00430102">
        <w:rPr>
          <w:rFonts w:ascii="Times New Roman" w:hAnsi="Times New Roman"/>
          <w:sz w:val="24"/>
          <w:szCs w:val="24"/>
        </w:rPr>
        <w:t xml:space="preserve"> Н</w:t>
      </w:r>
      <w:r w:rsidRPr="00430102">
        <w:rPr>
          <w:rFonts w:ascii="Times New Roman" w:hAnsi="Times New Roman"/>
          <w:sz w:val="24"/>
          <w:szCs w:val="24"/>
        </w:rPr>
        <w:t>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bookmarkStart w:id="167" w:name="bookmark263"/>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Международные отношения в XIX в</w:t>
      </w:r>
      <w:bookmarkEnd w:id="167"/>
      <w:r w:rsidR="008D7066" w:rsidRPr="00430102">
        <w:rPr>
          <w:rFonts w:ascii="Times New Roman" w:hAnsi="Times New Roman"/>
          <w:bCs/>
          <w:sz w:val="24"/>
          <w:szCs w:val="24"/>
        </w:rPr>
        <w:t>.</w:t>
      </w:r>
      <w:r w:rsidR="008D7066" w:rsidRPr="00430102">
        <w:rPr>
          <w:rFonts w:ascii="Times New Roman" w:hAnsi="Times New Roman"/>
          <w:sz w:val="24"/>
          <w:szCs w:val="24"/>
        </w:rPr>
        <w:t xml:space="preserve"> В</w:t>
      </w:r>
      <w:r w:rsidRPr="00430102">
        <w:rPr>
          <w:rFonts w:ascii="Times New Roman" w:hAnsi="Times New Roman"/>
          <w:sz w:val="24"/>
          <w:szCs w:val="24"/>
        </w:rPr>
        <w:t>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Историческое и культурное наследие Нового времени.</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shd w:val="clear" w:color="auto" w:fill="FFFFFF"/>
        </w:rPr>
        <w:t>История России</w:t>
      </w:r>
      <w:bookmarkStart w:id="168" w:name="bookmark244"/>
      <w:r w:rsidR="008D7066" w:rsidRPr="00430102">
        <w:rPr>
          <w:rFonts w:ascii="Times New Roman" w:hAnsi="Times New Roman"/>
          <w:sz w:val="24"/>
          <w:szCs w:val="24"/>
          <w:shd w:val="clear" w:color="auto" w:fill="FFFFFF"/>
        </w:rPr>
        <w:t>.</w:t>
      </w:r>
      <w:r w:rsidR="008D7066" w:rsidRPr="00430102">
        <w:rPr>
          <w:rFonts w:ascii="Times New Roman" w:hAnsi="Times New Roman"/>
          <w:bCs/>
          <w:sz w:val="24"/>
          <w:szCs w:val="24"/>
          <w:shd w:val="clear" w:color="auto" w:fill="FFFFFF"/>
        </w:rPr>
        <w:t xml:space="preserve"> Р</w:t>
      </w:r>
      <w:r w:rsidRPr="00430102">
        <w:rPr>
          <w:rFonts w:ascii="Times New Roman" w:hAnsi="Times New Roman"/>
          <w:bCs/>
          <w:sz w:val="24"/>
          <w:szCs w:val="24"/>
          <w:shd w:val="clear" w:color="auto" w:fill="FFFFFF"/>
        </w:rPr>
        <w:t xml:space="preserve">оссийская империя в первой четверти </w:t>
      </w:r>
      <w:r w:rsidRPr="00430102">
        <w:rPr>
          <w:rFonts w:ascii="Times New Roman" w:hAnsi="Times New Roman"/>
          <w:bCs/>
          <w:sz w:val="24"/>
          <w:szCs w:val="24"/>
          <w:shd w:val="clear" w:color="auto" w:fill="FFFFFF"/>
          <w:lang w:val="en-US"/>
        </w:rPr>
        <w:t>XIX</w:t>
      </w:r>
      <w:r w:rsidRPr="00430102">
        <w:rPr>
          <w:rFonts w:ascii="Times New Roman" w:hAnsi="Times New Roman"/>
          <w:bCs/>
          <w:sz w:val="24"/>
          <w:szCs w:val="24"/>
          <w:shd w:val="clear" w:color="auto" w:fill="FFFFFF"/>
        </w:rPr>
        <w:t xml:space="preserve"> в.</w:t>
      </w:r>
      <w:r w:rsidRPr="00430102">
        <w:rPr>
          <w:rFonts w:ascii="Times New Roman" w:hAnsi="Times New Roman"/>
          <w:sz w:val="24"/>
          <w:szCs w:val="2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w:t>
      </w:r>
      <w:r w:rsidRPr="00430102">
        <w:rPr>
          <w:rFonts w:ascii="Times New Roman" w:hAnsi="Times New Roman"/>
          <w:sz w:val="24"/>
          <w:szCs w:val="24"/>
        </w:rPr>
        <w:lastRenderedPageBreak/>
        <w:t>системы образования. Проект М. М. Сперанского. Учреждение Государственного совета. Причины свёртывания либеральных реформ. 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r w:rsidR="008D7066" w:rsidRPr="00430102">
        <w:rPr>
          <w:rFonts w:ascii="Times New Roman" w:hAnsi="Times New Roman"/>
          <w:sz w:val="24"/>
          <w:szCs w:val="24"/>
        </w:rPr>
        <w:t>. З</w:t>
      </w:r>
      <w:r w:rsidRPr="00430102">
        <w:rPr>
          <w:rFonts w:ascii="Times New Roman" w:hAnsi="Times New Roman"/>
          <w:sz w:val="24"/>
          <w:szCs w:val="24"/>
        </w:rPr>
        <w:t xml:space="preserve">аграничный поход русской армии 1813—1814 гг. Венский конгресс. Священный союз. Роль России в европейской политике в 1813—1825 гг. Россия и Америка. Изменение внутриполитического курса Александра I в 1816— 1825 гг. Основные итоги внутренней политики Александра </w:t>
      </w:r>
      <w:r w:rsidRPr="00430102">
        <w:rPr>
          <w:rFonts w:ascii="Times New Roman" w:hAnsi="Times New Roman"/>
          <w:sz w:val="24"/>
          <w:szCs w:val="24"/>
          <w:lang w:val="en-US"/>
        </w:rPr>
        <w:t>I</w:t>
      </w:r>
      <w:r w:rsidRPr="00430102">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Российская империя в 1825—1855 гг.</w:t>
      </w:r>
      <w:r w:rsidRPr="00430102">
        <w:rPr>
          <w:rFonts w:ascii="Times New Roman" w:hAnsi="Times New Roman"/>
          <w:sz w:val="24"/>
          <w:szCs w:val="24"/>
        </w:rPr>
        <w:t xml:space="preserve"> Правление Николая </w:t>
      </w:r>
      <w:r w:rsidRPr="00430102">
        <w:rPr>
          <w:rFonts w:ascii="Times New Roman" w:hAnsi="Times New Roman"/>
          <w:sz w:val="24"/>
          <w:szCs w:val="24"/>
          <w:lang w:val="en-US"/>
        </w:rPr>
        <w:t>I</w:t>
      </w:r>
      <w:r w:rsidRPr="00430102">
        <w:rPr>
          <w:rFonts w:ascii="Times New Roman" w:hAnsi="Times New Roman"/>
          <w:sz w:val="24"/>
          <w:szCs w:val="24"/>
        </w:rPr>
        <w:t xml:space="preserve">. Преобразование и укрепление роли государственного аппарата. Кодификация законов. 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 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 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 Народы России и национальная политика самодержавия в первой половине XIX в. Кавказская война. Имамат; движение Шамиля. Культура России в первой половине </w:t>
      </w:r>
      <w:r w:rsidRPr="00430102">
        <w:rPr>
          <w:rFonts w:ascii="Times New Roman" w:hAnsi="Times New Roman"/>
          <w:sz w:val="24"/>
          <w:szCs w:val="24"/>
          <w:lang w:val="en-US"/>
        </w:rPr>
        <w:t>XIX</w:t>
      </w:r>
      <w:r w:rsidRPr="00430102">
        <w:rPr>
          <w:rFonts w:ascii="Times New Roman" w:hAnsi="Times New Roman"/>
          <w:sz w:val="24"/>
          <w:szCs w:val="24"/>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sidRPr="00430102">
        <w:rPr>
          <w:rFonts w:ascii="Times New Roman" w:hAnsi="Times New Roman"/>
          <w:sz w:val="24"/>
          <w:szCs w:val="24"/>
          <w:lang w:val="en-US"/>
        </w:rPr>
        <w:t>XIX</w:t>
      </w:r>
      <w:r w:rsidRPr="00430102">
        <w:rPr>
          <w:rFonts w:ascii="Times New Roman" w:hAnsi="Times New Roman"/>
          <w:sz w:val="24"/>
          <w:szCs w:val="24"/>
        </w:rPr>
        <w:t xml:space="preserve"> в. в мировую культуру.</w:t>
      </w:r>
    </w:p>
    <w:p w:rsidR="00907894"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Российская империя во второй половине </w:t>
      </w:r>
      <w:r w:rsidRPr="00430102">
        <w:rPr>
          <w:rFonts w:ascii="Times New Roman" w:hAnsi="Times New Roman"/>
          <w:bCs/>
          <w:sz w:val="24"/>
          <w:szCs w:val="24"/>
          <w:shd w:val="clear" w:color="auto" w:fill="FFFFFF"/>
          <w:lang w:val="en-US"/>
        </w:rPr>
        <w:t>XIX</w:t>
      </w:r>
      <w:r w:rsidRPr="00430102">
        <w:rPr>
          <w:rFonts w:ascii="Times New Roman" w:hAnsi="Times New Roman"/>
          <w:bCs/>
          <w:sz w:val="24"/>
          <w:szCs w:val="24"/>
          <w:shd w:val="clear" w:color="auto" w:fill="FFFFFF"/>
        </w:rPr>
        <w:t xml:space="preserve"> в.</w:t>
      </w:r>
      <w:r w:rsidRPr="00430102">
        <w:rPr>
          <w:rFonts w:ascii="Times New Roman" w:hAnsi="Times New Roman"/>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r w:rsidR="008D7066" w:rsidRPr="00430102">
        <w:rPr>
          <w:rFonts w:ascii="Times New Roman" w:hAnsi="Times New Roman"/>
          <w:sz w:val="24"/>
          <w:szCs w:val="24"/>
        </w:rPr>
        <w:t>. Н</w:t>
      </w:r>
      <w:r w:rsidRPr="00430102">
        <w:rPr>
          <w:rFonts w:ascii="Times New Roman" w:hAnsi="Times New Roman"/>
          <w:sz w:val="24"/>
          <w:szCs w:val="24"/>
        </w:rPr>
        <w:t>ациональные движения и национальная политика в 1860— 1870-е гг</w:t>
      </w:r>
      <w:r w:rsidR="008D7066" w:rsidRPr="00430102">
        <w:rPr>
          <w:rFonts w:ascii="Times New Roman" w:hAnsi="Times New Roman"/>
          <w:sz w:val="24"/>
          <w:szCs w:val="24"/>
        </w:rPr>
        <w:t>. С</w:t>
      </w:r>
      <w:r w:rsidRPr="00430102">
        <w:rPr>
          <w:rFonts w:ascii="Times New Roman" w:hAnsi="Times New Roman"/>
          <w:sz w:val="24"/>
          <w:szCs w:val="24"/>
        </w:rPr>
        <w:t xml:space="preserve">оциально-экономическое развитие пореформенной России. Сельское хозяйство после отмены крепостного права. Развитие торговли и </w:t>
      </w:r>
      <w:r w:rsidRPr="00430102">
        <w:rPr>
          <w:rFonts w:ascii="Times New Roman" w:hAnsi="Times New Roman"/>
          <w:sz w:val="24"/>
          <w:szCs w:val="24"/>
        </w:rPr>
        <w:lastRenderedPageBreak/>
        <w:t xml:space="preserve">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 Общественное движение в России в последней трети </w:t>
      </w:r>
      <w:r w:rsidRPr="00430102">
        <w:rPr>
          <w:rFonts w:ascii="Times New Roman" w:hAnsi="Times New Roman"/>
          <w:sz w:val="24"/>
          <w:szCs w:val="24"/>
          <w:lang w:val="en-US"/>
        </w:rPr>
        <w:t>XIX</w:t>
      </w:r>
      <w:r w:rsidRPr="00430102">
        <w:rPr>
          <w:rFonts w:ascii="Times New Roman" w:hAnsi="Times New Roman"/>
          <w:sz w:val="24"/>
          <w:szCs w:val="24"/>
        </w:rPr>
        <w:t xml:space="preserve">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 Внутренняя политика самодержавия в 1881—1890-е гг. Начало царствования Александра </w:t>
      </w:r>
      <w:r w:rsidRPr="00430102">
        <w:rPr>
          <w:rFonts w:ascii="Times New Roman" w:hAnsi="Times New Roman"/>
          <w:sz w:val="24"/>
          <w:szCs w:val="24"/>
          <w:lang w:val="en-US"/>
        </w:rPr>
        <w:t>III</w:t>
      </w:r>
      <w:r w:rsidRPr="00430102">
        <w:rPr>
          <w:rFonts w:ascii="Times New Roman" w:hAnsi="Times New Roman"/>
          <w:sz w:val="24"/>
          <w:szCs w:val="24"/>
        </w:rPr>
        <w:t xml:space="preserve">.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 Внешняя политика России во второй половине </w:t>
      </w:r>
      <w:r w:rsidRPr="00430102">
        <w:rPr>
          <w:rFonts w:ascii="Times New Roman" w:hAnsi="Times New Roman"/>
          <w:sz w:val="24"/>
          <w:szCs w:val="24"/>
          <w:lang w:val="en-US"/>
        </w:rPr>
        <w:t>XIX</w:t>
      </w:r>
      <w:r w:rsidRPr="00430102">
        <w:rPr>
          <w:rFonts w:ascii="Times New Roman" w:hAnsi="Times New Roman"/>
          <w:sz w:val="24"/>
          <w:szCs w:val="24"/>
        </w:rPr>
        <w:t xml:space="preserve">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430102">
        <w:rPr>
          <w:rFonts w:ascii="Times New Roman" w:hAnsi="Times New Roman"/>
          <w:sz w:val="24"/>
          <w:szCs w:val="24"/>
          <w:lang w:val="en-US"/>
        </w:rPr>
        <w:t>XIX</w:t>
      </w:r>
      <w:r w:rsidRPr="00430102">
        <w:rPr>
          <w:rFonts w:ascii="Times New Roman" w:hAnsi="Times New Roman"/>
          <w:sz w:val="24"/>
          <w:szCs w:val="24"/>
        </w:rPr>
        <w:t xml:space="preserve"> в</w:t>
      </w:r>
      <w:r w:rsidR="008D7066" w:rsidRPr="00430102">
        <w:rPr>
          <w:rFonts w:ascii="Times New Roman" w:hAnsi="Times New Roman"/>
          <w:sz w:val="24"/>
          <w:szCs w:val="24"/>
        </w:rPr>
        <w:t>. К</w:t>
      </w:r>
      <w:r w:rsidRPr="00430102">
        <w:rPr>
          <w:rFonts w:ascii="Times New Roman" w:hAnsi="Times New Roman"/>
          <w:sz w:val="24"/>
          <w:szCs w:val="24"/>
        </w:rPr>
        <w:t xml:space="preserve">ультура России во второй половине </w:t>
      </w:r>
      <w:r w:rsidRPr="00430102">
        <w:rPr>
          <w:rFonts w:ascii="Times New Roman" w:hAnsi="Times New Roman"/>
          <w:sz w:val="24"/>
          <w:szCs w:val="24"/>
          <w:lang w:val="en-US"/>
        </w:rPr>
        <w:t>XIX</w:t>
      </w:r>
      <w:r w:rsidRPr="00430102">
        <w:rPr>
          <w:rFonts w:ascii="Times New Roman" w:hAnsi="Times New Roman"/>
          <w:sz w:val="24"/>
          <w:szCs w:val="24"/>
        </w:rPr>
        <w:t xml:space="preserve">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430102">
        <w:rPr>
          <w:rFonts w:ascii="Times New Roman" w:hAnsi="Times New Roman"/>
          <w:sz w:val="24"/>
          <w:szCs w:val="24"/>
          <w:lang w:val="en-US"/>
        </w:rPr>
        <w:t>XIX</w:t>
      </w:r>
      <w:r w:rsidRPr="00430102">
        <w:rPr>
          <w:rFonts w:ascii="Times New Roman" w:hAnsi="Times New Roman"/>
          <w:sz w:val="24"/>
          <w:szCs w:val="24"/>
        </w:rPr>
        <w:t xml:space="preserve"> в. Изменения в условиях жизни населения городов. Развитие связи и городского транспорта. Досуг горожан. Жизнь деревни.</w:t>
      </w:r>
    </w:p>
    <w:p w:rsidR="00004B6B" w:rsidRPr="00430102" w:rsidRDefault="00907894"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Россия в Новейшее время (XX </w:t>
      </w:r>
      <w:r w:rsidRPr="00430102">
        <w:rPr>
          <w:rFonts w:ascii="Times New Roman" w:hAnsi="Times New Roman"/>
          <w:b/>
          <w:sz w:val="24"/>
          <w:szCs w:val="24"/>
          <w:shd w:val="clear" w:color="auto" w:fill="FFFFFF"/>
        </w:rPr>
        <w:t xml:space="preserve">— </w:t>
      </w:r>
      <w:r w:rsidRPr="00430102">
        <w:rPr>
          <w:rFonts w:ascii="Times New Roman" w:hAnsi="Times New Roman"/>
          <w:bCs/>
          <w:sz w:val="24"/>
          <w:szCs w:val="24"/>
          <w:shd w:val="clear" w:color="auto" w:fill="FFFFFF"/>
        </w:rPr>
        <w:t>начало XXI в.)</w:t>
      </w:r>
      <w:bookmarkEnd w:id="168"/>
      <w:r w:rsidRPr="00430102">
        <w:rPr>
          <w:rFonts w:ascii="Times New Roman" w:hAnsi="Times New Roman"/>
          <w:bCs/>
          <w:sz w:val="24"/>
          <w:szCs w:val="24"/>
          <w:shd w:val="clear" w:color="auto" w:fill="FFFFFF"/>
        </w:rPr>
        <w:t xml:space="preserve">. </w:t>
      </w:r>
      <w:r w:rsidRPr="00430102">
        <w:rPr>
          <w:rFonts w:ascii="Times New Roman" w:hAnsi="Times New Roman"/>
          <w:sz w:val="24"/>
          <w:szCs w:val="24"/>
        </w:rPr>
        <w:t xml:space="preserve">Периодизация и основные этапы отечественной истории </w:t>
      </w:r>
      <w:r w:rsidRPr="00430102">
        <w:rPr>
          <w:rFonts w:ascii="Times New Roman" w:hAnsi="Times New Roman"/>
          <w:sz w:val="24"/>
          <w:szCs w:val="24"/>
          <w:lang w:val="en-US"/>
        </w:rPr>
        <w:t>XX</w:t>
      </w:r>
      <w:r w:rsidRPr="00430102">
        <w:rPr>
          <w:rFonts w:ascii="Times New Roman" w:hAnsi="Times New Roman"/>
          <w:sz w:val="24"/>
          <w:szCs w:val="24"/>
        </w:rPr>
        <w:t xml:space="preserve"> — начала </w:t>
      </w:r>
      <w:r w:rsidRPr="00430102">
        <w:rPr>
          <w:rFonts w:ascii="Times New Roman" w:hAnsi="Times New Roman"/>
          <w:sz w:val="24"/>
          <w:szCs w:val="24"/>
          <w:lang w:val="en-US"/>
        </w:rPr>
        <w:t>XXI</w:t>
      </w:r>
      <w:r w:rsidRPr="00430102">
        <w:rPr>
          <w:rFonts w:ascii="Times New Roman" w:hAnsi="Times New Roman"/>
          <w:sz w:val="24"/>
          <w:szCs w:val="24"/>
        </w:rPr>
        <w:t xml:space="preserve"> в. </w:t>
      </w:r>
      <w:r w:rsidRPr="00430102">
        <w:rPr>
          <w:rFonts w:ascii="Times New Roman" w:hAnsi="Times New Roman"/>
          <w:bCs/>
          <w:sz w:val="24"/>
          <w:szCs w:val="24"/>
          <w:shd w:val="clear" w:color="auto" w:fill="FFFFFF"/>
        </w:rPr>
        <w:t>Российскаяимперия в начале XX в</w:t>
      </w:r>
      <w:r w:rsidRPr="00430102">
        <w:rPr>
          <w:rFonts w:ascii="Times New Roman" w:hAnsi="Times New Roman"/>
          <w:b/>
          <w:bCs/>
          <w:sz w:val="24"/>
          <w:szCs w:val="24"/>
          <w:shd w:val="clear" w:color="auto" w:fill="FFFFFF"/>
        </w:rPr>
        <w:t>.</w:t>
      </w:r>
      <w:r w:rsidRPr="00430102">
        <w:rPr>
          <w:rFonts w:ascii="Times New Roman" w:hAnsi="Times New Roman"/>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 Политическое развитие России в начале </w:t>
      </w:r>
      <w:r w:rsidRPr="00430102">
        <w:rPr>
          <w:rFonts w:ascii="Times New Roman" w:hAnsi="Times New Roman"/>
          <w:sz w:val="24"/>
          <w:szCs w:val="24"/>
          <w:lang w:val="en-US"/>
        </w:rPr>
        <w:t>XX</w:t>
      </w:r>
      <w:r w:rsidRPr="00430102">
        <w:rPr>
          <w:rFonts w:ascii="Times New Roman" w:hAnsi="Times New Roman"/>
          <w:sz w:val="24"/>
          <w:szCs w:val="24"/>
        </w:rPr>
        <w:t xml:space="preserve">охранительная политика. Необходимость преобразований. Реформаторские проекты начала </w:t>
      </w:r>
      <w:r w:rsidRPr="00430102">
        <w:rPr>
          <w:rFonts w:ascii="Times New Roman" w:hAnsi="Times New Roman"/>
          <w:sz w:val="24"/>
          <w:szCs w:val="24"/>
          <w:lang w:val="en-US"/>
        </w:rPr>
        <w:t>XX</w:t>
      </w:r>
      <w:r w:rsidRPr="00430102">
        <w:rPr>
          <w:rFonts w:ascii="Times New Roman" w:hAnsi="Times New Roman"/>
          <w:sz w:val="24"/>
          <w:szCs w:val="24"/>
        </w:rPr>
        <w:t xml:space="preserve"> в. и опыт их реализации (С. Ю. Витте, П. А. Столыпин). Самодержавие и общество. Русско-японская война 1904—1905 гг.: планы сторон, основные сражения. Портсмутский мир. Воздействие войны на общественную и политическую жизнь страны. Общественное движение в России в начале </w:t>
      </w:r>
      <w:r w:rsidRPr="00430102">
        <w:rPr>
          <w:rFonts w:ascii="Times New Roman" w:hAnsi="Times New Roman"/>
          <w:sz w:val="24"/>
          <w:szCs w:val="24"/>
          <w:lang w:val="en-US"/>
        </w:rPr>
        <w:t>XX</w:t>
      </w:r>
      <w:r w:rsidRPr="00430102">
        <w:rPr>
          <w:rFonts w:ascii="Times New Roman" w:hAnsi="Times New Roman"/>
          <w:sz w:val="24"/>
          <w:szCs w:val="24"/>
        </w:rPr>
        <w:t xml:space="preserve"> в. Либералы и консерваторы. Возникновение социалистических организаций и партий: их цели, тактика, лидеры (Г. В. Плеханов, В. М. Чернов, В. И. Ленин, Ю. О. Мартов</w:t>
      </w:r>
      <w:r w:rsidR="002B71FA" w:rsidRPr="00430102">
        <w:rPr>
          <w:rFonts w:ascii="Times New Roman" w:hAnsi="Times New Roman"/>
          <w:sz w:val="24"/>
          <w:szCs w:val="24"/>
        </w:rPr>
        <w:t>). Первая</w:t>
      </w:r>
      <w:r w:rsidRPr="00430102">
        <w:rPr>
          <w:rFonts w:ascii="Times New Roman" w:hAnsi="Times New Roman"/>
          <w:sz w:val="24"/>
          <w:szCs w:val="24"/>
        </w:rPr>
        <w:t xml:space="preserve">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 Правительственная программа П. А. Столыпина. Аграрная реформа: цели, основные мероприятия, итоги и значение. Политическая и общественная жизнь в России в 1912— 1914 </w:t>
      </w:r>
      <w:r w:rsidR="002B71FA" w:rsidRPr="00430102">
        <w:rPr>
          <w:rFonts w:ascii="Times New Roman" w:hAnsi="Times New Roman"/>
          <w:sz w:val="24"/>
          <w:szCs w:val="24"/>
        </w:rPr>
        <w:t>гг.</w:t>
      </w:r>
      <w:r w:rsidRPr="00430102">
        <w:rPr>
          <w:rFonts w:ascii="Times New Roman" w:hAnsi="Times New Roman"/>
          <w:sz w:val="24"/>
          <w:szCs w:val="24"/>
        </w:rPr>
        <w:t xml:space="preserve"> Международные противоречия на рубеже XIX—XX вв. Формирование двух военно-политических блоков в Европе.  Нарастание оппозиционных настроений. Культура России в начале </w:t>
      </w:r>
      <w:r w:rsidRPr="00430102">
        <w:rPr>
          <w:rFonts w:ascii="Times New Roman" w:hAnsi="Times New Roman"/>
          <w:sz w:val="24"/>
          <w:szCs w:val="24"/>
          <w:lang w:val="en-US"/>
        </w:rPr>
        <w:t>XX</w:t>
      </w:r>
      <w:r w:rsidRPr="00430102">
        <w:rPr>
          <w:rFonts w:ascii="Times New Roman" w:hAnsi="Times New Roman"/>
          <w:sz w:val="24"/>
          <w:szCs w:val="24"/>
        </w:rPr>
        <w:t xml:space="preserve">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w:t>
      </w:r>
      <w:r w:rsidRPr="00430102">
        <w:rPr>
          <w:rFonts w:ascii="Times New Roman" w:hAnsi="Times New Roman"/>
          <w:sz w:val="24"/>
          <w:szCs w:val="24"/>
        </w:rPr>
        <w:lastRenderedPageBreak/>
        <w:t xml:space="preserve">Ф. И. Шаляпин). Русский балет. «Русские сезоны» </w:t>
      </w:r>
      <w:r w:rsidRPr="00430102">
        <w:rPr>
          <w:rFonts w:ascii="Times New Roman" w:hAnsi="Times New Roman"/>
          <w:sz w:val="24"/>
          <w:szCs w:val="24"/>
          <w:lang w:val="en-US"/>
        </w:rPr>
        <w:t>C</w:t>
      </w:r>
      <w:r w:rsidRPr="00430102">
        <w:rPr>
          <w:rFonts w:ascii="Times New Roman" w:hAnsi="Times New Roman"/>
          <w:sz w:val="24"/>
          <w:szCs w:val="24"/>
        </w:rPr>
        <w:t xml:space="preserve">. П. Дягилева. Первые шаги российского кинематографа. Российская культура начала </w:t>
      </w:r>
      <w:r w:rsidRPr="00430102">
        <w:rPr>
          <w:rFonts w:ascii="Times New Roman" w:hAnsi="Times New Roman"/>
          <w:sz w:val="24"/>
          <w:szCs w:val="24"/>
          <w:lang w:val="en-US"/>
        </w:rPr>
        <w:t>XX</w:t>
      </w:r>
      <w:r w:rsidRPr="00430102">
        <w:rPr>
          <w:rFonts w:ascii="Times New Roman" w:hAnsi="Times New Roman"/>
          <w:sz w:val="24"/>
          <w:szCs w:val="24"/>
        </w:rPr>
        <w:t xml:space="preserve"> в. — составная часть мировой культуры.</w:t>
      </w:r>
    </w:p>
    <w:p w:rsidR="00004B6B" w:rsidRPr="00430102" w:rsidRDefault="0021339D" w:rsidP="006F3DB0">
      <w:pPr>
        <w:spacing w:after="0" w:line="240" w:lineRule="auto"/>
        <w:ind w:right="282"/>
        <w:jc w:val="center"/>
        <w:rPr>
          <w:rFonts w:ascii="Times New Roman" w:hAnsi="Times New Roman"/>
          <w:b/>
          <w:sz w:val="24"/>
          <w:szCs w:val="24"/>
        </w:rPr>
      </w:pPr>
      <w:r w:rsidRPr="00430102">
        <w:rPr>
          <w:rFonts w:ascii="Times New Roman" w:hAnsi="Times New Roman"/>
          <w:b/>
          <w:sz w:val="24"/>
          <w:szCs w:val="24"/>
        </w:rPr>
        <w:t>Обществознание</w:t>
      </w:r>
    </w:p>
    <w:p w:rsidR="000C3D33" w:rsidRPr="00430102" w:rsidRDefault="000C3D33" w:rsidP="006F3DB0">
      <w:pPr>
        <w:spacing w:after="0" w:line="240" w:lineRule="auto"/>
        <w:jc w:val="center"/>
        <w:rPr>
          <w:rFonts w:ascii="Times New Roman" w:eastAsia="Batang" w:hAnsi="Times New Roman"/>
          <w:sz w:val="24"/>
          <w:szCs w:val="24"/>
        </w:rPr>
      </w:pPr>
      <w:r w:rsidRPr="00430102">
        <w:rPr>
          <w:rFonts w:ascii="Times New Roman" w:eastAsia="Batang" w:hAnsi="Times New Roman"/>
          <w:sz w:val="24"/>
          <w:szCs w:val="24"/>
        </w:rPr>
        <w:t>Пятый класс</w:t>
      </w:r>
    </w:p>
    <w:p w:rsidR="000C3D33" w:rsidRPr="00430102" w:rsidRDefault="000C3D33"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Человек. Деятельность человека.</w:t>
      </w:r>
      <w:r w:rsidRPr="00430102">
        <w:rPr>
          <w:rFonts w:ascii="Times New Roman" w:hAnsi="Times New Roman"/>
          <w:sz w:val="24"/>
          <w:szCs w:val="24"/>
        </w:rPr>
        <w:t xml:space="preserve"> Природа человека. Биологическое и социальное в человеке. Черты сходства и различий человека и животного</w:t>
      </w:r>
      <w:r w:rsidR="008D7066" w:rsidRPr="00430102">
        <w:rPr>
          <w:rFonts w:ascii="Times New Roman" w:hAnsi="Times New Roman"/>
          <w:sz w:val="24"/>
          <w:szCs w:val="24"/>
        </w:rPr>
        <w:t>. Ц</w:t>
      </w:r>
      <w:r w:rsidRPr="00430102">
        <w:rPr>
          <w:rFonts w:ascii="Times New Roman" w:hAnsi="Times New Roman"/>
          <w:sz w:val="24"/>
          <w:szCs w:val="24"/>
        </w:rPr>
        <w:t xml:space="preserve">ели, ценность человеческой жизни. Наследственность.  Основные возрастные периоды жизни человека. Отрочество. Отношения между поколениями. Особенности подросткового возраста. Понятие деятельности. Труд – основа жизни. Содержание и сложность труда. Результаты труда. Заработная плата. Благотворительность. Меценатство. Труд и творчество. Ремесло. Признаки мастерства. Творчество в искусстве.  Общение. Практикум. </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Сфера духовной культуры. </w:t>
      </w:r>
      <w:r w:rsidRPr="00430102">
        <w:rPr>
          <w:rFonts w:ascii="Times New Roman" w:hAnsi="Times New Roman"/>
          <w:sz w:val="24"/>
          <w:szCs w:val="24"/>
        </w:rPr>
        <w:t xml:space="preserve">Образование, его значимость в условиях информационного общества. Роль образования в жизни человека. Значение образования для общества.  Уровни общего образования. Система образования в РФ. Самообразование. Учение вне стен школы. Умение учиться. Одноклассники, сверстники, друзья.  Отношения младшего подростка с одноклассниками, сверстниками, друзьями. Дружный класс. Практикум. </w:t>
      </w:r>
    </w:p>
    <w:p w:rsidR="000C3D33" w:rsidRPr="00430102" w:rsidRDefault="000C3D33" w:rsidP="006F3DB0">
      <w:pPr>
        <w:spacing w:after="0" w:line="240" w:lineRule="auto"/>
        <w:ind w:firstLine="709"/>
        <w:jc w:val="both"/>
        <w:rPr>
          <w:rFonts w:ascii="Times New Roman" w:hAnsi="Times New Roman"/>
          <w:bCs/>
          <w:i/>
          <w:sz w:val="24"/>
          <w:szCs w:val="24"/>
        </w:rPr>
      </w:pPr>
      <w:r w:rsidRPr="00430102">
        <w:rPr>
          <w:rFonts w:ascii="Times New Roman" w:hAnsi="Times New Roman"/>
          <w:bCs/>
          <w:sz w:val="24"/>
          <w:szCs w:val="24"/>
          <w:shd w:val="clear" w:color="auto" w:fill="FFFFFF"/>
        </w:rPr>
        <w:t xml:space="preserve">Социальная сфера жизни общества. </w:t>
      </w:r>
      <w:r w:rsidRPr="00430102">
        <w:rPr>
          <w:rFonts w:ascii="Times New Roman" w:hAnsi="Times New Roman"/>
          <w:bCs/>
          <w:sz w:val="24"/>
          <w:szCs w:val="24"/>
        </w:rPr>
        <w:t xml:space="preserve">Семья и семейные отношения. Семья под защитой государства. Семейный кодекс. Виды семей (многопоколенная, двухпоколенная, трехпоколенная). Семейные ценности и традиции. Семейное хозяйство (домашнее хозяйство городского и сельского жителя). Забота и воспитание в семье. Основные роли членов семьи. Обязанности подростка. Рациональное ведение хозяйства в семье. Досуг семьи. Свободное время. Занятие физкультурой и спортом. Увлечение человека. Телевизор и компьютер. Значимость здорового образа жизни. Практикум. </w:t>
      </w:r>
      <w:r w:rsidRPr="00430102">
        <w:rPr>
          <w:rFonts w:ascii="Times New Roman" w:hAnsi="Times New Roman"/>
          <w:sz w:val="24"/>
          <w:szCs w:val="24"/>
        </w:rPr>
        <w:t xml:space="preserve">Россия – многонациональное государство. Национальность человека. Народы России. Многонациональная культура России. Межнациональные отношения. Практикум. </w:t>
      </w:r>
    </w:p>
    <w:p w:rsidR="000C3D33" w:rsidRPr="00430102" w:rsidRDefault="000C3D33"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Гражданин и государство. </w:t>
      </w:r>
      <w:r w:rsidRPr="00430102">
        <w:rPr>
          <w:rFonts w:ascii="Times New Roman" w:hAnsi="Times New Roman"/>
          <w:sz w:val="24"/>
          <w:szCs w:val="24"/>
        </w:rPr>
        <w:t>Наше государство – Российская Федерация. Структура России как федерации. Субъекты федерации.  Права субъектов России. Русский язык как государственный.  История государственных символов. Москва – столица России. Государственные символы России. Герб, гимн, флаг, государственные праздники.  Гражданство Российской Федерации. Гражданин России. Гражданственность. Конституционные п</w:t>
      </w:r>
      <w:r w:rsidRPr="00430102">
        <w:rPr>
          <w:rFonts w:ascii="Times New Roman" w:hAnsi="Times New Roman"/>
          <w:bCs/>
          <w:sz w:val="24"/>
          <w:szCs w:val="24"/>
        </w:rPr>
        <w:t xml:space="preserve">рава и свободы человека и гражданина в Российской Федерации. </w:t>
      </w:r>
      <w:r w:rsidRPr="00430102">
        <w:rPr>
          <w:rFonts w:ascii="Times New Roman" w:hAnsi="Times New Roman"/>
          <w:sz w:val="24"/>
          <w:szCs w:val="24"/>
        </w:rPr>
        <w:t xml:space="preserve">Конституционные обязанности гражданина Российской Федерации. </w:t>
      </w:r>
    </w:p>
    <w:p w:rsidR="000C3D33" w:rsidRPr="00430102" w:rsidRDefault="000C3D33" w:rsidP="006F3DB0">
      <w:pPr>
        <w:spacing w:after="0" w:line="240" w:lineRule="auto"/>
        <w:jc w:val="center"/>
        <w:rPr>
          <w:rFonts w:ascii="Times New Roman" w:eastAsia="Batang" w:hAnsi="Times New Roman"/>
          <w:sz w:val="24"/>
          <w:szCs w:val="24"/>
        </w:rPr>
      </w:pPr>
      <w:r w:rsidRPr="00430102">
        <w:rPr>
          <w:rFonts w:ascii="Times New Roman" w:eastAsia="Batang" w:hAnsi="Times New Roman"/>
          <w:sz w:val="24"/>
          <w:szCs w:val="24"/>
        </w:rPr>
        <w:t>Шестой класс</w:t>
      </w:r>
    </w:p>
    <w:p w:rsidR="000C3D33" w:rsidRPr="00430102" w:rsidRDefault="000C3D33"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Человек. Деятельность человека.</w:t>
      </w:r>
      <w:r w:rsidRPr="00430102">
        <w:rPr>
          <w:rFonts w:ascii="Times New Roman" w:hAnsi="Times New Roman"/>
          <w:sz w:val="24"/>
          <w:szCs w:val="24"/>
        </w:rPr>
        <w:t xml:space="preserve"> Биологическое и социальное в человеке. Индивид, индивидуальность, личность. Социальные параметры личности. Параметры сильной личности.  Особые потребности людей с ограниченными возможностями. Понятие деятельности. Многообразие видов деятельности. Игра, труд, учение. Мотивы деятельности.  Потребности человека (биологические, социальные, духовные). Знания и умения как условия успешной деятельности. Роль деятельности в жизни человека и общества. Познание человеком мира и самого себя.</w:t>
      </w:r>
      <w:r w:rsidRPr="00430102">
        <w:rPr>
          <w:rFonts w:ascii="Times New Roman" w:hAnsi="Times New Roman"/>
          <w:color w:val="000000"/>
          <w:sz w:val="24"/>
          <w:szCs w:val="24"/>
        </w:rPr>
        <w:t xml:space="preserve"> Самосознание и самооценка. </w:t>
      </w:r>
      <w:r w:rsidRPr="00430102">
        <w:rPr>
          <w:rFonts w:ascii="Times New Roman" w:hAnsi="Times New Roman"/>
          <w:sz w:val="24"/>
          <w:szCs w:val="24"/>
        </w:rPr>
        <w:t xml:space="preserve">Задатки, способности, талант, гениальность. Духовный мир человека (мысли и чувства). </w:t>
      </w:r>
    </w:p>
    <w:p w:rsidR="000C3D33" w:rsidRPr="00430102" w:rsidRDefault="000C3D33" w:rsidP="006F3DB0">
      <w:pPr>
        <w:spacing w:after="0" w:line="240" w:lineRule="auto"/>
        <w:ind w:firstLine="426"/>
        <w:jc w:val="both"/>
        <w:rPr>
          <w:rFonts w:ascii="Times New Roman" w:hAnsi="Times New Roman"/>
          <w:b/>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 xml:space="preserve">Мораль. Нравственность. Моральные нормы и нравственный выбор. Роль морали в жизни человека и общества. Золотое правило морали. Учимся делать добро. Добро. Человек славится добрыми делами. Доброе </w:t>
      </w:r>
      <w:r w:rsidR="008D7066" w:rsidRPr="00430102">
        <w:rPr>
          <w:rFonts w:ascii="Times New Roman" w:hAnsi="Times New Roman"/>
          <w:sz w:val="24"/>
          <w:szCs w:val="24"/>
        </w:rPr>
        <w:t>– з</w:t>
      </w:r>
      <w:r w:rsidRPr="00430102">
        <w:rPr>
          <w:rFonts w:ascii="Times New Roman" w:hAnsi="Times New Roman"/>
          <w:sz w:val="24"/>
          <w:szCs w:val="24"/>
        </w:rPr>
        <w:t xml:space="preserve">начит хорошее.  Смелость и отвага. Страх – защитная реакция человека. Противодействие злу. Человек и человечность. Гуманизм. Совесть. Моральная ответственность. Практикум. </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Социальная сфера жизни общества. </w:t>
      </w:r>
      <w:r w:rsidRPr="00430102">
        <w:rPr>
          <w:rFonts w:ascii="Times New Roman" w:hAnsi="Times New Roman"/>
          <w:bCs/>
          <w:sz w:val="24"/>
          <w:szCs w:val="24"/>
        </w:rPr>
        <w:t xml:space="preserve">Человек в ближайшем социальном окружении. </w:t>
      </w:r>
      <w:r w:rsidRPr="00430102">
        <w:rPr>
          <w:rFonts w:ascii="Times New Roman" w:hAnsi="Times New Roman"/>
          <w:sz w:val="24"/>
          <w:szCs w:val="24"/>
        </w:rPr>
        <w:t xml:space="preserve">Межличностные отношения. Роль чувств в отношениях между людьми. Сотрудничество и соперничество. Солидарность, лояльность, толерантность, взаимопонимание. </w:t>
      </w:r>
      <w:r w:rsidRPr="00430102">
        <w:rPr>
          <w:rFonts w:ascii="Times New Roman" w:hAnsi="Times New Roman"/>
          <w:bCs/>
          <w:sz w:val="24"/>
          <w:szCs w:val="24"/>
        </w:rPr>
        <w:t xml:space="preserve">Социальные общности и группы. Социальные группы (большие и </w:t>
      </w:r>
      <w:r w:rsidRPr="00430102">
        <w:rPr>
          <w:rFonts w:ascii="Times New Roman" w:hAnsi="Times New Roman"/>
          <w:bCs/>
          <w:sz w:val="24"/>
          <w:szCs w:val="24"/>
        </w:rPr>
        <w:lastRenderedPageBreak/>
        <w:t xml:space="preserve">малые; формальные и неформальные). Межличностные отношения. Человек в малой группе. Лидеры. Групповые нормы. Общение. Общение – форма отношения человека к окружающему миру. Средства и стили общения. Особенности общения со сверстниками, старшими и младшими.  Социальные конфликты и пути их разрешения. Конфликты в межличностных отношениях. Причины возникновения. Агрессивное поведение. Практикум. </w:t>
      </w:r>
    </w:p>
    <w:p w:rsidR="000C3D33" w:rsidRPr="00430102" w:rsidRDefault="000C3D33" w:rsidP="006F3DB0">
      <w:pPr>
        <w:spacing w:after="0" w:line="240" w:lineRule="auto"/>
        <w:jc w:val="center"/>
        <w:rPr>
          <w:rFonts w:ascii="Times New Roman" w:eastAsia="Batang" w:hAnsi="Times New Roman"/>
          <w:sz w:val="24"/>
          <w:szCs w:val="24"/>
        </w:rPr>
      </w:pPr>
      <w:r w:rsidRPr="00430102">
        <w:rPr>
          <w:rFonts w:ascii="Times New Roman" w:eastAsia="Batang" w:hAnsi="Times New Roman"/>
          <w:sz w:val="24"/>
          <w:szCs w:val="24"/>
        </w:rPr>
        <w:t xml:space="preserve">Седьмой класс </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Общество. Человек - часть природы. Значение природных ресурсов как основы жизнедеятельности человечества. Отношение людей к исчерпаемым ресурсам. Проблема загрязнения окружающей среды. Охранять природу – значит охранять жизнь.</w:t>
      </w:r>
      <w:r w:rsidRPr="00430102">
        <w:rPr>
          <w:rFonts w:ascii="Times New Roman" w:hAnsi="Times New Roman"/>
          <w:sz w:val="24"/>
          <w:szCs w:val="24"/>
        </w:rPr>
        <w:t xml:space="preserve"> Экологический кризис и пути его разрешения. Опасность загрязнения вод, почвы, атмосферы. Главные правила экологической морали. Законы Российской Федерации, направленные на охрану окружающей среды. Ответственность за нанесение вреда природе. </w:t>
      </w:r>
      <w:r w:rsidRPr="00430102">
        <w:rPr>
          <w:rFonts w:ascii="Times New Roman" w:hAnsi="Times New Roman"/>
          <w:bCs/>
          <w:sz w:val="24"/>
          <w:szCs w:val="24"/>
          <w:shd w:val="clear" w:color="auto" w:fill="FFFFFF"/>
        </w:rPr>
        <w:t>Деятельность государства, граждан и общественных организаций по охране природы. Экологическая мораль.</w:t>
      </w:r>
    </w:p>
    <w:p w:rsidR="000C3D33" w:rsidRPr="00430102" w:rsidRDefault="000C3D33" w:rsidP="006F3DB0">
      <w:pPr>
        <w:spacing w:after="0" w:line="240" w:lineRule="auto"/>
        <w:ind w:firstLine="709"/>
        <w:jc w:val="both"/>
        <w:rPr>
          <w:rFonts w:ascii="Times New Roman" w:hAnsi="Times New Roman"/>
          <w:i/>
          <w:sz w:val="24"/>
          <w:szCs w:val="24"/>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Социальные нормы как регуляторы поведения человека в обществе. Виды социальных норм: общественные нравы, традиции и обычаи, правила этикета, нормы права. Как усваиваются социальные нормы. Хорошие манеры.  Право, его роль в жизни человека, общества и государства. Основные признаки права. Право и мораль: общее и различия.</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Гражданин и государство. </w:t>
      </w:r>
      <w:r w:rsidRPr="00430102">
        <w:rPr>
          <w:rFonts w:ascii="Times New Roman" w:hAnsi="Times New Roman"/>
          <w:sz w:val="24"/>
          <w:szCs w:val="24"/>
        </w:rPr>
        <w:t>Конституционные п</w:t>
      </w:r>
      <w:r w:rsidRPr="00430102">
        <w:rPr>
          <w:rFonts w:ascii="Times New Roman" w:hAnsi="Times New Roman"/>
          <w:bCs/>
          <w:sz w:val="24"/>
          <w:szCs w:val="24"/>
        </w:rPr>
        <w:t xml:space="preserve">рава и свободы человека и гражданина в Российской Федерации. </w:t>
      </w:r>
      <w:r w:rsidRPr="00430102">
        <w:rPr>
          <w:rFonts w:ascii="Times New Roman" w:hAnsi="Times New Roman"/>
          <w:sz w:val="24"/>
          <w:szCs w:val="24"/>
        </w:rPr>
        <w:t xml:space="preserve">Конституционные обязанности гражданина Российской Федерации. Права ребенка и их защита. </w:t>
      </w:r>
      <w:r w:rsidRPr="00430102">
        <w:rPr>
          <w:rFonts w:ascii="Times New Roman" w:hAnsi="Times New Roman"/>
          <w:bCs/>
          <w:sz w:val="24"/>
          <w:szCs w:val="24"/>
        </w:rPr>
        <w:t xml:space="preserve">Механизмы реализации и защиты прав и свобод человека и гражданина в РФ. </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Основы российского законодательства. </w:t>
      </w:r>
      <w:r w:rsidRPr="00430102">
        <w:rPr>
          <w:rFonts w:ascii="Times New Roman" w:hAnsi="Times New Roman"/>
          <w:bCs/>
          <w:sz w:val="24"/>
          <w:szCs w:val="24"/>
        </w:rPr>
        <w:t>Почему надо соблюдать законы? Закон и правопорядок в обществе. Закон и справедливость. Защита Отечества – долг и обязанность. Регулярная военная служба. Важность подготовки к исполнению воинского долга. Для чего нужна дисциплина. Дисциплина – общеобязательное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 Признаки и виды правонарушений (преступления, проступки). Понятие, виды и функции юридической ответственности. Законопослушный человек. Противозаконное поведение. Ответственность несовершеннолетних.</w:t>
      </w:r>
      <w:r w:rsidRPr="00430102">
        <w:rPr>
          <w:rFonts w:ascii="Times New Roman" w:hAnsi="Times New Roman"/>
          <w:sz w:val="24"/>
          <w:szCs w:val="24"/>
        </w:rPr>
        <w:t xml:space="preserve"> Правоохранительные органы РФ</w:t>
      </w:r>
      <w:r w:rsidR="008D7066" w:rsidRPr="00430102">
        <w:rPr>
          <w:rFonts w:ascii="Times New Roman" w:hAnsi="Times New Roman"/>
          <w:sz w:val="24"/>
          <w:szCs w:val="24"/>
        </w:rPr>
        <w:t>.</w:t>
      </w:r>
      <w:r w:rsidR="008D7066" w:rsidRPr="00430102">
        <w:rPr>
          <w:rFonts w:ascii="Times New Roman" w:hAnsi="Times New Roman"/>
          <w:color w:val="000000"/>
          <w:sz w:val="24"/>
          <w:szCs w:val="24"/>
        </w:rPr>
        <w:t xml:space="preserve"> С</w:t>
      </w:r>
      <w:r w:rsidRPr="00430102">
        <w:rPr>
          <w:rFonts w:ascii="Times New Roman" w:hAnsi="Times New Roman"/>
          <w:color w:val="000000"/>
          <w:sz w:val="24"/>
          <w:szCs w:val="24"/>
        </w:rPr>
        <w:t xml:space="preserve">удебные органы РФ, полиция, прокуратура, адвокатура, нотариат. Взаимодействие органов государственной власти и граждан. Практикум. </w:t>
      </w:r>
      <w:r w:rsidRPr="00430102">
        <w:rPr>
          <w:rFonts w:ascii="Times New Roman" w:hAnsi="Times New Roman"/>
          <w:sz w:val="24"/>
          <w:szCs w:val="24"/>
        </w:rPr>
        <w:t xml:space="preserve">Особенности правового статуса несовершеннолетнего. Защита прав детей, оставшихся без попечения родителей. </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sz w:val="24"/>
          <w:szCs w:val="24"/>
          <w:shd w:val="clear" w:color="auto" w:fill="FFFFFF"/>
        </w:rPr>
        <w:t xml:space="preserve">Экономика. </w:t>
      </w:r>
      <w:r w:rsidRPr="00430102">
        <w:rPr>
          <w:rFonts w:ascii="Times New Roman" w:hAnsi="Times New Roman"/>
          <w:bCs/>
          <w:sz w:val="24"/>
          <w:szCs w:val="24"/>
          <w:shd w:val="clear" w:color="auto" w:fill="FFFFFF"/>
        </w:rPr>
        <w:t xml:space="preserve">Понятие экономики. Роль экономики в жизни общества. Ресурсы и потребности, ограниченность ресурсов. Формы организации хозяйственной жизни. Производство </w:t>
      </w:r>
      <w:r w:rsidRPr="00430102">
        <w:rPr>
          <w:rFonts w:ascii="Times New Roman" w:hAnsi="Times New Roman"/>
          <w:bCs/>
          <w:sz w:val="24"/>
          <w:szCs w:val="24"/>
          <w:shd w:val="clear" w:color="auto" w:fill="FFFFFF"/>
        </w:rPr>
        <w:noBreakHyphen/>
        <w:t xml:space="preserve"> основа экономики. Роль производства в удовлетворении потребностей общества. Натуральное и товарное хозяйство. </w:t>
      </w:r>
      <w:r w:rsidRPr="00430102">
        <w:rPr>
          <w:rFonts w:ascii="Times New Roman" w:hAnsi="Times New Roman"/>
          <w:color w:val="000000"/>
          <w:sz w:val="24"/>
          <w:szCs w:val="24"/>
        </w:rPr>
        <w:t xml:space="preserve">Основные участники экономики. Потребители, производители (характеристика их ролей, примеры их деятельности). </w:t>
      </w:r>
      <w:r w:rsidRPr="00430102">
        <w:rPr>
          <w:rFonts w:ascii="Times New Roman" w:hAnsi="Times New Roman"/>
          <w:bCs/>
          <w:sz w:val="24"/>
          <w:szCs w:val="24"/>
          <w:shd w:val="clear" w:color="auto" w:fill="FFFFFF"/>
        </w:rPr>
        <w:t xml:space="preserve">Блага (экономические, даровые). </w:t>
      </w:r>
      <w:r w:rsidRPr="00430102">
        <w:rPr>
          <w:rFonts w:ascii="Times New Roman" w:hAnsi="Times New Roman"/>
          <w:color w:val="000000"/>
          <w:sz w:val="24"/>
          <w:szCs w:val="24"/>
        </w:rPr>
        <w:t xml:space="preserve">Мастерство работника. Высококвалифицированный и малоквалифицированный труд. Составляющие квалификации работника. Слагаемые профессионального успеха. Заработная плата и стимулирование труда.  Факторы, влияющие на размер заработной платы. Взаимосвязь количества и качества труда. Производство. </w:t>
      </w:r>
      <w:r w:rsidRPr="00430102">
        <w:rPr>
          <w:rFonts w:ascii="Times New Roman" w:hAnsi="Times New Roman"/>
          <w:bCs/>
          <w:sz w:val="24"/>
          <w:szCs w:val="24"/>
          <w:shd w:val="clear" w:color="auto" w:fill="FFFFFF"/>
        </w:rPr>
        <w:t xml:space="preserve">Издержки (общие и переменные), выручка, прибыль. </w:t>
      </w:r>
      <w:r w:rsidRPr="00430102">
        <w:rPr>
          <w:rFonts w:ascii="Times New Roman" w:hAnsi="Times New Roman"/>
          <w:color w:val="000000"/>
          <w:sz w:val="24"/>
          <w:szCs w:val="24"/>
        </w:rPr>
        <w:t xml:space="preserve">Производительность труда. </w:t>
      </w:r>
      <w:r w:rsidRPr="00430102">
        <w:rPr>
          <w:rFonts w:ascii="Times New Roman" w:hAnsi="Times New Roman"/>
          <w:bCs/>
          <w:sz w:val="24"/>
          <w:szCs w:val="24"/>
          <w:shd w:val="clear" w:color="auto" w:fill="FFFFFF"/>
        </w:rPr>
        <w:t xml:space="preserve">Разделение труда и специализация. Распределение. Обмен. Потребление. Факторы производства. Предпринимательская деятельность. Обмен. Условия существования обмена. Реклама. Роль рекламы в развитии торговли. Товары и услуги. Стоимость. Цена товара. Торговля и ее формы. Торговля как особый вид экономической деятельности.  Рациональное поведение покупателя. Деньги и их функции. Исторические формы </w:t>
      </w:r>
      <w:r w:rsidRPr="00430102">
        <w:rPr>
          <w:rFonts w:ascii="Times New Roman" w:hAnsi="Times New Roman"/>
          <w:bCs/>
          <w:sz w:val="24"/>
          <w:szCs w:val="24"/>
          <w:shd w:val="clear" w:color="auto" w:fill="FFFFFF"/>
        </w:rPr>
        <w:lastRenderedPageBreak/>
        <w:t xml:space="preserve">эквивалента стоимости. Основные виды денег. </w:t>
      </w:r>
      <w:r w:rsidRPr="00430102">
        <w:rPr>
          <w:rFonts w:ascii="Times New Roman" w:hAnsi="Times New Roman"/>
          <w:sz w:val="24"/>
          <w:szCs w:val="24"/>
        </w:rPr>
        <w:t>Электронные деньги.</w:t>
      </w:r>
      <w:r w:rsidRPr="00430102">
        <w:rPr>
          <w:rFonts w:ascii="Times New Roman" w:hAnsi="Times New Roman"/>
          <w:bCs/>
          <w:sz w:val="24"/>
          <w:szCs w:val="24"/>
          <w:shd w:val="clear" w:color="auto" w:fill="FFFFFF"/>
        </w:rPr>
        <w:t xml:space="preserve"> Инфляция, ее последствия. Новые технологии и возможности.  </w:t>
      </w:r>
    </w:p>
    <w:p w:rsidR="000C3D33" w:rsidRPr="00430102" w:rsidRDefault="000C3D33" w:rsidP="006F3DB0">
      <w:pPr>
        <w:pStyle w:val="afff5"/>
        <w:ind w:firstLine="709"/>
        <w:jc w:val="both"/>
        <w:rPr>
          <w:sz w:val="24"/>
          <w:szCs w:val="24"/>
        </w:rPr>
      </w:pPr>
      <w:r w:rsidRPr="00430102">
        <w:rPr>
          <w:sz w:val="24"/>
          <w:szCs w:val="24"/>
        </w:rPr>
        <w:t xml:space="preserve">Экономика современной семьи. Ресурсы семьи. </w:t>
      </w:r>
      <w:r w:rsidRPr="00430102">
        <w:rPr>
          <w:bCs/>
          <w:sz w:val="24"/>
          <w:szCs w:val="24"/>
          <w:shd w:val="clear" w:color="auto" w:fill="FFFFFF"/>
        </w:rPr>
        <w:t xml:space="preserve">Производство </w:t>
      </w:r>
      <w:r w:rsidRPr="00430102">
        <w:rPr>
          <w:bCs/>
          <w:sz w:val="24"/>
          <w:szCs w:val="24"/>
          <w:shd w:val="clear" w:color="auto" w:fill="FFFFFF"/>
        </w:rPr>
        <w:noBreakHyphen/>
        <w:t xml:space="preserve"> основа экономики. Распределение. Обмен. Потребление. </w:t>
      </w:r>
      <w:r w:rsidRPr="00430102">
        <w:rPr>
          <w:sz w:val="24"/>
          <w:szCs w:val="24"/>
        </w:rPr>
        <w:t xml:space="preserve">Личное подсобное хозяйство. Источники доходов и расходов семьи. Активы и пассивы. Семейный бюджет. </w:t>
      </w:r>
      <w:r w:rsidRPr="00430102">
        <w:rPr>
          <w:bCs/>
          <w:sz w:val="24"/>
          <w:szCs w:val="24"/>
          <w:shd w:val="clear" w:color="auto" w:fill="FFFFFF"/>
        </w:rPr>
        <w:t xml:space="preserve">Потребление домашних хозяйств (семейное потребление). Принципы рационального ведения домашнего хозяйства. </w:t>
      </w:r>
      <w:r w:rsidRPr="00430102">
        <w:rPr>
          <w:sz w:val="24"/>
          <w:szCs w:val="24"/>
        </w:rPr>
        <w:t xml:space="preserve">Обязательные и произвольные расходы. Прожиточный минимум. Сбережения. </w:t>
      </w:r>
      <w:r w:rsidRPr="00430102">
        <w:rPr>
          <w:bCs/>
          <w:sz w:val="24"/>
          <w:szCs w:val="24"/>
          <w:shd w:val="clear" w:color="auto" w:fill="FFFFFF"/>
        </w:rPr>
        <w:t xml:space="preserve">Экономические функции домохозяйства. </w:t>
      </w:r>
      <w:r w:rsidRPr="00430102">
        <w:rPr>
          <w:snapToGrid w:val="0"/>
          <w:sz w:val="24"/>
          <w:szCs w:val="24"/>
        </w:rPr>
        <w:t>Страховые услуги</w:t>
      </w:r>
      <w:r w:rsidRPr="00430102">
        <w:rPr>
          <w:sz w:val="24"/>
          <w:szCs w:val="24"/>
        </w:rPr>
        <w:t xml:space="preserve">: страхование жизни, здоровья, имущества, ответственности. </w:t>
      </w:r>
    </w:p>
    <w:p w:rsidR="000C3D33" w:rsidRPr="00430102" w:rsidRDefault="000C3D33" w:rsidP="006F3DB0">
      <w:pPr>
        <w:spacing w:after="0" w:line="240" w:lineRule="auto"/>
        <w:jc w:val="center"/>
        <w:rPr>
          <w:rFonts w:ascii="Times New Roman" w:eastAsia="Batang" w:hAnsi="Times New Roman"/>
          <w:sz w:val="24"/>
          <w:szCs w:val="24"/>
        </w:rPr>
      </w:pPr>
      <w:r w:rsidRPr="00430102">
        <w:rPr>
          <w:rFonts w:ascii="Times New Roman" w:eastAsia="Batang" w:hAnsi="Times New Roman"/>
          <w:sz w:val="24"/>
          <w:szCs w:val="24"/>
        </w:rPr>
        <w:t>Восьмой класс</w:t>
      </w:r>
    </w:p>
    <w:p w:rsidR="000C3D33" w:rsidRPr="00430102" w:rsidRDefault="000C3D33"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shd w:val="clear" w:color="auto" w:fill="FFFFFF"/>
        </w:rPr>
        <w:t>Человек. Деятельность человека. Человек. Природа человека.</w:t>
      </w:r>
      <w:r w:rsidRPr="00430102">
        <w:rPr>
          <w:rFonts w:ascii="Times New Roman" w:hAnsi="Times New Roman"/>
          <w:sz w:val="24"/>
          <w:szCs w:val="24"/>
        </w:rPr>
        <w:t xml:space="preserve"> Биологическое и социальное в человеке. Черты сходства и различий человека и животного. Мышление и речь – специфические свойства человека. Человек, общество, природа. Что такое природа? Биосфера и ноосфера.  Взаимодействие человека и окружающей среды. Человек и вселенная. Индивид, индивидуальность, личность. Социализация личности. Агенты социализации. Отношения между поколениями. Понятие деятельности. Многообразие видов деятельности. Игра, труд, учение. Сознание и деятельность. Способность человека к творчеству. Познание человеком мира и самого себя.  Мировоззрение.</w:t>
      </w:r>
    </w:p>
    <w:p w:rsidR="000C3D33" w:rsidRPr="00430102" w:rsidRDefault="000C3D33" w:rsidP="006F3DB0">
      <w:pPr>
        <w:spacing w:after="31" w:line="240" w:lineRule="auto"/>
        <w:ind w:right="43" w:firstLine="709"/>
        <w:jc w:val="both"/>
        <w:rPr>
          <w:rFonts w:ascii="Times New Roman" w:hAnsi="Times New Roman"/>
          <w:sz w:val="24"/>
          <w:szCs w:val="24"/>
        </w:rPr>
      </w:pPr>
      <w:r w:rsidRPr="00430102">
        <w:rPr>
          <w:rFonts w:ascii="Times New Roman" w:hAnsi="Times New Roman"/>
          <w:bCs/>
          <w:sz w:val="24"/>
          <w:szCs w:val="24"/>
          <w:shd w:val="clear" w:color="auto" w:fill="FFFFFF"/>
        </w:rPr>
        <w:t xml:space="preserve">Общество. </w:t>
      </w:r>
      <w:r w:rsidRPr="00430102">
        <w:rPr>
          <w:rFonts w:ascii="Times New Roman" w:hAnsi="Times New Roman"/>
          <w:sz w:val="24"/>
          <w:szCs w:val="24"/>
        </w:rPr>
        <w:t>Общество как форма жизнедеятельности людей.  Мир как единое целое. Развитие общества. Ускорение мирового общественного развития. Общественный прогресс. Регресс.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Российское общество в начале XXI в. Ресурсы и возможности развития нашей страны: какие задачи стоят перед отечественной экономикой.</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Социальные нормы. </w:t>
      </w:r>
      <w:r w:rsidRPr="00430102">
        <w:rPr>
          <w:rFonts w:ascii="Times New Roman" w:hAnsi="Times New Roman"/>
          <w:sz w:val="24"/>
          <w:szCs w:val="24"/>
        </w:rPr>
        <w:t xml:space="preserve"> Общественные ценности. Гражданственность и патриотизм. Гуманизм.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Добро и зло. Долг. Совесть. Моральная ответственность.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C3D33" w:rsidRPr="00430102" w:rsidRDefault="000C3D33" w:rsidP="006F3DB0">
      <w:pPr>
        <w:spacing w:after="0" w:line="240" w:lineRule="auto"/>
        <w:ind w:left="-15" w:right="43" w:firstLine="724"/>
        <w:jc w:val="both"/>
        <w:rPr>
          <w:rFonts w:ascii="Times New Roman" w:hAnsi="Times New Roman"/>
          <w:sz w:val="24"/>
          <w:szCs w:val="24"/>
        </w:rPr>
      </w:pPr>
      <w:r w:rsidRPr="00430102">
        <w:rPr>
          <w:rFonts w:ascii="Times New Roman" w:hAnsi="Times New Roman"/>
          <w:bCs/>
          <w:sz w:val="24"/>
          <w:szCs w:val="24"/>
          <w:shd w:val="clear" w:color="auto" w:fill="FFFFFF"/>
        </w:rPr>
        <w:t xml:space="preserve">Сфера духовной культуры. </w:t>
      </w:r>
      <w:r w:rsidRPr="00430102">
        <w:rPr>
          <w:rFonts w:ascii="Times New Roman" w:hAnsi="Times New Roman"/>
          <w:bCs/>
          <w:sz w:val="24"/>
          <w:szCs w:val="24"/>
        </w:rPr>
        <w:t xml:space="preserve">Культура, ее многообразие и основные формы. </w:t>
      </w:r>
      <w:r w:rsidRPr="00430102">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 Культурные различия. Диалог культур как черта современного мира. Наука в жизни современного общества.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Самообразование. Образование и карьера.  Религия как форма культуры. Религиозные нормы веротерпимость. Мировые религии</w:t>
      </w:r>
      <w:r w:rsidRPr="00430102">
        <w:rPr>
          <w:rFonts w:ascii="Times New Roman" w:hAnsi="Times New Roman"/>
          <w:i/>
          <w:sz w:val="24"/>
          <w:szCs w:val="24"/>
        </w:rPr>
        <w:t>.</w:t>
      </w:r>
      <w:r w:rsidRPr="00430102">
        <w:rPr>
          <w:rFonts w:ascii="Times New Roman" w:hAnsi="Times New Roman"/>
          <w:sz w:val="24"/>
          <w:szCs w:val="24"/>
        </w:rPr>
        <w:t xml:space="preserve"> Роль религии в жизни общества. Свобода совести. Возрождение религиозной жизни в нашей стране. Искусство как элемент духовной культуры общества. Культура Российской Федерации.</w:t>
      </w:r>
    </w:p>
    <w:p w:rsidR="000C3D33" w:rsidRPr="00430102" w:rsidRDefault="000C3D33" w:rsidP="006F3DB0">
      <w:pPr>
        <w:spacing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Социальная сфера жизни общества. </w:t>
      </w:r>
      <w:r w:rsidRPr="00430102">
        <w:rPr>
          <w:rFonts w:ascii="Times New Roman" w:hAnsi="Times New Roman"/>
          <w:bCs/>
          <w:sz w:val="24"/>
          <w:szCs w:val="24"/>
        </w:rPr>
        <w:t xml:space="preserve">Социальная структура общества. Социальные общности и группы. Изменение социальной структуры общества с переходом в постиндустриальное общество.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Социальные конфликты и пути их разрешения. Этнос и нация. </w:t>
      </w:r>
      <w:r w:rsidRPr="00430102">
        <w:rPr>
          <w:rFonts w:ascii="Times New Roman" w:hAnsi="Times New Roman"/>
          <w:sz w:val="24"/>
          <w:szCs w:val="24"/>
        </w:rPr>
        <w:t xml:space="preserve">Национальное самосознание. Отношения между нациями. Россия – многонациональное государство. </w:t>
      </w:r>
      <w:r w:rsidRPr="00430102">
        <w:rPr>
          <w:rFonts w:ascii="Times New Roman" w:hAnsi="Times New Roman"/>
          <w:bCs/>
          <w:sz w:val="24"/>
          <w:szCs w:val="24"/>
        </w:rPr>
        <w:t>Социальная политика Российского государства. Понятие толерантности.</w:t>
      </w:r>
    </w:p>
    <w:p w:rsidR="000C3D33" w:rsidRPr="00430102" w:rsidRDefault="000C3D33" w:rsidP="006F3DB0">
      <w:pPr>
        <w:spacing w:after="0" w:line="240" w:lineRule="auto"/>
        <w:ind w:left="-15" w:right="43" w:firstLine="724"/>
        <w:jc w:val="both"/>
        <w:rPr>
          <w:rFonts w:ascii="Times New Roman" w:hAnsi="Times New Roman"/>
          <w:sz w:val="24"/>
          <w:szCs w:val="24"/>
        </w:rPr>
      </w:pPr>
      <w:r w:rsidRPr="00430102">
        <w:rPr>
          <w:rFonts w:ascii="Times New Roman" w:hAnsi="Times New Roman"/>
          <w:sz w:val="24"/>
          <w:szCs w:val="24"/>
          <w:shd w:val="clear" w:color="auto" w:fill="FFFFFF"/>
        </w:rPr>
        <w:lastRenderedPageBreak/>
        <w:t xml:space="preserve">Экономика. Экономика и ее роль в жизни общества. </w:t>
      </w:r>
      <w:r w:rsidRPr="00430102">
        <w:rPr>
          <w:rFonts w:ascii="Times New Roman" w:hAnsi="Times New Roman"/>
          <w:sz w:val="24"/>
          <w:szCs w:val="24"/>
        </w:rPr>
        <w:t xml:space="preserve">Цикличность экономического развития. Товары. Услуги. </w:t>
      </w:r>
      <w:r w:rsidRPr="00430102">
        <w:rPr>
          <w:rFonts w:ascii="Times New Roman" w:hAnsi="Times New Roman"/>
          <w:bCs/>
          <w:sz w:val="24"/>
          <w:szCs w:val="24"/>
          <w:shd w:val="clear" w:color="auto" w:fill="FFFFFF"/>
        </w:rPr>
        <w:t xml:space="preserve">Ресурсы и потребности, ограниченность ресурсов. Типы экономических систем. Функции экономической системы.  </w:t>
      </w:r>
      <w:r w:rsidRPr="00430102">
        <w:rPr>
          <w:rFonts w:ascii="Times New Roman" w:hAnsi="Times New Roman"/>
          <w:sz w:val="24"/>
          <w:szCs w:val="24"/>
        </w:rPr>
        <w:t xml:space="preserve">Современное производство. </w:t>
      </w:r>
      <w:r w:rsidRPr="00430102">
        <w:rPr>
          <w:rFonts w:ascii="Times New Roman" w:hAnsi="Times New Roman"/>
          <w:bCs/>
          <w:sz w:val="24"/>
          <w:szCs w:val="24"/>
          <w:shd w:val="clear" w:color="auto" w:fill="FFFFFF"/>
        </w:rPr>
        <w:t xml:space="preserve">Виды и формы бизнеса. Роль предпринимательства в развитии экономики. Условия успеха в предпринимательской деятельности. Особенности предпринимательской деятельности. Этика предпринимательства.  </w:t>
      </w:r>
      <w:r w:rsidRPr="00430102">
        <w:rPr>
          <w:rFonts w:ascii="Times New Roman" w:hAnsi="Times New Roman"/>
          <w:sz w:val="24"/>
          <w:szCs w:val="24"/>
        </w:rPr>
        <w:t xml:space="preserve">Факторы производства. Новые технологии и их возможности. Предприятия и их современные формы. </w:t>
      </w:r>
      <w:r w:rsidRPr="00430102">
        <w:rPr>
          <w:rFonts w:ascii="Times New Roman" w:hAnsi="Times New Roman"/>
          <w:bCs/>
          <w:sz w:val="24"/>
          <w:szCs w:val="24"/>
          <w:shd w:val="clear" w:color="auto" w:fill="FFFFFF"/>
        </w:rPr>
        <w:t xml:space="preserve">Собственность и ее формы. Рынок и рыночный механизм. Предпринимательская деятельность. </w:t>
      </w:r>
      <w:r w:rsidRPr="00430102">
        <w:rPr>
          <w:rFonts w:ascii="Times New Roman" w:hAnsi="Times New Roman"/>
          <w:sz w:val="24"/>
          <w:szCs w:val="24"/>
        </w:rPr>
        <w:t xml:space="preserve">Виды рынков. Законы рыночной экономики.  Рынок капиталов. </w:t>
      </w:r>
      <w:r w:rsidRPr="00430102">
        <w:rPr>
          <w:rFonts w:ascii="Times New Roman" w:hAnsi="Times New Roman"/>
          <w:bCs/>
          <w:sz w:val="24"/>
          <w:szCs w:val="24"/>
          <w:shd w:val="clear" w:color="auto" w:fill="FFFFFF"/>
        </w:rPr>
        <w:t xml:space="preserve">Рынок труда. Каким должен быть современный работник. Выбор профессии. Роль государства в экономике. Экономические цели и функции государства. Государственный бюджет. Налоги: система налогов, </w:t>
      </w:r>
      <w:r w:rsidRPr="00430102">
        <w:rPr>
          <w:rFonts w:ascii="Times New Roman" w:hAnsi="Times New Roman"/>
          <w:sz w:val="24"/>
          <w:szCs w:val="24"/>
        </w:rPr>
        <w:t>функции. Налогообложение граждан. Занятость и безработица: какие профессии востребованы на рынке труда в начале XXI в. Причины безработицы. Роль государства в обеспечении занятости.</w:t>
      </w:r>
      <w:r w:rsidRPr="00430102">
        <w:rPr>
          <w:rFonts w:ascii="Times New Roman" w:hAnsi="Times New Roman"/>
          <w:bCs/>
          <w:sz w:val="24"/>
          <w:szCs w:val="24"/>
          <w:shd w:val="clear" w:color="auto" w:fill="FFFFFF"/>
        </w:rPr>
        <w:t xml:space="preserve"> Банковские услуги, предоставляемые гражданам</w:t>
      </w:r>
      <w:r w:rsidRPr="00430102">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Пенсионное обеспечение. Защита от финансовых махинаций. </w:t>
      </w:r>
      <w:r w:rsidR="008D7066" w:rsidRPr="00430102">
        <w:rPr>
          <w:rFonts w:ascii="Times New Roman" w:hAnsi="Times New Roman"/>
          <w:sz w:val="24"/>
          <w:szCs w:val="24"/>
        </w:rPr>
        <w:t>Ресурсы и во</w:t>
      </w:r>
      <w:r w:rsidR="008D7066">
        <w:rPr>
          <w:rFonts w:ascii="Times New Roman" w:hAnsi="Times New Roman"/>
          <w:sz w:val="24"/>
          <w:szCs w:val="24"/>
        </w:rPr>
        <w:t>зможности развития нашей страны,</w:t>
      </w:r>
      <w:r w:rsidR="008D7066" w:rsidRPr="00430102">
        <w:rPr>
          <w:rFonts w:ascii="Times New Roman" w:hAnsi="Times New Roman"/>
          <w:sz w:val="24"/>
          <w:szCs w:val="24"/>
        </w:rPr>
        <w:t xml:space="preserve"> какие задачи стоят перед отечественной экономикой.</w:t>
      </w:r>
    </w:p>
    <w:p w:rsidR="000C3D33" w:rsidRPr="00430102" w:rsidRDefault="000C3D33" w:rsidP="006F3DB0">
      <w:pPr>
        <w:spacing w:after="0" w:line="240" w:lineRule="auto"/>
        <w:jc w:val="center"/>
        <w:rPr>
          <w:rFonts w:ascii="Times New Roman" w:eastAsia="Batang" w:hAnsi="Times New Roman"/>
          <w:sz w:val="24"/>
          <w:szCs w:val="24"/>
        </w:rPr>
      </w:pPr>
      <w:r w:rsidRPr="00430102">
        <w:rPr>
          <w:rFonts w:ascii="Times New Roman" w:eastAsia="Batang" w:hAnsi="Times New Roman"/>
          <w:sz w:val="24"/>
          <w:szCs w:val="24"/>
        </w:rPr>
        <w:t>Девятый класс</w:t>
      </w:r>
    </w:p>
    <w:p w:rsidR="000C3D33"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Политическая сфера жизни общества. Власть. Властные отношения. </w:t>
      </w:r>
      <w:r w:rsidRPr="00430102">
        <w:rPr>
          <w:rFonts w:ascii="Times New Roman" w:hAnsi="Times New Roman"/>
          <w:sz w:val="24"/>
          <w:szCs w:val="24"/>
        </w:rPr>
        <w:t xml:space="preserve">Политика и власть. Роль политики в жизни общества.  Государство, его существенные признаки (сущность государства). Функции государства. Внутренняя и внешняя политика государства. Форма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w:t>
      </w:r>
    </w:p>
    <w:p w:rsidR="000C3D33" w:rsidRPr="00430102" w:rsidRDefault="000C3D33" w:rsidP="006F3DB0">
      <w:pPr>
        <w:spacing w:after="0" w:line="240" w:lineRule="auto"/>
        <w:ind w:left="-15" w:right="43" w:firstLine="724"/>
        <w:jc w:val="both"/>
        <w:rPr>
          <w:rFonts w:ascii="Times New Roman" w:hAnsi="Times New Roman"/>
          <w:sz w:val="24"/>
          <w:szCs w:val="24"/>
        </w:rPr>
      </w:pPr>
      <w:r w:rsidRPr="00430102">
        <w:rPr>
          <w:rFonts w:ascii="Times New Roman" w:hAnsi="Times New Roman"/>
          <w:bCs/>
          <w:sz w:val="24"/>
          <w:szCs w:val="24"/>
          <w:shd w:val="clear" w:color="auto" w:fill="FFFFFF"/>
        </w:rPr>
        <w:t xml:space="preserve">Гражданин и государство. </w:t>
      </w:r>
      <w:r w:rsidRPr="00430102">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Парламентаризм.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430102">
        <w:rPr>
          <w:rFonts w:ascii="Times New Roman" w:hAnsi="Times New Roman"/>
          <w:bCs/>
          <w:sz w:val="24"/>
          <w:szCs w:val="24"/>
        </w:rPr>
        <w:t xml:space="preserve">рава и свободы человека и гражданина в Российской Федерации. </w:t>
      </w:r>
      <w:r w:rsidRPr="00430102">
        <w:rPr>
          <w:rFonts w:ascii="Times New Roman" w:hAnsi="Times New Roman"/>
          <w:sz w:val="24"/>
          <w:szCs w:val="24"/>
        </w:rPr>
        <w:t xml:space="preserve">Конституционные обязанности гражданина Российской Федерации. </w:t>
      </w:r>
      <w:r w:rsidRPr="00430102">
        <w:rPr>
          <w:rFonts w:ascii="Times New Roman" w:hAnsi="Times New Roman"/>
          <w:bCs/>
          <w:sz w:val="24"/>
          <w:szCs w:val="24"/>
        </w:rPr>
        <w:t xml:space="preserve">Взаимоотношения органов государственной власти и граждан. </w:t>
      </w:r>
      <w:r w:rsidRPr="00430102">
        <w:rPr>
          <w:rFonts w:ascii="Times New Roman" w:hAnsi="Times New Roman"/>
          <w:sz w:val="24"/>
          <w:szCs w:val="24"/>
          <w:shd w:val="clear" w:color="auto" w:fill="FFFFFF"/>
        </w:rPr>
        <w:t>Способы взаимодействия с властью посредством электронного правительства</w:t>
      </w:r>
      <w:r w:rsidR="008D7066" w:rsidRPr="00430102">
        <w:rPr>
          <w:rFonts w:ascii="Times New Roman" w:hAnsi="Times New Roman"/>
          <w:sz w:val="24"/>
          <w:szCs w:val="24"/>
          <w:shd w:val="clear" w:color="auto" w:fill="FFFFFF"/>
        </w:rPr>
        <w:t>.</w:t>
      </w:r>
      <w:r w:rsidR="008D7066" w:rsidRPr="00430102">
        <w:rPr>
          <w:rFonts w:ascii="Times New Roman" w:hAnsi="Times New Roman"/>
          <w:bCs/>
          <w:sz w:val="24"/>
          <w:szCs w:val="24"/>
        </w:rPr>
        <w:t xml:space="preserve"> М</w:t>
      </w:r>
      <w:r w:rsidRPr="00430102">
        <w:rPr>
          <w:rFonts w:ascii="Times New Roman" w:hAnsi="Times New Roman"/>
          <w:bCs/>
          <w:sz w:val="24"/>
          <w:szCs w:val="24"/>
        </w:rPr>
        <w:t xml:space="preserve">еханизмы реализации и защиты прав и свобод человека и гражданина в РФ. </w:t>
      </w:r>
      <w:r w:rsidRPr="00430102">
        <w:rPr>
          <w:rFonts w:ascii="Times New Roman" w:hAnsi="Times New Roman"/>
          <w:sz w:val="24"/>
          <w:szCs w:val="24"/>
        </w:rPr>
        <w:t>Основные международные документы о правах человека и правах ребенка. Межгосударственные отношения. Международные политические организации. Войны и вооружённые конфликты. Национальная безопасность. Сепаратизм. Международно-правовая защита жертв вооружённых конфликтов. Глобализация и её противоречия.</w:t>
      </w:r>
    </w:p>
    <w:p w:rsidR="00004B6B" w:rsidRPr="00430102" w:rsidRDefault="000C3D33" w:rsidP="006F3DB0">
      <w:pPr>
        <w:spacing w:after="0" w:line="240" w:lineRule="auto"/>
        <w:ind w:firstLine="709"/>
        <w:jc w:val="both"/>
        <w:rPr>
          <w:rFonts w:ascii="Times New Roman" w:hAnsi="Times New Roman"/>
          <w:bCs/>
          <w:sz w:val="24"/>
          <w:szCs w:val="24"/>
          <w:shd w:val="clear" w:color="auto" w:fill="FFFFFF"/>
        </w:rPr>
      </w:pPr>
      <w:r w:rsidRPr="00430102">
        <w:rPr>
          <w:rFonts w:ascii="Times New Roman" w:hAnsi="Times New Roman"/>
          <w:bCs/>
          <w:sz w:val="24"/>
          <w:szCs w:val="24"/>
          <w:shd w:val="clear" w:color="auto" w:fill="FFFFFF"/>
        </w:rPr>
        <w:t xml:space="preserve">Основы российского законодательства. </w:t>
      </w:r>
      <w:r w:rsidRPr="00430102">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430102">
        <w:rPr>
          <w:rFonts w:ascii="Times New Roman" w:hAnsi="Times New Roman"/>
          <w:sz w:val="24"/>
          <w:szCs w:val="24"/>
        </w:rPr>
        <w:t xml:space="preserve">Трудовой договор и его </w:t>
      </w:r>
      <w:r w:rsidRPr="00430102">
        <w:rPr>
          <w:rFonts w:ascii="Times New Roman" w:hAnsi="Times New Roman"/>
          <w:sz w:val="24"/>
          <w:szCs w:val="24"/>
        </w:rPr>
        <w:lastRenderedPageBreak/>
        <w:t>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430102">
        <w:rPr>
          <w:rFonts w:ascii="Times New Roman" w:hAnsi="Times New Roman"/>
          <w:bCs/>
          <w:sz w:val="24"/>
          <w:szCs w:val="24"/>
        </w:rPr>
        <w:t xml:space="preserve"> Уголовное право, основные понятия и принципы. </w:t>
      </w:r>
      <w:r w:rsidRPr="00430102">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География</w:t>
      </w:r>
    </w:p>
    <w:p w:rsidR="00907894" w:rsidRPr="00430102" w:rsidRDefault="00907894"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Развитие географических знаний о Земле</w:t>
      </w:r>
      <w:r w:rsidRPr="00430102">
        <w:rPr>
          <w:rFonts w:ascii="Times New Roman" w:hAnsi="Times New Roman"/>
          <w:sz w:val="24"/>
          <w:szCs w:val="24"/>
        </w:rPr>
        <w:t xml:space="preserve">. Что изучает география. Представления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Земля планета Солнечной системы. Движения Земли и их следствия</w:t>
      </w:r>
      <w:r w:rsidR="008D7066" w:rsidRPr="00430102">
        <w:rPr>
          <w:rFonts w:ascii="Times New Roman" w:hAnsi="Times New Roman"/>
          <w:bCs/>
          <w:sz w:val="24"/>
          <w:szCs w:val="24"/>
        </w:rPr>
        <w:t>.</w:t>
      </w:r>
      <w:r w:rsidR="008D7066" w:rsidRPr="00430102">
        <w:rPr>
          <w:rFonts w:ascii="Times New Roman" w:hAnsi="Times New Roman"/>
          <w:sz w:val="24"/>
          <w:szCs w:val="24"/>
        </w:rPr>
        <w:t xml:space="preserve"> З</w:t>
      </w:r>
      <w:r w:rsidRPr="00430102">
        <w:rPr>
          <w:rFonts w:ascii="Times New Roman" w:hAnsi="Times New Roman"/>
          <w:sz w:val="24"/>
          <w:szCs w:val="24"/>
        </w:rPr>
        <w:t>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План и карта. </w:t>
      </w:r>
      <w:r w:rsidRPr="00430102">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430102">
        <w:rPr>
          <w:rFonts w:ascii="Times New Roman" w:hAnsi="Times New Roman"/>
          <w:sz w:val="24"/>
          <w:szCs w:val="24"/>
        </w:rPr>
        <w:t>Человек на Земле. Расовый состав. Нации и народы планеты. Страны на карте мира.</w:t>
      </w:r>
    </w:p>
    <w:p w:rsidR="00907894" w:rsidRPr="00430102" w:rsidRDefault="00907894" w:rsidP="006F3DB0">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430102">
        <w:rPr>
          <w:rFonts w:ascii="Times New Roman" w:hAnsi="Times New Roman"/>
          <w:b/>
          <w:bCs/>
          <w:sz w:val="24"/>
          <w:szCs w:val="24"/>
        </w:rPr>
        <w:tab/>
      </w:r>
      <w:r w:rsidRPr="00430102">
        <w:rPr>
          <w:rFonts w:ascii="Times New Roman" w:hAnsi="Times New Roman"/>
          <w:bCs/>
          <w:sz w:val="24"/>
          <w:szCs w:val="24"/>
        </w:rPr>
        <w:t xml:space="preserve">Литосфера – твердая оболочка Земли. </w:t>
      </w:r>
      <w:r w:rsidRPr="00430102">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 Рельеф Земли. Способы изображение рельефа на планах и картах. Основные формы </w:t>
      </w:r>
      <w:r w:rsidRPr="00430102">
        <w:rPr>
          <w:rFonts w:ascii="Times New Roman" w:hAnsi="Times New Roman"/>
          <w:sz w:val="24"/>
          <w:szCs w:val="24"/>
        </w:rPr>
        <w:lastRenderedPageBreak/>
        <w:t xml:space="preserve">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r w:rsidRPr="00430102">
        <w:rPr>
          <w:rFonts w:ascii="Times New Roman" w:hAnsi="Times New Roman"/>
          <w:bCs/>
          <w:sz w:val="24"/>
          <w:szCs w:val="24"/>
        </w:rPr>
        <w:t>Человечество на Земле.</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907894" w:rsidRPr="00430102" w:rsidRDefault="00907894" w:rsidP="006F3DB0">
      <w:pPr>
        <w:tabs>
          <w:tab w:val="left" w:pos="426"/>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Гидросфера – водная оболочка Земли</w:t>
      </w:r>
      <w:r w:rsidRPr="00430102">
        <w:rPr>
          <w:rFonts w:ascii="Times New Roman" w:hAnsi="Times New Roman"/>
          <w:bCs/>
          <w:color w:val="FF0000"/>
          <w:sz w:val="24"/>
          <w:szCs w:val="24"/>
        </w:rPr>
        <w:t xml:space="preserve">. </w:t>
      </w:r>
      <w:r w:rsidRPr="00430102">
        <w:rPr>
          <w:rFonts w:ascii="Times New Roman" w:hAnsi="Times New Roman"/>
          <w:bCs/>
          <w:sz w:val="24"/>
          <w:szCs w:val="24"/>
        </w:rPr>
        <w:t xml:space="preserve">Гидросфера. </w:t>
      </w:r>
      <w:r w:rsidRPr="00430102">
        <w:rPr>
          <w:rFonts w:ascii="Times New Roman" w:hAnsi="Times New Roman"/>
          <w:sz w:val="24"/>
          <w:szCs w:val="24"/>
        </w:rPr>
        <w:t xml:space="preserve">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w:t>
      </w:r>
      <w:r w:rsidR="002B71FA" w:rsidRPr="00430102">
        <w:rPr>
          <w:rFonts w:ascii="Times New Roman" w:hAnsi="Times New Roman"/>
          <w:sz w:val="24"/>
          <w:szCs w:val="24"/>
        </w:rPr>
        <w:t>течения. Воды</w:t>
      </w:r>
      <w:r w:rsidRPr="00430102">
        <w:rPr>
          <w:rFonts w:ascii="Times New Roman" w:hAnsi="Times New Roman"/>
          <w:sz w:val="24"/>
          <w:szCs w:val="24"/>
        </w:rPr>
        <w:t xml:space="preserve">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894" w:rsidRPr="00430102" w:rsidRDefault="00907894" w:rsidP="006F3DB0">
      <w:pPr>
        <w:tabs>
          <w:tab w:val="left" w:pos="426"/>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Атмосфера – воздушная оболочка Земли.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w:t>
      </w:r>
      <w:r w:rsidR="002B71FA" w:rsidRPr="00430102">
        <w:rPr>
          <w:rFonts w:ascii="Times New Roman" w:hAnsi="Times New Roman"/>
          <w:sz w:val="24"/>
          <w:szCs w:val="24"/>
        </w:rPr>
        <w:t>местности. Климаты</w:t>
      </w:r>
      <w:r w:rsidRPr="00430102">
        <w:rPr>
          <w:rFonts w:ascii="Times New Roman" w:hAnsi="Times New Roman"/>
          <w:sz w:val="24"/>
          <w:szCs w:val="24"/>
        </w:rPr>
        <w:t xml:space="preserve"> Земли. Влияние климата на здоровье людей. Человек и атмосфера.</w:t>
      </w:r>
    </w:p>
    <w:p w:rsidR="00907894" w:rsidRPr="00430102" w:rsidRDefault="00907894" w:rsidP="006F3DB0">
      <w:pPr>
        <w:tabs>
          <w:tab w:val="left" w:pos="426"/>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07894" w:rsidRPr="00430102" w:rsidRDefault="00907894" w:rsidP="006F3DB0">
      <w:pPr>
        <w:tabs>
          <w:tab w:val="left" w:pos="426"/>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Географическая оболочка Земли. </w:t>
      </w:r>
      <w:r w:rsidRPr="00430102">
        <w:rPr>
          <w:rFonts w:ascii="Times New Roman" w:hAnsi="Times New Roman"/>
          <w:bCs/>
          <w:sz w:val="24"/>
          <w:szCs w:val="24"/>
        </w:rPr>
        <w:t xml:space="preserve">Географическая оболочка как среда жизни. </w:t>
      </w:r>
      <w:r w:rsidRPr="00430102">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894" w:rsidRPr="00430102" w:rsidRDefault="00907894" w:rsidP="006F3DB0">
      <w:pPr>
        <w:spacing w:after="0" w:line="240" w:lineRule="auto"/>
        <w:ind w:firstLine="708"/>
        <w:jc w:val="center"/>
        <w:rPr>
          <w:rFonts w:ascii="Times New Roman" w:hAnsi="Times New Roman"/>
          <w:color w:val="FF0000"/>
          <w:sz w:val="24"/>
          <w:szCs w:val="24"/>
        </w:rPr>
      </w:pPr>
      <w:r w:rsidRPr="00430102">
        <w:rPr>
          <w:rFonts w:ascii="Times New Roman" w:hAnsi="Times New Roman"/>
          <w:sz w:val="24"/>
          <w:szCs w:val="24"/>
        </w:rPr>
        <w:t>Седьмой класс</w:t>
      </w:r>
    </w:p>
    <w:p w:rsidR="00907894" w:rsidRPr="00430102" w:rsidRDefault="00907894" w:rsidP="006F3DB0">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430102">
        <w:rPr>
          <w:rFonts w:ascii="Times New Roman" w:hAnsi="Times New Roman"/>
          <w:sz w:val="24"/>
          <w:szCs w:val="24"/>
        </w:rPr>
        <w:tab/>
        <w:t xml:space="preserve">Источники географической информации. 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w:t>
      </w:r>
      <w:r w:rsidRPr="00430102">
        <w:rPr>
          <w:rFonts w:ascii="Times New Roman" w:hAnsi="Times New Roman"/>
          <w:sz w:val="24"/>
          <w:szCs w:val="24"/>
        </w:rPr>
        <w:lastRenderedPageBreak/>
        <w:t>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894" w:rsidRPr="00430102" w:rsidRDefault="00907894" w:rsidP="006F3DB0">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430102">
        <w:rPr>
          <w:rFonts w:ascii="Times New Roman" w:hAnsi="Times New Roman"/>
          <w:sz w:val="24"/>
          <w:szCs w:val="24"/>
        </w:rPr>
        <w:tab/>
        <w:t>Население Земли. Расовый состав. Нации и народы планеты. Страны на карте мира.</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Природа Земли. Литосфера и рельеф Земли. </w:t>
      </w:r>
      <w:r w:rsidRPr="00430102">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Pr="00430102">
        <w:rPr>
          <w:rFonts w:ascii="Times New Roman" w:hAnsi="Times New Roman"/>
          <w:bCs/>
          <w:sz w:val="24"/>
          <w:szCs w:val="24"/>
        </w:rPr>
        <w:t xml:space="preserve">Атмосфера и климаты Земли. </w:t>
      </w:r>
      <w:r w:rsidRPr="00430102">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Pr="00430102">
        <w:rPr>
          <w:rFonts w:ascii="Times New Roman" w:hAnsi="Times New Roman"/>
          <w:bCs/>
          <w:sz w:val="24"/>
          <w:szCs w:val="24"/>
        </w:rPr>
        <w:t xml:space="preserve">Мировой океан – основная часть гидросферы. </w:t>
      </w:r>
      <w:r w:rsidRPr="00430102">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Pr="00430102">
        <w:rPr>
          <w:rFonts w:ascii="Times New Roman" w:hAnsi="Times New Roman"/>
          <w:bCs/>
          <w:sz w:val="24"/>
          <w:szCs w:val="24"/>
        </w:rPr>
        <w:t xml:space="preserve">Географическая оболочка. </w:t>
      </w:r>
      <w:r w:rsidRPr="00430102">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Материки и страны. Южные материки. </w:t>
      </w:r>
      <w:r w:rsidRPr="00430102">
        <w:rPr>
          <w:rFonts w:ascii="Times New Roman" w:hAnsi="Times New Roman"/>
          <w:sz w:val="24"/>
          <w:szCs w:val="24"/>
        </w:rPr>
        <w:t xml:space="preserve">Особенности южных материков Земли. </w:t>
      </w:r>
      <w:r w:rsidRPr="00430102">
        <w:rPr>
          <w:rFonts w:ascii="Times New Roman" w:hAnsi="Times New Roman"/>
          <w:bCs/>
          <w:sz w:val="24"/>
          <w:szCs w:val="24"/>
        </w:rPr>
        <w:t xml:space="preserve">Африка. </w:t>
      </w:r>
      <w:r w:rsidRPr="00430102">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w:t>
      </w:r>
      <w:r w:rsidR="002B71FA" w:rsidRPr="00430102">
        <w:rPr>
          <w:rFonts w:ascii="Times New Roman" w:hAnsi="Times New Roman"/>
          <w:sz w:val="24"/>
          <w:szCs w:val="24"/>
        </w:rPr>
        <w:t>цивилизаций, современный</w:t>
      </w:r>
      <w:r w:rsidRPr="00430102">
        <w:rPr>
          <w:rFonts w:ascii="Times New Roman" w:hAnsi="Times New Roman"/>
          <w:sz w:val="24"/>
          <w:szCs w:val="24"/>
        </w:rPr>
        <w:t xml:space="preserve">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самой богатой страной континента ЮАР). </w:t>
      </w:r>
      <w:r w:rsidRPr="00430102">
        <w:rPr>
          <w:rFonts w:ascii="Times New Roman" w:hAnsi="Times New Roman"/>
          <w:bCs/>
          <w:sz w:val="24"/>
          <w:szCs w:val="24"/>
        </w:rPr>
        <w:t xml:space="preserve">Австралия и Океания. </w:t>
      </w:r>
      <w:r w:rsidRPr="00430102">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Pr="00430102">
        <w:rPr>
          <w:rFonts w:ascii="Times New Roman" w:hAnsi="Times New Roman"/>
          <w:bCs/>
          <w:sz w:val="24"/>
          <w:szCs w:val="24"/>
        </w:rPr>
        <w:t xml:space="preserve">Южная </w:t>
      </w:r>
      <w:r w:rsidRPr="00430102">
        <w:rPr>
          <w:rFonts w:ascii="Times New Roman" w:hAnsi="Times New Roman"/>
          <w:bCs/>
          <w:sz w:val="24"/>
          <w:szCs w:val="24"/>
        </w:rPr>
        <w:lastRenderedPageBreak/>
        <w:t xml:space="preserve">Америка. </w:t>
      </w:r>
      <w:r w:rsidRPr="00430102">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r w:rsidRPr="00430102">
        <w:rPr>
          <w:rFonts w:ascii="Times New Roman" w:hAnsi="Times New Roman"/>
          <w:bCs/>
          <w:sz w:val="24"/>
          <w:szCs w:val="24"/>
        </w:rPr>
        <w:t xml:space="preserve">Антарктида. </w:t>
      </w:r>
      <w:r w:rsidRPr="00430102">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Pr="00430102">
        <w:rPr>
          <w:rFonts w:ascii="Times New Roman" w:hAnsi="Times New Roman"/>
          <w:bCs/>
          <w:sz w:val="24"/>
          <w:szCs w:val="24"/>
        </w:rPr>
        <w:t xml:space="preserve">Северные материки. </w:t>
      </w:r>
      <w:r w:rsidRPr="00430102">
        <w:rPr>
          <w:rFonts w:ascii="Times New Roman" w:hAnsi="Times New Roman"/>
          <w:sz w:val="24"/>
          <w:szCs w:val="24"/>
        </w:rPr>
        <w:t xml:space="preserve">Особенности северных материков Земли. </w:t>
      </w:r>
      <w:r w:rsidRPr="00430102">
        <w:rPr>
          <w:rFonts w:ascii="Times New Roman" w:hAnsi="Times New Roman"/>
          <w:bCs/>
          <w:sz w:val="24"/>
          <w:szCs w:val="24"/>
        </w:rPr>
        <w:t xml:space="preserve">Северная Америка. </w:t>
      </w:r>
      <w:r w:rsidRPr="00430102">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Характеристика двух стран материка: Канады и Мексики. Описание США – как одной из ведущих стран современного мира. </w:t>
      </w:r>
      <w:r w:rsidRPr="00430102">
        <w:rPr>
          <w:rFonts w:ascii="Times New Roman" w:hAnsi="Times New Roman"/>
          <w:bCs/>
          <w:sz w:val="24"/>
          <w:szCs w:val="24"/>
        </w:rPr>
        <w:t xml:space="preserve">Евразия. </w:t>
      </w:r>
      <w:r w:rsidRPr="00430102">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Страны Средней Европы (население, образ жизни и культура региона, высокое развитие стран региона, один из главных центров мировой экономики</w:t>
      </w:r>
      <w:r w:rsidR="002B71FA" w:rsidRPr="00430102">
        <w:rPr>
          <w:rFonts w:ascii="Times New Roman" w:hAnsi="Times New Roman"/>
          <w:sz w:val="24"/>
          <w:szCs w:val="24"/>
        </w:rPr>
        <w:t>). Страны</w:t>
      </w:r>
      <w:r w:rsidRPr="00430102">
        <w:rPr>
          <w:rFonts w:ascii="Times New Roman" w:hAnsi="Times New Roman"/>
          <w:sz w:val="24"/>
          <w:szCs w:val="24"/>
        </w:rPr>
        <w:t xml:space="preserve">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w:t>
      </w:r>
      <w:r w:rsidRPr="00430102">
        <w:rPr>
          <w:rFonts w:ascii="Times New Roman" w:hAnsi="Times New Roman"/>
          <w:sz w:val="24"/>
          <w:szCs w:val="24"/>
        </w:rPr>
        <w:lastRenderedPageBreak/>
        <w:t>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Восьмой класс</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 xml:space="preserve">Россия в мире. </w:t>
      </w:r>
      <w:r w:rsidRPr="00430102">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430102">
        <w:rPr>
          <w:rFonts w:ascii="Times New Roman" w:hAnsi="Times New Roman"/>
          <w:sz w:val="24"/>
          <w:szCs w:val="24"/>
          <w:lang w:val="en-US"/>
        </w:rPr>
        <w:t>I</w:t>
      </w:r>
      <w:r w:rsidRPr="00430102">
        <w:rPr>
          <w:rFonts w:ascii="Times New Roman" w:hAnsi="Times New Roman"/>
          <w:sz w:val="24"/>
          <w:szCs w:val="24"/>
        </w:rPr>
        <w:t xml:space="preserve"> вв. </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Природа России. Рельеф и полезные ископаемые России. </w:t>
      </w:r>
      <w:r w:rsidRPr="00430102">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Pr="00430102">
        <w:rPr>
          <w:rFonts w:ascii="Times New Roman" w:hAnsi="Times New Roman"/>
          <w:bCs/>
          <w:sz w:val="24"/>
          <w:szCs w:val="24"/>
        </w:rPr>
        <w:t xml:space="preserve">Климат России. </w:t>
      </w:r>
      <w:r w:rsidRPr="00430102">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2B71FA" w:rsidRPr="00430102">
        <w:rPr>
          <w:rFonts w:ascii="Times New Roman" w:hAnsi="Times New Roman"/>
          <w:sz w:val="24"/>
          <w:szCs w:val="24"/>
        </w:rPr>
        <w:t>величин суммарной</w:t>
      </w:r>
      <w:r w:rsidRPr="00430102">
        <w:rPr>
          <w:rFonts w:ascii="Times New Roman" w:hAnsi="Times New Roman"/>
          <w:sz w:val="24"/>
          <w:szCs w:val="24"/>
        </w:rPr>
        <w:t xml:space="preserve">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r w:rsidRPr="00430102">
        <w:rPr>
          <w:rFonts w:ascii="Times New Roman" w:hAnsi="Times New Roman"/>
          <w:bCs/>
          <w:sz w:val="24"/>
          <w:szCs w:val="24"/>
        </w:rPr>
        <w:t xml:space="preserve">Внутренние воды России. </w:t>
      </w:r>
      <w:r w:rsidRPr="00430102">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Pr="00430102">
        <w:rPr>
          <w:rFonts w:ascii="Times New Roman" w:hAnsi="Times New Roman"/>
          <w:bCs/>
          <w:sz w:val="24"/>
          <w:szCs w:val="24"/>
        </w:rPr>
        <w:t xml:space="preserve">Почвы России. </w:t>
      </w:r>
      <w:r w:rsidRPr="00430102">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Pr="00430102">
        <w:rPr>
          <w:rFonts w:ascii="Times New Roman" w:hAnsi="Times New Roman"/>
          <w:bCs/>
          <w:sz w:val="24"/>
          <w:szCs w:val="24"/>
        </w:rPr>
        <w:t xml:space="preserve">Растительный и животный мир России. </w:t>
      </w:r>
      <w:r w:rsidRPr="00430102">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Природно-хозяйственные зоны. </w:t>
      </w:r>
      <w:r w:rsidRPr="00430102">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Россияне. </w:t>
      </w:r>
      <w:r w:rsidRPr="00430102">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430102">
        <w:rPr>
          <w:rFonts w:ascii="Times New Roman" w:hAnsi="Times New Roman"/>
          <w:bCs/>
          <w:sz w:val="24"/>
          <w:szCs w:val="24"/>
        </w:rPr>
        <w:t xml:space="preserve">География своей местности. </w:t>
      </w:r>
      <w:r w:rsidRPr="00430102">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Хозяйство России. </w:t>
      </w:r>
      <w:r w:rsidRPr="00430102">
        <w:rPr>
          <w:rFonts w:ascii="Times New Roman" w:hAnsi="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w:t>
      </w:r>
      <w:r w:rsidRPr="00430102">
        <w:rPr>
          <w:rFonts w:ascii="Times New Roman" w:hAnsi="Times New Roman"/>
          <w:sz w:val="24"/>
          <w:szCs w:val="24"/>
        </w:rPr>
        <w:lastRenderedPageBreak/>
        <w:t xml:space="preserve">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430102">
        <w:rPr>
          <w:rFonts w:ascii="Times New Roman" w:hAnsi="Times New Roman"/>
          <w:bCs/>
          <w:sz w:val="24"/>
          <w:szCs w:val="24"/>
        </w:rPr>
        <w:t xml:space="preserve">Главные отрасли и межотраслевые комплексы. </w:t>
      </w:r>
      <w:r w:rsidRPr="00430102">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907894" w:rsidRPr="00430102" w:rsidRDefault="00907894"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Девятый класс</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Регионы России. </w:t>
      </w:r>
      <w:r w:rsidRPr="00430102">
        <w:rPr>
          <w:rFonts w:ascii="Times New Roman" w:hAnsi="Times New Roman"/>
          <w:sz w:val="24"/>
          <w:szCs w:val="24"/>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Pr="00430102">
        <w:rPr>
          <w:rFonts w:ascii="Times New Roman" w:hAnsi="Times New Roman"/>
          <w:bCs/>
          <w:sz w:val="24"/>
          <w:szCs w:val="24"/>
        </w:rPr>
        <w:t xml:space="preserve">Крупные природные комплексы России. </w:t>
      </w:r>
      <w:r w:rsidRPr="00430102">
        <w:rPr>
          <w:rFonts w:ascii="Times New Roman" w:hAnsi="Times New Roman"/>
          <w:sz w:val="24"/>
          <w:szCs w:val="24"/>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w:t>
      </w:r>
      <w:r w:rsidRPr="00430102">
        <w:rPr>
          <w:rFonts w:ascii="Times New Roman" w:hAnsi="Times New Roman"/>
          <w:sz w:val="24"/>
          <w:szCs w:val="24"/>
        </w:rPr>
        <w:lastRenderedPageBreak/>
        <w:t>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Горы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Районы России. Европейская часть России. </w:t>
      </w:r>
      <w:r w:rsidRPr="00430102">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w:t>
      </w:r>
      <w:r w:rsidRPr="00430102">
        <w:rPr>
          <w:rFonts w:ascii="Times New Roman" w:hAnsi="Times New Roman"/>
          <w:sz w:val="24"/>
          <w:szCs w:val="24"/>
        </w:rPr>
        <w:lastRenderedPageBreak/>
        <w:t xml:space="preserve">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 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907894"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Азиатская часть России. </w:t>
      </w:r>
      <w:r w:rsidRPr="00430102">
        <w:rPr>
          <w:rFonts w:ascii="Times New Roman" w:hAnsi="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004B6B" w:rsidRPr="00430102" w:rsidRDefault="00907894" w:rsidP="006F3DB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Россия в современном мире. </w:t>
      </w:r>
      <w:r w:rsidRPr="00430102">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81368A" w:rsidRPr="00430102" w:rsidRDefault="0081368A"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Математика</w:t>
      </w:r>
    </w:p>
    <w:p w:rsidR="0081368A" w:rsidRPr="00430102" w:rsidRDefault="0081368A" w:rsidP="006F3DB0">
      <w:pPr>
        <w:spacing w:after="0" w:line="240" w:lineRule="auto"/>
        <w:jc w:val="center"/>
        <w:rPr>
          <w:rFonts w:ascii="Times New Roman" w:eastAsia="Times New Roman" w:hAnsi="Times New Roman"/>
          <w:iCs/>
          <w:spacing w:val="15"/>
          <w:sz w:val="24"/>
          <w:szCs w:val="24"/>
        </w:rPr>
      </w:pPr>
      <w:r w:rsidRPr="00430102">
        <w:rPr>
          <w:rFonts w:ascii="Times New Roman" w:eastAsia="Times New Roman" w:hAnsi="Times New Roman"/>
          <w:iCs/>
          <w:spacing w:val="15"/>
          <w:sz w:val="24"/>
          <w:szCs w:val="24"/>
        </w:rPr>
        <w:t>Пятый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Натуральный ряд чисел и его свойства. 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Запись и чтение натуральных чисел. 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Округление натуральных чисел. Правило округления натуральных чисел.</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Сравнение натуральных чисел, сравнение с числом 0. Понятие о сравнении чисел, сравнение натуральных чисел друг с другом и с нулём, математическая запись сравнений, способы сравнения чисел.</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Действия с натуральными числами. Сложение и вычитание, компоненты сложения и вычитания, связь между ними, нахождение суммы и разности. Умножение и деление, компоненты умножения и деления, связь между ними, умножение и сложение в столбик, деление уголком, проверка результата с помощью обратного действия. Переместительный и сочетательный законы сложения и умножения.</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Степень с натуральным показателем. Порядок выполнения действий в выражениях, содержащих степень, вычисление значений выражений, содержащих степень.</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Числовые выражения. Числовое выражение и его значение, порядок выполнения действий.</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lastRenderedPageBreak/>
        <w:t xml:space="preserve">Деление с остатком. Деление с остатком на множестве натуральных чисел, свойства деления с остатком. Практические задачи на деление с остатком. </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Свойства и признаки делимости. Признаки делимости на 2, 3, 5, 9, 10. Решение практических задач с применением признаков делимости. </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Разложение числа на простые множители. Простые и составные числа</w:t>
      </w:r>
      <w:r w:rsidRPr="00430102">
        <w:rPr>
          <w:rFonts w:ascii="Times New Roman" w:hAnsi="Times New Roman"/>
          <w:i/>
          <w:sz w:val="24"/>
          <w:szCs w:val="24"/>
        </w:rPr>
        <w:t xml:space="preserve">. </w:t>
      </w:r>
      <w:r w:rsidRPr="00430102">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Алгебраические выражения. Использование букв для обозначения чисел, вычисление значения алгебраического выражения.</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Делители и кратные. Делитель и его свойства, общий делитель </w:t>
      </w:r>
      <w:r w:rsidR="002B71FA" w:rsidRPr="00430102">
        <w:rPr>
          <w:rFonts w:ascii="Times New Roman" w:hAnsi="Times New Roman"/>
          <w:sz w:val="24"/>
          <w:szCs w:val="24"/>
        </w:rPr>
        <w:t>двух более</w:t>
      </w:r>
      <w:r w:rsidRPr="00430102">
        <w:rPr>
          <w:rFonts w:ascii="Times New Roman" w:hAnsi="Times New Roman"/>
          <w:sz w:val="24"/>
          <w:szCs w:val="24"/>
        </w:rPr>
        <w:t xml:space="preserve">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Обыкновенные дроби. Доля, часть, дробное число, дробь. Дробное число как результат деления. Правильные и неправильные дроби, смешанная дробь (смешанное число). Запись натурального числа в виде дроби с заданным знаменателем, преобразование смешанной дроби в неправильную дробь и наоборот. Приведение дробей к общему знаменателю.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 Способы рационализации вычислений и их применение при выполнении действий.</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Диаграммы. Столбчатые диаграммы. Извлечение информации из диаграмм. Изображение диаграмм по числовым данным. </w:t>
      </w:r>
    </w:p>
    <w:p w:rsidR="0081368A" w:rsidRPr="00430102" w:rsidRDefault="0081368A" w:rsidP="006F3DB0">
      <w:pPr>
        <w:spacing w:after="0" w:line="240" w:lineRule="auto"/>
        <w:ind w:firstLine="709"/>
        <w:jc w:val="both"/>
        <w:rPr>
          <w:rFonts w:ascii="Times New Roman" w:eastAsia="Times New Roman" w:hAnsi="Times New Roman"/>
          <w:iCs/>
          <w:spacing w:val="15"/>
          <w:sz w:val="24"/>
          <w:szCs w:val="24"/>
        </w:rPr>
      </w:pPr>
      <w:r w:rsidRPr="00430102">
        <w:rPr>
          <w:rFonts w:ascii="Times New Roman" w:eastAsia="Times New Roman" w:hAnsi="Times New Roman"/>
          <w:iCs/>
          <w:spacing w:val="15"/>
          <w:sz w:val="24"/>
          <w:szCs w:val="24"/>
        </w:rPr>
        <w:t xml:space="preserve">Решение текстовых задач. </w:t>
      </w:r>
      <w:r w:rsidRPr="00430102">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Задачи на все арифметические действия. Решение текстовых задач арифметическим способом</w:t>
      </w:r>
      <w:r w:rsidRPr="00430102">
        <w:rPr>
          <w:rFonts w:ascii="Times New Roman" w:hAnsi="Times New Roman"/>
          <w:i/>
          <w:sz w:val="24"/>
          <w:szCs w:val="24"/>
        </w:rPr>
        <w:t xml:space="preserve">. </w:t>
      </w:r>
      <w:r w:rsidRPr="00430102">
        <w:rPr>
          <w:rFonts w:ascii="Times New Roman" w:hAnsi="Times New Roman"/>
          <w:sz w:val="24"/>
          <w:szCs w:val="24"/>
        </w:rPr>
        <w:t>Использование таблиц, схем, чертежей, других средств представления данных при решении задачи.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Задачи на части, доли, проценты. Решение задач на нахождение части числа и числа по его части. </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 xml:space="preserve">Основные методы решения текстовых задач: </w:t>
      </w:r>
      <w:r w:rsidRPr="00430102">
        <w:rPr>
          <w:rFonts w:ascii="Times New Roman" w:hAnsi="Times New Roman"/>
          <w:bCs/>
          <w:sz w:val="24"/>
          <w:szCs w:val="24"/>
        </w:rPr>
        <w:t>арифметический, перебор вариантов.</w:t>
      </w:r>
    </w:p>
    <w:p w:rsidR="0081368A" w:rsidRPr="00430102" w:rsidRDefault="0081368A" w:rsidP="006F3DB0">
      <w:pPr>
        <w:spacing w:after="0" w:line="240" w:lineRule="auto"/>
        <w:ind w:firstLine="709"/>
        <w:jc w:val="both"/>
        <w:outlineLvl w:val="2"/>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 xml:space="preserve">Наглядная геометрия. </w:t>
      </w:r>
      <w:r w:rsidRPr="00430102">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w:t>
      </w:r>
      <w:r w:rsidRPr="00430102">
        <w:rPr>
          <w:rFonts w:ascii="Times New Roman" w:hAnsi="Times New Roman"/>
          <w:i/>
          <w:sz w:val="24"/>
          <w:szCs w:val="24"/>
        </w:rPr>
        <w:t>.</w:t>
      </w:r>
      <w:r w:rsidRPr="00430102">
        <w:rPr>
          <w:rFonts w:ascii="Times New Roman" w:hAnsi="Times New Roman"/>
          <w:sz w:val="24"/>
          <w:szCs w:val="24"/>
        </w:rPr>
        <w:t xml:space="preserve"> Изображение основных геометрических фигур.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8D7066" w:rsidRPr="00430102">
        <w:rPr>
          <w:rFonts w:ascii="Times New Roman" w:hAnsi="Times New Roman"/>
          <w:sz w:val="24"/>
          <w:szCs w:val="24"/>
        </w:rPr>
        <w:t>. П</w:t>
      </w:r>
      <w:r w:rsidRPr="00430102">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Решение практических задач с применением простейших свойств фигур.</w:t>
      </w:r>
    </w:p>
    <w:p w:rsidR="0081368A" w:rsidRPr="00430102" w:rsidRDefault="0081368A" w:rsidP="006F3DB0">
      <w:pPr>
        <w:spacing w:after="0" w:line="240" w:lineRule="auto"/>
        <w:ind w:firstLine="709"/>
        <w:jc w:val="both"/>
        <w:outlineLvl w:val="2"/>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 xml:space="preserve">История математики. </w:t>
      </w:r>
      <w:r w:rsidRPr="00430102">
        <w:rPr>
          <w:rFonts w:ascii="Times New Roman" w:hAnsi="Times New Roman"/>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десятичной записи чисел</w:t>
      </w:r>
      <w:r w:rsidR="008D7066" w:rsidRPr="00430102">
        <w:rPr>
          <w:rFonts w:ascii="Times New Roman" w:hAnsi="Times New Roman"/>
          <w:sz w:val="24"/>
          <w:szCs w:val="24"/>
        </w:rPr>
        <w:t>. Р</w:t>
      </w:r>
      <w:r w:rsidRPr="00430102">
        <w:rPr>
          <w:rFonts w:ascii="Times New Roman" w:hAnsi="Times New Roman"/>
          <w:sz w:val="24"/>
          <w:szCs w:val="24"/>
        </w:rPr>
        <w:t xml:space="preserve">ождение и развитие арифметики натуральных чисел. НОК, НОД, простые </w:t>
      </w:r>
      <w:r w:rsidRPr="00430102">
        <w:rPr>
          <w:rFonts w:ascii="Times New Roman" w:hAnsi="Times New Roman"/>
          <w:sz w:val="24"/>
          <w:szCs w:val="24"/>
        </w:rPr>
        <w:lastRenderedPageBreak/>
        <w:t>числа. Решето Эратосфена. Дроби в Вавилоне, Египте, Риме. Старинные системы мер. Л. Магницкий.</w:t>
      </w:r>
    </w:p>
    <w:p w:rsidR="0081368A" w:rsidRPr="00430102" w:rsidRDefault="0081368A" w:rsidP="006F3DB0">
      <w:pPr>
        <w:spacing w:after="0" w:line="240" w:lineRule="auto"/>
        <w:jc w:val="center"/>
        <w:rPr>
          <w:rFonts w:ascii="Times New Roman" w:hAnsi="Times New Roman"/>
          <w:sz w:val="24"/>
          <w:szCs w:val="24"/>
        </w:rPr>
      </w:pPr>
      <w:r w:rsidRPr="00430102">
        <w:rPr>
          <w:rFonts w:ascii="Times New Roman" w:hAnsi="Times New Roman"/>
          <w:sz w:val="24"/>
          <w:szCs w:val="24"/>
        </w:rPr>
        <w:t>Шестой класс</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Обыкновенные дроби. Сравнение обыкновенных дробей. Сложение и вычитание обыкновенных дробей. Умножение и деление обыкновенных дробей. Арифметические действия со смешанными дробями. Арифметические действия с дробными числами.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Десятичные дроби. </w:t>
      </w:r>
      <w:r w:rsidRPr="00430102">
        <w:rPr>
          <w:rFonts w:ascii="Times New Roman" w:hAnsi="Times New Roman"/>
          <w:sz w:val="24"/>
          <w:szCs w:val="24"/>
        </w:rP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Отношение двух чисел Масштаб на плане и карте. Пропорции. Свойства пропорций, применение пропорций и отношений при решении задач. </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Среднее арифметическое чисел. Среднее арифметическое двух чисел. Решение практических задач с применением среднего арифметического.</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Проценты. 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Диаграммы. Столбчатые и круговые диаграммы. Извлечение информации из диаграмм. Изображение диаграмм по числовым данным. </w:t>
      </w:r>
    </w:p>
    <w:p w:rsidR="0081368A" w:rsidRPr="00430102" w:rsidRDefault="0081368A" w:rsidP="006F3DB0">
      <w:pPr>
        <w:spacing w:after="0" w:line="240" w:lineRule="auto"/>
        <w:ind w:firstLine="709"/>
        <w:jc w:val="both"/>
        <w:rPr>
          <w:rFonts w:ascii="Times New Roman" w:eastAsia="Times New Roman" w:hAnsi="Times New Roman"/>
          <w:iCs/>
          <w:spacing w:val="15"/>
          <w:sz w:val="24"/>
          <w:szCs w:val="24"/>
        </w:rPr>
      </w:pPr>
      <w:r w:rsidRPr="00430102">
        <w:rPr>
          <w:rFonts w:ascii="Times New Roman" w:eastAsia="Times New Roman" w:hAnsi="Times New Roman"/>
          <w:iCs/>
          <w:spacing w:val="15"/>
          <w:sz w:val="24"/>
          <w:szCs w:val="24"/>
        </w:rPr>
        <w:t xml:space="preserve">Рациональные числа. </w:t>
      </w:r>
      <w:r w:rsidRPr="00430102">
        <w:rPr>
          <w:rFonts w:ascii="Times New Roman" w:hAnsi="Times New Roman"/>
          <w:bCs/>
          <w:sz w:val="24"/>
          <w:szCs w:val="24"/>
        </w:rPr>
        <w:t>Положительные и отрицательные числа</w:t>
      </w:r>
      <w:r w:rsidRPr="00430102">
        <w:rPr>
          <w:rFonts w:ascii="Times New Roman" w:eastAsia="Times New Roman" w:hAnsi="Times New Roman"/>
          <w:iCs/>
          <w:spacing w:val="15"/>
          <w:sz w:val="24"/>
          <w:szCs w:val="24"/>
        </w:rPr>
        <w:t xml:space="preserve">. </w:t>
      </w:r>
      <w:r w:rsidRPr="00430102">
        <w:rPr>
          <w:rFonts w:ascii="Times New Roman" w:hAnsi="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Понятие о рациональном числе. Первичное представление о множестве рациональных чисел. Действия с рациональными числами.</w:t>
      </w:r>
    </w:p>
    <w:p w:rsidR="0081368A" w:rsidRPr="00430102" w:rsidRDefault="0081368A" w:rsidP="006F3DB0">
      <w:pPr>
        <w:spacing w:after="0" w:line="240" w:lineRule="auto"/>
        <w:ind w:firstLine="709"/>
        <w:jc w:val="both"/>
        <w:rPr>
          <w:rFonts w:ascii="Times New Roman" w:eastAsia="Times New Roman" w:hAnsi="Times New Roman"/>
          <w:iCs/>
          <w:spacing w:val="15"/>
          <w:sz w:val="24"/>
          <w:szCs w:val="24"/>
        </w:rPr>
      </w:pPr>
      <w:r w:rsidRPr="00430102">
        <w:rPr>
          <w:rFonts w:ascii="Times New Roman" w:eastAsia="Times New Roman" w:hAnsi="Times New Roman"/>
          <w:iCs/>
          <w:spacing w:val="15"/>
          <w:sz w:val="24"/>
          <w:szCs w:val="24"/>
        </w:rPr>
        <w:t xml:space="preserve">Решение текстовых задач. </w:t>
      </w:r>
      <w:r w:rsidRPr="00430102">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Задачи на все арифметические действия. Решение текстовых задач арифметическим способом</w:t>
      </w:r>
      <w:r w:rsidRPr="00430102">
        <w:rPr>
          <w:rFonts w:ascii="Times New Roman" w:hAnsi="Times New Roman"/>
          <w:i/>
          <w:sz w:val="24"/>
          <w:szCs w:val="24"/>
        </w:rPr>
        <w:t xml:space="preserve">. </w:t>
      </w:r>
      <w:r w:rsidRPr="00430102">
        <w:rPr>
          <w:rFonts w:ascii="Times New Roman" w:hAnsi="Times New Roman"/>
          <w:sz w:val="24"/>
          <w:szCs w:val="24"/>
        </w:rPr>
        <w:t>Использование таблиц, схем, чертежей, других средств представления данных при решении задачи.</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Задачи на движение, работу и покупки.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81368A" w:rsidRPr="00430102" w:rsidRDefault="0081368A"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Задачи на части, доли, проценты. Решение задач на нахождение части числа и числа по его части. Решение задач на проценты и доли.</w:t>
      </w:r>
    </w:p>
    <w:p w:rsidR="0081368A" w:rsidRPr="00430102" w:rsidRDefault="0081368A"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 xml:space="preserve">Основные методы решения текстовых задач: </w:t>
      </w:r>
      <w:r w:rsidRPr="00430102">
        <w:rPr>
          <w:rFonts w:ascii="Times New Roman" w:hAnsi="Times New Roman"/>
          <w:bCs/>
          <w:sz w:val="24"/>
          <w:szCs w:val="24"/>
        </w:rPr>
        <w:t>арифметический, перебор вариантов.</w:t>
      </w:r>
    </w:p>
    <w:p w:rsidR="0081368A" w:rsidRPr="00430102" w:rsidRDefault="0081368A" w:rsidP="006F3DB0">
      <w:pPr>
        <w:spacing w:after="0" w:line="240" w:lineRule="auto"/>
        <w:ind w:firstLine="709"/>
        <w:jc w:val="both"/>
        <w:outlineLvl w:val="2"/>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 xml:space="preserve">Наглядная геометрия. </w:t>
      </w:r>
      <w:r w:rsidRPr="00430102">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r w:rsidR="008D7066" w:rsidRPr="00430102">
        <w:rPr>
          <w:rFonts w:ascii="Times New Roman" w:hAnsi="Times New Roman"/>
          <w:sz w:val="24"/>
          <w:szCs w:val="24"/>
        </w:rPr>
        <w:t>. П</w:t>
      </w:r>
      <w:r w:rsidRPr="00430102">
        <w:rPr>
          <w:rFonts w:ascii="Times New Roman" w:hAnsi="Times New Roman"/>
          <w:sz w:val="24"/>
          <w:szCs w:val="24"/>
        </w:rPr>
        <w:t>ериметр многоугольника. Понятие площади фигуры; единицы измерения площади. Площадь прямоугольника, квадрата. Понятие объема; единицы объема. Объем прямоугольного параллелепипеда, куба</w:t>
      </w:r>
      <w:r w:rsidR="008D7066" w:rsidRPr="00430102">
        <w:rPr>
          <w:rFonts w:ascii="Times New Roman" w:hAnsi="Times New Roman"/>
          <w:sz w:val="24"/>
          <w:szCs w:val="24"/>
        </w:rPr>
        <w:t>. П</w:t>
      </w:r>
      <w:r w:rsidRPr="00430102">
        <w:rPr>
          <w:rFonts w:ascii="Times New Roman" w:hAnsi="Times New Roman"/>
          <w:sz w:val="24"/>
          <w:szCs w:val="24"/>
        </w:rPr>
        <w:t>онятие о равенстве фигур. Центральная, осевая и зеркальная симметрии. Изображение симметричных фигур</w:t>
      </w:r>
      <w:r w:rsidR="008D7066" w:rsidRPr="00430102">
        <w:rPr>
          <w:rFonts w:ascii="Times New Roman" w:hAnsi="Times New Roman"/>
          <w:sz w:val="24"/>
          <w:szCs w:val="24"/>
        </w:rPr>
        <w:t>. Р</w:t>
      </w:r>
      <w:r w:rsidRPr="00430102">
        <w:rPr>
          <w:rFonts w:ascii="Times New Roman" w:hAnsi="Times New Roman"/>
          <w:sz w:val="24"/>
          <w:szCs w:val="24"/>
        </w:rPr>
        <w:t>ешение практических задач с применением простейших свойств фигур.</w:t>
      </w:r>
    </w:p>
    <w:p w:rsidR="0081368A" w:rsidRPr="00430102" w:rsidRDefault="0081368A" w:rsidP="006F3DB0">
      <w:pPr>
        <w:spacing w:after="0" w:line="240" w:lineRule="auto"/>
        <w:ind w:firstLine="709"/>
        <w:jc w:val="both"/>
        <w:outlineLvl w:val="2"/>
        <w:rPr>
          <w:rFonts w:ascii="Times New Roman" w:hAnsi="Times New Roman"/>
          <w:sz w:val="24"/>
          <w:szCs w:val="24"/>
        </w:rPr>
      </w:pPr>
      <w:r w:rsidRPr="00430102">
        <w:rPr>
          <w:rFonts w:ascii="Times New Roman" w:eastAsia="Times New Roman" w:hAnsi="Times New Roman"/>
          <w:bCs/>
          <w:sz w:val="24"/>
          <w:szCs w:val="24"/>
          <w:lang w:eastAsia="ru-RU"/>
        </w:rPr>
        <w:lastRenderedPageBreak/>
        <w:t xml:space="preserve">История математики. </w:t>
      </w:r>
      <w:r w:rsidRPr="00430102">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Рождение шестидесятеричной системы счисления. Появление нуля и отрицательных чисел в математике древности. Роль Диофанта. </w:t>
      </w:r>
      <w:r w:rsidR="002B71FA" w:rsidRPr="00430102">
        <w:rPr>
          <w:rFonts w:ascii="Times New Roman" w:hAnsi="Times New Roman"/>
          <w:sz w:val="24"/>
          <w:szCs w:val="24"/>
        </w:rPr>
        <w:t>Почему</w:t>
      </w:r>
      <w:r w:rsidR="008D7066" w:rsidRPr="00430102">
        <w:rPr>
          <w:rFonts w:ascii="Times New Roman" w:hAnsi="Times New Roman"/>
          <w:sz w:val="24"/>
          <w:szCs w:val="24"/>
        </w:rPr>
        <w:t>? Д</w:t>
      </w:r>
      <w:r w:rsidRPr="00430102">
        <w:rPr>
          <w:rFonts w:ascii="Times New Roman" w:hAnsi="Times New Roman"/>
          <w:sz w:val="24"/>
          <w:szCs w:val="24"/>
        </w:rPr>
        <w:t>роби в Вавилоне, Египте, Риме. Открытие десятичных дробей. Старинные системы мер. Десятичные дроби и метрическая система мер. Л. Магницкий.</w:t>
      </w:r>
    </w:p>
    <w:p w:rsidR="0081368A" w:rsidRPr="00430102" w:rsidRDefault="00505D68"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Алгебра</w:t>
      </w:r>
    </w:p>
    <w:p w:rsidR="0081368A" w:rsidRPr="00430102" w:rsidRDefault="0081368A" w:rsidP="006F3DB0">
      <w:pPr>
        <w:spacing w:after="0" w:line="240" w:lineRule="auto"/>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Седьмой класс</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 xml:space="preserve">Сравнение рациональных чисел. Арифметические действия с рациональными числами. Степень с натуральным показателем. Проценты. Нахождение процента от величины, величины по ее проценту. Статистические характеристики набора данных: среднее арифметическое, медиана, наибольшее и наименьшее значения, размах. </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Зависимости между величинами. Представление зависимости между величинами в виде формул. Пропорциональная и обратно пропорциональная зависимости. Пропорция. Решение текстовых задач с помощью пропорций. Пропорциональное деление.</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Буквенные выражения (выражения с переменными). Законы арифметических действий: переместительный, сочетательный, распределительный. Преобразование буквенных выражений на основе свойств арифметических действий. Раскрытие скобок. Приведение подобных слагаемых</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Алгебраический способ решения задач. Уравнение с одной переменной. Корень уравнения. Решение уравнений. Решение текстовых задач алгебраическим способом.</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Координатная прямая. Изображение чисел точками координатной прямой. Числовые промежутки. Расстояние между точками координатной прямой. Декартовы координаты на плоскости. Графики. Свойства функций, их отображение на графике. Примеры графиков зависимостей, отражающих реальные процессы.</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Свойства степени с натуральным показателем. Решение комбинаторных задач перебором вариантов. Комбинаторное правило умножения. Перестановки и факториал.</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Одночлены и многочлены. Степень многочлена. Сложение, вычитание, умножение многочленов. Решение текстовых задач алгебраическим способом.</w:t>
      </w:r>
    </w:p>
    <w:p w:rsidR="0081368A" w:rsidRPr="00430102" w:rsidRDefault="0081368A" w:rsidP="006F3DB0">
      <w:pPr>
        <w:shd w:val="clear" w:color="auto" w:fill="FFFFFF"/>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Вынесение общего множителя за скобки. Разложение многочленов на множители. Решение текстовых задач алгебраическим способом.</w:t>
      </w:r>
    </w:p>
    <w:p w:rsidR="0081368A" w:rsidRPr="00430102" w:rsidRDefault="0081368A" w:rsidP="006F3DB0">
      <w:pPr>
        <w:spacing w:after="0" w:line="240" w:lineRule="auto"/>
        <w:ind w:firstLine="851"/>
        <w:jc w:val="both"/>
        <w:rPr>
          <w:rFonts w:ascii="Times New Roman" w:hAnsi="Times New Roman"/>
          <w:bCs/>
          <w:iCs/>
          <w:color w:val="000000"/>
          <w:spacing w:val="-5"/>
          <w:sz w:val="24"/>
          <w:szCs w:val="24"/>
          <w:lang w:eastAsia="ru-RU"/>
        </w:rPr>
      </w:pPr>
      <w:r w:rsidRPr="00430102">
        <w:rPr>
          <w:rFonts w:ascii="Times New Roman" w:hAnsi="Times New Roman"/>
          <w:bCs/>
          <w:iCs/>
          <w:color w:val="000000"/>
          <w:spacing w:val="-5"/>
          <w:sz w:val="24"/>
          <w:szCs w:val="24"/>
          <w:lang w:eastAsia="ru-RU"/>
        </w:rPr>
        <w:t>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w:t>
      </w:r>
    </w:p>
    <w:p w:rsidR="0081368A" w:rsidRPr="00430102" w:rsidRDefault="0081368A" w:rsidP="006F3DB0">
      <w:pPr>
        <w:spacing w:after="0" w:line="240" w:lineRule="auto"/>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Восьмой класс</w:t>
      </w:r>
    </w:p>
    <w:p w:rsidR="0081368A" w:rsidRPr="00430102" w:rsidRDefault="0081368A" w:rsidP="006F3DB0">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Алгебраическая дробь. Основное свойство алгебраической дроби. Сокращение дробей. Сложение, вычитание, умножение и деление алгебраических дробей. Степень с целым показателем и ее свойства.</w:t>
      </w:r>
    </w:p>
    <w:p w:rsidR="0081368A" w:rsidRPr="00430102" w:rsidRDefault="0081368A" w:rsidP="006F3DB0">
      <w:pPr>
        <w:widowControl w:val="0"/>
        <w:shd w:val="clear" w:color="auto" w:fill="FFFFFF"/>
        <w:tabs>
          <w:tab w:val="left" w:pos="0"/>
        </w:tabs>
        <w:autoSpaceDE w:val="0"/>
        <w:autoSpaceDN w:val="0"/>
        <w:adjustRightInd w:val="0"/>
        <w:spacing w:after="0" w:line="240" w:lineRule="auto"/>
        <w:ind w:firstLine="709"/>
        <w:jc w:val="both"/>
        <w:rPr>
          <w:rFonts w:ascii="Times New Roman" w:eastAsiaTheme="minorEastAsia" w:hAnsi="Times New Roman"/>
          <w:spacing w:val="10"/>
          <w:sz w:val="24"/>
          <w:szCs w:val="24"/>
          <w:vertAlign w:val="superscript"/>
          <w:lang w:eastAsia="ru-RU"/>
        </w:rPr>
      </w:pPr>
      <w:r w:rsidRPr="00430102">
        <w:rPr>
          <w:rFonts w:ascii="Times New Roman" w:eastAsiaTheme="minorEastAsia" w:hAnsi="Times New Roman"/>
          <w:bCs/>
          <w:sz w:val="24"/>
          <w:szCs w:val="24"/>
          <w:lang w:eastAsia="ru-RU"/>
        </w:rPr>
        <w:t xml:space="preserve">Квадратный корень из числа. Понятие об иррациональном числе. Свойства арифметического квадратного корня и их применение к преобразованию выражений. График зависимости у </w:t>
      </w:r>
      <w:r w:rsidR="002B71FA" w:rsidRPr="00430102">
        <w:rPr>
          <w:rFonts w:ascii="Times New Roman" w:eastAsiaTheme="minorEastAsia" w:hAnsi="Times New Roman"/>
          <w:bCs/>
          <w:sz w:val="24"/>
          <w:szCs w:val="24"/>
          <w:lang w:eastAsia="ru-RU"/>
        </w:rPr>
        <w:t>=.</w:t>
      </w:r>
    </w:p>
    <w:p w:rsidR="0081368A" w:rsidRPr="00430102" w:rsidRDefault="0081368A" w:rsidP="006F3DB0">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430102">
        <w:rPr>
          <w:rFonts w:ascii="Times New Roman" w:eastAsia="Times New Roman" w:hAnsi="Times New Roman"/>
          <w:bCs/>
          <w:sz w:val="24"/>
          <w:szCs w:val="24"/>
          <w:lang w:eastAsia="ru-RU"/>
        </w:rPr>
        <w:t xml:space="preserve">Квадратное уравнение. Формулы корней квадратного уравнения, Решение текстовых задач составлением квадратных уравнений. Разложение на множители квадратного трехчлена, </w:t>
      </w:r>
    </w:p>
    <w:p w:rsidR="0081368A" w:rsidRPr="00430102" w:rsidRDefault="0081368A" w:rsidP="006F3DB0">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430102">
        <w:rPr>
          <w:rFonts w:ascii="Times New Roman" w:eastAsia="Times New Roman" w:hAnsi="Times New Roman"/>
          <w:iCs/>
          <w:spacing w:val="-10"/>
          <w:sz w:val="24"/>
          <w:szCs w:val="24"/>
          <w:lang w:eastAsia="ru-RU"/>
        </w:rPr>
        <w:t>Уравнение с двумя переменными. Линейное уравнение с двумя переменными и его график. Система уравнений; решение систем двух линейных уравнений с двумя переменными. Решение текстовых задач составлением систем уравнений.</w:t>
      </w:r>
    </w:p>
    <w:p w:rsidR="0081368A" w:rsidRPr="00430102" w:rsidRDefault="0081368A" w:rsidP="006F3DB0">
      <w:pPr>
        <w:autoSpaceDE w:val="0"/>
        <w:autoSpaceDN w:val="0"/>
        <w:adjustRightInd w:val="0"/>
        <w:spacing w:after="0" w:line="240" w:lineRule="auto"/>
        <w:ind w:firstLine="709"/>
        <w:jc w:val="both"/>
        <w:rPr>
          <w:rFonts w:ascii="Times New Roman" w:eastAsia="Times New Roman" w:hAnsi="Times New Roman"/>
          <w:bCs/>
          <w:spacing w:val="-10"/>
          <w:sz w:val="24"/>
          <w:szCs w:val="24"/>
          <w:lang w:eastAsia="ru-RU"/>
        </w:rPr>
      </w:pPr>
      <w:r w:rsidRPr="00430102">
        <w:rPr>
          <w:rFonts w:ascii="Times New Roman" w:eastAsia="Times New Roman" w:hAnsi="Times New Roman"/>
          <w:iCs/>
          <w:spacing w:val="-10"/>
          <w:sz w:val="24"/>
          <w:szCs w:val="24"/>
          <w:lang w:eastAsia="ru-RU"/>
        </w:rPr>
        <w:t xml:space="preserve">Функция. Область определения и область значений функции, График функции. Возрастание и убывание функции, сохранение знака на промежутке, нули функции. Функции </w:t>
      </w:r>
      <w:r w:rsidRPr="00430102">
        <w:rPr>
          <w:rFonts w:ascii="Times New Roman" w:eastAsia="Times New Roman" w:hAnsi="Times New Roman"/>
          <w:iCs/>
          <w:spacing w:val="20"/>
          <w:sz w:val="24"/>
          <w:szCs w:val="24"/>
          <w:lang w:eastAsia="ru-RU"/>
        </w:rPr>
        <w:t>у=</w:t>
      </w:r>
      <w:r w:rsidRPr="00430102">
        <w:rPr>
          <w:rFonts w:ascii="Times New Roman" w:eastAsia="Times New Roman" w:hAnsi="Times New Roman"/>
          <w:iCs/>
          <w:spacing w:val="20"/>
          <w:sz w:val="24"/>
          <w:szCs w:val="24"/>
          <w:lang w:val="en-US" w:eastAsia="ru-RU"/>
        </w:rPr>
        <w:t>kx</w:t>
      </w:r>
      <w:r w:rsidRPr="00430102">
        <w:rPr>
          <w:rFonts w:ascii="Times New Roman" w:eastAsia="Times New Roman" w:hAnsi="Times New Roman"/>
          <w:iCs/>
          <w:spacing w:val="20"/>
          <w:sz w:val="24"/>
          <w:szCs w:val="24"/>
          <w:lang w:eastAsia="ru-RU"/>
        </w:rPr>
        <w:t>, у</w:t>
      </w:r>
      <w:r w:rsidRPr="00430102">
        <w:rPr>
          <w:rFonts w:ascii="Times New Roman" w:eastAsia="Times New Roman" w:hAnsi="Times New Roman"/>
          <w:iCs/>
          <w:spacing w:val="-10"/>
          <w:sz w:val="24"/>
          <w:szCs w:val="24"/>
          <w:lang w:eastAsia="ru-RU"/>
        </w:rPr>
        <w:t xml:space="preserve">= </w:t>
      </w:r>
      <w:r w:rsidRPr="00430102">
        <w:rPr>
          <w:rFonts w:ascii="Times New Roman" w:eastAsia="Times New Roman" w:hAnsi="Times New Roman"/>
          <w:bCs/>
          <w:sz w:val="24"/>
          <w:szCs w:val="24"/>
          <w:lang w:val="en-US" w:eastAsia="ru-RU"/>
        </w:rPr>
        <w:t>kx</w:t>
      </w:r>
      <w:r w:rsidRPr="00430102">
        <w:rPr>
          <w:rFonts w:ascii="Times New Roman" w:eastAsia="Times New Roman" w:hAnsi="Times New Roman"/>
          <w:bCs/>
          <w:sz w:val="24"/>
          <w:szCs w:val="24"/>
          <w:lang w:eastAsia="ru-RU"/>
        </w:rPr>
        <w:t xml:space="preserve"> +</w:t>
      </w:r>
      <w:r w:rsidRPr="00430102">
        <w:rPr>
          <w:rFonts w:ascii="Times New Roman" w:eastAsiaTheme="minorEastAsia" w:hAnsi="Times New Roman"/>
          <w:bCs/>
          <w:sz w:val="24"/>
          <w:szCs w:val="24"/>
          <w:lang w:val="en-US" w:eastAsia="ru-RU"/>
        </w:rPr>
        <w:t>l</w:t>
      </w:r>
      <w:r w:rsidRPr="00430102">
        <w:rPr>
          <w:rFonts w:ascii="Times New Roman" w:eastAsiaTheme="minorEastAsia" w:hAnsi="Times New Roman"/>
          <w:bCs/>
          <w:sz w:val="24"/>
          <w:szCs w:val="24"/>
          <w:lang w:eastAsia="ru-RU"/>
        </w:rPr>
        <w:t xml:space="preserve">, </w:t>
      </w:r>
      <w:r w:rsidRPr="00430102">
        <w:rPr>
          <w:rFonts w:ascii="Times New Roman" w:eastAsia="Times New Roman" w:hAnsi="Times New Roman"/>
          <w:iCs/>
          <w:spacing w:val="20"/>
          <w:sz w:val="24"/>
          <w:szCs w:val="24"/>
          <w:lang w:eastAsia="ru-RU"/>
        </w:rPr>
        <w:t>у</w:t>
      </w:r>
      <w:r w:rsidR="002B71FA" w:rsidRPr="00430102">
        <w:rPr>
          <w:rFonts w:ascii="Times New Roman" w:eastAsia="Times New Roman" w:hAnsi="Times New Roman"/>
          <w:iCs/>
          <w:spacing w:val="-10"/>
          <w:sz w:val="24"/>
          <w:szCs w:val="24"/>
          <w:lang w:eastAsia="ru-RU"/>
        </w:rPr>
        <w:t>= и</w:t>
      </w:r>
      <w:r w:rsidRPr="00430102">
        <w:rPr>
          <w:rFonts w:ascii="Times New Roman" w:eastAsia="Times New Roman" w:hAnsi="Times New Roman"/>
          <w:iCs/>
          <w:spacing w:val="-10"/>
          <w:sz w:val="24"/>
          <w:szCs w:val="24"/>
          <w:lang w:eastAsia="ru-RU"/>
        </w:rPr>
        <w:t xml:space="preserve"> их графики. Примеры графических зависимостей, отражающих реальные процессы.</w:t>
      </w:r>
    </w:p>
    <w:p w:rsidR="0081368A" w:rsidRPr="00430102" w:rsidRDefault="0081368A" w:rsidP="006F3DB0">
      <w:pPr>
        <w:autoSpaceDE w:val="0"/>
        <w:autoSpaceDN w:val="0"/>
        <w:adjustRightInd w:val="0"/>
        <w:spacing w:after="0" w:line="240" w:lineRule="auto"/>
        <w:ind w:firstLine="709"/>
        <w:jc w:val="both"/>
        <w:rPr>
          <w:rFonts w:ascii="Times New Roman" w:eastAsia="Times New Roman" w:hAnsi="Times New Roman"/>
          <w:iCs/>
          <w:spacing w:val="-10"/>
          <w:sz w:val="24"/>
          <w:szCs w:val="24"/>
          <w:lang w:eastAsia="ru-RU"/>
        </w:rPr>
      </w:pPr>
      <w:r w:rsidRPr="00430102">
        <w:rPr>
          <w:rFonts w:ascii="Times New Roman" w:eastAsia="Times New Roman" w:hAnsi="Times New Roman"/>
          <w:iCs/>
          <w:spacing w:val="-10"/>
          <w:sz w:val="24"/>
          <w:szCs w:val="24"/>
          <w:lang w:eastAsia="ru-RU"/>
        </w:rPr>
        <w:lastRenderedPageBreak/>
        <w:t>Статистические характеристики ряда данных, медиана, среднее арифметическое, размах. Таблица частот. Вероятность равновозможных событий. Классическая формула вычисления вероятности события и условия ее применения.</w:t>
      </w:r>
    </w:p>
    <w:p w:rsidR="0081368A" w:rsidRPr="00430102" w:rsidRDefault="0081368A" w:rsidP="006F3DB0">
      <w:pPr>
        <w:spacing w:after="0" w:line="240" w:lineRule="auto"/>
        <w:jc w:val="center"/>
        <w:rPr>
          <w:rFonts w:ascii="Times New Roman" w:eastAsiaTheme="minorEastAsia" w:hAnsi="Times New Roman"/>
          <w:sz w:val="24"/>
          <w:szCs w:val="24"/>
          <w:lang w:eastAsia="ru-RU"/>
        </w:rPr>
      </w:pPr>
      <w:r w:rsidRPr="00430102">
        <w:rPr>
          <w:rFonts w:ascii="Times New Roman" w:eastAsiaTheme="minorEastAsia" w:hAnsi="Times New Roman"/>
          <w:sz w:val="24"/>
          <w:szCs w:val="24"/>
          <w:lang w:eastAsia="ru-RU"/>
        </w:rPr>
        <w:t>Девятый класс</w:t>
      </w:r>
    </w:p>
    <w:p w:rsidR="0081368A" w:rsidRPr="00430102" w:rsidRDefault="0081368A" w:rsidP="006F3DB0">
      <w:pPr>
        <w:shd w:val="clear" w:color="auto" w:fill="FFFFFF"/>
        <w:tabs>
          <w:tab w:val="left" w:pos="816"/>
        </w:tabs>
        <w:spacing w:after="0" w:line="240" w:lineRule="auto"/>
        <w:ind w:firstLine="709"/>
        <w:jc w:val="both"/>
        <w:rPr>
          <w:rFonts w:ascii="Times New Roman" w:eastAsiaTheme="minorEastAsia" w:hAnsi="Times New Roman"/>
          <w:color w:val="000000"/>
          <w:spacing w:val="18"/>
          <w:sz w:val="24"/>
          <w:szCs w:val="24"/>
          <w:lang w:eastAsia="ru-RU"/>
        </w:rPr>
      </w:pPr>
      <w:r w:rsidRPr="00430102">
        <w:rPr>
          <w:rFonts w:ascii="Times New Roman" w:eastAsiaTheme="minorEastAsia" w:hAnsi="Times New Roman"/>
          <w:color w:val="000000"/>
          <w:spacing w:val="8"/>
          <w:sz w:val="24"/>
          <w:szCs w:val="24"/>
          <w:lang w:eastAsia="ru-RU"/>
        </w:rPr>
        <w:t xml:space="preserve">Действительные числа как бесконечные десятичные дроби. </w:t>
      </w:r>
      <w:r w:rsidRPr="00430102">
        <w:rPr>
          <w:rFonts w:ascii="Times New Roman" w:eastAsiaTheme="minorEastAsia" w:hAnsi="Times New Roman"/>
          <w:color w:val="000000"/>
          <w:spacing w:val="3"/>
          <w:sz w:val="24"/>
          <w:szCs w:val="24"/>
          <w:lang w:eastAsia="ru-RU"/>
        </w:rPr>
        <w:t xml:space="preserve">Числовые неравенства и их свойства. </w:t>
      </w:r>
      <w:r w:rsidRPr="00430102">
        <w:rPr>
          <w:rFonts w:ascii="Times New Roman" w:eastAsiaTheme="minorEastAsia" w:hAnsi="Times New Roman"/>
          <w:color w:val="000000"/>
          <w:spacing w:val="4"/>
          <w:sz w:val="24"/>
          <w:szCs w:val="24"/>
          <w:lang w:eastAsia="ru-RU"/>
        </w:rPr>
        <w:t>Линейные неравенства с одной перем</w:t>
      </w:r>
      <w:r w:rsidRPr="00430102">
        <w:rPr>
          <w:rFonts w:ascii="Times New Roman" w:eastAsiaTheme="minorEastAsia" w:hAnsi="Times New Roman"/>
          <w:color w:val="000000"/>
          <w:spacing w:val="10"/>
          <w:sz w:val="24"/>
          <w:szCs w:val="24"/>
          <w:lang w:eastAsia="ru-RU"/>
        </w:rPr>
        <w:t>енной и их системы.</w:t>
      </w:r>
    </w:p>
    <w:p w:rsidR="0081368A" w:rsidRPr="00430102" w:rsidRDefault="0081368A" w:rsidP="006F3DB0">
      <w:pPr>
        <w:shd w:val="clear" w:color="auto" w:fill="FFFFFF"/>
        <w:spacing w:after="0" w:line="240" w:lineRule="auto"/>
        <w:ind w:right="5" w:firstLine="709"/>
        <w:jc w:val="both"/>
        <w:rPr>
          <w:rFonts w:ascii="Times New Roman" w:eastAsiaTheme="minorEastAsia" w:hAnsi="Times New Roman"/>
          <w:sz w:val="24"/>
          <w:szCs w:val="24"/>
          <w:lang w:eastAsia="ru-RU"/>
        </w:rPr>
      </w:pPr>
      <w:r w:rsidRPr="00430102">
        <w:rPr>
          <w:rFonts w:ascii="Times New Roman" w:eastAsiaTheme="minorEastAsia" w:hAnsi="Times New Roman"/>
          <w:color w:val="000000"/>
          <w:sz w:val="24"/>
          <w:szCs w:val="24"/>
          <w:lang w:eastAsia="ru-RU"/>
        </w:rPr>
        <w:t xml:space="preserve">Функция </w:t>
      </w:r>
      <w:r w:rsidRPr="00430102">
        <w:rPr>
          <w:rFonts w:ascii="Times New Roman" w:eastAsiaTheme="minorEastAsia" w:hAnsi="Times New Roman"/>
          <w:iCs/>
          <w:color w:val="000000"/>
          <w:sz w:val="24"/>
          <w:szCs w:val="24"/>
          <w:lang w:eastAsia="ru-RU"/>
        </w:rPr>
        <w:t>у = ах</w:t>
      </w:r>
      <w:r w:rsidRPr="00430102">
        <w:rPr>
          <w:rFonts w:ascii="Times New Roman" w:eastAsiaTheme="minorEastAsia" w:hAnsi="Times New Roman"/>
          <w:iCs/>
          <w:color w:val="000000"/>
          <w:sz w:val="24"/>
          <w:szCs w:val="24"/>
          <w:vertAlign w:val="superscript"/>
          <w:lang w:eastAsia="ru-RU"/>
        </w:rPr>
        <w:t>2</w:t>
      </w:r>
      <w:r w:rsidRPr="00430102">
        <w:rPr>
          <w:rFonts w:ascii="Times New Roman" w:eastAsiaTheme="minorEastAsia" w:hAnsi="Times New Roman"/>
          <w:iCs/>
          <w:color w:val="000000"/>
          <w:sz w:val="24"/>
          <w:szCs w:val="24"/>
          <w:lang w:eastAsia="ru-RU"/>
        </w:rPr>
        <w:t xml:space="preserve"> + </w:t>
      </w:r>
      <w:r w:rsidRPr="00430102">
        <w:rPr>
          <w:rFonts w:ascii="Times New Roman" w:eastAsiaTheme="minorEastAsia" w:hAnsi="Times New Roman"/>
          <w:iCs/>
          <w:color w:val="000000"/>
          <w:sz w:val="24"/>
          <w:szCs w:val="24"/>
          <w:lang w:val="en-US" w:eastAsia="ru-RU"/>
        </w:rPr>
        <w:t>b</w:t>
      </w:r>
      <w:r w:rsidRPr="00430102">
        <w:rPr>
          <w:rFonts w:ascii="Times New Roman" w:eastAsiaTheme="minorEastAsia" w:hAnsi="Times New Roman"/>
          <w:iCs/>
          <w:color w:val="000000"/>
          <w:sz w:val="24"/>
          <w:szCs w:val="24"/>
          <w:lang w:eastAsia="ru-RU"/>
        </w:rPr>
        <w:t xml:space="preserve">х + с </w:t>
      </w:r>
      <w:r w:rsidRPr="00430102">
        <w:rPr>
          <w:rFonts w:ascii="Times New Roman" w:eastAsiaTheme="minorEastAsia" w:hAnsi="Times New Roman"/>
          <w:color w:val="000000"/>
          <w:sz w:val="24"/>
          <w:szCs w:val="24"/>
          <w:lang w:eastAsia="ru-RU"/>
        </w:rPr>
        <w:t xml:space="preserve">и ее график. Свойства квадратичной </w:t>
      </w:r>
      <w:r w:rsidRPr="00430102">
        <w:rPr>
          <w:rFonts w:ascii="Times New Roman" w:eastAsiaTheme="minorEastAsia" w:hAnsi="Times New Roman"/>
          <w:color w:val="000000"/>
          <w:spacing w:val="3"/>
          <w:sz w:val="24"/>
          <w:szCs w:val="24"/>
          <w:lang w:eastAsia="ru-RU"/>
        </w:rPr>
        <w:t>функции: возрастание и убывание, сохранение знака на промеж</w:t>
      </w:r>
      <w:r w:rsidRPr="00430102">
        <w:rPr>
          <w:rFonts w:ascii="Times New Roman" w:eastAsiaTheme="minorEastAsia" w:hAnsi="Times New Roman"/>
          <w:color w:val="000000"/>
          <w:spacing w:val="2"/>
          <w:sz w:val="24"/>
          <w:szCs w:val="24"/>
          <w:lang w:eastAsia="ru-RU"/>
        </w:rPr>
        <w:t xml:space="preserve">утке, наибольшее (наименьшее) значение. Решение неравенств </w:t>
      </w:r>
      <w:r w:rsidRPr="00430102">
        <w:rPr>
          <w:rFonts w:ascii="Times New Roman" w:eastAsiaTheme="minorEastAsia" w:hAnsi="Times New Roman"/>
          <w:color w:val="000000"/>
          <w:spacing w:val="5"/>
          <w:sz w:val="24"/>
          <w:szCs w:val="24"/>
          <w:lang w:eastAsia="ru-RU"/>
        </w:rPr>
        <w:t>второй степени с одной переменной.</w:t>
      </w:r>
    </w:p>
    <w:p w:rsidR="0081368A" w:rsidRPr="00430102" w:rsidRDefault="0081368A" w:rsidP="006F3DB0">
      <w:pPr>
        <w:shd w:val="clear" w:color="auto" w:fill="FFFFFF"/>
        <w:spacing w:after="0" w:line="240" w:lineRule="auto"/>
        <w:ind w:right="11" w:firstLine="709"/>
        <w:jc w:val="both"/>
        <w:rPr>
          <w:rFonts w:ascii="Times New Roman" w:eastAsiaTheme="minorEastAsia" w:hAnsi="Times New Roman"/>
          <w:sz w:val="24"/>
          <w:szCs w:val="24"/>
          <w:lang w:eastAsia="ru-RU"/>
        </w:rPr>
      </w:pPr>
      <w:r w:rsidRPr="00430102">
        <w:rPr>
          <w:rFonts w:ascii="Times New Roman" w:eastAsiaTheme="minorEastAsia" w:hAnsi="Times New Roman"/>
          <w:color w:val="000000"/>
          <w:spacing w:val="5"/>
          <w:sz w:val="24"/>
          <w:szCs w:val="24"/>
          <w:lang w:eastAsia="ru-RU"/>
        </w:rPr>
        <w:t>Рациональные выражения. Допустимые значения перемен</w:t>
      </w:r>
      <w:r w:rsidRPr="00430102">
        <w:rPr>
          <w:rFonts w:ascii="Times New Roman" w:eastAsiaTheme="minorEastAsia" w:hAnsi="Times New Roman"/>
          <w:color w:val="000000"/>
          <w:spacing w:val="3"/>
          <w:sz w:val="24"/>
          <w:szCs w:val="24"/>
          <w:lang w:eastAsia="ru-RU"/>
        </w:rPr>
        <w:t xml:space="preserve">ных, входящих в алгебраические выражения. </w:t>
      </w:r>
      <w:r w:rsidRPr="00430102">
        <w:rPr>
          <w:rFonts w:ascii="Times New Roman" w:eastAsiaTheme="minorEastAsia" w:hAnsi="Times New Roman"/>
          <w:color w:val="000000"/>
          <w:spacing w:val="1"/>
          <w:sz w:val="24"/>
          <w:szCs w:val="24"/>
          <w:lang w:eastAsia="ru-RU"/>
        </w:rPr>
        <w:t xml:space="preserve">Решение целых и дробных уравнений с одной переменной. Примеры решения нелинейных систем уравнений с </w:t>
      </w:r>
      <w:r w:rsidRPr="00430102">
        <w:rPr>
          <w:rFonts w:ascii="Times New Roman" w:eastAsiaTheme="minorEastAsia" w:hAnsi="Times New Roman"/>
          <w:color w:val="000000"/>
          <w:spacing w:val="2"/>
          <w:sz w:val="24"/>
          <w:szCs w:val="24"/>
          <w:lang w:eastAsia="ru-RU"/>
        </w:rPr>
        <w:t>двумя переменными. Решение текстовых задач.</w:t>
      </w:r>
    </w:p>
    <w:p w:rsidR="0081368A" w:rsidRPr="00430102" w:rsidRDefault="0081368A" w:rsidP="006F3DB0">
      <w:pPr>
        <w:shd w:val="clear" w:color="auto" w:fill="FFFFFF"/>
        <w:tabs>
          <w:tab w:val="left" w:pos="658"/>
        </w:tabs>
        <w:spacing w:after="0" w:line="240" w:lineRule="auto"/>
        <w:ind w:firstLine="709"/>
        <w:rPr>
          <w:rFonts w:ascii="Times New Roman" w:eastAsiaTheme="minorEastAsia" w:hAnsi="Times New Roman"/>
          <w:color w:val="000000"/>
          <w:spacing w:val="6"/>
          <w:sz w:val="24"/>
          <w:szCs w:val="24"/>
          <w:lang w:eastAsia="ru-RU"/>
        </w:rPr>
      </w:pPr>
      <w:r w:rsidRPr="00430102">
        <w:rPr>
          <w:rFonts w:ascii="Times New Roman" w:eastAsiaTheme="minorEastAsia" w:hAnsi="Times New Roman"/>
          <w:color w:val="000000"/>
          <w:spacing w:val="2"/>
          <w:sz w:val="24"/>
          <w:szCs w:val="24"/>
          <w:lang w:eastAsia="ru-RU"/>
        </w:rPr>
        <w:t xml:space="preserve">Арифметическая и геометрическая прогрессии. Формулы </w:t>
      </w:r>
      <w:r w:rsidRPr="00430102">
        <w:rPr>
          <w:rFonts w:ascii="Times New Roman" w:eastAsiaTheme="minorEastAsia" w:hAnsi="Times New Roman"/>
          <w:color w:val="000000"/>
          <w:spacing w:val="2"/>
          <w:sz w:val="24"/>
          <w:szCs w:val="24"/>
          <w:lang w:val="en-US" w:eastAsia="ru-RU"/>
        </w:rPr>
        <w:t>n</w:t>
      </w:r>
      <w:r w:rsidRPr="00430102">
        <w:rPr>
          <w:rFonts w:ascii="Times New Roman" w:eastAsiaTheme="minorEastAsia" w:hAnsi="Times New Roman"/>
          <w:color w:val="000000"/>
          <w:spacing w:val="2"/>
          <w:sz w:val="24"/>
          <w:szCs w:val="24"/>
          <w:lang w:eastAsia="ru-RU"/>
        </w:rPr>
        <w:t xml:space="preserve">– го </w:t>
      </w:r>
      <w:r w:rsidRPr="00430102">
        <w:rPr>
          <w:rFonts w:ascii="Times New Roman" w:eastAsiaTheme="minorEastAsia" w:hAnsi="Times New Roman"/>
          <w:color w:val="000000"/>
          <w:spacing w:val="1"/>
          <w:sz w:val="24"/>
          <w:szCs w:val="24"/>
          <w:lang w:eastAsia="ru-RU"/>
        </w:rPr>
        <w:t xml:space="preserve">члена и суммы </w:t>
      </w:r>
      <w:r w:rsidRPr="00430102">
        <w:rPr>
          <w:rFonts w:ascii="Times New Roman" w:eastAsiaTheme="minorEastAsia" w:hAnsi="Times New Roman"/>
          <w:iCs/>
          <w:color w:val="000000"/>
          <w:spacing w:val="1"/>
          <w:sz w:val="24"/>
          <w:szCs w:val="24"/>
          <w:lang w:val="en-US" w:eastAsia="ru-RU"/>
        </w:rPr>
        <w:t>n</w:t>
      </w:r>
      <w:r w:rsidRPr="00430102">
        <w:rPr>
          <w:rFonts w:ascii="Times New Roman" w:eastAsiaTheme="minorEastAsia" w:hAnsi="Times New Roman"/>
          <w:iCs/>
          <w:color w:val="000000"/>
          <w:spacing w:val="1"/>
          <w:sz w:val="24"/>
          <w:szCs w:val="24"/>
          <w:lang w:eastAsia="ru-RU"/>
        </w:rPr>
        <w:t xml:space="preserve"> первых </w:t>
      </w:r>
      <w:r w:rsidRPr="00430102">
        <w:rPr>
          <w:rFonts w:ascii="Times New Roman" w:eastAsiaTheme="minorEastAsia" w:hAnsi="Times New Roman"/>
          <w:color w:val="000000"/>
          <w:spacing w:val="1"/>
          <w:sz w:val="24"/>
          <w:szCs w:val="24"/>
          <w:lang w:eastAsia="ru-RU"/>
        </w:rPr>
        <w:t>членов арифметической и геометрической про</w:t>
      </w:r>
      <w:r w:rsidRPr="00430102">
        <w:rPr>
          <w:rFonts w:ascii="Times New Roman" w:eastAsiaTheme="minorEastAsia" w:hAnsi="Times New Roman"/>
          <w:color w:val="000000"/>
          <w:spacing w:val="5"/>
          <w:sz w:val="24"/>
          <w:szCs w:val="24"/>
          <w:lang w:eastAsia="ru-RU"/>
        </w:rPr>
        <w:t>грессий.</w:t>
      </w:r>
    </w:p>
    <w:p w:rsidR="0081368A" w:rsidRPr="00430102" w:rsidRDefault="0081368A" w:rsidP="006F3DB0">
      <w:pPr>
        <w:shd w:val="clear" w:color="auto" w:fill="FFFFFF"/>
        <w:spacing w:after="0" w:line="240" w:lineRule="auto"/>
        <w:ind w:right="19" w:firstLine="709"/>
        <w:jc w:val="both"/>
        <w:rPr>
          <w:rFonts w:ascii="Times New Roman" w:eastAsiaTheme="minorEastAsia" w:hAnsi="Times New Roman"/>
          <w:color w:val="000000"/>
          <w:spacing w:val="1"/>
          <w:sz w:val="24"/>
          <w:szCs w:val="24"/>
          <w:lang w:eastAsia="ru-RU"/>
        </w:rPr>
      </w:pPr>
      <w:r w:rsidRPr="00430102">
        <w:rPr>
          <w:rFonts w:ascii="Times New Roman" w:eastAsiaTheme="minorEastAsia" w:hAnsi="Times New Roman"/>
          <w:color w:val="000000"/>
          <w:sz w:val="24"/>
          <w:szCs w:val="24"/>
          <w:lang w:eastAsia="ru-RU"/>
        </w:rPr>
        <w:t xml:space="preserve">Статистические исследования. </w:t>
      </w:r>
      <w:r w:rsidRPr="00430102">
        <w:rPr>
          <w:rFonts w:ascii="Times New Roman" w:eastAsiaTheme="minorEastAsia" w:hAnsi="Times New Roman"/>
          <w:color w:val="000000"/>
          <w:spacing w:val="2"/>
          <w:sz w:val="24"/>
          <w:szCs w:val="24"/>
          <w:lang w:eastAsia="ru-RU"/>
        </w:rPr>
        <w:t xml:space="preserve">Генеральная совокупность и выборка. Ранжирование данных. </w:t>
      </w:r>
      <w:r w:rsidRPr="00430102">
        <w:rPr>
          <w:rFonts w:ascii="Times New Roman" w:eastAsiaTheme="minorEastAsia" w:hAnsi="Times New Roman"/>
          <w:color w:val="000000"/>
          <w:spacing w:val="1"/>
          <w:sz w:val="24"/>
          <w:szCs w:val="24"/>
          <w:lang w:eastAsia="ru-RU"/>
        </w:rPr>
        <w:t xml:space="preserve">Полигон частот. </w:t>
      </w:r>
      <w:r w:rsidR="00505D68" w:rsidRPr="00430102">
        <w:rPr>
          <w:rFonts w:ascii="Times New Roman" w:eastAsiaTheme="minorEastAsia" w:hAnsi="Times New Roman"/>
          <w:color w:val="000000"/>
          <w:spacing w:val="1"/>
          <w:sz w:val="24"/>
          <w:szCs w:val="24"/>
          <w:lang w:eastAsia="ru-RU"/>
        </w:rPr>
        <w:t xml:space="preserve">Интервальный ряд. Гистограмма. </w:t>
      </w:r>
    </w:p>
    <w:p w:rsidR="00623B8B" w:rsidRPr="00430102" w:rsidRDefault="00CD63B2" w:rsidP="006F3DB0">
      <w:pPr>
        <w:spacing w:after="0" w:line="240" w:lineRule="auto"/>
        <w:ind w:right="282"/>
        <w:jc w:val="center"/>
        <w:rPr>
          <w:rFonts w:ascii="Times New Roman" w:eastAsiaTheme="minorEastAsia" w:hAnsi="Times New Roman"/>
          <w:b/>
          <w:sz w:val="24"/>
          <w:szCs w:val="24"/>
          <w:lang w:eastAsia="ru-RU"/>
        </w:rPr>
      </w:pPr>
      <w:r w:rsidRPr="00430102">
        <w:rPr>
          <w:rFonts w:ascii="Times New Roman" w:eastAsiaTheme="minorEastAsia" w:hAnsi="Times New Roman"/>
          <w:b/>
          <w:sz w:val="24"/>
          <w:szCs w:val="24"/>
          <w:lang w:eastAsia="ru-RU"/>
        </w:rPr>
        <w:t>Геометрия</w:t>
      </w:r>
    </w:p>
    <w:p w:rsidR="0081368A" w:rsidRPr="00430102" w:rsidRDefault="0081368A" w:rsidP="006F3DB0">
      <w:pPr>
        <w:spacing w:after="0" w:line="240" w:lineRule="auto"/>
        <w:jc w:val="center"/>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Седьмой класс</w:t>
      </w:r>
    </w:p>
    <w:p w:rsidR="0081368A" w:rsidRPr="00430102" w:rsidRDefault="0081368A"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Начальные понятия планиметрии. Геометрические фигуры. Понятие о равенстве фигур. Отрезок. Равенство отрезков. Длина отрезка и ее свойства. Угол. Равенство углов. Величина угла и ее свойства. Смежные и вертикальные углы и их свойства. Перпендикулярные прямые.</w:t>
      </w:r>
    </w:p>
    <w:p w:rsidR="0081368A" w:rsidRPr="00430102" w:rsidRDefault="0081368A"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Треугольник. Признаки равенства треугольников. Перпендикуляр к прямой. Медианы, биссектрисы и высоты треугольника. Равнобедренный треугольник и его свойства. Основные задачи на построение с помощью циркуля и линейки.</w:t>
      </w:r>
    </w:p>
    <w:p w:rsidR="0081368A" w:rsidRPr="00430102" w:rsidRDefault="0081368A"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Признаки параллельности прямых. Аксиома параллельных прямых. Свойства параллельных прямых.</w:t>
      </w:r>
    </w:p>
    <w:p w:rsidR="0081368A" w:rsidRPr="00430102" w:rsidRDefault="0081368A" w:rsidP="006F3DB0">
      <w:pPr>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Сумма углов треугольника. Соотношения между сторонами и углами треугольника. Неравенство треугольника. Некоторые свойства прямоугольных треугольников. Признаки равенства прямоугольных треугольников. Расстояние от точки до прямой. Расстояние между параллельными прямыми. Задачи на построение.</w:t>
      </w:r>
    </w:p>
    <w:p w:rsidR="0081368A" w:rsidRPr="00430102" w:rsidRDefault="0081368A" w:rsidP="006F3DB0">
      <w:pPr>
        <w:spacing w:after="0" w:line="240" w:lineRule="auto"/>
        <w:jc w:val="center"/>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Восьмой класс</w:t>
      </w:r>
    </w:p>
    <w:p w:rsidR="0081368A" w:rsidRPr="00430102" w:rsidRDefault="0081368A" w:rsidP="006F3DB0">
      <w:pPr>
        <w:shd w:val="clear" w:color="auto" w:fill="FFFFFF"/>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Многоугольник, выпуклый многоугольник, четырехугольник. Параллелограмм, его свойства и признаки. Трапеция. Прямоугольник, ромб, квадрат, их свойства. Осевая и центральная симметрии.</w:t>
      </w:r>
    </w:p>
    <w:p w:rsidR="0081368A" w:rsidRPr="00430102" w:rsidRDefault="0081368A" w:rsidP="006F3DB0">
      <w:pPr>
        <w:shd w:val="clear" w:color="auto" w:fill="FFFFFF"/>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Понятие площади многоугольника. Площади прямоугольника, параллелограмма, треугольника, трапеции. Теорема Пифагора.</w:t>
      </w:r>
    </w:p>
    <w:p w:rsidR="0081368A" w:rsidRPr="00430102" w:rsidRDefault="0081368A" w:rsidP="006F3DB0">
      <w:pPr>
        <w:shd w:val="clear" w:color="auto" w:fill="FFFFFF"/>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Подобные треугольники. Признаки подобия треугольников. Применение подобия к решению задач. Синус, косинус и тангенс острого угла прямоугольного треугольника.</w:t>
      </w:r>
    </w:p>
    <w:p w:rsidR="0081368A" w:rsidRPr="00430102" w:rsidRDefault="0081368A" w:rsidP="006F3DB0">
      <w:pPr>
        <w:shd w:val="clear" w:color="auto" w:fill="FFFFFF"/>
        <w:spacing w:after="0" w:line="240" w:lineRule="auto"/>
        <w:ind w:firstLine="709"/>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Взаимное расположение прямой и окружности. Касательная к окружности, ее свойство и признак. Центральные и вписанные углы. Четыре замечательные точки треугольника. Вписанная и описанная окружности.</w:t>
      </w:r>
    </w:p>
    <w:p w:rsidR="0081368A" w:rsidRPr="00430102" w:rsidRDefault="0081368A" w:rsidP="006F3DB0">
      <w:pPr>
        <w:spacing w:after="0" w:line="240" w:lineRule="auto"/>
        <w:jc w:val="center"/>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Девятый класс</w:t>
      </w:r>
    </w:p>
    <w:p w:rsidR="0081368A" w:rsidRPr="00430102" w:rsidRDefault="0081368A" w:rsidP="006F3DB0">
      <w:pPr>
        <w:spacing w:after="0" w:line="240" w:lineRule="auto"/>
        <w:ind w:firstLine="851"/>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Векторы Метод координат. Понятие вектора. Длина (модуль)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w:t>
      </w:r>
    </w:p>
    <w:p w:rsidR="0081368A" w:rsidRPr="00430102" w:rsidRDefault="0081368A" w:rsidP="006F3DB0">
      <w:pPr>
        <w:spacing w:after="0" w:line="240" w:lineRule="auto"/>
        <w:ind w:firstLine="851"/>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Соотношения между сторонами и углами треугольника. Синус, косинус, тангенс угла. Угол между векторами. Скалярное произведение векторов и его применение в геометрических задачах.</w:t>
      </w:r>
    </w:p>
    <w:p w:rsidR="0081368A" w:rsidRPr="00430102" w:rsidRDefault="0081368A" w:rsidP="006F3DB0">
      <w:pPr>
        <w:spacing w:after="0" w:line="240" w:lineRule="auto"/>
        <w:ind w:firstLine="851"/>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lastRenderedPageBreak/>
        <w:t>Длина окружности и площадь круга. Правильные многоугольники. Сумма углов выпуклого многоугольника. Окружности, описанная около правильного многоугольника и вписанная в него. Построение правильных многоугольников. Длина окружности, длина дуги. Площадь круга, площадь сектора.</w:t>
      </w:r>
    </w:p>
    <w:p w:rsidR="0081368A" w:rsidRPr="00430102" w:rsidRDefault="0081368A" w:rsidP="006F3DB0">
      <w:pPr>
        <w:spacing w:after="0" w:line="240" w:lineRule="auto"/>
        <w:ind w:firstLine="851"/>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Геометрические преобразования (Движения). 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81368A" w:rsidRPr="00430102" w:rsidRDefault="00505D68" w:rsidP="006F3DB0">
      <w:pPr>
        <w:spacing w:after="0" w:line="240" w:lineRule="auto"/>
        <w:ind w:firstLine="851"/>
        <w:jc w:val="both"/>
        <w:rPr>
          <w:rFonts w:ascii="Times New Roman" w:eastAsia="Times New Roman" w:hAnsi="Times New Roman"/>
          <w:sz w:val="24"/>
          <w:szCs w:val="24"/>
          <w:lang w:eastAsia="ru-RU"/>
        </w:rPr>
      </w:pPr>
      <w:r w:rsidRPr="00430102">
        <w:rPr>
          <w:rFonts w:ascii="Times New Roman" w:eastAsia="Times New Roman" w:hAnsi="Times New Roman"/>
          <w:sz w:val="24"/>
          <w:szCs w:val="24"/>
          <w:lang w:eastAsia="ru-RU"/>
        </w:rPr>
        <w:t>Об аксиомах планиметрии.</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Информатика</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color w:val="auto"/>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6F3DB0" w:rsidRPr="00430102" w:rsidRDefault="006F3DB0" w:rsidP="006F3DB0">
      <w:pPr>
        <w:pStyle w:val="Default"/>
        <w:jc w:val="center"/>
        <w:rPr>
          <w:rFonts w:ascii="Times New Roman" w:hAnsi="Times New Roman" w:cs="Times New Roman"/>
          <w:color w:val="auto"/>
        </w:rPr>
      </w:pPr>
      <w:r w:rsidRPr="00430102">
        <w:rPr>
          <w:rFonts w:ascii="Times New Roman" w:hAnsi="Times New Roman" w:cs="Times New Roman"/>
          <w:color w:val="auto"/>
        </w:rPr>
        <w:t>Седьмой класс</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Введение</w:t>
      </w:r>
      <w:r w:rsidRPr="00430102">
        <w:rPr>
          <w:rFonts w:ascii="Times New Roman" w:hAnsi="Times New Roman" w:cs="Times New Roman"/>
          <w:b/>
          <w:bCs/>
          <w:color w:val="auto"/>
        </w:rPr>
        <w:t xml:space="preserve">. </w:t>
      </w:r>
      <w:r w:rsidRPr="00430102">
        <w:rPr>
          <w:rFonts w:ascii="Times New Roman" w:hAnsi="Times New Roman" w:cs="Times New Roman"/>
          <w:bCs/>
          <w:color w:val="auto"/>
        </w:rPr>
        <w:t>И</w:t>
      </w:r>
      <w:r w:rsidRPr="00430102">
        <w:rPr>
          <w:rFonts w:ascii="Times New Roman" w:hAnsi="Times New Roman" w:cs="Times New Roman"/>
          <w:color w:val="auto"/>
        </w:rPr>
        <w:t xml:space="preserve">нформация – одно из основных обобщающих понятий современной науки. </w:t>
      </w:r>
      <w:r w:rsidRPr="00430102">
        <w:rPr>
          <w:rFonts w:ascii="Times New Roman" w:hAnsi="Times New Roman" w:cs="Times New Roman"/>
          <w:bCs/>
          <w:color w:val="auto"/>
        </w:rPr>
        <w:t>Компьютер – универсальное устройство обработки данных</w:t>
      </w:r>
      <w:r w:rsidRPr="00430102">
        <w:rPr>
          <w:rFonts w:ascii="Times New Roman" w:hAnsi="Times New Roman" w:cs="Times New Roman"/>
          <w:b/>
          <w:bCs/>
          <w:color w:val="auto"/>
        </w:rPr>
        <w:t xml:space="preserve">. </w:t>
      </w:r>
      <w:r w:rsidRPr="00430102">
        <w:rPr>
          <w:rFonts w:ascii="Times New Roman" w:hAnsi="Times New Roman" w:cs="Times New Roman"/>
          <w:color w:val="auto"/>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r w:rsidR="008D7066" w:rsidRPr="00430102">
        <w:rPr>
          <w:rFonts w:ascii="Times New Roman" w:hAnsi="Times New Roman" w:cs="Times New Roman"/>
          <w:color w:val="auto"/>
        </w:rPr>
        <w:t>. П</w:t>
      </w:r>
      <w:r w:rsidRPr="00430102">
        <w:rPr>
          <w:rFonts w:ascii="Times New Roman" w:hAnsi="Times New Roman" w:cs="Times New Roman"/>
          <w:color w:val="auto"/>
        </w:rPr>
        <w:t>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w:t>
      </w:r>
      <w:r w:rsidR="008D7066" w:rsidRPr="00430102">
        <w:rPr>
          <w:rFonts w:ascii="Times New Roman" w:hAnsi="Times New Roman" w:cs="Times New Roman"/>
          <w:color w:val="auto"/>
        </w:rPr>
        <w:t>. И</w:t>
      </w:r>
      <w:r w:rsidRPr="00430102">
        <w:rPr>
          <w:rFonts w:ascii="Times New Roman" w:hAnsi="Times New Roman" w:cs="Times New Roman"/>
          <w:color w:val="auto"/>
        </w:rPr>
        <w:t xml:space="preserve">стория и тенденции развития компьютеров, улучшение характеристик компьютеров. Суперкомпьютеры. Техника безопасности и правила работы на компьютере.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Использование программных систем и сервисов. Файловая система. </w:t>
      </w:r>
      <w:r w:rsidRPr="00430102">
        <w:rPr>
          <w:rFonts w:ascii="Times New Roman" w:hAnsi="Times New Roman" w:cs="Times New Roman"/>
          <w:color w:val="auto"/>
        </w:rP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Подготовка текстов и демонстрационных материалов</w:t>
      </w:r>
      <w:r w:rsidR="008D7066" w:rsidRPr="00430102">
        <w:rPr>
          <w:rFonts w:ascii="Times New Roman" w:hAnsi="Times New Roman" w:cs="Times New Roman"/>
          <w:bCs/>
          <w:color w:val="auto"/>
        </w:rPr>
        <w:t>.</w:t>
      </w:r>
      <w:r w:rsidR="008D7066" w:rsidRPr="00430102">
        <w:rPr>
          <w:rFonts w:ascii="Times New Roman" w:hAnsi="Times New Roman" w:cs="Times New Roman"/>
          <w:color w:val="auto"/>
        </w:rPr>
        <w:t xml:space="preserve"> Т</w:t>
      </w:r>
      <w:r w:rsidRPr="00430102">
        <w:rPr>
          <w:rFonts w:ascii="Times New Roman" w:hAnsi="Times New Roman" w:cs="Times New Roman"/>
          <w:color w:val="auto"/>
        </w:rPr>
        <w:t>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008D7066" w:rsidRPr="00430102">
        <w:rPr>
          <w:rFonts w:ascii="Times New Roman" w:hAnsi="Times New Roman" w:cs="Times New Roman"/>
          <w:color w:val="auto"/>
        </w:rPr>
        <w:t>. П</w:t>
      </w:r>
      <w:r w:rsidRPr="00430102">
        <w:rPr>
          <w:rFonts w:ascii="Times New Roman" w:hAnsi="Times New Roman" w:cs="Times New Roman"/>
          <w:color w:val="auto"/>
        </w:rPr>
        <w:t xml:space="preserve">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w:t>
      </w:r>
      <w:r w:rsidRPr="00430102">
        <w:rPr>
          <w:rFonts w:ascii="Times New Roman" w:hAnsi="Times New Roman" w:cs="Times New Roman"/>
          <w:color w:val="auto"/>
        </w:rPr>
        <w:lastRenderedPageBreak/>
        <w:t xml:space="preserve">областями (выделение, копирование, заливка цветом), коррекция цвета, яркости и контрастности. Ввод изображений с использованием различных цифровых устройств (цифровых фотоаппаратов и микроскопов, видеокамер, сканеров и т. д.).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Работа в информационном пространстве. Информационно-коммуникационные технологии. </w:t>
      </w:r>
      <w:r w:rsidRPr="00430102">
        <w:rPr>
          <w:rFonts w:ascii="Times New Roman" w:hAnsi="Times New Roman" w:cs="Times New Roman"/>
          <w:color w:val="auto"/>
        </w:rPr>
        <w:t xml:space="preserve">Компьютерные сети. Интернет. Адресация в сети Интернет. Доменная система имен. Сайт. Сетевое хранение данных.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6F3DB0" w:rsidRPr="00430102" w:rsidRDefault="006F3DB0" w:rsidP="006F3DB0">
      <w:pPr>
        <w:pStyle w:val="Default"/>
        <w:tabs>
          <w:tab w:val="center" w:pos="-6379"/>
        </w:tabs>
        <w:jc w:val="center"/>
        <w:rPr>
          <w:rFonts w:ascii="Times New Roman" w:hAnsi="Times New Roman" w:cs="Times New Roman"/>
          <w:color w:val="auto"/>
        </w:rPr>
      </w:pPr>
      <w:r w:rsidRPr="00430102">
        <w:rPr>
          <w:rFonts w:ascii="Times New Roman" w:hAnsi="Times New Roman" w:cs="Times New Roman"/>
          <w:color w:val="auto"/>
        </w:rPr>
        <w:t>Восьмой класс</w:t>
      </w:r>
    </w:p>
    <w:p w:rsidR="006F3DB0" w:rsidRPr="00430102" w:rsidRDefault="006F3DB0" w:rsidP="006F3DB0">
      <w:pPr>
        <w:pStyle w:val="Default"/>
        <w:tabs>
          <w:tab w:val="center" w:pos="851"/>
        </w:tabs>
        <w:ind w:firstLine="709"/>
        <w:jc w:val="both"/>
        <w:rPr>
          <w:rFonts w:ascii="Times New Roman" w:hAnsi="Times New Roman" w:cs="Times New Roman"/>
        </w:rPr>
      </w:pPr>
      <w:r w:rsidRPr="00430102">
        <w:rPr>
          <w:rFonts w:ascii="Times New Roman" w:hAnsi="Times New Roman" w:cs="Times New Roman"/>
          <w:bCs/>
          <w:color w:val="auto"/>
        </w:rPr>
        <w:t>Информация и информационные процессы.</w:t>
      </w:r>
      <w:r w:rsidRPr="00430102">
        <w:rPr>
          <w:rFonts w:ascii="Times New Roman" w:hAnsi="Times New Roman" w:cs="Times New Roman"/>
          <w:color w:val="auto"/>
        </w:rPr>
        <w:t xml:space="preserve">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w:t>
      </w:r>
      <w:r w:rsidRPr="00430102">
        <w:rPr>
          <w:rFonts w:ascii="Times New Roman" w:hAnsi="Times New Roman" w:cs="Times New Roman"/>
        </w:rPr>
        <w:t>Информационные процессы – процессы, связанные с хранением, преобразованием и передачей данных.</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Математические основы информатики. Тексты и кодирование. </w:t>
      </w:r>
      <w:r w:rsidRPr="00430102">
        <w:rPr>
          <w:rFonts w:ascii="Times New Roman" w:hAnsi="Times New Roman" w:cs="Times New Roman"/>
          <w:color w:val="auto"/>
        </w:rP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w:t>
      </w:r>
      <w:r w:rsidRPr="00430102">
        <w:rPr>
          <w:rFonts w:ascii="Times New Roman" w:hAnsi="Times New Roman" w:cs="Times New Roman"/>
        </w:rPr>
        <w:t xml:space="preserve">Двоичный алфавит. Представление данных в компьютере как текстов в двоичном </w:t>
      </w:r>
      <w:r w:rsidR="002B71FA" w:rsidRPr="00430102">
        <w:rPr>
          <w:rFonts w:ascii="Times New Roman" w:hAnsi="Times New Roman" w:cs="Times New Roman"/>
        </w:rPr>
        <w:t>алфавите.</w:t>
      </w:r>
      <w:r w:rsidR="002B71FA" w:rsidRPr="00430102">
        <w:rPr>
          <w:rFonts w:ascii="Times New Roman" w:hAnsi="Times New Roman" w:cs="Times New Roman"/>
          <w:color w:val="auto"/>
        </w:rPr>
        <w:t xml:space="preserve"> Двоичные</w:t>
      </w:r>
      <w:r w:rsidRPr="00430102">
        <w:rPr>
          <w:rFonts w:ascii="Times New Roman" w:hAnsi="Times New Roman" w:cs="Times New Roman"/>
          <w:color w:val="auto"/>
        </w:rPr>
        <w:t xml:space="preserve">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т.д. Количество информации, содержащееся в сообщении. Зависимость количества кодовых комбинаций от разрядности кода. </w:t>
      </w:r>
      <w:r w:rsidRPr="00430102">
        <w:rPr>
          <w:rFonts w:ascii="Times New Roman" w:hAnsi="Times New Roman" w:cs="Times New Roman"/>
          <w:i/>
          <w:iCs/>
          <w:color w:val="auto"/>
        </w:rPr>
        <w:t xml:space="preserve">Код ASCII. </w:t>
      </w:r>
      <w:r w:rsidRPr="00430102">
        <w:rPr>
          <w:rFonts w:ascii="Times New Roman" w:hAnsi="Times New Roman" w:cs="Times New Roman"/>
          <w:color w:val="auto"/>
        </w:rPr>
        <w:t>Кодировки кириллицы. Примеры кодирования букв национальных алфавитов. Представление о стандарте Unicode</w:t>
      </w:r>
      <w:r w:rsidRPr="00430102">
        <w:rPr>
          <w:rFonts w:ascii="Times New Roman" w:hAnsi="Times New Roman" w:cs="Times New Roman"/>
          <w:i/>
          <w:iCs/>
          <w:color w:val="auto"/>
        </w:rPr>
        <w:t>.</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Дискретизация. </w:t>
      </w:r>
      <w:r w:rsidRPr="00430102">
        <w:rPr>
          <w:rFonts w:ascii="Times New Roman" w:hAnsi="Times New Roman" w:cs="Times New Roman"/>
          <w:color w:val="auto"/>
        </w:rPr>
        <w:t>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w:t>
      </w:r>
      <w:r w:rsidRPr="00430102">
        <w:rPr>
          <w:rFonts w:ascii="Times New Roman" w:hAnsi="Times New Roman" w:cs="Times New Roman"/>
          <w:b/>
          <w:bCs/>
          <w:color w:val="auto"/>
        </w:rPr>
        <w:t xml:space="preserve">. </w:t>
      </w:r>
      <w:r w:rsidRPr="00430102">
        <w:rPr>
          <w:rFonts w:ascii="Times New Roman" w:hAnsi="Times New Roman" w:cs="Times New Roman"/>
          <w:color w:val="auto"/>
        </w:rPr>
        <w:t xml:space="preserve">Модели RGB и CMYK. </w:t>
      </w:r>
      <w:r w:rsidRPr="00430102">
        <w:rPr>
          <w:rFonts w:ascii="Times New Roman" w:hAnsi="Times New Roman" w:cs="Times New Roman"/>
          <w:i/>
          <w:iCs/>
          <w:color w:val="auto"/>
        </w:rPr>
        <w:t>Модели HSB и CMY</w:t>
      </w:r>
      <w:r w:rsidRPr="00430102">
        <w:rPr>
          <w:rFonts w:ascii="Times New Roman" w:hAnsi="Times New Roman" w:cs="Times New Roman"/>
          <w:color w:val="auto"/>
        </w:rPr>
        <w:t>. Глубина кодирования. Знакомство с растровой и векторной графикой. Кодирование звука</w:t>
      </w:r>
      <w:r w:rsidRPr="00430102">
        <w:rPr>
          <w:rFonts w:ascii="Times New Roman" w:hAnsi="Times New Roman" w:cs="Times New Roman"/>
          <w:b/>
          <w:bCs/>
          <w:color w:val="auto"/>
        </w:rPr>
        <w:t xml:space="preserve">. </w:t>
      </w:r>
      <w:r w:rsidRPr="00430102">
        <w:rPr>
          <w:rFonts w:ascii="Times New Roman" w:hAnsi="Times New Roman" w:cs="Times New Roman"/>
          <w:color w:val="auto"/>
        </w:rPr>
        <w:t xml:space="preserve">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 </w:t>
      </w:r>
      <w:r w:rsidRPr="00430102">
        <w:rPr>
          <w:rFonts w:ascii="Times New Roman" w:hAnsi="Times New Roman" w:cs="Times New Roman"/>
          <w:bCs/>
          <w:color w:val="auto"/>
        </w:rPr>
        <w:t>Системы счисления</w:t>
      </w:r>
      <w:r w:rsidRPr="00430102">
        <w:rPr>
          <w:rFonts w:ascii="Times New Roman" w:hAnsi="Times New Roman" w:cs="Times New Roman"/>
          <w:color w:val="auto"/>
        </w:rPr>
        <w:t xml:space="preserve">. Позиционные и непозиционные системы счисления. Примеры представления чисел в позиционных системах счисления. </w:t>
      </w:r>
      <w:r w:rsidRPr="00430102">
        <w:rPr>
          <w:rFonts w:ascii="Times New Roman" w:hAnsi="Times New Roman" w:cs="Times New Roman"/>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r w:rsidRPr="00430102">
        <w:rPr>
          <w:rFonts w:ascii="Times New Roman" w:hAnsi="Times New Roman" w:cs="Times New Roman"/>
          <w:color w:val="auto"/>
        </w:rP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 xml:space="preserve">Использование программных систем и сервисов. Электронные (динамические) таблицы. </w:t>
      </w:r>
      <w:r w:rsidRPr="00430102">
        <w:rPr>
          <w:rFonts w:ascii="Times New Roman" w:hAnsi="Times New Roman" w:cs="Times New Roman"/>
          <w:color w:val="auto"/>
        </w:rPr>
        <w:t xml:space="preserve">Электронные (динамические) таблицы. Формулы с использованием абсолютной, относительной и смешанной адресации; преобразование формул при </w:t>
      </w:r>
      <w:r w:rsidRPr="00430102">
        <w:rPr>
          <w:rFonts w:ascii="Times New Roman" w:hAnsi="Times New Roman" w:cs="Times New Roman"/>
          <w:color w:val="auto"/>
        </w:rPr>
        <w:lastRenderedPageBreak/>
        <w:t xml:space="preserve">копировании. Выделение диапазона таблицы и упорядочивание (сортировка) его элементов; построение графиков и диаграмм. </w:t>
      </w:r>
    </w:p>
    <w:p w:rsidR="006F3DB0" w:rsidRPr="00430102" w:rsidRDefault="006F3DB0" w:rsidP="006F3DB0">
      <w:pPr>
        <w:pStyle w:val="Default"/>
        <w:ind w:firstLine="709"/>
        <w:jc w:val="both"/>
        <w:rPr>
          <w:rFonts w:ascii="Times New Roman" w:hAnsi="Times New Roman" w:cs="Times New Roman"/>
          <w:i/>
          <w:iCs/>
          <w:color w:val="auto"/>
        </w:rPr>
      </w:pPr>
      <w:r w:rsidRPr="00430102">
        <w:rPr>
          <w:rFonts w:ascii="Times New Roman" w:hAnsi="Times New Roman" w:cs="Times New Roman"/>
          <w:bCs/>
          <w:color w:val="auto"/>
        </w:rPr>
        <w:t>Базы данных. Поиск информации</w:t>
      </w:r>
      <w:r w:rsidRPr="00430102">
        <w:rPr>
          <w:rFonts w:ascii="Times New Roman" w:hAnsi="Times New Roman" w:cs="Times New Roman"/>
          <w:color w:val="auto"/>
        </w:rPr>
        <w:t>. Базы данных. Таблица как представление отношения. Поиск данных в готовой базе</w:t>
      </w:r>
      <w:r w:rsidR="008D7066" w:rsidRPr="00430102">
        <w:rPr>
          <w:rFonts w:ascii="Times New Roman" w:hAnsi="Times New Roman" w:cs="Times New Roman"/>
          <w:color w:val="auto"/>
        </w:rPr>
        <w:t>. П</w:t>
      </w:r>
      <w:r w:rsidRPr="00430102">
        <w:rPr>
          <w:rFonts w:ascii="Times New Roman" w:hAnsi="Times New Roman" w:cs="Times New Roman"/>
          <w:color w:val="auto"/>
        </w:rPr>
        <w:t xml:space="preserve">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p>
    <w:p w:rsidR="006F3DB0" w:rsidRPr="00430102" w:rsidRDefault="006F3DB0" w:rsidP="006F3DB0">
      <w:pPr>
        <w:pStyle w:val="Default"/>
        <w:ind w:firstLine="709"/>
        <w:jc w:val="both"/>
        <w:rPr>
          <w:rFonts w:ascii="Times New Roman" w:hAnsi="Times New Roman" w:cs="Times New Roman"/>
        </w:rPr>
      </w:pPr>
      <w:r w:rsidRPr="00430102">
        <w:rPr>
          <w:rFonts w:ascii="Times New Roman" w:hAnsi="Times New Roman" w:cs="Times New Roman"/>
          <w:bCs/>
          <w:color w:val="auto"/>
        </w:rPr>
        <w:t xml:space="preserve">Алгоритмы и элементы программирования. Исполнители и алгоритмы. Управление исполнителями. </w:t>
      </w:r>
      <w:r w:rsidRPr="00430102">
        <w:rPr>
          <w:rFonts w:ascii="Times New Roman" w:hAnsi="Times New Roman" w:cs="Times New Roman"/>
          <w:color w:val="auto"/>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F3DB0" w:rsidRPr="00430102" w:rsidRDefault="006F3DB0" w:rsidP="006F3DB0">
      <w:pPr>
        <w:pStyle w:val="Default"/>
        <w:jc w:val="center"/>
        <w:rPr>
          <w:rFonts w:ascii="Times New Roman" w:hAnsi="Times New Roman" w:cs="Times New Roman"/>
          <w:color w:val="auto"/>
        </w:rPr>
      </w:pPr>
      <w:r w:rsidRPr="00430102">
        <w:rPr>
          <w:rFonts w:ascii="Times New Roman" w:hAnsi="Times New Roman" w:cs="Times New Roman"/>
          <w:color w:val="auto"/>
        </w:rPr>
        <w:t>Девятый класс</w:t>
      </w:r>
    </w:p>
    <w:p w:rsidR="006F3DB0" w:rsidRPr="00430102" w:rsidRDefault="006F3DB0" w:rsidP="006F3DB0">
      <w:pPr>
        <w:pStyle w:val="Default"/>
        <w:ind w:firstLine="709"/>
        <w:jc w:val="both"/>
        <w:rPr>
          <w:rFonts w:ascii="Times New Roman" w:hAnsi="Times New Roman" w:cs="Times New Roman"/>
        </w:rPr>
      </w:pPr>
      <w:r w:rsidRPr="00430102">
        <w:rPr>
          <w:rFonts w:ascii="Times New Roman" w:hAnsi="Times New Roman" w:cs="Times New Roman"/>
          <w:bCs/>
          <w:color w:val="auto"/>
        </w:rPr>
        <w:t>Работа в информационном пространстве. Информационно-коммуникационные технологии</w:t>
      </w:r>
      <w:r w:rsidRPr="00430102">
        <w:rPr>
          <w:rFonts w:ascii="Times New Roman" w:hAnsi="Times New Roman" w:cs="Times New Roman"/>
          <w:color w:val="auto"/>
        </w:rPr>
        <w:t xml:space="preserve">.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r w:rsidRPr="00430102">
        <w:rPr>
          <w:rFonts w:ascii="Times New Roman" w:hAnsi="Times New Roman" w:cs="Times New Roman"/>
        </w:rPr>
        <w:t xml:space="preserve">Основные этапы и тенденции развития ИКТ. Стандарты в сфере информатики и ИКТ.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Элементы комбинаторики, теории множеств и математической логики</w:t>
      </w:r>
      <w:r w:rsidRPr="00430102">
        <w:rPr>
          <w:rFonts w:ascii="Times New Roman" w:hAnsi="Times New Roman" w:cs="Times New Roman"/>
          <w:color w:val="auto"/>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w:t>
      </w:r>
      <w:r w:rsidRPr="00430102">
        <w:rPr>
          <w:rFonts w:ascii="Times New Roman" w:hAnsi="Times New Roman" w:cs="Times New Roman"/>
          <w:iCs/>
          <w:color w:val="auto"/>
        </w:rPr>
        <w:t>Логические операции следования (импликация) и равносильности (эквивалентность). Свойства логических операций. Законы алгебры логики</w:t>
      </w:r>
      <w:r w:rsidRPr="00430102">
        <w:rPr>
          <w:rFonts w:ascii="Times New Roman" w:hAnsi="Times New Roman" w:cs="Times New Roman"/>
          <w:color w:val="auto"/>
        </w:rPr>
        <w:t xml:space="preserve">. </w:t>
      </w:r>
      <w:r w:rsidRPr="00430102">
        <w:rPr>
          <w:rFonts w:ascii="Times New Roman" w:hAnsi="Times New Roman" w:cs="Times New Roman"/>
          <w:iCs/>
          <w:color w:val="auto"/>
        </w:rPr>
        <w:t xml:space="preserve">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 </w:t>
      </w:r>
      <w:r w:rsidRPr="00430102">
        <w:rPr>
          <w:rFonts w:ascii="Times New Roman" w:hAnsi="Times New Roman" w:cs="Times New Roman"/>
          <w:bCs/>
        </w:rPr>
        <w:t xml:space="preserve">Списки, графы, деревья. </w:t>
      </w:r>
      <w:r w:rsidRPr="00430102">
        <w:rPr>
          <w:rFonts w:ascii="Times New Roman" w:hAnsi="Times New Roman" w:cs="Times New Roman"/>
          <w:color w:val="auto"/>
        </w:rPr>
        <w:t xml:space="preserve">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w:t>
      </w:r>
      <w:r w:rsidRPr="00430102">
        <w:rPr>
          <w:rFonts w:ascii="Times New Roman" w:hAnsi="Times New Roman" w:cs="Times New Roman"/>
          <w:bCs/>
          <w:color w:val="auto"/>
        </w:rPr>
        <w:t xml:space="preserve">Математическое моделирование. </w:t>
      </w:r>
      <w:r w:rsidRPr="00430102">
        <w:rPr>
          <w:rFonts w:ascii="Times New Roman" w:hAnsi="Times New Roman" w:cs="Times New Roman"/>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w:t>
      </w:r>
      <w:r w:rsidRPr="00430102">
        <w:rPr>
          <w:rFonts w:ascii="Times New Roman" w:hAnsi="Times New Roman" w:cs="Times New Roman"/>
          <w:color w:val="auto"/>
        </w:rPr>
        <w:lastRenderedPageBreak/>
        <w:t xml:space="preserve">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6F3DB0" w:rsidRPr="00430102" w:rsidRDefault="006F3DB0" w:rsidP="006F3DB0">
      <w:pPr>
        <w:pStyle w:val="Default"/>
        <w:ind w:firstLine="709"/>
        <w:jc w:val="both"/>
        <w:rPr>
          <w:rFonts w:ascii="Times New Roman" w:hAnsi="Times New Roman" w:cs="Times New Roman"/>
          <w:color w:val="auto"/>
        </w:rPr>
      </w:pPr>
      <w:r w:rsidRPr="00430102">
        <w:rPr>
          <w:rFonts w:ascii="Times New Roman" w:hAnsi="Times New Roman" w:cs="Times New Roman"/>
          <w:bCs/>
          <w:color w:val="auto"/>
        </w:rPr>
        <w:t>Алгоритмические конструкции</w:t>
      </w:r>
      <w:r w:rsidRPr="00430102">
        <w:rPr>
          <w:rFonts w:ascii="Times New Roman" w:hAnsi="Times New Roman" w:cs="Times New Roman"/>
          <w:color w:val="auto"/>
        </w:rPr>
        <w:t xml:space="preserve">.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невыполнение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w:t>
      </w:r>
      <w:r w:rsidRPr="00430102">
        <w:rPr>
          <w:rFonts w:ascii="Times New Roman" w:hAnsi="Times New Roman" w:cs="Times New Roman"/>
          <w:iCs/>
          <w:color w:val="auto"/>
        </w:rPr>
        <w:t xml:space="preserve">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430102">
        <w:rPr>
          <w:rFonts w:ascii="Times New Roman" w:hAnsi="Times New Roman" w:cs="Times New Roman"/>
          <w:color w:val="auto"/>
        </w:rPr>
        <w:t xml:space="preserve">Запись алгоритмических конструкций в выбранном языке программирования. </w:t>
      </w:r>
      <w:r w:rsidRPr="00430102">
        <w:rPr>
          <w:rFonts w:ascii="Times New Roman" w:hAnsi="Times New Roman" w:cs="Times New Roman"/>
          <w:bCs/>
          <w:color w:val="auto"/>
        </w:rPr>
        <w:t xml:space="preserve">Разработка алгоритмов и программ. </w:t>
      </w:r>
      <w:r w:rsidRPr="00430102">
        <w:rPr>
          <w:rFonts w:ascii="Times New Roman" w:hAnsi="Times New Roman" w:cs="Times New Roman"/>
          <w:color w:val="auto"/>
        </w:rPr>
        <w:t>Оператор присваивания</w:t>
      </w:r>
      <w:r w:rsidR="008D7066" w:rsidRPr="00430102">
        <w:rPr>
          <w:rFonts w:ascii="Times New Roman" w:hAnsi="Times New Roman" w:cs="Times New Roman"/>
          <w:color w:val="auto"/>
        </w:rPr>
        <w:t>. К</w:t>
      </w:r>
      <w:r w:rsidRPr="00430102">
        <w:rPr>
          <w:rFonts w:ascii="Times New Roman" w:hAnsi="Times New Roman" w:cs="Times New Roman"/>
          <w:color w:val="auto"/>
        </w:rPr>
        <w:t xml:space="preserve">онстанты и переменные. Переменная: имя и значение. Типы переменных: целые, вещественные. Табличные величины (массивы). Одномерные массивы. </w:t>
      </w:r>
      <w:r w:rsidRPr="00430102">
        <w:rPr>
          <w:rFonts w:ascii="Times New Roman" w:hAnsi="Times New Roman" w:cs="Times New Roman"/>
          <w:iCs/>
          <w:color w:val="auto"/>
        </w:rPr>
        <w:t>Двумерные массивы</w:t>
      </w:r>
      <w:r w:rsidRPr="00430102">
        <w:rPr>
          <w:rFonts w:ascii="Times New Roman" w:hAnsi="Times New Roman" w:cs="Times New Roman"/>
          <w:i/>
          <w:iCs/>
          <w:color w:val="auto"/>
        </w:rPr>
        <w:t xml:space="preserve">. </w:t>
      </w:r>
      <w:r w:rsidRPr="00430102">
        <w:rPr>
          <w:rFonts w:ascii="Times New Roman" w:hAnsi="Times New Roman" w:cs="Times New Roman"/>
          <w:color w:val="auto"/>
        </w:rPr>
        <w:t xml:space="preserve">Примеры задач обработки данных: нахождение минимального и максимального числа из двух, трех, четырех данных чисел; нахождение всех корней заданного квадратного уравнения; заполнение числового массива в соответствии с формулой или путем ввода чисел; нахождение суммы элементов данной конечной числовой последовательности или массива;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w:t>
      </w:r>
      <w:r w:rsidRPr="00430102">
        <w:rPr>
          <w:rFonts w:ascii="Times New Roman" w:hAnsi="Times New Roman" w:cs="Times New Roman"/>
          <w:bCs/>
          <w:color w:val="auto"/>
        </w:rPr>
        <w:t>Анализ алгоритмов</w:t>
      </w:r>
      <w:r w:rsidR="008D7066" w:rsidRPr="00430102">
        <w:rPr>
          <w:rFonts w:ascii="Times New Roman" w:hAnsi="Times New Roman" w:cs="Times New Roman"/>
          <w:bCs/>
          <w:color w:val="auto"/>
        </w:rPr>
        <w:t>.</w:t>
      </w:r>
      <w:r w:rsidR="008D7066" w:rsidRPr="00430102">
        <w:rPr>
          <w:rFonts w:ascii="Times New Roman" w:hAnsi="Times New Roman" w:cs="Times New Roman"/>
          <w:color w:val="auto"/>
        </w:rPr>
        <w:t xml:space="preserve"> С</w:t>
      </w:r>
      <w:r w:rsidRPr="00430102">
        <w:rPr>
          <w:rFonts w:ascii="Times New Roman" w:hAnsi="Times New Roman" w:cs="Times New Roman"/>
          <w:color w:val="auto"/>
        </w:rPr>
        <w:t xml:space="preserve">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спомощью набора числовых характеристик, а также зависимостей между этими характеристиками, выражаемыми с помощью формул. </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Физика</w:t>
      </w:r>
    </w:p>
    <w:p w:rsidR="00505D68" w:rsidRPr="00430102" w:rsidRDefault="00505D68" w:rsidP="006F3DB0">
      <w:pPr>
        <w:widowControl w:val="0"/>
        <w:shd w:val="clear" w:color="auto" w:fill="FFFFFF"/>
        <w:tabs>
          <w:tab w:val="left" w:pos="479"/>
        </w:tabs>
        <w:autoSpaceDE w:val="0"/>
        <w:spacing w:after="0" w:line="240" w:lineRule="auto"/>
        <w:jc w:val="center"/>
        <w:rPr>
          <w:rFonts w:ascii="Times New Roman" w:hAnsi="Times New Roman"/>
          <w:sz w:val="24"/>
          <w:szCs w:val="24"/>
        </w:rPr>
      </w:pPr>
      <w:r w:rsidRPr="00430102">
        <w:rPr>
          <w:rFonts w:ascii="Times New Roman" w:hAnsi="Times New Roman"/>
          <w:sz w:val="24"/>
          <w:szCs w:val="24"/>
        </w:rPr>
        <w:t>Седьмой класс</w:t>
      </w:r>
    </w:p>
    <w:p w:rsidR="00505D68" w:rsidRPr="00430102" w:rsidRDefault="00505D68"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Введение. Физика — наука о природе. Физические явления. 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 Первоначальные сведения о строении вещества. 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505D68" w:rsidRPr="00430102" w:rsidRDefault="00505D68"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Взаимодействия тел. Механическое движение. Траектория. Путь. Равномерное и неравномерное движение. Скорость. Графики зависимости пути и модуля скорости от </w:t>
      </w:r>
      <w:r w:rsidRPr="00430102">
        <w:rPr>
          <w:rFonts w:ascii="Times New Roman" w:hAnsi="Times New Roman"/>
          <w:sz w:val="24"/>
          <w:szCs w:val="24"/>
        </w:rPr>
        <w:lastRenderedPageBreak/>
        <w:t xml:space="preserve">времени движения. Инерция. Инертность тел. Взаимодействие тел. Масса тела. Измерение массы тела. Плотность вещества. Сила. Сила тяжести. Сила упругости. Закон Гука. Вес тела. </w:t>
      </w:r>
    </w:p>
    <w:p w:rsidR="00505D68" w:rsidRPr="00430102" w:rsidRDefault="00505D68"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Давление твердых тел, жидкостей и газов. 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 </w:t>
      </w:r>
    </w:p>
    <w:p w:rsidR="00505D68" w:rsidRPr="00430102" w:rsidRDefault="00505D68" w:rsidP="006F3DB0">
      <w:pPr>
        <w:widowControl w:val="0"/>
        <w:shd w:val="clear" w:color="auto" w:fill="FFFFFF"/>
        <w:tabs>
          <w:tab w:val="left" w:pos="479"/>
        </w:tabs>
        <w:autoSpaceDE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Работа и мощность. Энергия. 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Превращение энергии. </w:t>
      </w:r>
    </w:p>
    <w:p w:rsidR="00505D68" w:rsidRPr="00430102" w:rsidRDefault="00505D68" w:rsidP="006F3DB0">
      <w:pPr>
        <w:widowControl w:val="0"/>
        <w:shd w:val="clear" w:color="auto" w:fill="FFFFFF"/>
        <w:tabs>
          <w:tab w:val="left" w:pos="567"/>
        </w:tabs>
        <w:autoSpaceDE w:val="0"/>
        <w:spacing w:after="0" w:line="240" w:lineRule="auto"/>
        <w:ind w:firstLine="709"/>
        <w:jc w:val="center"/>
        <w:rPr>
          <w:rFonts w:ascii="Times New Roman" w:hAnsi="Times New Roman"/>
          <w:sz w:val="24"/>
          <w:szCs w:val="24"/>
        </w:rPr>
      </w:pPr>
      <w:r w:rsidRPr="00430102">
        <w:rPr>
          <w:rFonts w:ascii="Times New Roman" w:hAnsi="Times New Roman"/>
          <w:sz w:val="24"/>
          <w:szCs w:val="24"/>
        </w:rPr>
        <w:t>Восьмой класс</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Тепловые явления</w:t>
      </w:r>
      <w:r w:rsidR="008D7066" w:rsidRPr="00430102">
        <w:rPr>
          <w:rFonts w:ascii="Times New Roman" w:hAnsi="Times New Roman"/>
          <w:bCs/>
          <w:sz w:val="24"/>
          <w:szCs w:val="24"/>
        </w:rPr>
        <w:t>.</w:t>
      </w:r>
      <w:r w:rsidR="008D7066" w:rsidRPr="00430102">
        <w:rPr>
          <w:rFonts w:ascii="Times New Roman" w:hAnsi="Times New Roman"/>
          <w:sz w:val="24"/>
          <w:szCs w:val="24"/>
        </w:rPr>
        <w:t xml:space="preserve"> С</w:t>
      </w:r>
      <w:r w:rsidRPr="00430102">
        <w:rPr>
          <w:rFonts w:ascii="Times New Roman" w:hAnsi="Times New Roman"/>
          <w:sz w:val="24"/>
          <w:szCs w:val="24"/>
        </w:rPr>
        <w:t>троение вещества. Молекулы. Атомы. Тепловое движение атомов и молекул. Броуновское движение. Тепловое движение. Тепловое равновесие. Температура и ее измерение. Связь температуры со средней скоростью теплового хаотического движения частиц</w:t>
      </w:r>
      <w:r w:rsidR="008D7066" w:rsidRPr="00430102">
        <w:rPr>
          <w:rFonts w:ascii="Times New Roman" w:hAnsi="Times New Roman"/>
          <w:sz w:val="24"/>
          <w:szCs w:val="24"/>
        </w:rPr>
        <w:t>. В</w:t>
      </w:r>
      <w:r w:rsidRPr="00430102">
        <w:rPr>
          <w:rFonts w:ascii="Times New Roman" w:hAnsi="Times New Roman"/>
          <w:sz w:val="24"/>
          <w:szCs w:val="24"/>
        </w:rPr>
        <w:t>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теплопередачи</w:t>
      </w:r>
      <w:r w:rsidR="008D7066" w:rsidRPr="00430102">
        <w:rPr>
          <w:rFonts w:ascii="Times New Roman" w:hAnsi="Times New Roman"/>
          <w:sz w:val="24"/>
          <w:szCs w:val="24"/>
        </w:rPr>
        <w:t>. И</w:t>
      </w:r>
      <w:r w:rsidRPr="00430102">
        <w:rPr>
          <w:rFonts w:ascii="Times New Roman" w:hAnsi="Times New Roman"/>
          <w:sz w:val="24"/>
          <w:szCs w:val="24"/>
        </w:rPr>
        <w:t>спарение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топлива. Расчет количества теплоты при теплообмене</w:t>
      </w:r>
      <w:r w:rsidR="008D7066" w:rsidRPr="00430102">
        <w:rPr>
          <w:rFonts w:ascii="Times New Roman" w:hAnsi="Times New Roman"/>
          <w:sz w:val="24"/>
          <w:szCs w:val="24"/>
        </w:rPr>
        <w:t>. П</w:t>
      </w:r>
      <w:r w:rsidRPr="00430102">
        <w:rPr>
          <w:rFonts w:ascii="Times New Roman" w:hAnsi="Times New Roman"/>
          <w:sz w:val="24"/>
          <w:szCs w:val="24"/>
        </w:rPr>
        <w:t xml:space="preserve">ринцип работы тепловых двигателей. Паровая турбина. </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Электрические и магнитные явления. </w:t>
      </w:r>
      <w:r w:rsidRPr="00430102">
        <w:rPr>
          <w:rFonts w:ascii="Times New Roman" w:hAnsi="Times New Roman"/>
          <w:sz w:val="24"/>
          <w:szCs w:val="24"/>
        </w:rPr>
        <w:t xml:space="preserve">Электризация тел. Электрический заряд. Два вида электрических зарядов. Взаимодействие электрических зарядов. Закон сохранения электрического заряда. Электрическое поле. Действие электрического поля на электрические заряды. Проводники и диэлектрики полупроводники. Постоянный электрический ток. Источники постоянного тока. Действия электрического тока. Сила тока. Напряжение. Электрическое сопротивление. Электрические цепи. Закон Ома для участка электрической цепи. Последовательное и параллельное соединение проводников. Работа и мощность электрического тока. Закон Джоуля - Ленца. Носители электрических зарядов в металлах, электролитах, газах. Полупроводниковые приборы. Магнитное поле. Взаимодействие постоянных магнитов. Магнитное поле Земли. Электромагнит. </w:t>
      </w:r>
      <w:r w:rsidRPr="00430102">
        <w:rPr>
          <w:rFonts w:ascii="Times New Roman" w:hAnsi="Times New Roman"/>
          <w:bCs/>
          <w:sz w:val="24"/>
          <w:szCs w:val="24"/>
        </w:rPr>
        <w:t xml:space="preserve">Демонстрации: </w:t>
      </w:r>
      <w:r w:rsidRPr="00430102">
        <w:rPr>
          <w:rFonts w:ascii="Times New Roman" w:hAnsi="Times New Roman"/>
          <w:sz w:val="24"/>
          <w:szCs w:val="24"/>
        </w:rPr>
        <w:t xml:space="preserve">электризация тел, два рода электрического заряда, устройство и принцип действия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заряда, источники постоянного тока, составление электрической цепи, электрический ток в электролитах. </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Световые явления. </w:t>
      </w:r>
      <w:r w:rsidRPr="00430102">
        <w:rPr>
          <w:rFonts w:ascii="Times New Roman" w:hAnsi="Times New Roman"/>
          <w:sz w:val="24"/>
          <w:szCs w:val="24"/>
        </w:rPr>
        <w:t xml:space="preserve">Прямолинейное распространение света. Отражение и преломление света. Закон отражение света. Закон преломление света. Плоское зеркало. Линза. Фокусное расстояние линзы. Оптическая сила линзы. Глаз как оптическая система. Оптические приборы. </w:t>
      </w:r>
    </w:p>
    <w:p w:rsidR="00505D68" w:rsidRPr="00430102" w:rsidRDefault="00505D68" w:rsidP="006F3DB0">
      <w:pPr>
        <w:spacing w:after="0" w:line="240" w:lineRule="auto"/>
        <w:ind w:firstLine="709"/>
        <w:jc w:val="center"/>
        <w:rPr>
          <w:rFonts w:ascii="Times New Roman" w:hAnsi="Times New Roman"/>
          <w:sz w:val="24"/>
          <w:szCs w:val="24"/>
        </w:rPr>
      </w:pPr>
      <w:r w:rsidRPr="00430102">
        <w:rPr>
          <w:rFonts w:ascii="Times New Roman" w:hAnsi="Times New Roman"/>
          <w:sz w:val="24"/>
          <w:szCs w:val="24"/>
        </w:rPr>
        <w:t>Девятый класс</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Механика. Механическое движение. Относительность движения. Система отсчета. Траектория. Путь. Прямолинейное равномерное движение. Скорость равномерного прямолинейного движения. Методы измерения расстояния, времени и скорости. Графики зависимости пути и скорости от времени. Неравномерное движение. Мгновенная скорость. Ускорение. Равноускоренное движение. Свободное падение тел. Равномерное движение по окружности. Период и частота обращения. Явление инерции. Первый закон Ньютона. Масса тела. Взаимодействие тел. Сила. Правило сложение сил. </w:t>
      </w:r>
      <w:r w:rsidRPr="00430102">
        <w:rPr>
          <w:rFonts w:ascii="Times New Roman" w:hAnsi="Times New Roman"/>
          <w:sz w:val="24"/>
          <w:szCs w:val="24"/>
        </w:rPr>
        <w:lastRenderedPageBreak/>
        <w:t xml:space="preserve">Равнодействующая сила. Второй закон Ньютона. Третий закон Ньютона. Сила тяжести. Закон всемирного тяготения. Искусственные спутники Земли. Вес тела. Невесомость. Геоцентрическая и гелиоцентрическая системы мира. Сила упругости. Закон Гука. Сила трения. Момент силы. Условие равновесия тел. Центр тяжести тела. Импульс тела. Закон сохранения импульса. Реактивное движение. Работа. Мощность. Механическая энергия, потенциальная энергия, кинетическая энергия. Закон сохранения механической энергии. Механические колебания. Период, частота и амплитуда колебаний. Механические волны. Длина волны. Звук. </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Электромагнитные колебания и волны. Электромагнитная индукция. Опыты Фарадея. Правило Ленца. Самоиндукция. Электрогенератор. Переменный ток. Трансформатор. Передача электрической энергии на расстояние. Колебательный контур. Электромагнитные колебания. Электромагнитные волны и их свойства. Скорость распространения электромагнитных волн. Принципы радиосвязи и телевидения. Свет — электромагнитная волна. Дисперсия света. Влияние электромагнитных излучений на живые организмы. </w:t>
      </w:r>
    </w:p>
    <w:p w:rsidR="00505D68" w:rsidRPr="00430102" w:rsidRDefault="00505D68"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Квантовые явления. Опыты Резерфорда. Планетарная модель атома. Линейчатые оптические спектры. Состав атомного ядра. Ядерное и массовое число. Ядерные силы. Энергия связи атомных ядер. Радиоактивность. Альфа-, бет</w:t>
      </w:r>
      <w:r w:rsidR="008D7066" w:rsidRPr="00430102">
        <w:rPr>
          <w:rFonts w:ascii="Times New Roman" w:hAnsi="Times New Roman"/>
          <w:sz w:val="24"/>
          <w:szCs w:val="24"/>
        </w:rPr>
        <w:t>а -</w:t>
      </w:r>
      <w:r w:rsidRPr="00430102">
        <w:rPr>
          <w:rFonts w:ascii="Times New Roman" w:hAnsi="Times New Roman"/>
          <w:sz w:val="24"/>
          <w:szCs w:val="24"/>
        </w:rPr>
        <w:t xml:space="preserve"> и гамма-излучения. Период полураспада. Методы регистрации ядерных излучений. Ядерные реакции. Деление и синтез ядер. Источники энергии Солнца и звезд. Ядерная энергетика. Дозиметрия. Влияние радиоактивных излучений на живые организмы.</w:t>
      </w:r>
    </w:p>
    <w:p w:rsidR="00623B8B" w:rsidRPr="00430102" w:rsidRDefault="00505D68" w:rsidP="006F3DB0">
      <w:pPr>
        <w:tabs>
          <w:tab w:val="left" w:pos="851"/>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Элементы астрономии. </w:t>
      </w:r>
      <w:r w:rsidRPr="00430102">
        <w:rPr>
          <w:rFonts w:ascii="Times New Roman" w:hAnsi="Times New Roman"/>
          <w:color w:val="000000"/>
          <w:sz w:val="24"/>
          <w:szCs w:val="24"/>
        </w:rPr>
        <w:t>Состав, строение и происхождение Солнечной системы. Большие планеты Солнечной системы. Малые тела Солнечной системы. Строение, изучения и эволюция Солнце и звезд. Строение и эволюция Вселенной.</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Биология</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bCs/>
          <w:sz w:val="24"/>
          <w:szCs w:val="24"/>
        </w:rPr>
        <w:t>Пятый класс</w:t>
      </w:r>
    </w:p>
    <w:p w:rsidR="00214C15" w:rsidRPr="00430102" w:rsidRDefault="00214C15" w:rsidP="006F3DB0">
      <w:pPr>
        <w:tabs>
          <w:tab w:val="left" w:pos="709"/>
        </w:tabs>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Бактерии, грибы, растения. </w:t>
      </w:r>
      <w:r w:rsidRPr="00430102">
        <w:rPr>
          <w:rFonts w:ascii="Times New Roman" w:hAnsi="Times New Roman"/>
          <w:sz w:val="24"/>
          <w:szCs w:val="24"/>
        </w:rPr>
        <w:t xml:space="preserve">Введение. 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её охрана. </w:t>
      </w:r>
    </w:p>
    <w:p w:rsidR="00214C15" w:rsidRPr="00430102" w:rsidRDefault="00214C1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Клеточное строение </w:t>
      </w:r>
      <w:r w:rsidR="002B71FA" w:rsidRPr="00430102">
        <w:rPr>
          <w:rFonts w:ascii="Times New Roman" w:hAnsi="Times New Roman"/>
          <w:sz w:val="24"/>
          <w:szCs w:val="24"/>
        </w:rPr>
        <w:t>организмов Устройство</w:t>
      </w:r>
      <w:r w:rsidRPr="00430102">
        <w:rPr>
          <w:rFonts w:ascii="Times New Roman" w:hAnsi="Times New Roman"/>
          <w:sz w:val="24"/>
          <w:szCs w:val="24"/>
        </w:rPr>
        <w:t xml:space="preserve"> увеличительных приборов (лупа, световой микроскоп). Клетка и её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 Царство Бактерии. 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 </w:t>
      </w:r>
    </w:p>
    <w:p w:rsidR="00214C15" w:rsidRPr="00430102" w:rsidRDefault="00214C15" w:rsidP="006F3DB0">
      <w:pPr>
        <w:autoSpaceDE w:val="0"/>
        <w:autoSpaceDN w:val="0"/>
        <w:adjustRightInd w:val="0"/>
        <w:spacing w:after="0" w:line="240" w:lineRule="auto"/>
        <w:ind w:firstLine="709"/>
        <w:jc w:val="both"/>
        <w:rPr>
          <w:rFonts w:ascii="Times New Roman" w:hAnsi="Times New Roman"/>
          <w:color w:val="000000"/>
          <w:sz w:val="24"/>
          <w:szCs w:val="24"/>
        </w:rPr>
      </w:pPr>
      <w:r w:rsidRPr="00430102">
        <w:rPr>
          <w:rFonts w:ascii="Times New Roman" w:hAnsi="Times New Roman"/>
          <w:sz w:val="24"/>
          <w:szCs w:val="24"/>
        </w:rPr>
        <w:t xml:space="preserve">Царство Грибы. </w:t>
      </w:r>
      <w:r w:rsidRPr="00430102">
        <w:rPr>
          <w:rFonts w:ascii="Times New Roman" w:hAnsi="Times New Roman"/>
          <w:color w:val="00000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 - паразиты. Роль грибов в природе и жизни человека.</w:t>
      </w:r>
    </w:p>
    <w:p w:rsidR="00214C15" w:rsidRPr="00430102" w:rsidRDefault="00214C1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Царство Растения. 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 Основные группы растений (водоросли, мхи, хвощи, плауны, папоротники, голосеменные, цветковые). 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 Лишайники, их строение, разнообразие, среда обитания. Значение в природе и жизни человека. Мхи. Многообразие мхов. Среда обитания. Строение мхов, их значение. Папоротники, хвощи, плауны, их строение, многообразие, среда обитания, роль в природе и жизни человека, охрана. Голосеменные, их строение и разнообразие. Среда обитания. Распространение голосеменных, значение в природе и </w:t>
      </w:r>
      <w:r w:rsidRPr="00430102">
        <w:rPr>
          <w:rFonts w:ascii="Times New Roman" w:hAnsi="Times New Roman"/>
          <w:sz w:val="24"/>
          <w:szCs w:val="24"/>
        </w:rPr>
        <w:lastRenderedPageBreak/>
        <w:t xml:space="preserve">жизни человека, их охрана. Цветковые растения, их строение и многообразие. Среда обитания. Значение цветковых в природе и жизни человека. Происхождение растений. Основные этапы развития растительного мира. </w:t>
      </w:r>
    </w:p>
    <w:p w:rsidR="00214C15" w:rsidRPr="00430102" w:rsidRDefault="00214C15" w:rsidP="006F3DB0">
      <w:pPr>
        <w:autoSpaceDE w:val="0"/>
        <w:autoSpaceDN w:val="0"/>
        <w:adjustRightInd w:val="0"/>
        <w:spacing w:after="0" w:line="240" w:lineRule="auto"/>
        <w:jc w:val="center"/>
        <w:rPr>
          <w:rFonts w:ascii="Times New Roman" w:hAnsi="Times New Roman"/>
          <w:sz w:val="24"/>
          <w:szCs w:val="24"/>
        </w:rPr>
      </w:pPr>
      <w:r w:rsidRPr="00430102">
        <w:rPr>
          <w:rFonts w:ascii="Times New Roman" w:hAnsi="Times New Roman"/>
          <w:bCs/>
          <w:sz w:val="24"/>
          <w:szCs w:val="24"/>
        </w:rPr>
        <w:t>Шестой класс</w:t>
      </w:r>
    </w:p>
    <w:p w:rsidR="00214C15" w:rsidRPr="00430102" w:rsidRDefault="00214C1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Биология. Многообразие покрытосеменных растений. </w:t>
      </w:r>
      <w:r w:rsidRPr="00430102">
        <w:rPr>
          <w:rFonts w:ascii="Times New Roman" w:hAnsi="Times New Roman"/>
          <w:sz w:val="24"/>
          <w:szCs w:val="24"/>
        </w:rPr>
        <w:t xml:space="preserve">Строение и многообразие покрытосеменных растений. Строение семян однодольных и двудольных растений. Виды корней и типы корневых систем. Зоны (участки) корня. Видоизменения корней. Побег. Почки и их строение. Рост и развитие побега. Внешнее строение листа. Клеточное строение листа. Видоизменения листьев. Строение стебля. Многообразие стеблей. Видоизменения побегов. Цветок и его строение. Соцветия. Плоды и их классификация. Распространение плодов и семян. </w:t>
      </w:r>
    </w:p>
    <w:p w:rsidR="00214C15" w:rsidRPr="00430102" w:rsidRDefault="00214C15"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Жизнь растений. </w:t>
      </w:r>
      <w:r w:rsidRPr="00430102">
        <w:rPr>
          <w:rFonts w:ascii="Times New Roman" w:hAnsi="Times New Roman"/>
          <w:color w:val="000000"/>
          <w:sz w:val="24"/>
          <w:szCs w:val="24"/>
        </w:rPr>
        <w:t xml:space="preserve">Основные процессы жизнедеятельности (питание, дыхание, обмен веществ, рост, развитие, размножение). 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w:t>
      </w:r>
      <w:r w:rsidRPr="00430102">
        <w:rPr>
          <w:rFonts w:ascii="Times New Roman" w:hAnsi="Times New Roman"/>
          <w:sz w:val="24"/>
          <w:szCs w:val="24"/>
        </w:rPr>
        <w:t>Размножение голосеменных растений. Половое и бесполое (вегетативное) размно</w:t>
      </w:r>
      <w:r w:rsidR="00505D68" w:rsidRPr="00430102">
        <w:rPr>
          <w:rFonts w:ascii="Times New Roman" w:hAnsi="Times New Roman"/>
          <w:sz w:val="24"/>
          <w:szCs w:val="24"/>
        </w:rPr>
        <w:t xml:space="preserve">жение покрытосеменных растений. </w:t>
      </w:r>
      <w:r w:rsidRPr="00430102">
        <w:rPr>
          <w:rFonts w:ascii="Times New Roman" w:hAnsi="Times New Roman"/>
          <w:sz w:val="24"/>
          <w:szCs w:val="24"/>
        </w:rPr>
        <w:t xml:space="preserve">Классификация растений. Основные систематические категории: вид, род, семейство, класс, отдел, царство. Знакомство с классификацией цветковых растений. Класс Двудольные растения. Морфологическая характеристика 3—4 семейств (с учётом местных условий). Класс Однодольные растения. Морфологическая характеристика злаков и лилейных. Важнейшие сельскохозяйственные растения, биологические основы их выращивания и народнохозяйственное значение. </w:t>
      </w:r>
    </w:p>
    <w:p w:rsidR="00214C15" w:rsidRPr="00430102" w:rsidRDefault="00214C15" w:rsidP="006F3DB0">
      <w:pPr>
        <w:autoSpaceDE w:val="0"/>
        <w:autoSpaceDN w:val="0"/>
        <w:adjustRightInd w:val="0"/>
        <w:spacing w:after="0" w:line="240" w:lineRule="auto"/>
        <w:jc w:val="center"/>
        <w:rPr>
          <w:rFonts w:ascii="Times New Roman" w:hAnsi="Times New Roman"/>
          <w:sz w:val="24"/>
          <w:szCs w:val="24"/>
        </w:rPr>
      </w:pPr>
      <w:r w:rsidRPr="00430102">
        <w:rPr>
          <w:rFonts w:ascii="Times New Roman" w:hAnsi="Times New Roman"/>
          <w:bCs/>
          <w:sz w:val="24"/>
          <w:szCs w:val="24"/>
        </w:rPr>
        <w:t>Седьмой класс</w:t>
      </w:r>
    </w:p>
    <w:p w:rsidR="00214C15" w:rsidRPr="00430102" w:rsidRDefault="00214C15" w:rsidP="006F3DB0">
      <w:pPr>
        <w:tabs>
          <w:tab w:val="left" w:pos="709"/>
        </w:tabs>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Введение. </w:t>
      </w:r>
      <w:r w:rsidRPr="00430102">
        <w:rPr>
          <w:rFonts w:ascii="Times New Roman" w:hAnsi="Times New Roman"/>
          <w:bCs/>
          <w:sz w:val="24"/>
          <w:szCs w:val="24"/>
        </w:rPr>
        <w:t xml:space="preserve">Многообразие организмов, их классификация. </w:t>
      </w:r>
      <w:r w:rsidRPr="00430102">
        <w:rPr>
          <w:rFonts w:ascii="Times New Roman" w:hAnsi="Times New Roman"/>
          <w:sz w:val="24"/>
          <w:szCs w:val="24"/>
        </w:rPr>
        <w:t xml:space="preserve">Систематика - наука о многообразии и классификации организмов. Вид — исходная единица систематики. Классификация живых организмов. </w:t>
      </w:r>
      <w:r w:rsidRPr="00430102">
        <w:rPr>
          <w:rFonts w:ascii="Times New Roman" w:hAnsi="Times New Roman"/>
          <w:sz w:val="24"/>
          <w:szCs w:val="24"/>
        </w:rPr>
        <w:br/>
      </w:r>
      <w:r w:rsidRPr="00430102">
        <w:rPr>
          <w:rFonts w:ascii="Times New Roman" w:hAnsi="Times New Roman"/>
          <w:bCs/>
          <w:iCs/>
          <w:sz w:val="24"/>
          <w:szCs w:val="24"/>
        </w:rPr>
        <w:t xml:space="preserve">Демонстрации: </w:t>
      </w:r>
      <w:r w:rsidRPr="00430102">
        <w:rPr>
          <w:rFonts w:ascii="Times New Roman" w:hAnsi="Times New Roman"/>
          <w:sz w:val="24"/>
          <w:szCs w:val="24"/>
        </w:rPr>
        <w:t>таблицы с изображением представителей р</w:t>
      </w:r>
      <w:r w:rsidR="00505D68" w:rsidRPr="00430102">
        <w:rPr>
          <w:rFonts w:ascii="Times New Roman" w:hAnsi="Times New Roman"/>
          <w:sz w:val="24"/>
          <w:szCs w:val="24"/>
        </w:rPr>
        <w:t xml:space="preserve">азличных царств живой природы. </w:t>
      </w:r>
      <w:r w:rsidRPr="00430102">
        <w:rPr>
          <w:rFonts w:ascii="Times New Roman" w:hAnsi="Times New Roman"/>
          <w:bCs/>
          <w:sz w:val="24"/>
          <w:szCs w:val="24"/>
        </w:rPr>
        <w:t>Бактерии. Грибы. Лишайники.</w:t>
      </w:r>
      <w:r w:rsidRPr="00430102">
        <w:rPr>
          <w:rFonts w:ascii="Times New Roman" w:hAnsi="Times New Roman"/>
          <w:sz w:val="24"/>
          <w:szCs w:val="24"/>
        </w:rPr>
        <w:t xml:space="preserve"> Бактерии - доядерные организмы. Особенности строения и жизнедеятельности. Разнообразие бактерий, их распространение в природе. Роль бактерий в природе и жизни человека. </w:t>
      </w:r>
      <w:r w:rsidRPr="00430102">
        <w:rPr>
          <w:rFonts w:ascii="Times New Roman" w:hAnsi="Times New Roman"/>
          <w:sz w:val="24"/>
          <w:szCs w:val="24"/>
        </w:rPr>
        <w:br/>
        <w:t>Грибы - царство живой природы. Многообразие грибов, их роль в жизни человека. Грибы - паразиты растений, животных, человека. Лишайники комплексные симбиотические организмы. Роль в природе, использование человеком.</w:t>
      </w:r>
    </w:p>
    <w:p w:rsidR="00214C15" w:rsidRPr="00430102" w:rsidRDefault="00214C15" w:rsidP="006F3DB0">
      <w:pPr>
        <w:spacing w:line="240" w:lineRule="auto"/>
        <w:ind w:firstLine="709"/>
        <w:jc w:val="both"/>
        <w:rPr>
          <w:rFonts w:ascii="Times New Roman" w:hAnsi="Times New Roman"/>
          <w:sz w:val="24"/>
          <w:szCs w:val="24"/>
        </w:rPr>
      </w:pPr>
      <w:r w:rsidRPr="00430102">
        <w:rPr>
          <w:rFonts w:ascii="Times New Roman" w:hAnsi="Times New Roman"/>
          <w:bCs/>
          <w:sz w:val="24"/>
          <w:szCs w:val="24"/>
        </w:rPr>
        <w:t xml:space="preserve">Многообразие растительного мира. </w:t>
      </w:r>
      <w:r w:rsidRPr="00430102">
        <w:rPr>
          <w:rFonts w:ascii="Times New Roman" w:hAnsi="Times New Roman"/>
          <w:sz w:val="24"/>
          <w:szCs w:val="24"/>
        </w:rPr>
        <w:t xml:space="preserve">Водоросли - наиболее древние низшие растения. Одноклеточные и многоклеточные водоросли. Строение, жизнедеятельность, размножение. Роль водорослей в природе, использование в практической деятельности и охрана. Риниофиты - первые наземные высшие растения. Появление тканей. Ткани растений. Мхи, строение и жизнедеятельность. Роль мхов в природе, хозяйственное значение. Средообразующее значение мхов. Папоротники, строение и жизнедеятельность. Многообразие папоротников, их роль в природе. Средообразующее значение папоротников. Использование и охрана папоротников. Семенные растения. Особенности строения и жизнедеятельности голосеменных. Многообразие голосеменных. Хвойный лес как природное сообщество. Роль голосеменных в природе, их использование. Покрытосеменные растения, особенности их строения и процессов жизнедеятельности. Многообразие покрытосеменных, их классификация. Класс Двудольные, важнейшие семейства класса (с учетом природного окружения). Класс Однодольные, важнейшие семейства класса. Многообразие растений, выращиваемых человеком. </w:t>
      </w:r>
    </w:p>
    <w:p w:rsidR="00214C15" w:rsidRPr="00430102" w:rsidRDefault="00214C15"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 xml:space="preserve">Многообразие животного мира. </w:t>
      </w:r>
      <w:r w:rsidRPr="00430102">
        <w:rPr>
          <w:rFonts w:ascii="Times New Roman" w:hAnsi="Times New Roman"/>
          <w:sz w:val="24"/>
          <w:szCs w:val="24"/>
        </w:rPr>
        <w:t xml:space="preserve">Общие сведения о животном мире. Основные отличия животных от растений, черты их сходства. Систематика животных. Охрана </w:t>
      </w:r>
      <w:r w:rsidRPr="00430102">
        <w:rPr>
          <w:rFonts w:ascii="Times New Roman" w:hAnsi="Times New Roman"/>
          <w:sz w:val="24"/>
          <w:szCs w:val="24"/>
        </w:rPr>
        <w:lastRenderedPageBreak/>
        <w:t xml:space="preserve">животного мира. </w:t>
      </w:r>
      <w:r w:rsidRPr="00430102">
        <w:rPr>
          <w:rFonts w:ascii="Times New Roman" w:hAnsi="Times New Roman"/>
          <w:iCs/>
          <w:sz w:val="24"/>
          <w:szCs w:val="24"/>
        </w:rPr>
        <w:t xml:space="preserve">Одноклеточные животные. </w:t>
      </w:r>
      <w:r w:rsidRPr="00430102">
        <w:rPr>
          <w:rFonts w:ascii="Times New Roman" w:hAnsi="Times New Roman"/>
          <w:sz w:val="24"/>
          <w:szCs w:val="24"/>
        </w:rPr>
        <w:t xml:space="preserve">Особенности строения и жизнедеятельности, многообразие одноклеточных. Паразитические одноклеточные. Меры предупреждения заболеваний, вызываемых одноклеточными. Роль одноклеточных в природе и жизни человека. </w:t>
      </w:r>
      <w:r w:rsidRPr="00430102">
        <w:rPr>
          <w:rFonts w:ascii="Times New Roman" w:hAnsi="Times New Roman"/>
          <w:iCs/>
          <w:sz w:val="24"/>
          <w:szCs w:val="24"/>
        </w:rPr>
        <w:t>Многоклеточные животные</w:t>
      </w:r>
      <w:r w:rsidRPr="00430102">
        <w:rPr>
          <w:rFonts w:ascii="Times New Roman" w:hAnsi="Times New Roman"/>
          <w:i/>
          <w:iCs/>
          <w:sz w:val="24"/>
          <w:szCs w:val="24"/>
        </w:rPr>
        <w:t xml:space="preserve">. </w:t>
      </w:r>
      <w:r w:rsidRPr="00430102">
        <w:rPr>
          <w:rFonts w:ascii="Times New Roman" w:hAnsi="Times New Roman"/>
          <w:sz w:val="24"/>
          <w:szCs w:val="24"/>
        </w:rPr>
        <w:t xml:space="preserve">Особенности строения и жизнедеятельности. Специализация клеток. Ткани, органы, системы органов организма животного, их взаимосвязь. Кишечнополостные. Особенности строения и жизнедеятельности кишечнополостных. Рефлекс. Многообразие кишечнополостных, их роль в природе и жизни человека. Черви. Особенности строения и жизнедеятельности червей. Многообразие червей. Паразитические черви. Меры предупреждения заражения паразитическими червями. Роль червей в природе и жизни человека. Моллюски. Особенности строения и жизнедеятельности моллюсков. Многообразие моллюсков. Промысловое значение моллюсков. Роль моллюсков в природе и жизни человека. Членистоногие. Особенности строения и жизнедеятельности членистоногих. Многообразие членистоногих. Инстинкты. Членистоногие - возбудители и переносчики возбудителей болезней человека и животных, вредители сельскохозяйственных растений. Меры предупреждения заболеваний. Медоносные пчелы. Пчеловодство. Роль членистоногих в природе, их практическое значение и охрана. Хордовые. Общая характеристика. Рыбы. Особенности строения и жизнедеятельности рыб. Многообразие рыб. Рыболовство и рыбоводство. Роль в природе, практическое значение и охрана рыб. Земноводные и пресмыкающиеся. Особенности строения и жизнедеятельности, многообразие земноводных и пресмыкающихся. Предохранение от укусов и первая помощь при укусе ядовитой змеи. Роль в природе, практическое значение и </w:t>
      </w:r>
      <w:r w:rsidR="002B71FA" w:rsidRPr="00430102">
        <w:rPr>
          <w:rFonts w:ascii="Times New Roman" w:hAnsi="Times New Roman"/>
          <w:sz w:val="24"/>
          <w:szCs w:val="24"/>
        </w:rPr>
        <w:t>охрана земноводных</w:t>
      </w:r>
      <w:r w:rsidRPr="00430102">
        <w:rPr>
          <w:rFonts w:ascii="Times New Roman" w:hAnsi="Times New Roman"/>
          <w:sz w:val="24"/>
          <w:szCs w:val="24"/>
        </w:rPr>
        <w:t xml:space="preserve"> и пресмыкающихся. Птицы. Особенности строения и процессов жизнедеятельности, многообразие птиц. Забота о потомстве у птиц. Птицеводство. Породы птиц. Роль в природе, практическое значение, охрана птиц. Млекопитающие. </w:t>
      </w:r>
      <w:r w:rsidRPr="00430102">
        <w:rPr>
          <w:rFonts w:ascii="Times New Roman" w:hAnsi="Times New Roman"/>
          <w:bCs/>
          <w:sz w:val="24"/>
          <w:szCs w:val="24"/>
        </w:rPr>
        <w:t>Эволюция растений и животных, их охрана.</w:t>
      </w:r>
      <w:r w:rsidRPr="00430102">
        <w:rPr>
          <w:rFonts w:ascii="Times New Roman" w:hAnsi="Times New Roman"/>
          <w:sz w:val="24"/>
          <w:szCs w:val="24"/>
        </w:rPr>
        <w:t xml:space="preserve">  Этапы эволюции органического мира. Эволюция растений: от одноклеточных водорослей до покрытосеменных. Этапы развития беспозвоночных и позвоночных животных. </w:t>
      </w:r>
      <w:r w:rsidRPr="00430102">
        <w:rPr>
          <w:rFonts w:ascii="Times New Roman" w:hAnsi="Times New Roman"/>
          <w:bCs/>
          <w:sz w:val="24"/>
          <w:szCs w:val="24"/>
        </w:rPr>
        <w:t xml:space="preserve">Экосистемы. </w:t>
      </w:r>
      <w:r w:rsidRPr="00430102">
        <w:rPr>
          <w:rFonts w:ascii="Times New Roman" w:hAnsi="Times New Roman"/>
          <w:sz w:val="24"/>
          <w:szCs w:val="24"/>
        </w:rPr>
        <w:t xml:space="preserve">Естественные и искусственные экосистемы (водоем, луг, лес, парк, сад). Факторы среды и их влияние на экосистемы. Цепи питания, потоки энергии. Взаимосвязь компонентов экосистемы и их приспособленность друг к другу. Охрана экосистем. </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214C15" w:rsidRPr="00430102" w:rsidRDefault="00214C15" w:rsidP="006F3DB0">
      <w:pPr>
        <w:shd w:val="clear" w:color="auto" w:fill="FFFFFF"/>
        <w:tabs>
          <w:tab w:val="left" w:pos="709"/>
        </w:tabs>
        <w:spacing w:line="240" w:lineRule="auto"/>
        <w:ind w:firstLine="851"/>
        <w:jc w:val="both"/>
        <w:rPr>
          <w:rFonts w:ascii="Times New Roman" w:hAnsi="Times New Roman"/>
          <w:color w:val="000000"/>
          <w:sz w:val="24"/>
          <w:szCs w:val="24"/>
        </w:rPr>
      </w:pPr>
      <w:r w:rsidRPr="00430102">
        <w:rPr>
          <w:rFonts w:ascii="Times New Roman" w:hAnsi="Times New Roman"/>
          <w:bCs/>
          <w:iCs/>
          <w:color w:val="000000"/>
          <w:sz w:val="24"/>
          <w:szCs w:val="24"/>
        </w:rPr>
        <w:t xml:space="preserve">Человек и его здоровье. </w:t>
      </w:r>
      <w:r w:rsidRPr="00430102">
        <w:rPr>
          <w:rFonts w:ascii="Times New Roman" w:hAnsi="Times New Roman"/>
          <w:color w:val="000000"/>
          <w:sz w:val="24"/>
          <w:szCs w:val="24"/>
        </w:rPr>
        <w:t>Человек и окружающая среда</w:t>
      </w:r>
      <w:r w:rsidRPr="00430102">
        <w:rPr>
          <w:rFonts w:ascii="Times New Roman" w:hAnsi="Times New Roman"/>
          <w:i/>
          <w:color w:val="000000"/>
          <w:sz w:val="24"/>
          <w:szCs w:val="24"/>
        </w:rPr>
        <w:t xml:space="preserve">. </w:t>
      </w:r>
      <w:r w:rsidRPr="00430102">
        <w:rPr>
          <w:rFonts w:ascii="Times New Roman" w:hAnsi="Times New Roman"/>
          <w:color w:val="000000"/>
          <w:sz w:val="24"/>
          <w:szCs w:val="24"/>
        </w:rPr>
        <w:t xml:space="preserve">Природная и социальная среда обитания человека. Защита среды обитания человека. 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 Опора и движение. Опорно-двигательная система человека. Профилактика травматизма. Значение физических упражнений и культуры труда для формирования скелета и мускулатуры. Первая помощь при травмах ОДС. Транспорт веществ. Внутренняя среда человека, значение её постоянства. Кровеносная и лимфатическая система.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 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 Питание. Пищеварение. Пищеварительная система. Нарушения работы пищеварительной системы и их профилактика. Обмен веществ и превращение энергии в организме. Пластический и энергетический обмен. Обмен воды, минеральных веществ, белков, углеводов, жиров. Витамины. Рациональное питание. Нормы и режим питания. Покровы тела. Строение и </w:t>
      </w:r>
      <w:r w:rsidRPr="00430102">
        <w:rPr>
          <w:rFonts w:ascii="Times New Roman" w:hAnsi="Times New Roman"/>
          <w:color w:val="000000"/>
          <w:sz w:val="24"/>
          <w:szCs w:val="24"/>
        </w:rPr>
        <w:lastRenderedPageBreak/>
        <w:t xml:space="preserve">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 Выделение. Строение и функции выделительной системы. Заболевания мочевыделительной системы и их предупреждение. Размножение и развитие. Половые железы и половые клетки. Половое созревание. Инфекции, передаваемые половым путём, их профилактика. ВИЧ-инфекция, её профилактика. Наследственные заболевания. Медико-биологическое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 Органы чувств. Строение и функции органов зрения, слуха. Нарушения зрения, слуха, их предупреждение. Вестибулярный аппарат. Мышечное и кожное чувство. Обоняние. Вкус. 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 Поведение и психика человека. Безусловные и условные рефлексы. Особенности поведения человека. Речь. Мышление. Внимание. Память. Эмоции и чувства. Сон. Темперамент и характер. Особенности и одарённость. Межличностные отношения. Роль обучения и воспитания в развитии поведения и психики человека. 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214C15" w:rsidRPr="00430102" w:rsidRDefault="00214C15" w:rsidP="006F3DB0">
      <w:pPr>
        <w:shd w:val="clear" w:color="auto" w:fill="FFFFFF"/>
        <w:spacing w:after="0" w:line="240" w:lineRule="auto"/>
        <w:ind w:firstLine="709"/>
        <w:jc w:val="both"/>
        <w:rPr>
          <w:rFonts w:ascii="Times New Roman" w:hAnsi="Times New Roman"/>
          <w:color w:val="000000"/>
          <w:sz w:val="24"/>
          <w:szCs w:val="24"/>
        </w:rPr>
      </w:pPr>
      <w:r w:rsidRPr="00430102">
        <w:rPr>
          <w:rFonts w:ascii="Times New Roman" w:hAnsi="Times New Roman"/>
          <w:bCs/>
          <w:iCs/>
          <w:color w:val="000000"/>
          <w:sz w:val="24"/>
          <w:szCs w:val="24"/>
        </w:rPr>
        <w:t xml:space="preserve">Общие биологические закономерности. </w:t>
      </w:r>
      <w:r w:rsidRPr="00430102">
        <w:rPr>
          <w:rFonts w:ascii="Times New Roman" w:hAnsi="Times New Roman"/>
          <w:color w:val="000000"/>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r w:rsidR="008D7066" w:rsidRPr="00430102">
        <w:rPr>
          <w:rFonts w:ascii="Times New Roman" w:hAnsi="Times New Roman"/>
          <w:color w:val="000000"/>
          <w:sz w:val="24"/>
          <w:szCs w:val="24"/>
        </w:rPr>
        <w:t>. К</w:t>
      </w:r>
      <w:r w:rsidRPr="00430102">
        <w:rPr>
          <w:rFonts w:ascii="Times New Roman" w:hAnsi="Times New Roman"/>
          <w:color w:val="000000"/>
          <w:sz w:val="24"/>
          <w:szCs w:val="24"/>
        </w:rPr>
        <w:t>леточное строение организмов. Строение клетки: клеточная оболочка, плазматическая мембрана, цитоплазма, пластиды, митохондрии, вакуоли. Хромосомы. Многообразие клеток. Обмен веществ и превращение энергии - признак живых организмов. Роль питания, дыхания, транспорта веществ, удаления продуктов обмена в жизнедеятельности клетки и организма</w:t>
      </w:r>
      <w:r w:rsidR="008D7066" w:rsidRPr="00430102">
        <w:rPr>
          <w:rFonts w:ascii="Times New Roman" w:hAnsi="Times New Roman"/>
          <w:color w:val="000000"/>
          <w:sz w:val="24"/>
          <w:szCs w:val="24"/>
        </w:rPr>
        <w:t>. Р</w:t>
      </w:r>
      <w:r w:rsidRPr="00430102">
        <w:rPr>
          <w:rFonts w:ascii="Times New Roman" w:hAnsi="Times New Roman"/>
          <w:color w:val="000000"/>
          <w:sz w:val="24"/>
          <w:szCs w:val="24"/>
        </w:rPr>
        <w:t xml:space="preserve">ост, развитие организмов. Размножение. Бесполое и половое размножение. Половые клетки. Оплодотворение. Наследственность и изменчивость организмов. Наследственная и ненаследственная изменчивость. Система и эволюция органического мира. Вид — основная систематическая единица. Признаки вида. Ч.Дарвин — основоположник учения об эволюции.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видов к среде обитания. Взаимосвязи организмов и окружающей среды. Среда — источник веществ, энергии и информации. Влияние экологических факторов на организм.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 глобальная экосистема. В.И.Вернадский-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 </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Химия</w:t>
      </w:r>
    </w:p>
    <w:p w:rsidR="00214C15" w:rsidRPr="00430102" w:rsidRDefault="00214C15" w:rsidP="006F3DB0">
      <w:pPr>
        <w:widowControl w:val="0"/>
        <w:shd w:val="clear" w:color="auto" w:fill="FFFFFF"/>
        <w:tabs>
          <w:tab w:val="left" w:pos="479"/>
        </w:tabs>
        <w:autoSpaceDE w:val="0"/>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214C15" w:rsidRPr="00430102" w:rsidRDefault="00214C15" w:rsidP="006F3DB0">
      <w:pPr>
        <w:spacing w:after="0" w:line="240" w:lineRule="auto"/>
        <w:ind w:left="183" w:firstLine="709"/>
        <w:contextualSpacing/>
        <w:jc w:val="both"/>
        <w:rPr>
          <w:rFonts w:ascii="Times New Roman" w:hAnsi="Times New Roman"/>
          <w:sz w:val="24"/>
          <w:szCs w:val="24"/>
        </w:rPr>
      </w:pPr>
      <w:r w:rsidRPr="00430102">
        <w:rPr>
          <w:rFonts w:ascii="Times New Roman" w:hAnsi="Times New Roman"/>
          <w:sz w:val="24"/>
          <w:szCs w:val="24"/>
        </w:rPr>
        <w:t xml:space="preserve">Основные понятия химии (уровень атомно-молекулярных представлений). Предмет химии. Химия как часть естествознания. Вещества и их свойства. Чистые вещества и смеси. Методы познания в химии: наблюдение, эксперимент. Приемы </w:t>
      </w:r>
      <w:r w:rsidRPr="00430102">
        <w:rPr>
          <w:rFonts w:ascii="Times New Roman" w:hAnsi="Times New Roman"/>
          <w:sz w:val="24"/>
          <w:szCs w:val="24"/>
        </w:rPr>
        <w:lastRenderedPageBreak/>
        <w:t>безопасно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Физические и химические явления. Химические реакции. Признаки химических реакций и условия возникновения и течения химических реакций</w:t>
      </w:r>
      <w:r w:rsidR="008D7066" w:rsidRPr="00430102">
        <w:rPr>
          <w:rFonts w:ascii="Times New Roman" w:hAnsi="Times New Roman"/>
          <w:sz w:val="24"/>
          <w:szCs w:val="24"/>
        </w:rPr>
        <w:t>. А</w:t>
      </w:r>
      <w:r w:rsidRPr="00430102">
        <w:rPr>
          <w:rFonts w:ascii="Times New Roman" w:hAnsi="Times New Roman"/>
          <w:sz w:val="24"/>
          <w:szCs w:val="24"/>
        </w:rPr>
        <w:t>томы, молекулы и ионы. Вещества молекулярного и немолекулярного строения. Кристаллические и аморфные вещества. Кристаллические решетки: ионная, атомная и молекулярная.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постоянства состава вещества.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 Валентность химических элементов. Определение валентности элементов по формулам бинарных соединений. Составление химических формул бинарных соединений по валентности. Атомно-молекулярное учение. Закон сохранения массы веществ. Жизнь и деятельность М.В. Ломоносова. Химические уравнения. Типы химических реакций</w:t>
      </w:r>
      <w:r w:rsidR="008D7066" w:rsidRPr="00430102">
        <w:rPr>
          <w:rFonts w:ascii="Times New Roman" w:hAnsi="Times New Roman"/>
          <w:sz w:val="24"/>
          <w:szCs w:val="24"/>
        </w:rPr>
        <w:t>. К</w:t>
      </w:r>
      <w:r w:rsidRPr="00430102">
        <w:rPr>
          <w:rFonts w:ascii="Times New Roman" w:hAnsi="Times New Roman"/>
          <w:sz w:val="24"/>
          <w:szCs w:val="24"/>
        </w:rPr>
        <w:t>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 восстановитель. Меры безопасности при работе с водородом. Применение водорода. Вода. Методы определения состава воды – анализ и синтез. Физические свойства воды. Вода в природе и способы ее очистки. Аэрация воды. Химические свойства воды. Применение воды. Вода – растворитель. Растворимость веществ в воде. Массовая доля растворенного вещества. Количественные отношения в химии. Количество вещества. Моль. Молярная масса. Закон Авогадро. Молярный объем газов. Относительная плотность газов. Объемные отношения газов при химических реакциях</w:t>
      </w:r>
      <w:r w:rsidR="008D7066" w:rsidRPr="00430102">
        <w:rPr>
          <w:rFonts w:ascii="Times New Roman" w:hAnsi="Times New Roman"/>
          <w:sz w:val="24"/>
          <w:szCs w:val="24"/>
        </w:rPr>
        <w:t>. В</w:t>
      </w:r>
      <w:r w:rsidRPr="00430102">
        <w:rPr>
          <w:rFonts w:ascii="Times New Roman" w:hAnsi="Times New Roman"/>
          <w:sz w:val="24"/>
          <w:szCs w:val="24"/>
        </w:rPr>
        <w:t>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Щелочи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w:t>
      </w:r>
      <w:r w:rsidR="008D7066" w:rsidRPr="00430102">
        <w:rPr>
          <w:rFonts w:ascii="Times New Roman" w:hAnsi="Times New Roman"/>
          <w:sz w:val="24"/>
          <w:szCs w:val="24"/>
        </w:rPr>
        <w:t>. Д</w:t>
      </w:r>
      <w:r w:rsidRPr="00430102">
        <w:rPr>
          <w:rFonts w:ascii="Times New Roman" w:hAnsi="Times New Roman"/>
          <w:sz w:val="24"/>
          <w:szCs w:val="24"/>
        </w:rPr>
        <w:t xml:space="preserve">емонстрации. Ознакомление с образцами простых и сложных веществ. Способы очистки веществ: кристаллизация, дистилляция, хроматография. Опыты, подтверждающие закон сохранения массы веществ. Получение и собирание кислорода методом вытеснения воздуха и воды. Определение состава воздуха. Коллекция нефти, каменного угля и продуктов их переработки. Получение водорода в аппарате Кипа, проверка водорода на чистоту, горение водорода, собирание водорода методом вытеснения </w:t>
      </w:r>
      <w:r w:rsidR="002B71FA" w:rsidRPr="00430102">
        <w:rPr>
          <w:rFonts w:ascii="Times New Roman" w:hAnsi="Times New Roman"/>
          <w:sz w:val="24"/>
          <w:szCs w:val="24"/>
        </w:rPr>
        <w:t>воздуха и</w:t>
      </w:r>
      <w:r w:rsidRPr="00430102">
        <w:rPr>
          <w:rFonts w:ascii="Times New Roman" w:hAnsi="Times New Roman"/>
          <w:sz w:val="24"/>
          <w:szCs w:val="24"/>
        </w:rPr>
        <w:t xml:space="preserve"> воды. Анализ воды. Синтез воды. Знакомство с образцами оксидов, кислот, оснований и солей. Нейтрализация щёлочи кислотой в присутствии индикатора</w:t>
      </w:r>
      <w:r w:rsidR="008D7066" w:rsidRPr="00430102">
        <w:rPr>
          <w:rFonts w:ascii="Times New Roman" w:hAnsi="Times New Roman"/>
          <w:sz w:val="24"/>
          <w:szCs w:val="24"/>
        </w:rPr>
        <w:t>. П</w:t>
      </w:r>
      <w:r w:rsidRPr="00430102">
        <w:rPr>
          <w:rFonts w:ascii="Times New Roman" w:hAnsi="Times New Roman"/>
          <w:sz w:val="24"/>
          <w:szCs w:val="24"/>
        </w:rPr>
        <w:t>рактические работы по теме: «Правила техники безопасности при работе в химическом кабинете», «Ознакомление с лабораторным оборудованием», «Очистка загрязнённой поваренной соли», «Получение и свойства кислорода», «Получение водорода и изучение его свойств», «Приготовление растворов солей с определённой массовой долей растворённого вещества», «Решение экспериментальных задач по теме «Основные классы неорганических соединений»</w:t>
      </w:r>
      <w:r w:rsidR="008D7066" w:rsidRPr="00430102">
        <w:rPr>
          <w:rFonts w:ascii="Times New Roman" w:hAnsi="Times New Roman"/>
          <w:sz w:val="24"/>
          <w:szCs w:val="24"/>
        </w:rPr>
        <w:t>. Р</w:t>
      </w:r>
      <w:r w:rsidRPr="00430102">
        <w:rPr>
          <w:rFonts w:ascii="Times New Roman" w:hAnsi="Times New Roman"/>
          <w:sz w:val="24"/>
          <w:szCs w:val="24"/>
        </w:rPr>
        <w:t xml:space="preserve">асчетные задачи по теме: </w:t>
      </w:r>
      <w:r w:rsidRPr="00430102">
        <w:rPr>
          <w:rFonts w:ascii="Times New Roman" w:hAnsi="Times New Roman"/>
          <w:sz w:val="24"/>
          <w:szCs w:val="24"/>
        </w:rPr>
        <w:lastRenderedPageBreak/>
        <w:t>«Вычисление относительной молекулярной массы вещества по формуле». «Вычисление массовой доли элемента в химическом соединении». «Установление простейшей формулы вещества по массовым долям элементов». «Нахождение массовой доли растворённого вещества в растворе». «Вычисление массы растворённого вещества и воды для приготовления раствора определённой концентрации». «Объёмные отношения газов при химических реакциях». «Вычисления по химическим уравнениям массы, объёма и количества вещества одного из продуктов реакции по массе исходного вещества, объёму или количеству вещества, содержащего определённую долю примесей».</w:t>
      </w:r>
    </w:p>
    <w:p w:rsidR="00214C15" w:rsidRPr="00430102" w:rsidRDefault="00214C15" w:rsidP="006F3DB0">
      <w:pPr>
        <w:spacing w:line="240" w:lineRule="auto"/>
        <w:ind w:left="183" w:firstLine="526"/>
        <w:contextualSpacing/>
        <w:jc w:val="both"/>
        <w:rPr>
          <w:rFonts w:ascii="Times New Roman" w:hAnsi="Times New Roman"/>
          <w:sz w:val="24"/>
          <w:szCs w:val="24"/>
        </w:rPr>
      </w:pPr>
      <w:r w:rsidRPr="00430102">
        <w:rPr>
          <w:rFonts w:ascii="Times New Roman" w:hAnsi="Times New Roman"/>
          <w:sz w:val="24"/>
          <w:szCs w:val="24"/>
        </w:rPr>
        <w:t>Периодический закон и периодическая система химических элементов Д.И. Менделеева. Строение атома. Первые попытки классификации химических элементов. Понятие о группах сходных элементов. Естественные семейства щелочных металлов и галогенов. Благородные газы. Периодический закон Д.И.Менделеева. Периодическая система как естественно – научное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Д.И. Менделеева» (короткая форма): А - и Б - группы, периоды. Физический смысл порядкового элемента, номера периода, номера группы (для элементов А-групп).</w:t>
      </w:r>
    </w:p>
    <w:p w:rsidR="00214C15" w:rsidRPr="00430102" w:rsidRDefault="00214C15" w:rsidP="006F3DB0">
      <w:pPr>
        <w:spacing w:line="240" w:lineRule="auto"/>
        <w:ind w:left="183" w:firstLine="526"/>
        <w:contextualSpacing/>
        <w:jc w:val="both"/>
        <w:rPr>
          <w:rFonts w:ascii="Times New Roman" w:hAnsi="Times New Roman"/>
          <w:sz w:val="24"/>
          <w:szCs w:val="24"/>
        </w:rPr>
      </w:pPr>
      <w:r w:rsidRPr="00430102">
        <w:rPr>
          <w:rFonts w:ascii="Times New Roman" w:hAnsi="Times New Roman"/>
          <w:sz w:val="24"/>
          <w:szCs w:val="24"/>
        </w:rPr>
        <w:t xml:space="preserve">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 уровне (электронном слое), его ёмкости. Заполнение электронных слоев у атомов элементов первого – третьего периодов. Современная формулировка периодического закона. Значение периодического закона. Научные </w:t>
      </w:r>
      <w:r w:rsidR="008D7066" w:rsidRPr="00430102">
        <w:rPr>
          <w:rFonts w:ascii="Times New Roman" w:hAnsi="Times New Roman"/>
          <w:sz w:val="24"/>
          <w:szCs w:val="24"/>
        </w:rPr>
        <w:t>достижения-Д. И</w:t>
      </w:r>
      <w:r w:rsidRPr="00430102">
        <w:rPr>
          <w:rFonts w:ascii="Times New Roman" w:hAnsi="Times New Roman"/>
          <w:sz w:val="24"/>
          <w:szCs w:val="24"/>
        </w:rPr>
        <w:t xml:space="preserve">.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w:t>
      </w:r>
      <w:r w:rsidR="008D7066" w:rsidRPr="00430102">
        <w:rPr>
          <w:rFonts w:ascii="Times New Roman" w:hAnsi="Times New Roman"/>
          <w:sz w:val="24"/>
          <w:szCs w:val="24"/>
        </w:rPr>
        <w:t>деятельность-Д. И</w:t>
      </w:r>
      <w:r w:rsidRPr="00430102">
        <w:rPr>
          <w:rFonts w:ascii="Times New Roman" w:hAnsi="Times New Roman"/>
          <w:sz w:val="24"/>
          <w:szCs w:val="24"/>
        </w:rPr>
        <w:t xml:space="preserve">. Менделеева. </w:t>
      </w:r>
    </w:p>
    <w:p w:rsidR="00214C15" w:rsidRPr="00430102" w:rsidRDefault="00214C15" w:rsidP="006F3DB0">
      <w:pPr>
        <w:spacing w:line="240" w:lineRule="auto"/>
        <w:ind w:left="183" w:firstLine="526"/>
        <w:contextualSpacing/>
        <w:jc w:val="both"/>
        <w:rPr>
          <w:rFonts w:ascii="Times New Roman" w:hAnsi="Times New Roman"/>
          <w:sz w:val="24"/>
          <w:szCs w:val="24"/>
        </w:rPr>
      </w:pPr>
      <w:r w:rsidRPr="00430102">
        <w:rPr>
          <w:rFonts w:ascii="Times New Roman" w:hAnsi="Times New Roman"/>
          <w:sz w:val="24"/>
          <w:szCs w:val="24"/>
        </w:rPr>
        <w:t xml:space="preserve">Демонстрации: Физические свойства щелочных металлов. Взаимодействие оксидов натрия, магния, фосфора, серы с водой, исследование свойств полученных продуктов. Взаимодействие натрия и калия с водой. Физические свойства галогенов. Взаимодействие алюминия с хлором, бромом и йодом. </w:t>
      </w:r>
    </w:p>
    <w:p w:rsidR="00214C15" w:rsidRPr="00430102" w:rsidRDefault="00214C15" w:rsidP="006F3DB0">
      <w:pPr>
        <w:spacing w:line="240" w:lineRule="auto"/>
        <w:ind w:firstLine="709"/>
        <w:contextualSpacing/>
        <w:jc w:val="both"/>
        <w:rPr>
          <w:rFonts w:ascii="Times New Roman" w:hAnsi="Times New Roman"/>
          <w:sz w:val="24"/>
          <w:szCs w:val="24"/>
        </w:rPr>
      </w:pPr>
      <w:r w:rsidRPr="00430102">
        <w:rPr>
          <w:rFonts w:ascii="Times New Roman" w:hAnsi="Times New Roman"/>
          <w:sz w:val="24"/>
          <w:szCs w:val="24"/>
        </w:rPr>
        <w:t>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степеней окисления элементов. Демонстрации: Сопоставление физико-химических свойств соединений с ковалентными и ионными связями.</w:t>
      </w:r>
    </w:p>
    <w:p w:rsidR="00214C15" w:rsidRPr="00430102" w:rsidRDefault="00214C15" w:rsidP="006F3DB0">
      <w:pPr>
        <w:spacing w:line="240" w:lineRule="auto"/>
        <w:ind w:left="183" w:firstLine="709"/>
        <w:contextualSpacing/>
        <w:jc w:val="center"/>
        <w:rPr>
          <w:rFonts w:ascii="Times New Roman" w:hAnsi="Times New Roman"/>
          <w:sz w:val="24"/>
          <w:szCs w:val="24"/>
        </w:rPr>
      </w:pPr>
      <w:r w:rsidRPr="00430102">
        <w:rPr>
          <w:rFonts w:ascii="Times New Roman" w:hAnsi="Times New Roman"/>
          <w:sz w:val="24"/>
          <w:szCs w:val="24"/>
        </w:rPr>
        <w:t>Девятый класс</w:t>
      </w:r>
    </w:p>
    <w:p w:rsidR="00214C15" w:rsidRPr="00430102" w:rsidRDefault="00214C15" w:rsidP="006F3DB0">
      <w:pPr>
        <w:spacing w:line="240" w:lineRule="auto"/>
        <w:ind w:left="183" w:firstLine="709"/>
        <w:contextualSpacing/>
        <w:jc w:val="both"/>
        <w:rPr>
          <w:rFonts w:ascii="Times New Roman" w:hAnsi="Times New Roman"/>
          <w:sz w:val="24"/>
          <w:szCs w:val="24"/>
        </w:rPr>
      </w:pPr>
      <w:r w:rsidRPr="00430102">
        <w:rPr>
          <w:rFonts w:ascii="Times New Roman" w:hAnsi="Times New Roman"/>
          <w:sz w:val="24"/>
          <w:szCs w:val="24"/>
        </w:rPr>
        <w:t xml:space="preserve">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Расчеты по термохимическим уравнениям. Скорость химических реакций. Факторы, влияющие на скорость химических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w:t>
      </w:r>
      <w:r w:rsidR="002B71FA" w:rsidRPr="00430102">
        <w:rPr>
          <w:rFonts w:ascii="Times New Roman" w:hAnsi="Times New Roman"/>
          <w:sz w:val="24"/>
          <w:szCs w:val="24"/>
        </w:rPr>
        <w:t>Электролитическая диссоциация</w:t>
      </w:r>
      <w:r w:rsidRPr="00430102">
        <w:rPr>
          <w:rFonts w:ascii="Times New Roman" w:hAnsi="Times New Roman"/>
          <w:sz w:val="24"/>
          <w:szCs w:val="24"/>
        </w:rPr>
        <w:t xml:space="preserve"> кислот, оснований и солей. Слабые и сильные электролиты. Степень диссоциации.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w:t>
      </w:r>
      <w:r w:rsidRPr="00430102">
        <w:rPr>
          <w:rFonts w:ascii="Times New Roman" w:hAnsi="Times New Roman"/>
          <w:sz w:val="24"/>
          <w:szCs w:val="24"/>
        </w:rPr>
        <w:lastRenderedPageBreak/>
        <w:t>реакций. Понятие о гидролизе солей. Демонстрации</w:t>
      </w:r>
      <w:r w:rsidRPr="00430102">
        <w:rPr>
          <w:rFonts w:ascii="Times New Roman" w:hAnsi="Times New Roman"/>
          <w:b/>
          <w:sz w:val="24"/>
          <w:szCs w:val="24"/>
        </w:rPr>
        <w:t xml:space="preserve">: </w:t>
      </w:r>
      <w:r w:rsidRPr="00430102">
        <w:rPr>
          <w:rFonts w:ascii="Times New Roman" w:hAnsi="Times New Roman"/>
          <w:sz w:val="24"/>
          <w:szCs w:val="24"/>
        </w:rPr>
        <w:t>Примеры экзо - и эндотермических реакций. Взаимодействие цинка с соляной и уксусной кислотой. Взаимодействие гранулированного цинка и цинковой пыли с соляной кислотой. Взаимодействие оксида меди (II) с серной кислотой разной концентрации при разных температурах</w:t>
      </w:r>
      <w:r w:rsidR="008D7066" w:rsidRPr="00430102">
        <w:rPr>
          <w:rFonts w:ascii="Times New Roman" w:hAnsi="Times New Roman"/>
          <w:sz w:val="24"/>
          <w:szCs w:val="24"/>
        </w:rPr>
        <w:t>. Г</w:t>
      </w:r>
      <w:r w:rsidRPr="00430102">
        <w:rPr>
          <w:rFonts w:ascii="Times New Roman" w:hAnsi="Times New Roman"/>
          <w:sz w:val="24"/>
          <w:szCs w:val="24"/>
        </w:rPr>
        <w:t>орение угля в концентрированной азотной кислоте</w:t>
      </w:r>
      <w:r w:rsidR="008D7066" w:rsidRPr="00430102">
        <w:rPr>
          <w:rFonts w:ascii="Times New Roman" w:hAnsi="Times New Roman"/>
          <w:sz w:val="24"/>
          <w:szCs w:val="24"/>
        </w:rPr>
        <w:t>. Г</w:t>
      </w:r>
      <w:r w:rsidRPr="00430102">
        <w:rPr>
          <w:rFonts w:ascii="Times New Roman" w:hAnsi="Times New Roman"/>
          <w:sz w:val="24"/>
          <w:szCs w:val="24"/>
        </w:rPr>
        <w:t>орение серы в расплавленной селитре</w:t>
      </w:r>
      <w:r w:rsidR="008D7066" w:rsidRPr="00430102">
        <w:rPr>
          <w:rFonts w:ascii="Times New Roman" w:hAnsi="Times New Roman"/>
          <w:sz w:val="24"/>
          <w:szCs w:val="24"/>
        </w:rPr>
        <w:t>. И</w:t>
      </w:r>
      <w:r w:rsidRPr="00430102">
        <w:rPr>
          <w:rFonts w:ascii="Times New Roman" w:hAnsi="Times New Roman"/>
          <w:sz w:val="24"/>
          <w:szCs w:val="24"/>
        </w:rPr>
        <w:t>спытание растворов веществ на электрическую проводимость</w:t>
      </w:r>
      <w:r w:rsidR="008D7066" w:rsidRPr="00430102">
        <w:rPr>
          <w:rFonts w:ascii="Times New Roman" w:hAnsi="Times New Roman"/>
          <w:sz w:val="24"/>
          <w:szCs w:val="24"/>
        </w:rPr>
        <w:t>. Д</w:t>
      </w:r>
      <w:r w:rsidRPr="00430102">
        <w:rPr>
          <w:rFonts w:ascii="Times New Roman" w:hAnsi="Times New Roman"/>
          <w:sz w:val="24"/>
          <w:szCs w:val="24"/>
        </w:rPr>
        <w:t>вижение ионов в электрическом поле</w:t>
      </w:r>
      <w:r w:rsidR="008D7066" w:rsidRPr="00430102">
        <w:rPr>
          <w:rFonts w:ascii="Times New Roman" w:hAnsi="Times New Roman"/>
          <w:sz w:val="24"/>
          <w:szCs w:val="24"/>
        </w:rPr>
        <w:t>. П</w:t>
      </w:r>
      <w:r w:rsidRPr="00430102">
        <w:rPr>
          <w:rFonts w:ascii="Times New Roman" w:hAnsi="Times New Roman"/>
          <w:sz w:val="24"/>
          <w:szCs w:val="24"/>
        </w:rPr>
        <w:t>рактические работы по теме:</w:t>
      </w:r>
      <w:r w:rsidRPr="00430102">
        <w:rPr>
          <w:rFonts w:ascii="Times New Roman" w:hAnsi="Times New Roman"/>
          <w:b/>
          <w:sz w:val="24"/>
          <w:szCs w:val="24"/>
        </w:rPr>
        <w:t xml:space="preserve"> «</w:t>
      </w:r>
      <w:r w:rsidRPr="00430102">
        <w:rPr>
          <w:rFonts w:ascii="Times New Roman" w:hAnsi="Times New Roman"/>
          <w:sz w:val="24"/>
          <w:szCs w:val="24"/>
        </w:rPr>
        <w:t>Изучение влияния условий проведения химической реакции на её скорость»,</w:t>
      </w:r>
      <w:r w:rsidRPr="00430102">
        <w:rPr>
          <w:rFonts w:ascii="Times New Roman" w:hAnsi="Times New Roman"/>
          <w:b/>
          <w:sz w:val="24"/>
          <w:szCs w:val="24"/>
        </w:rPr>
        <w:t xml:space="preserve"> «</w:t>
      </w:r>
      <w:r w:rsidRPr="00430102">
        <w:rPr>
          <w:rFonts w:ascii="Times New Roman" w:hAnsi="Times New Roman"/>
          <w:sz w:val="24"/>
          <w:szCs w:val="24"/>
        </w:rPr>
        <w:t xml:space="preserve">Решение экспериментальных задач по теме «Свойства кислот, солей и оснований как электролитов». </w:t>
      </w:r>
    </w:p>
    <w:p w:rsidR="00214C15" w:rsidRPr="00430102" w:rsidRDefault="00214C15" w:rsidP="006F3DB0">
      <w:pPr>
        <w:spacing w:line="240" w:lineRule="auto"/>
        <w:ind w:left="183" w:firstLine="709"/>
        <w:contextualSpacing/>
        <w:jc w:val="both"/>
        <w:rPr>
          <w:rFonts w:ascii="Times New Roman" w:hAnsi="Times New Roman"/>
          <w:sz w:val="24"/>
          <w:szCs w:val="24"/>
        </w:rPr>
      </w:pPr>
      <w:r w:rsidRPr="00430102">
        <w:rPr>
          <w:rFonts w:ascii="Times New Roman" w:hAnsi="Times New Roman"/>
          <w:sz w:val="24"/>
          <w:szCs w:val="24"/>
        </w:rPr>
        <w:t>Многообразие веществ. 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Соляная кислота и её соли. Качественная реакция на хлорид-ионы. Распознавание хлоридов, бромидов, иодидов. Кислород и сера. Положение кислорода и серы в ПСХЭ,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сульфид-ионы.  Оксид серы (</w:t>
      </w:r>
      <w:r w:rsidRPr="00430102">
        <w:rPr>
          <w:rFonts w:ascii="Times New Roman" w:hAnsi="Times New Roman"/>
          <w:sz w:val="24"/>
          <w:szCs w:val="24"/>
          <w:lang w:val="en-US"/>
        </w:rPr>
        <w:t>IV</w:t>
      </w:r>
      <w:r w:rsidRPr="00430102">
        <w:rPr>
          <w:rFonts w:ascii="Times New Roman" w:hAnsi="Times New Roman"/>
          <w:sz w:val="24"/>
          <w:szCs w:val="24"/>
        </w:rPr>
        <w:t>). Физические и химические свойства. Применение. Сернистая кислота и ее соли. Качественная реакция на сульфит-ионы. Оксид серы (</w:t>
      </w:r>
      <w:r w:rsidRPr="00430102">
        <w:rPr>
          <w:rFonts w:ascii="Times New Roman" w:hAnsi="Times New Roman"/>
          <w:sz w:val="24"/>
          <w:szCs w:val="24"/>
          <w:lang w:val="en-US"/>
        </w:rPr>
        <w:t>VI</w:t>
      </w:r>
      <w:r w:rsidRPr="00430102">
        <w:rPr>
          <w:rFonts w:ascii="Times New Roman" w:hAnsi="Times New Roman"/>
          <w:sz w:val="24"/>
          <w:szCs w:val="24"/>
        </w:rPr>
        <w:t>). Серная кислота. Химические свойства разбавленной и концентрированной серной кислоты. Качественная реакция на сульфат-ионы. Химические реакции, лежащие в основе получения серной кислоты в промышленности. Применение серной кислоты.  Азот и фосфор. Положение азота и фосфора в ПСХЭ,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и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и их применение. Азотные удобрения. Фосфор. Аллотропия фосфора. Физические и химические свойства фосфора. Оксид фосфора (</w:t>
      </w:r>
      <w:r w:rsidRPr="00430102">
        <w:rPr>
          <w:rFonts w:ascii="Times New Roman" w:hAnsi="Times New Roman"/>
          <w:sz w:val="24"/>
          <w:szCs w:val="24"/>
          <w:lang w:val="en-US"/>
        </w:rPr>
        <w:t>V</w:t>
      </w:r>
      <w:r w:rsidRPr="00430102">
        <w:rPr>
          <w:rFonts w:ascii="Times New Roman" w:hAnsi="Times New Roman"/>
          <w:sz w:val="24"/>
          <w:szCs w:val="24"/>
        </w:rPr>
        <w:t>). Ортофосфорная кислота и ее соли. Фосфорные удобрения. Углерод и кремний. Положение углерода и кремния в ПСХЭ,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ее соли. Качественные реакции на карбонат-ионы. Круговорот углерода в природе. Органические соединения углерода. Кремний. Оксид кремния (4). Кремниевая кислота и ее соли</w:t>
      </w:r>
      <w:r w:rsidRPr="00430102">
        <w:rPr>
          <w:rFonts w:ascii="Times New Roman" w:hAnsi="Times New Roman"/>
          <w:i/>
          <w:sz w:val="24"/>
          <w:szCs w:val="24"/>
        </w:rPr>
        <w:t xml:space="preserve">. </w:t>
      </w:r>
    </w:p>
    <w:p w:rsidR="00214C15" w:rsidRPr="00430102" w:rsidRDefault="00214C15" w:rsidP="006F3DB0">
      <w:pPr>
        <w:tabs>
          <w:tab w:val="left" w:pos="708"/>
          <w:tab w:val="left" w:pos="1416"/>
          <w:tab w:val="left" w:pos="2124"/>
          <w:tab w:val="left" w:pos="2832"/>
          <w:tab w:val="left" w:pos="3540"/>
          <w:tab w:val="left" w:pos="4248"/>
          <w:tab w:val="left" w:pos="4956"/>
          <w:tab w:val="left" w:pos="5664"/>
          <w:tab w:val="left" w:pos="6372"/>
          <w:tab w:val="left" w:pos="7183"/>
        </w:tabs>
        <w:spacing w:line="240" w:lineRule="auto"/>
        <w:ind w:left="183" w:firstLine="526"/>
        <w:contextualSpacing/>
        <w:jc w:val="both"/>
        <w:rPr>
          <w:rFonts w:ascii="Times New Roman" w:hAnsi="Times New Roman"/>
          <w:b/>
          <w:sz w:val="24"/>
          <w:szCs w:val="24"/>
        </w:rPr>
      </w:pPr>
      <w:r w:rsidRPr="00430102">
        <w:rPr>
          <w:rFonts w:ascii="Times New Roman" w:hAnsi="Times New Roman"/>
          <w:sz w:val="24"/>
          <w:szCs w:val="24"/>
        </w:rPr>
        <w:t>Металлы. Положение металлов в ПСХЭ Д.И.Менделеева, строение их атомов.  Металлическая связь. Физические свойства металлов. Ряд активности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Магний и кальций, их важнейшие соединения. Жесткость воды и способы ее устранения</w:t>
      </w:r>
      <w:r w:rsidR="008D7066" w:rsidRPr="00430102">
        <w:rPr>
          <w:rFonts w:ascii="Times New Roman" w:hAnsi="Times New Roman"/>
          <w:sz w:val="24"/>
          <w:szCs w:val="24"/>
        </w:rPr>
        <w:t>. А</w:t>
      </w:r>
      <w:r w:rsidRPr="00430102">
        <w:rPr>
          <w:rFonts w:ascii="Times New Roman" w:hAnsi="Times New Roman"/>
          <w:sz w:val="24"/>
          <w:szCs w:val="24"/>
        </w:rPr>
        <w:t>люминий. Положение алюминия в периодической системе, строение его атома. Нахождение в природе. Физические и химические свойства алюминия. Амфотерность оксида и гидроксида алюминия</w:t>
      </w:r>
      <w:r w:rsidR="008D7066" w:rsidRPr="00430102">
        <w:rPr>
          <w:rFonts w:ascii="Times New Roman" w:hAnsi="Times New Roman"/>
          <w:sz w:val="24"/>
          <w:szCs w:val="24"/>
        </w:rPr>
        <w:t>. Ж</w:t>
      </w:r>
      <w:r w:rsidRPr="00430102">
        <w:rPr>
          <w:rFonts w:ascii="Times New Roman" w:hAnsi="Times New Roman"/>
          <w:sz w:val="24"/>
          <w:szCs w:val="24"/>
        </w:rPr>
        <w:t xml:space="preserve">елезо. Положение железа в периодической системе, строение его атома.  Нахождение в природе. Физические и </w:t>
      </w:r>
      <w:r w:rsidR="002B71FA" w:rsidRPr="00430102">
        <w:rPr>
          <w:rFonts w:ascii="Times New Roman" w:hAnsi="Times New Roman"/>
          <w:sz w:val="24"/>
          <w:szCs w:val="24"/>
        </w:rPr>
        <w:t>химические свойства</w:t>
      </w:r>
      <w:r w:rsidRPr="00430102">
        <w:rPr>
          <w:rFonts w:ascii="Times New Roman" w:hAnsi="Times New Roman"/>
          <w:sz w:val="24"/>
          <w:szCs w:val="24"/>
        </w:rPr>
        <w:t xml:space="preserve"> железа. Важнейшие соединения железа: оксиды, гидроксиды и соли железа (</w:t>
      </w:r>
      <w:r w:rsidRPr="00430102">
        <w:rPr>
          <w:rFonts w:ascii="Times New Roman" w:hAnsi="Times New Roman"/>
          <w:sz w:val="24"/>
          <w:szCs w:val="24"/>
          <w:lang w:val="en-US"/>
        </w:rPr>
        <w:t>II</w:t>
      </w:r>
      <w:r w:rsidRPr="00430102">
        <w:rPr>
          <w:rFonts w:ascii="Times New Roman" w:hAnsi="Times New Roman"/>
          <w:sz w:val="24"/>
          <w:szCs w:val="24"/>
        </w:rPr>
        <w:t>) и железа (</w:t>
      </w:r>
      <w:r w:rsidRPr="00430102">
        <w:rPr>
          <w:rFonts w:ascii="Times New Roman" w:hAnsi="Times New Roman"/>
          <w:sz w:val="24"/>
          <w:szCs w:val="24"/>
          <w:lang w:val="en-US"/>
        </w:rPr>
        <w:t>III</w:t>
      </w:r>
      <w:r w:rsidRPr="00430102">
        <w:rPr>
          <w:rFonts w:ascii="Times New Roman" w:hAnsi="Times New Roman"/>
          <w:sz w:val="24"/>
          <w:szCs w:val="24"/>
        </w:rPr>
        <w:t>). Качественные реакции на ионы</w:t>
      </w:r>
      <w:r w:rsidR="008D7066" w:rsidRPr="00430102">
        <w:rPr>
          <w:rFonts w:ascii="Times New Roman" w:hAnsi="Times New Roman"/>
          <w:sz w:val="24"/>
          <w:szCs w:val="24"/>
        </w:rPr>
        <w:t>. Д</w:t>
      </w:r>
      <w:r w:rsidRPr="00430102">
        <w:rPr>
          <w:rFonts w:ascii="Times New Roman" w:hAnsi="Times New Roman"/>
          <w:sz w:val="24"/>
          <w:szCs w:val="24"/>
        </w:rPr>
        <w:t xml:space="preserve">емонстрации: Физические свойства галогенов. Получение хлороводорода и растворение его в воде. Аллотропные модификации серы. Образцы природных сульфидов и сульфатов. Получение аммиака и его растворение в воде. </w:t>
      </w:r>
      <w:r w:rsidRPr="00430102">
        <w:rPr>
          <w:rFonts w:ascii="Times New Roman" w:hAnsi="Times New Roman"/>
          <w:sz w:val="24"/>
          <w:szCs w:val="24"/>
        </w:rPr>
        <w:lastRenderedPageBreak/>
        <w:t xml:space="preserve">Ознакомление с </w:t>
      </w:r>
      <w:r w:rsidR="002B71FA" w:rsidRPr="00430102">
        <w:rPr>
          <w:rFonts w:ascii="Times New Roman" w:hAnsi="Times New Roman"/>
          <w:sz w:val="24"/>
          <w:szCs w:val="24"/>
        </w:rPr>
        <w:t>образцами природных</w:t>
      </w:r>
      <w:r w:rsidRPr="00430102">
        <w:rPr>
          <w:rFonts w:ascii="Times New Roman" w:hAnsi="Times New Roman"/>
          <w:sz w:val="24"/>
          <w:szCs w:val="24"/>
        </w:rPr>
        <w:t xml:space="preserve"> нитратов, фосфатов. Модели кристаллических </w:t>
      </w:r>
      <w:r w:rsidR="002B71FA" w:rsidRPr="00430102">
        <w:rPr>
          <w:rFonts w:ascii="Times New Roman" w:hAnsi="Times New Roman"/>
          <w:sz w:val="24"/>
          <w:szCs w:val="24"/>
        </w:rPr>
        <w:t>решёток алмаза</w:t>
      </w:r>
      <w:r w:rsidRPr="00430102">
        <w:rPr>
          <w:rFonts w:ascii="Times New Roman" w:hAnsi="Times New Roman"/>
          <w:sz w:val="24"/>
          <w:szCs w:val="24"/>
        </w:rPr>
        <w:t xml:space="preserve"> и графита. Знакомство с образцами природных карбонатов и силикатов. Знакомство с </w:t>
      </w:r>
      <w:r w:rsidR="002B71FA" w:rsidRPr="00430102">
        <w:rPr>
          <w:rFonts w:ascii="Times New Roman" w:hAnsi="Times New Roman"/>
          <w:sz w:val="24"/>
          <w:szCs w:val="24"/>
        </w:rPr>
        <w:t>образцами важнейших</w:t>
      </w:r>
      <w:r w:rsidRPr="00430102">
        <w:rPr>
          <w:rFonts w:ascii="Times New Roman" w:hAnsi="Times New Roman"/>
          <w:sz w:val="24"/>
          <w:szCs w:val="24"/>
        </w:rPr>
        <w:t xml:space="preserve"> соединений натрия, калия, природных соединений кальция, рудами </w:t>
      </w:r>
      <w:r w:rsidR="002B71FA" w:rsidRPr="00430102">
        <w:rPr>
          <w:rFonts w:ascii="Times New Roman" w:hAnsi="Times New Roman"/>
          <w:sz w:val="24"/>
          <w:szCs w:val="24"/>
        </w:rPr>
        <w:t>железа, соединениями</w:t>
      </w:r>
      <w:r w:rsidRPr="00430102">
        <w:rPr>
          <w:rFonts w:ascii="Times New Roman" w:hAnsi="Times New Roman"/>
          <w:sz w:val="24"/>
          <w:szCs w:val="24"/>
        </w:rPr>
        <w:t xml:space="preserve"> алюминия. Взаимодействие щелочных, щелочноземельных металлов и алюминия с водой. Сжигание </w:t>
      </w:r>
      <w:r w:rsidR="002B71FA" w:rsidRPr="00430102">
        <w:rPr>
          <w:rFonts w:ascii="Times New Roman" w:hAnsi="Times New Roman"/>
          <w:sz w:val="24"/>
          <w:szCs w:val="24"/>
        </w:rPr>
        <w:t>железа в</w:t>
      </w:r>
      <w:r w:rsidRPr="00430102">
        <w:rPr>
          <w:rFonts w:ascii="Times New Roman" w:hAnsi="Times New Roman"/>
          <w:sz w:val="24"/>
          <w:szCs w:val="24"/>
        </w:rPr>
        <w:t xml:space="preserve"> кислороде и хлоре</w:t>
      </w:r>
      <w:r w:rsidR="008D7066" w:rsidRPr="00430102">
        <w:rPr>
          <w:rFonts w:ascii="Times New Roman" w:hAnsi="Times New Roman"/>
          <w:sz w:val="24"/>
          <w:szCs w:val="24"/>
        </w:rPr>
        <w:t>. П</w:t>
      </w:r>
      <w:r w:rsidRPr="00430102">
        <w:rPr>
          <w:rFonts w:ascii="Times New Roman" w:hAnsi="Times New Roman"/>
          <w:sz w:val="24"/>
          <w:szCs w:val="24"/>
        </w:rPr>
        <w:t>рактические работы по теме: «Получение соляной кислоты и изучение её свойств», «Решение экспериментальных задач по теме «Кислород и сера», «Получение аммиака и изучение его свойств», «Получение оксида углерода (</w:t>
      </w:r>
      <w:r w:rsidRPr="00430102">
        <w:rPr>
          <w:rFonts w:ascii="Times New Roman" w:hAnsi="Times New Roman"/>
          <w:sz w:val="24"/>
          <w:szCs w:val="24"/>
          <w:lang w:val="en-US"/>
        </w:rPr>
        <w:t>IV</w:t>
      </w:r>
      <w:r w:rsidRPr="00430102">
        <w:rPr>
          <w:rFonts w:ascii="Times New Roman" w:hAnsi="Times New Roman"/>
          <w:sz w:val="24"/>
          <w:szCs w:val="24"/>
        </w:rPr>
        <w:t>) и изучение его свойств. Распознавание карбонатов»</w:t>
      </w:r>
      <w:r w:rsidR="008D7066" w:rsidRPr="00430102">
        <w:rPr>
          <w:rFonts w:ascii="Times New Roman" w:hAnsi="Times New Roman"/>
          <w:sz w:val="24"/>
          <w:szCs w:val="24"/>
        </w:rPr>
        <w:t>. Р</w:t>
      </w:r>
      <w:r w:rsidRPr="00430102">
        <w:rPr>
          <w:rFonts w:ascii="Times New Roman" w:hAnsi="Times New Roman"/>
          <w:sz w:val="24"/>
          <w:szCs w:val="24"/>
        </w:rPr>
        <w:t xml:space="preserve">асчетные задачи по теме: «Вычисления по химическим уравнениям массы, объёма или количества вещества одного из продуктов реакции по массе исходного вещества, объёму или количеству вещества, содержащего определённую </w:t>
      </w:r>
      <w:r w:rsidR="002B71FA" w:rsidRPr="00430102">
        <w:rPr>
          <w:rFonts w:ascii="Times New Roman" w:hAnsi="Times New Roman"/>
          <w:sz w:val="24"/>
          <w:szCs w:val="24"/>
        </w:rPr>
        <w:t>долю примесей</w:t>
      </w:r>
      <w:r w:rsidRPr="00430102">
        <w:rPr>
          <w:rFonts w:ascii="Times New Roman" w:hAnsi="Times New Roman"/>
          <w:sz w:val="24"/>
          <w:szCs w:val="24"/>
        </w:rPr>
        <w:t>».</w:t>
      </w:r>
    </w:p>
    <w:p w:rsidR="00623B8B" w:rsidRPr="00430102" w:rsidRDefault="00214C15" w:rsidP="006F3DB0">
      <w:pPr>
        <w:tabs>
          <w:tab w:val="left" w:pos="708"/>
          <w:tab w:val="left" w:pos="1416"/>
          <w:tab w:val="left" w:pos="2124"/>
          <w:tab w:val="left" w:pos="2832"/>
          <w:tab w:val="left" w:pos="3540"/>
          <w:tab w:val="left" w:pos="4248"/>
          <w:tab w:val="left" w:pos="4956"/>
          <w:tab w:val="left" w:pos="5664"/>
          <w:tab w:val="left" w:pos="6372"/>
          <w:tab w:val="left" w:pos="7183"/>
        </w:tabs>
        <w:spacing w:line="240" w:lineRule="auto"/>
        <w:ind w:left="183" w:firstLine="526"/>
        <w:contextualSpacing/>
        <w:jc w:val="both"/>
        <w:rPr>
          <w:rFonts w:ascii="Times New Roman" w:hAnsi="Times New Roman"/>
          <w:sz w:val="24"/>
          <w:szCs w:val="24"/>
        </w:rPr>
      </w:pPr>
      <w:r w:rsidRPr="00430102">
        <w:rPr>
          <w:rFonts w:ascii="Times New Roman" w:hAnsi="Times New Roman"/>
          <w:sz w:val="24"/>
          <w:szCs w:val="24"/>
        </w:rPr>
        <w:t>Краткий обзор важнейших органических веществ. 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Непредельные углеводороды. Этиленовый ряд непредельных углеводородов. Этилен. Физические и химические свойства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r w:rsidR="008D7066" w:rsidRPr="00430102">
        <w:rPr>
          <w:rFonts w:ascii="Times New Roman" w:hAnsi="Times New Roman"/>
          <w:sz w:val="24"/>
          <w:szCs w:val="24"/>
        </w:rPr>
        <w:t>. Д</w:t>
      </w:r>
      <w:r w:rsidRPr="00430102">
        <w:rPr>
          <w:rFonts w:ascii="Times New Roman" w:hAnsi="Times New Roman"/>
          <w:sz w:val="24"/>
          <w:szCs w:val="24"/>
        </w:rPr>
        <w:t>емонстрации. Модели молекул органических соединений. Горение углеводородов и обнаружение продуктов их горения. Получение и свойства уксусной кислоты. Исследование свойств жиров: растворимость в воде и органических растворителях. Качественные реакции на глюкозу и крахмал. Ознакомление с образцами изделий из полиэтилена, полипропилена, поливинилхлорида.</w:t>
      </w:r>
    </w:p>
    <w:p w:rsidR="00623B8B" w:rsidRPr="00430102" w:rsidRDefault="0021339D"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Изобразительное искусство</w:t>
      </w:r>
    </w:p>
    <w:p w:rsidR="004D4386" w:rsidRPr="00430102" w:rsidRDefault="004D4386"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Пятый класс</w:t>
      </w:r>
    </w:p>
    <w:p w:rsidR="004D4386" w:rsidRPr="00430102" w:rsidRDefault="004D4386" w:rsidP="006F3DB0">
      <w:pPr>
        <w:pStyle w:val="ParagraphStyle"/>
        <w:ind w:firstLine="708"/>
        <w:jc w:val="both"/>
        <w:rPr>
          <w:rFonts w:ascii="Times New Roman" w:hAnsi="Times New Roman" w:cs="Times New Roman"/>
        </w:rPr>
      </w:pPr>
      <w:r w:rsidRPr="00430102">
        <w:rPr>
          <w:rFonts w:ascii="Times New Roman" w:hAnsi="Times New Roman" w:cs="Times New Roman"/>
        </w:rPr>
        <w:t xml:space="preserve">Древние корни народного искусства. Древние образы в народном искусстве символика цвета и формы. Дом-космос. Единство формы, конструкции, декора в народном жилище. Конструкции и декор предметов народного быта и труда. Прялка, полотенце. Интерьер и внутреннее убранство крестьянской избы. Современное повседневное декоративное искусство. Что такое дизайн. Связь времен в народном искусстве. Древние образы в современных народных игрушках. Единство формы и декора в народных игрушках. Роспись собственной модели игрушки. Синие цветы Гжели. Жостовские букеты. Искусство Городца. Роспись разделочных досок. Роль народных художественных промыслов в современной жизни (обобщение темы). Декоративное искусство в современном мире. Народная праздничная одежда. Изготовление куклы-берегини в русском народном костюме. Эскиз орнамента по мотивам вышивки русского народного костюма. Русский костюм и современная мода. Праздничные народные гулянья. Коллективная работа </w:t>
      </w:r>
      <w:r w:rsidR="002B71FA" w:rsidRPr="00430102">
        <w:rPr>
          <w:rFonts w:ascii="Times New Roman" w:hAnsi="Times New Roman" w:cs="Times New Roman"/>
        </w:rPr>
        <w:t>«Наш</w:t>
      </w:r>
      <w:r w:rsidRPr="00430102">
        <w:rPr>
          <w:rFonts w:ascii="Times New Roman" w:hAnsi="Times New Roman" w:cs="Times New Roman"/>
        </w:rPr>
        <w:t xml:space="preserve"> веселый хоровод». Народные промыслы родного края. Декор - человек, общество, время. Украшения в жизни древних обществ. Роль декоративного искусства в эпоху Древнего Египта. Декоративное искусство Древней Греции. Костюм эпохи Древней Греции. Значение одежды в выражении принадлежности человека к различным слоям общества. О чем </w:t>
      </w:r>
      <w:r w:rsidRPr="00430102">
        <w:rPr>
          <w:rFonts w:ascii="Times New Roman" w:hAnsi="Times New Roman" w:cs="Times New Roman"/>
        </w:rPr>
        <w:lastRenderedPageBreak/>
        <w:t xml:space="preserve">рассказывают гербы. Что такое эмблемы, зачем они нужны людям. Роль декоративного искусства в жизни человека и общества. </w:t>
      </w:r>
    </w:p>
    <w:p w:rsidR="004D4386" w:rsidRPr="00430102" w:rsidRDefault="004D4386"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4D4386" w:rsidRPr="00430102" w:rsidRDefault="004D4386" w:rsidP="006F3DB0">
      <w:pPr>
        <w:spacing w:after="0" w:line="240" w:lineRule="auto"/>
        <w:ind w:firstLine="708"/>
        <w:jc w:val="both"/>
        <w:rPr>
          <w:rFonts w:ascii="Times New Roman" w:hAnsi="Times New Roman"/>
          <w:sz w:val="24"/>
          <w:szCs w:val="24"/>
        </w:rPr>
      </w:pPr>
      <w:r w:rsidRPr="00430102">
        <w:rPr>
          <w:rFonts w:ascii="Times New Roman" w:hAnsi="Times New Roman"/>
          <w:sz w:val="24"/>
          <w:szCs w:val="24"/>
        </w:rPr>
        <w:t xml:space="preserve">Виды изобразительного искусства и основы их образного языка. Изобразительное искусство в семье пластических искусств. Рисунок - основа изобразительного творчества. Линия и её выразительные </w:t>
      </w:r>
      <w:r w:rsidR="002B71FA" w:rsidRPr="00430102">
        <w:rPr>
          <w:rFonts w:ascii="Times New Roman" w:hAnsi="Times New Roman"/>
          <w:sz w:val="24"/>
          <w:szCs w:val="24"/>
        </w:rPr>
        <w:t>возможности Пятно</w:t>
      </w:r>
      <w:r w:rsidRPr="00430102">
        <w:rPr>
          <w:rFonts w:ascii="Times New Roman" w:hAnsi="Times New Roman"/>
          <w:sz w:val="24"/>
          <w:szCs w:val="24"/>
        </w:rPr>
        <w:t xml:space="preserve"> как средство выражения. Композиция как ритм пятен. Цвет. Основы цветоведения. Цвет в произведениях живописи. Объемные изображения в скульптуре. Основы языка изображения. Мир наших </w:t>
      </w:r>
      <w:r w:rsidR="002B71FA" w:rsidRPr="00430102">
        <w:rPr>
          <w:rFonts w:ascii="Times New Roman" w:hAnsi="Times New Roman"/>
          <w:sz w:val="24"/>
          <w:szCs w:val="24"/>
        </w:rPr>
        <w:t>вещей. Натюрморт</w:t>
      </w:r>
      <w:r w:rsidRPr="00430102">
        <w:rPr>
          <w:rFonts w:ascii="Times New Roman" w:hAnsi="Times New Roman"/>
          <w:sz w:val="24"/>
          <w:szCs w:val="24"/>
        </w:rPr>
        <w:t xml:space="preserve">. 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 Художественное познание: реальность и фантазия. Изображение предметного мира - натюрморт. Понятие формы. Многообразие форм окружающего мира. Изображение предмета на плоскости и линейная перспектива. Освещение. Свет и тень. Натюрморт в графике. Цвет в натюрморте. Выразительные возможности натюрморта. Вглядываясь в человека. Портрет в изобразительном искусстве. 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 Образ человека - главная тема искусства. Конструкция головы человека и ее пропорции. Изображение головы человека в пространстве. Графический портретный рисунок и выразительность образа человека. 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 Художники - наши земляки. Человек и пространство в изобразительном </w:t>
      </w:r>
      <w:r w:rsidR="002B71FA" w:rsidRPr="00430102">
        <w:rPr>
          <w:rFonts w:ascii="Times New Roman" w:hAnsi="Times New Roman"/>
          <w:sz w:val="24"/>
          <w:szCs w:val="24"/>
        </w:rPr>
        <w:t>искусстве. Пейзаж</w:t>
      </w:r>
      <w:r w:rsidRPr="00430102">
        <w:rPr>
          <w:rFonts w:ascii="Times New Roman" w:hAnsi="Times New Roman"/>
          <w:sz w:val="24"/>
          <w:szCs w:val="24"/>
        </w:rPr>
        <w:t xml:space="preserve">. Предмет изображения и картина мира в изобразительном искусстве </w:t>
      </w:r>
      <w:r w:rsidR="002B71FA" w:rsidRPr="00430102">
        <w:rPr>
          <w:rFonts w:ascii="Times New Roman" w:hAnsi="Times New Roman"/>
          <w:sz w:val="24"/>
          <w:szCs w:val="24"/>
        </w:rPr>
        <w:t>в разные</w:t>
      </w:r>
      <w:r w:rsidRPr="00430102">
        <w:rPr>
          <w:rFonts w:ascii="Times New Roman" w:hAnsi="Times New Roman"/>
          <w:sz w:val="24"/>
          <w:szCs w:val="24"/>
        </w:rPr>
        <w:t xml:space="preserve"> эпохи. Виды перспективы в </w:t>
      </w:r>
      <w:r w:rsidR="002B71FA" w:rsidRPr="00430102">
        <w:rPr>
          <w:rFonts w:ascii="Times New Roman" w:hAnsi="Times New Roman"/>
          <w:sz w:val="24"/>
          <w:szCs w:val="24"/>
        </w:rPr>
        <w:t>изобразительном искусстве</w:t>
      </w:r>
      <w:r w:rsidRPr="00430102">
        <w:rPr>
          <w:rFonts w:ascii="Times New Roman" w:hAnsi="Times New Roman"/>
          <w:sz w:val="24"/>
          <w:szCs w:val="24"/>
        </w:rPr>
        <w:t>.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 Жанры в изобразительном искусстве. Изображение пространства. Правила линейной и воздушной перспективы. Пейзаж - большой мир. Организация изображаемого пространства. Пейзаж - настроение. Природа в творчестве художников белгородцев. Городской пейзаж.</w:t>
      </w:r>
    </w:p>
    <w:p w:rsidR="004D4386" w:rsidRPr="00430102" w:rsidRDefault="004D4386"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Седьмой класс</w:t>
      </w:r>
    </w:p>
    <w:p w:rsidR="004D4386" w:rsidRPr="00430102" w:rsidRDefault="004D4386" w:rsidP="006F3DB0">
      <w:pPr>
        <w:spacing w:after="0" w:line="240" w:lineRule="auto"/>
        <w:ind w:firstLine="708"/>
        <w:jc w:val="both"/>
        <w:rPr>
          <w:rFonts w:ascii="Times New Roman" w:hAnsi="Times New Roman"/>
          <w:sz w:val="24"/>
          <w:szCs w:val="24"/>
        </w:rPr>
      </w:pPr>
      <w:r w:rsidRPr="00430102">
        <w:rPr>
          <w:rFonts w:ascii="Times New Roman" w:hAnsi="Times New Roman"/>
          <w:bCs/>
          <w:iCs/>
          <w:color w:val="000000"/>
          <w:sz w:val="24"/>
          <w:szCs w:val="24"/>
          <w:shd w:val="clear" w:color="auto" w:fill="FFFFFF"/>
        </w:rPr>
        <w:t xml:space="preserve">Архитектура и дизайн – конструктивные искусства в ряду пространственных искусств. Мир, который создает </w:t>
      </w:r>
      <w:r w:rsidR="002B71FA" w:rsidRPr="00430102">
        <w:rPr>
          <w:rFonts w:ascii="Times New Roman" w:hAnsi="Times New Roman"/>
          <w:bCs/>
          <w:iCs/>
          <w:color w:val="000000"/>
          <w:sz w:val="24"/>
          <w:szCs w:val="24"/>
          <w:shd w:val="clear" w:color="auto" w:fill="FFFFFF"/>
        </w:rPr>
        <w:t>человек.</w:t>
      </w:r>
      <w:r w:rsidR="002B71FA" w:rsidRPr="00430102">
        <w:rPr>
          <w:rFonts w:ascii="Times New Roman" w:hAnsi="Times New Roman"/>
          <w:sz w:val="24"/>
          <w:szCs w:val="24"/>
        </w:rPr>
        <w:t xml:space="preserve"> Искусство</w:t>
      </w:r>
      <w:r w:rsidRPr="00430102">
        <w:rPr>
          <w:rFonts w:ascii="Times New Roman" w:hAnsi="Times New Roman"/>
          <w:sz w:val="24"/>
          <w:szCs w:val="24"/>
        </w:rPr>
        <w:t xml:space="preserve"> композиции основа дизайна и архитектуры. Основы композиции в конструктивных </w:t>
      </w:r>
      <w:r w:rsidR="002B71FA" w:rsidRPr="00430102">
        <w:rPr>
          <w:rFonts w:ascii="Times New Roman" w:hAnsi="Times New Roman"/>
          <w:sz w:val="24"/>
          <w:szCs w:val="24"/>
        </w:rPr>
        <w:t>искусствах. Гармония</w:t>
      </w:r>
      <w:r w:rsidRPr="00430102">
        <w:rPr>
          <w:rFonts w:ascii="Times New Roman" w:hAnsi="Times New Roman"/>
          <w:sz w:val="24"/>
          <w:szCs w:val="24"/>
        </w:rPr>
        <w:t xml:space="preserve">, контраст выразительность плоскостной композиции, или «Внесём порядок в хаос!» Прямые линии и организация пространства. Цвет - элемент композиционного творчества. Свободные формы: линии и тоновые пятна. Буква - строка - тест. Искусство шрифта. Когда текст и изображение вместе. Композиционные основы макетирования в графическом дизайне. В бескрайнем море книг и журналов. Многообразие форм графического дизайна. В мире вещей и знаний. Объект и пространство. От плоскостного изображения к объёмному </w:t>
      </w:r>
      <w:r w:rsidR="002B71FA" w:rsidRPr="00430102">
        <w:rPr>
          <w:rFonts w:ascii="Times New Roman" w:hAnsi="Times New Roman"/>
          <w:sz w:val="24"/>
          <w:szCs w:val="24"/>
        </w:rPr>
        <w:t>макету. Взаимосвязь</w:t>
      </w:r>
      <w:r w:rsidRPr="00430102">
        <w:rPr>
          <w:rFonts w:ascii="Times New Roman" w:hAnsi="Times New Roman"/>
          <w:sz w:val="24"/>
          <w:szCs w:val="24"/>
        </w:rPr>
        <w:t xml:space="preserve"> объектов в архитектурном макете. Конструкция: часть и целое. Здание как сочетание различных объёмов. Понятие модуля. Важнейшие архитектурные элементы и здания. Красота и целесообразность. Вещь как сочетание объёмов и образ времени. Форма и материал. Цвет в архитектуре и дизайне. Роль цвета в формотворчестве. Город и человек. Социальное значение дизайна и архитектуры в жизни человека. Город сквозь времена и страны. Образы материальной культуры прошлого. Город сегодня и завтра. Пути развития современной архитектуры и дизайна. Живое пространство города. Город, микрорайон, улица. Вещь в городе и дома. Городской дизайн. Интерьер и вещь в доме. Дизайн пространственно - вещной среды интерьера. Природа и архитектура. Организация архитектурно-ландшафтного </w:t>
      </w:r>
      <w:r w:rsidRPr="00430102">
        <w:rPr>
          <w:rFonts w:ascii="Times New Roman" w:hAnsi="Times New Roman"/>
          <w:sz w:val="24"/>
          <w:szCs w:val="24"/>
        </w:rPr>
        <w:lastRenderedPageBreak/>
        <w:t>пространства. Ты - архитектор. Замысел архитектурного проекта и его осуществление. Человек в зеркале дизайна и архитектуры. Образ человека и индивидуальное проектирование. Мой дом - мой образ жизни. Скажи мне, как ты живёшь, и я скажу, какой у тебя дом. Интерьер, который мы создаём. Пугало в огороде, или… Под шёпот фонтанных струй. Мода, культура и ты. Композиционно - конструктивные принципы дизайна одежды. Встречают по одёжке. Автопортрет на каждый день. Человек как объект дизайна. Моделируя себя - моделируешь мир.</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Музыка</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214C15" w:rsidRPr="00430102" w:rsidRDefault="00214C15" w:rsidP="006F3DB0">
      <w:pPr>
        <w:spacing w:after="0" w:line="240" w:lineRule="auto"/>
        <w:ind w:firstLine="709"/>
        <w:jc w:val="both"/>
        <w:rPr>
          <w:rFonts w:ascii="Times New Roman" w:eastAsia="Times New Roman" w:hAnsi="Times New Roman"/>
          <w:kern w:val="2"/>
          <w:sz w:val="24"/>
          <w:szCs w:val="24"/>
          <w:u w:val="single"/>
        </w:rPr>
      </w:pPr>
      <w:r w:rsidRPr="00430102">
        <w:rPr>
          <w:rFonts w:ascii="Times New Roman" w:eastAsia="Times New Roman" w:hAnsi="Times New Roman"/>
          <w:kern w:val="2"/>
          <w:sz w:val="24"/>
          <w:szCs w:val="24"/>
        </w:rPr>
        <w:t>Музыка и литература. Взаимодействие музыки и литературы раскрывается на образцах вокальной музыки. Это,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 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 Что роднит музыку с литературой. Сюжеты, темы, образы искусства. Интонационные особенности языка народной, профессиональной,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Фольклор в музыке русских композиторов. Жанры инструментальной и вокальной музыки. Вторая жизнь песни. Писатели и поэты о музыке и музыкантах. Путешествия в музыкальный театр: опера, балет, мюзикл. Музыка в театре, кино, на телевидении. Использование различных форм музицирования и творческих заданий в освоении содержания музыкальных образов. Выявление общности и специфики жанров и выразительных средств музыки и литературы.</w:t>
      </w:r>
    </w:p>
    <w:p w:rsidR="00214C15" w:rsidRPr="00430102" w:rsidRDefault="00214C15" w:rsidP="006F3DB0">
      <w:pPr>
        <w:spacing w:after="0" w:line="240" w:lineRule="auto"/>
        <w:ind w:firstLine="709"/>
        <w:jc w:val="both"/>
        <w:rPr>
          <w:rFonts w:ascii="Times New Roman" w:eastAsia="Times New Roman" w:hAnsi="Times New Roman"/>
          <w:kern w:val="2"/>
          <w:sz w:val="24"/>
          <w:szCs w:val="24"/>
        </w:rPr>
      </w:pPr>
      <w:r w:rsidRPr="00430102">
        <w:rPr>
          <w:rFonts w:ascii="Times New Roman" w:eastAsia="Times New Roman" w:hAnsi="Times New Roman"/>
          <w:kern w:val="2"/>
          <w:sz w:val="24"/>
          <w:szCs w:val="24"/>
        </w:rPr>
        <w:t xml:space="preserve">Музыка и изобразительное искусство.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искусств в храме»),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 или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Исторические события, картины природы, разнообразные характеры, портреты людей в различных видах искусства. Образ музыки разных эпох в изобразительном искусстве. Небесное и земное в звуках и красках. Исторические события в музыке: через прошлое к настоящему. Музыкальная живопись и живописная музыка. Колокольность в музыке и изобразительном искусстве. Портрет в музыке и изобразительном искусстве. Роль дирижера в прочтении музыкального сочинения. Образы борьбы и победы в искусстве. Архитектура – застывшая музыка. Полифония в музыке и живописи. Творческая мастерская композитора,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творческих заданий в освоении содержания музыкальных образов. </w:t>
      </w:r>
    </w:p>
    <w:p w:rsidR="00214C15"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kern w:val="2"/>
          <w:sz w:val="24"/>
          <w:szCs w:val="24"/>
        </w:rPr>
        <w:t xml:space="preserve">Перечень музыкального материала: Родина. Н. Хрисаниди, слова В. Катанова; Красно солнышко. П. Аедоницкий, слова И. Шаферана. Родная земля. Я. Дубравин, слова Е. Руженцева. Жаворонок. М. Глинка, слова Н. Кукольника. Моя Россия. Г. Струве, слова Н. Соловьевой. Во поле береза стояла; Я на камушке сижу; Заплетися плетень; Уж ты, поле мое; Не одна-то ли во поле дороженька; Ах ты, ноченька и др. - русские народные </w:t>
      </w:r>
      <w:r w:rsidRPr="00430102">
        <w:rPr>
          <w:rFonts w:ascii="Times New Roman" w:eastAsia="Times New Roman" w:hAnsi="Times New Roman"/>
          <w:kern w:val="2"/>
          <w:sz w:val="24"/>
          <w:szCs w:val="24"/>
        </w:rPr>
        <w:lastRenderedPageBreak/>
        <w:t xml:space="preserve">песни. Симфония № 4 (фрагмент финала). П. Чайковский. Пер Гюнт. Музыка к драме Г. Ибсена (фрагменты). Э. Григ. Осень. П. Чайковский, слова А. Плещеева. Осень. Ц. Кюи, слова А. Плещеева. Осенней песенки слова. В. Серебренников, слова В. Степанова. Песенка о словах. С. Старобинский, слова В. Вайнина. Горные вершины. А. Варламов, слова М. Лермонтова. Горные вершины. А. Рубинштейн, слова М. Лермонтова. «Кикимора» Сказание для симфонического оркестра (фрагменты). А. Лядов. «Шехеразада» симфоническая сюита (фрагменты). Н. Римский-Корсаков. «Вокализ» С. Рахманинов. Романс. Из «Музыкальных иллюстраций к повести А. Пушкина»: «Метель» (фрагмент). Г. Свиридов. Баркарола (Июнь). Из фортепианного цикла «Времена года». П. Чайковский. Песня венецианского гондольера (№ 6). Из фортепианного цикла «Песни без слов». Ф. Мендельсон. Венецианская ночь. М. Глинка, слова И. Козлова. Баркарола.  Ф. Шуберт, слова Ф. Штольберга, перевод A.Плещеева. Перезвоны. По прочтении В. Шукшина. Симфония-действо для солистов, большого хора, гобоя и ударных (фрагменты). B.Гаврилин. Концерт № 1 для фортепиано с оркестром (фрагмент финала). П. Чайковский. Веснянка, украинская народная песня. Сцена «Проводы Масленицы». Из оперы «Снегурочка». Н. Римский-Корсаков. Снег идет. Из Маленькой кантаты. Г. Свиридов, слова Б. Пастернака. Запевка. Г. Свиридов, слова И. Северянина. Снег. Из вокального цикла «Земля». М. Славкин, слова Э. Фарджен, перевод М. Бородицкой и Г. Кружкова. Зима. Ц. Кюи, слова Е. Баратынского. Откуда приятный и нежный тот звон. Хор из оперы «Волшебная флейта». В.-А. Моцарт. Маленькая ночная серенада (рондо). В.-А. Моцарт. </w:t>
      </w:r>
      <w:r w:rsidRPr="00430102">
        <w:rPr>
          <w:rFonts w:ascii="Times New Roman" w:eastAsia="Times New Roman" w:hAnsi="Times New Roman"/>
          <w:kern w:val="2"/>
          <w:sz w:val="24"/>
          <w:szCs w:val="24"/>
          <w:lang w:val="en-US"/>
        </w:rPr>
        <w:t>Donanobispacem</w:t>
      </w:r>
      <w:r w:rsidRPr="00430102">
        <w:rPr>
          <w:rFonts w:ascii="Times New Roman" w:eastAsia="Times New Roman" w:hAnsi="Times New Roman"/>
          <w:kern w:val="2"/>
          <w:sz w:val="24"/>
          <w:szCs w:val="24"/>
        </w:rPr>
        <w:t xml:space="preserve">. Канон. В.-А. Моцарт. Реквием (фрагменты). В.-А. Моцарт. Dignare. Г. Гендель. Садко. Опера-былина (фрагменты). Н. Римский-Корсаков. «Сказка о царе Салтане» Опера (фрагменты). Н. Римский-Корсаков. Орфей и Эвридика. Опера (фрагменты). К. Глюк. Щелкунчик. Балет-феерия (фрагменты). П. Чайковский. Спящая красавица. Балет (фрагменты). П. Чайковский. Кошки. Мюзикл (фрагменты). Э.-Л. Уэббер. Песенка о прекрасных вещах. Из мюзикла «Звуки музыки». Р. Роджерс, слова О. Хаммерстайна, русский текст М. Подберезского. Дуэт лисы Алисы и кота Базилио. Из музыки к сказке «Буратино». Музыка и стихи Б. Окуджавы. Из музыки к сказке «Алиса в Стране чудес». Слова и музыка В. Высоцкого. Хлопай в такт! Дж. Гершвин, слова А. Гершвина, русский текст В. Струкова. Песенка о песенке. Музыка и слова А. Куклина. Птица-музыка. В. Синенко, слова М. Пляцковского. Знаменный распев. Концерт №3 для фортепиано с оркестром (1-я часть). С. Рахманинов. Богородице Дево, радуйся. Из «Всенощного бдения». П. Чайковский. Богородице Дево, радуйся. Из «Всенощного бдения». С. Рахманинов. Любовь святая. Из музыки к драме А. Толстого «Царь Федор Иоаннович». Г. Свиридов. Аве, Мария. Дж. Каччини. Аве, Мария. Ф. Шуберт, слова В. Скотта, перевод А. Плещеева. Аве, Мария. И.-С. Бах - Ш. Гуно. Ледовое побоище (№ 5). Из кантаты «Александр Невский». С. Прокофьев. Островок. С. Рахманинов, слова К. Бальмонта (из П. Шелли). Весенние воды. С. Рахманинов, слова Ф. Тютчева. Форель. Ф. Шуберт, слова Л. Шуберта, русский текст В. Костомарова. Прелюдия соль мажор для фортепиано. С. Рахманинов. Прелюдия соль-диез минор для фортепиано. С. Рахманинов. Сюита для двух фортепиано (фрагменты). С. Рахманинов. Фрески Софии Киевской. Концертная симфония для арфы с оркестром (фрагменты). В. Кикта. Ария. Из «Нотной тетради Анны Магдалены Бах». И.-С. Бах. Чакона. Для скрипки соло (ре минор). И.-С. Бах. Каприс № 24. Для скрипки соло. Н. Паганини (классические и современные интерпретации). Concertogrosso. Для двух скрипок, клавесина, подготовленного фортепиано и струнных (фрагмент). А. Шнитке. Рапсодия на тему Паганини (фрагменты). С. Рахманинов. Вариации на тему Паганини (фрагменты). В. Лютославский. Симфония № 5 (фрагменты). Л. Бетховен. Маленькая прелюдия и фуга для органа. И.-С. Бах. Прелюдии для фортепиано. М. Чюрленис. Море. Симфоническая поэма (фрагменты). М. Чюрленис. Лунный свет. Из «Бергамасской сюиты». К. Дебюсси. Звуки и запахи реют в вечернем воздухе. Девушка с волосами цвета льна. Прелюдии. К Дебюсси.  Кукольный кекуок. Из фортепианной сюиты «Детский уголок». К. Дебюсси. </w:t>
      </w:r>
      <w:r w:rsidRPr="00430102">
        <w:rPr>
          <w:rFonts w:ascii="Times New Roman" w:eastAsia="Times New Roman" w:hAnsi="Times New Roman"/>
          <w:kern w:val="2"/>
          <w:sz w:val="24"/>
          <w:szCs w:val="24"/>
        </w:rPr>
        <w:lastRenderedPageBreak/>
        <w:t>Мимолетности № 1, 7, 10 для фортепиано. С. Прокофьев. Наши дети. Хор из «Реквиема». Д. Кабалевский, слова Р. Рождественского. Рассвет на Москве-реке Вступление к опере «Хованщина». М. Мусоргский. Картинки с выставки. Сюита. М. Мусоргский (классические современные интерпретации). Рисунок. А. Куклин, слова С. Михалкова. Семь моих цветных карандашей. В. Серебренников, слова В. Степанова. Маленький кузнечик. В. Щукин, слова С. Козлова. Парус алый. А. Пахмутова, слова Н. Добронравова. Тишина. Е. Адлер, слова Е. Руженцева. Музыка. Г. Струве, слова И. Исаковой.</w:t>
      </w:r>
      <w:r w:rsidRPr="00430102">
        <w:rPr>
          <w:rFonts w:ascii="Times New Roman" w:eastAsia="Times New Roman" w:hAnsi="Times New Roman"/>
          <w:sz w:val="24"/>
          <w:szCs w:val="24"/>
        </w:rPr>
        <w:t xml:space="preserve"> Исследовательский проект.</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sz w:val="24"/>
          <w:szCs w:val="24"/>
        </w:rPr>
        <w:t>Шестой класс</w:t>
      </w:r>
    </w:p>
    <w:p w:rsidR="00214C15" w:rsidRPr="00430102" w:rsidRDefault="00214C15" w:rsidP="006F3DB0">
      <w:pPr>
        <w:shd w:val="clear" w:color="auto" w:fill="FFFFFF"/>
        <w:spacing w:after="0" w:line="240" w:lineRule="auto"/>
        <w:ind w:left="10" w:right="5" w:firstLine="699"/>
        <w:jc w:val="both"/>
        <w:rPr>
          <w:rFonts w:ascii="Times New Roman" w:eastAsia="Times New Roman" w:hAnsi="Times New Roman"/>
          <w:sz w:val="24"/>
          <w:szCs w:val="24"/>
        </w:rPr>
      </w:pPr>
      <w:r w:rsidRPr="00430102">
        <w:rPr>
          <w:rFonts w:ascii="Times New Roman" w:eastAsia="Times New Roman" w:hAnsi="Times New Roman"/>
          <w:bCs/>
          <w:spacing w:val="-5"/>
          <w:sz w:val="24"/>
          <w:szCs w:val="24"/>
        </w:rPr>
        <w:t xml:space="preserve">Мир образов вокальной </w:t>
      </w:r>
      <w:r w:rsidRPr="00430102">
        <w:rPr>
          <w:rFonts w:ascii="Times New Roman" w:eastAsia="Times New Roman" w:hAnsi="Times New Roman"/>
          <w:bCs/>
          <w:spacing w:val="-9"/>
          <w:sz w:val="24"/>
          <w:szCs w:val="24"/>
        </w:rPr>
        <w:t xml:space="preserve">и инструментальной музыки. </w:t>
      </w:r>
      <w:r w:rsidRPr="00430102">
        <w:rPr>
          <w:rFonts w:ascii="Times New Roman" w:eastAsia="Times New Roman" w:hAnsi="Times New Roman"/>
          <w:sz w:val="24"/>
          <w:szCs w:val="24"/>
        </w:rPr>
        <w:t>Лирические, эпические, драматические образы. Единство содержания и формы. Многообразие жанров вокальной музыки (песня, романс, баллада, баркарола, хоровой концерт, кантата и др.). Песня, ария, хор в оперном спектакле. Единство поэтического текста и музыки. Многообразие жанров инструментальной музыки: сольная, ансамблевая, оркестровая. Сочинения для фортепиано, органа, арфы, симфонического оркестра, синтезатора. Музыка Древней Руси. Образы народного искусства. Фольклорные образы в творчестве композиторов. Образы русской духовной и светской музыки (знаменный распев, партесное пение, духовный концерт). Образы западноевропейской духовной и светской музыки (хорал, токката, фуга, кантата, реквием). Полифония и гомофония.</w:t>
      </w:r>
      <w:r w:rsidR="00953646">
        <w:rPr>
          <w:rFonts w:ascii="Times New Roman" w:eastAsia="Times New Roman" w:hAnsi="Times New Roman"/>
          <w:noProof/>
          <w:sz w:val="24"/>
          <w:szCs w:val="24"/>
          <w:lang w:eastAsia="ru-RU"/>
        </w:rPr>
        <w:pict>
          <v:line id="Прямая соединительная линия 3" o:spid="_x0000_s1026" style="position:absolute;left:0;text-align:left;z-index:251655168;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" o:allowincell="f" strokeweight=".1pt">
            <w10:wrap anchorx="margin"/>
          </v:line>
        </w:pict>
      </w:r>
      <w:r w:rsidR="00953646">
        <w:rPr>
          <w:rFonts w:ascii="Times New Roman" w:eastAsia="Times New Roman" w:hAnsi="Times New Roman"/>
          <w:noProof/>
          <w:sz w:val="24"/>
          <w:szCs w:val="24"/>
          <w:lang w:eastAsia="ru-RU"/>
        </w:rPr>
        <w:pict>
          <v:line id="Прямая соединительная линия 2" o:spid="_x0000_s1028" style="position:absolute;left:0;text-align:left;z-index:251659264;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B2&#10;kwERTQIAAFgEAAAOAAAAAAAAAAAAAAAAAC4CAABkcnMvZTJvRG9jLnhtbFBLAQItABQABgAIAAAA&#10;IQB9k3/E3QAAAA4BAAAPAAAAAAAAAAAAAAAAAKcEAABkcnMvZG93bnJldi54bWxQSwUGAAAAAAQA&#10;BADzAAAAsQUAAAAA&#10;" o:allowincell="f" strokeweight=".5pt">
            <w10:wrap anchorx="margin"/>
          </v:line>
        </w:pict>
      </w:r>
      <w:r w:rsidR="00953646">
        <w:rPr>
          <w:rFonts w:ascii="Times New Roman" w:eastAsia="Times New Roman" w:hAnsi="Times New Roman"/>
          <w:noProof/>
          <w:sz w:val="24"/>
          <w:szCs w:val="24"/>
          <w:lang w:eastAsia="ru-RU"/>
        </w:rPr>
        <w:pict>
          <v:line id="Прямая соединительная линия 1" o:spid="_x0000_s1027" style="position:absolute;left:0;text-align:left;z-index:25166336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page"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" o:allowincell="f" strokeweight="1.1pt">
            <w10:wrap anchorx="margin"/>
          </v:line>
        </w:pict>
      </w:r>
      <w:r w:rsidRPr="00430102">
        <w:rPr>
          <w:rFonts w:ascii="Times New Roman" w:eastAsia="Times New Roman" w:hAnsi="Times New Roman"/>
          <w:sz w:val="24"/>
          <w:szCs w:val="24"/>
        </w:rPr>
        <w:t xml:space="preserve"> Авторская песня - прошлое и настоящее. Джаз - искусство </w:t>
      </w:r>
      <w:r w:rsidRPr="00430102">
        <w:rPr>
          <w:rFonts w:ascii="Times New Roman" w:eastAsia="Times New Roman" w:hAnsi="Times New Roman"/>
          <w:sz w:val="24"/>
          <w:szCs w:val="24"/>
          <w:lang w:val="en-US"/>
        </w:rPr>
        <w:t>XX</w:t>
      </w:r>
      <w:r w:rsidRPr="00430102">
        <w:rPr>
          <w:rFonts w:ascii="Times New Roman" w:eastAsia="Times New Roman" w:hAnsi="Times New Roman"/>
          <w:sz w:val="24"/>
          <w:szCs w:val="24"/>
        </w:rPr>
        <w:t xml:space="preserve"> в. (спиричуэл, блюз, современные джазовые обработки). Взаимодействие различных видов искусства в раскрытии образного строя музыкальных произведений. Использование различных форм музицирования и творческих заданий в освоении содержания музыкальных образов.</w:t>
      </w:r>
    </w:p>
    <w:p w:rsidR="00214C15"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bCs/>
          <w:spacing w:val="-6"/>
          <w:sz w:val="24"/>
          <w:szCs w:val="24"/>
        </w:rPr>
        <w:t xml:space="preserve">Мир образов камерной и симфонической музыки. </w:t>
      </w:r>
      <w:r w:rsidRPr="00430102">
        <w:rPr>
          <w:rFonts w:ascii="Times New Roman" w:eastAsia="Times New Roman" w:hAnsi="Times New Roman"/>
          <w:sz w:val="24"/>
          <w:szCs w:val="24"/>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симфонической музыки. Сходство и различие как основной принцип развития и построения музыки. Повтор (вариативность, вариантность), контраст. Взаимодействие нескольких музыкальных образов на основе их сопоставления, столкновения, конфликта. Программная музыка и ее жанры (сюита, вступление к опере, симфоническая поэма, увертюра-фантазия, музыкальные иллю</w:t>
      </w:r>
      <w:r w:rsidRPr="00430102">
        <w:rPr>
          <w:rFonts w:ascii="Times New Roman" w:eastAsia="Times New Roman" w:hAnsi="Times New Roman"/>
          <w:sz w:val="24"/>
          <w:szCs w:val="24"/>
        </w:rPr>
        <w:softHyphen/>
        <w:t xml:space="preserve">страции и др.). Музыкальное воплощение литературного сюжета. Выразительность и изобразительность музыки. Образ-портрет, образ-пейзаж и др. Непрограммная музыка и ее жанры: инструментальная миниатюра (прелюдия, баллада, этюд, ноктюрн), струнный квартет, фортепианный квинтет, концерт, концертная симфония, симфония-действо и др. Современная трактовка классических сюжетов и образов: мюзикл, рок-опера, киномузыка. Использование различных форм музицирования и творческих заданий в освоении учащимися содержания музыкальных образов. </w:t>
      </w:r>
      <w:r w:rsidRPr="00430102">
        <w:rPr>
          <w:rFonts w:ascii="Times New Roman" w:eastAsia="Times New Roman" w:hAnsi="Times New Roman"/>
          <w:bCs/>
          <w:sz w:val="24"/>
          <w:szCs w:val="24"/>
        </w:rPr>
        <w:t xml:space="preserve">Перечень музыкального материала: </w:t>
      </w:r>
      <w:r w:rsidRPr="00430102">
        <w:rPr>
          <w:rFonts w:ascii="Times New Roman" w:eastAsia="Times New Roman" w:hAnsi="Times New Roman"/>
          <w:bCs/>
          <w:iCs/>
          <w:sz w:val="24"/>
          <w:szCs w:val="24"/>
        </w:rPr>
        <w:t xml:space="preserve">Красный сарафан. </w:t>
      </w:r>
      <w:r w:rsidRPr="00430102">
        <w:rPr>
          <w:rFonts w:ascii="Times New Roman" w:eastAsia="Times New Roman" w:hAnsi="Times New Roman"/>
          <w:sz w:val="24"/>
          <w:szCs w:val="24"/>
        </w:rPr>
        <w:t xml:space="preserve">А. Варламов, слова Н. Цыганова. </w:t>
      </w:r>
      <w:r w:rsidRPr="00430102">
        <w:rPr>
          <w:rFonts w:ascii="Times New Roman" w:eastAsia="Times New Roman" w:hAnsi="Times New Roman"/>
          <w:bCs/>
          <w:iCs/>
          <w:sz w:val="24"/>
          <w:szCs w:val="24"/>
        </w:rPr>
        <w:t xml:space="preserve">Гори, гори, моя звезда. </w:t>
      </w:r>
      <w:r w:rsidRPr="00430102">
        <w:rPr>
          <w:rFonts w:ascii="Times New Roman" w:eastAsia="Times New Roman" w:hAnsi="Times New Roman"/>
          <w:bCs/>
          <w:sz w:val="24"/>
          <w:szCs w:val="24"/>
        </w:rPr>
        <w:t xml:space="preserve">П. </w:t>
      </w:r>
      <w:r w:rsidRPr="00430102">
        <w:rPr>
          <w:rFonts w:ascii="Times New Roman" w:eastAsia="Times New Roman" w:hAnsi="Times New Roman"/>
          <w:sz w:val="24"/>
          <w:szCs w:val="24"/>
        </w:rPr>
        <w:t xml:space="preserve">Булахов, слова В. Чуевского. </w:t>
      </w:r>
      <w:r w:rsidRPr="00430102">
        <w:rPr>
          <w:rFonts w:ascii="Times New Roman" w:eastAsia="Times New Roman" w:hAnsi="Times New Roman"/>
          <w:bCs/>
          <w:iCs/>
          <w:sz w:val="24"/>
          <w:szCs w:val="24"/>
        </w:rPr>
        <w:t xml:space="preserve">Калитка. </w:t>
      </w:r>
      <w:r w:rsidRPr="00430102">
        <w:rPr>
          <w:rFonts w:ascii="Times New Roman" w:eastAsia="Times New Roman" w:hAnsi="Times New Roman"/>
          <w:sz w:val="24"/>
          <w:szCs w:val="24"/>
        </w:rPr>
        <w:t xml:space="preserve">А. Обухов, слова А. Будищева. </w:t>
      </w:r>
      <w:r w:rsidRPr="00430102">
        <w:rPr>
          <w:rFonts w:ascii="Times New Roman" w:eastAsia="Times New Roman" w:hAnsi="Times New Roman"/>
          <w:bCs/>
          <w:iCs/>
          <w:sz w:val="24"/>
          <w:szCs w:val="24"/>
        </w:rPr>
        <w:t xml:space="preserve">Колокольчик. </w:t>
      </w:r>
      <w:r w:rsidRPr="00430102">
        <w:rPr>
          <w:rFonts w:ascii="Times New Roman" w:eastAsia="Times New Roman" w:hAnsi="Times New Roman"/>
          <w:sz w:val="24"/>
          <w:szCs w:val="24"/>
        </w:rPr>
        <w:t xml:space="preserve">А. Гурилев, слова И. Макарова. </w:t>
      </w:r>
      <w:r w:rsidRPr="00430102">
        <w:rPr>
          <w:rFonts w:ascii="Times New Roman" w:eastAsia="Times New Roman" w:hAnsi="Times New Roman"/>
          <w:bCs/>
          <w:iCs/>
          <w:sz w:val="24"/>
          <w:szCs w:val="24"/>
        </w:rPr>
        <w:t xml:space="preserve">Я помню чудное мгновенье. </w:t>
      </w:r>
      <w:r w:rsidRPr="00430102">
        <w:rPr>
          <w:rFonts w:ascii="Times New Roman" w:eastAsia="Times New Roman" w:hAnsi="Times New Roman"/>
          <w:sz w:val="24"/>
          <w:szCs w:val="24"/>
        </w:rPr>
        <w:t xml:space="preserve">М. Глинка, слова А. Пушкина. </w:t>
      </w:r>
      <w:r w:rsidRPr="00430102">
        <w:rPr>
          <w:rFonts w:ascii="Times New Roman" w:eastAsia="Times New Roman" w:hAnsi="Times New Roman"/>
          <w:bCs/>
          <w:iCs/>
          <w:sz w:val="24"/>
          <w:szCs w:val="24"/>
        </w:rPr>
        <w:t xml:space="preserve">Вальс-фантазия </w:t>
      </w:r>
      <w:r w:rsidRPr="00430102">
        <w:rPr>
          <w:rFonts w:ascii="Times New Roman" w:eastAsia="Times New Roman" w:hAnsi="Times New Roman"/>
          <w:sz w:val="24"/>
          <w:szCs w:val="24"/>
        </w:rPr>
        <w:t xml:space="preserve">для симфонического оркестра. М. Глинка. </w:t>
      </w:r>
      <w:r w:rsidRPr="00430102">
        <w:rPr>
          <w:rFonts w:ascii="Times New Roman" w:eastAsia="Times New Roman" w:hAnsi="Times New Roman"/>
          <w:bCs/>
          <w:iCs/>
          <w:sz w:val="24"/>
          <w:szCs w:val="24"/>
        </w:rPr>
        <w:t xml:space="preserve">Сирень. </w:t>
      </w:r>
      <w:r w:rsidRPr="00430102">
        <w:rPr>
          <w:rFonts w:ascii="Times New Roman" w:eastAsia="Times New Roman" w:hAnsi="Times New Roman"/>
          <w:sz w:val="24"/>
          <w:szCs w:val="24"/>
        </w:rPr>
        <w:t xml:space="preserve">С. Рахманинов, слова Е. Бекетовой. </w:t>
      </w:r>
      <w:r w:rsidRPr="00430102">
        <w:rPr>
          <w:rFonts w:ascii="Times New Roman" w:eastAsia="Times New Roman" w:hAnsi="Times New Roman"/>
          <w:bCs/>
          <w:iCs/>
          <w:sz w:val="24"/>
          <w:szCs w:val="24"/>
        </w:rPr>
        <w:t xml:space="preserve">Здесь хорошо. </w:t>
      </w:r>
      <w:r w:rsidRPr="00430102">
        <w:rPr>
          <w:rFonts w:ascii="Times New Roman" w:eastAsia="Times New Roman" w:hAnsi="Times New Roman"/>
          <w:sz w:val="24"/>
          <w:szCs w:val="24"/>
        </w:rPr>
        <w:t xml:space="preserve">С. Рахманинов, слова Г. Галиной. </w:t>
      </w:r>
      <w:r w:rsidRPr="00430102">
        <w:rPr>
          <w:rFonts w:ascii="Times New Roman" w:eastAsia="Times New Roman" w:hAnsi="Times New Roman"/>
          <w:bCs/>
          <w:iCs/>
          <w:sz w:val="24"/>
          <w:szCs w:val="24"/>
        </w:rPr>
        <w:t xml:space="preserve">Матушка, что во поле пыльно, </w:t>
      </w:r>
      <w:r w:rsidRPr="00430102">
        <w:rPr>
          <w:rFonts w:ascii="Times New Roman" w:eastAsia="Times New Roman" w:hAnsi="Times New Roman"/>
          <w:sz w:val="24"/>
          <w:szCs w:val="24"/>
        </w:rPr>
        <w:t xml:space="preserve">русская народная песня. </w:t>
      </w:r>
      <w:r w:rsidRPr="00430102">
        <w:rPr>
          <w:rFonts w:ascii="Times New Roman" w:eastAsia="Times New Roman" w:hAnsi="Times New Roman"/>
          <w:bCs/>
          <w:iCs/>
          <w:sz w:val="24"/>
          <w:szCs w:val="24"/>
        </w:rPr>
        <w:t xml:space="preserve">Матушка, что во поле пыльно. </w:t>
      </w:r>
      <w:r w:rsidRPr="00430102">
        <w:rPr>
          <w:rFonts w:ascii="Times New Roman" w:eastAsia="Times New Roman" w:hAnsi="Times New Roman"/>
          <w:sz w:val="24"/>
          <w:szCs w:val="24"/>
        </w:rPr>
        <w:t>М. Матвеев, слова народные. «</w:t>
      </w:r>
      <w:r w:rsidRPr="00430102">
        <w:rPr>
          <w:rFonts w:ascii="Times New Roman" w:eastAsia="Times New Roman" w:hAnsi="Times New Roman"/>
          <w:bCs/>
          <w:iCs/>
          <w:sz w:val="24"/>
          <w:szCs w:val="24"/>
        </w:rPr>
        <w:t xml:space="preserve">На море утушкакупалася», </w:t>
      </w:r>
      <w:r w:rsidRPr="00430102">
        <w:rPr>
          <w:rFonts w:ascii="Times New Roman" w:eastAsia="Times New Roman" w:hAnsi="Times New Roman"/>
          <w:sz w:val="24"/>
          <w:szCs w:val="24"/>
        </w:rPr>
        <w:t xml:space="preserve">русская народная свадебная песня. </w:t>
      </w:r>
      <w:r w:rsidRPr="00430102">
        <w:rPr>
          <w:rFonts w:ascii="Times New Roman" w:eastAsia="Times New Roman" w:hAnsi="Times New Roman"/>
          <w:bCs/>
          <w:iCs/>
          <w:sz w:val="24"/>
          <w:szCs w:val="24"/>
        </w:rPr>
        <w:t xml:space="preserve">Плывет лебедушка. </w:t>
      </w:r>
      <w:r w:rsidRPr="00430102">
        <w:rPr>
          <w:rFonts w:ascii="Times New Roman" w:eastAsia="Times New Roman" w:hAnsi="Times New Roman"/>
          <w:sz w:val="24"/>
          <w:szCs w:val="24"/>
        </w:rPr>
        <w:t xml:space="preserve">Хор из оперы «Хованщина». М. Мусоргский. </w:t>
      </w:r>
      <w:r w:rsidRPr="00430102">
        <w:rPr>
          <w:rFonts w:ascii="Times New Roman" w:eastAsia="Times New Roman" w:hAnsi="Times New Roman"/>
          <w:bCs/>
          <w:iCs/>
          <w:sz w:val="24"/>
          <w:szCs w:val="24"/>
        </w:rPr>
        <w:t xml:space="preserve">Иван Сусанин. </w:t>
      </w:r>
      <w:r w:rsidRPr="00430102">
        <w:rPr>
          <w:rFonts w:ascii="Times New Roman" w:eastAsia="Times New Roman" w:hAnsi="Times New Roman"/>
          <w:sz w:val="24"/>
          <w:szCs w:val="24"/>
        </w:rPr>
        <w:t xml:space="preserve">Опера (фрагменты). М. Глинка. </w:t>
      </w:r>
      <w:r w:rsidRPr="00430102">
        <w:rPr>
          <w:rFonts w:ascii="Times New Roman" w:eastAsia="Times New Roman" w:hAnsi="Times New Roman"/>
          <w:bCs/>
          <w:iCs/>
          <w:sz w:val="24"/>
          <w:szCs w:val="24"/>
        </w:rPr>
        <w:t xml:space="preserve">Руслан и Людмила. </w:t>
      </w:r>
      <w:r w:rsidRPr="00430102">
        <w:rPr>
          <w:rFonts w:ascii="Times New Roman" w:eastAsia="Times New Roman" w:hAnsi="Times New Roman"/>
          <w:sz w:val="24"/>
          <w:szCs w:val="24"/>
        </w:rPr>
        <w:t xml:space="preserve">Опера (фрагменты). М. Глинка. </w:t>
      </w:r>
      <w:r w:rsidRPr="00430102">
        <w:rPr>
          <w:rFonts w:ascii="Times New Roman" w:eastAsia="Times New Roman" w:hAnsi="Times New Roman"/>
          <w:bCs/>
          <w:iCs/>
          <w:sz w:val="24"/>
          <w:szCs w:val="24"/>
        </w:rPr>
        <w:t xml:space="preserve">Песня венецианского гондольера </w:t>
      </w:r>
      <w:r w:rsidRPr="00430102">
        <w:rPr>
          <w:rFonts w:ascii="Times New Roman" w:eastAsia="Times New Roman" w:hAnsi="Times New Roman"/>
          <w:sz w:val="24"/>
          <w:szCs w:val="24"/>
        </w:rPr>
        <w:t xml:space="preserve">(№ 6) для фортепиано. Ф. Мендельсон. </w:t>
      </w:r>
      <w:r w:rsidRPr="00430102">
        <w:rPr>
          <w:rFonts w:ascii="Times New Roman" w:eastAsia="Times New Roman" w:hAnsi="Times New Roman"/>
          <w:bCs/>
          <w:iCs/>
          <w:sz w:val="24"/>
          <w:szCs w:val="24"/>
        </w:rPr>
        <w:t xml:space="preserve">Венецианская ночь. </w:t>
      </w:r>
      <w:r w:rsidRPr="00430102">
        <w:rPr>
          <w:rFonts w:ascii="Times New Roman" w:eastAsia="Times New Roman" w:hAnsi="Times New Roman"/>
          <w:sz w:val="24"/>
          <w:szCs w:val="24"/>
        </w:rPr>
        <w:t xml:space="preserve">М. Глинка, слова И. Козлова. </w:t>
      </w:r>
      <w:r w:rsidRPr="00430102">
        <w:rPr>
          <w:rFonts w:ascii="Times New Roman" w:eastAsia="Times New Roman" w:hAnsi="Times New Roman"/>
          <w:bCs/>
          <w:iCs/>
          <w:sz w:val="24"/>
          <w:szCs w:val="24"/>
        </w:rPr>
        <w:t xml:space="preserve">Песни гостей. </w:t>
      </w:r>
      <w:r w:rsidRPr="00430102">
        <w:rPr>
          <w:rFonts w:ascii="Times New Roman" w:eastAsia="Times New Roman" w:hAnsi="Times New Roman"/>
          <w:sz w:val="24"/>
          <w:szCs w:val="24"/>
        </w:rPr>
        <w:t xml:space="preserve">Из оперы «Садко». Н. Римский-Корсаков. </w:t>
      </w:r>
      <w:r w:rsidRPr="00430102">
        <w:rPr>
          <w:rFonts w:ascii="Times New Roman" w:eastAsia="Times New Roman" w:hAnsi="Times New Roman"/>
          <w:bCs/>
          <w:iCs/>
          <w:sz w:val="24"/>
          <w:szCs w:val="24"/>
        </w:rPr>
        <w:t xml:space="preserve">Серенада. </w:t>
      </w:r>
      <w:r w:rsidRPr="00430102">
        <w:rPr>
          <w:rFonts w:ascii="Times New Roman" w:eastAsia="Times New Roman" w:hAnsi="Times New Roman"/>
          <w:bCs/>
          <w:sz w:val="24"/>
          <w:szCs w:val="24"/>
        </w:rPr>
        <w:t xml:space="preserve">Ф. </w:t>
      </w:r>
      <w:r w:rsidRPr="00430102">
        <w:rPr>
          <w:rFonts w:ascii="Times New Roman" w:eastAsia="Times New Roman" w:hAnsi="Times New Roman"/>
          <w:sz w:val="24"/>
          <w:szCs w:val="24"/>
        </w:rPr>
        <w:t xml:space="preserve">Шуберт, слова Л. Рельштаба, перевод Н. Огарева. </w:t>
      </w:r>
      <w:r w:rsidRPr="00430102">
        <w:rPr>
          <w:rFonts w:ascii="Times New Roman" w:eastAsia="Times New Roman" w:hAnsi="Times New Roman"/>
          <w:bCs/>
          <w:iCs/>
          <w:sz w:val="24"/>
          <w:szCs w:val="24"/>
        </w:rPr>
        <w:t xml:space="preserve">Аве, Мария. </w:t>
      </w:r>
      <w:r w:rsidRPr="00430102">
        <w:rPr>
          <w:rFonts w:ascii="Times New Roman" w:eastAsia="Times New Roman" w:hAnsi="Times New Roman"/>
          <w:bCs/>
          <w:sz w:val="24"/>
          <w:szCs w:val="24"/>
        </w:rPr>
        <w:t xml:space="preserve">Ф. </w:t>
      </w:r>
      <w:r w:rsidRPr="00430102">
        <w:rPr>
          <w:rFonts w:ascii="Times New Roman" w:eastAsia="Times New Roman" w:hAnsi="Times New Roman"/>
          <w:sz w:val="24"/>
          <w:szCs w:val="24"/>
        </w:rPr>
        <w:t xml:space="preserve">Шуберт, слова В. Скотта, перевод А. Плещеева. </w:t>
      </w:r>
      <w:r w:rsidRPr="00430102">
        <w:rPr>
          <w:rFonts w:ascii="Times New Roman" w:eastAsia="Times New Roman" w:hAnsi="Times New Roman"/>
          <w:bCs/>
          <w:iCs/>
          <w:sz w:val="24"/>
          <w:szCs w:val="24"/>
        </w:rPr>
        <w:t xml:space="preserve">Фореллен-квинтет </w:t>
      </w:r>
      <w:r w:rsidRPr="00430102">
        <w:rPr>
          <w:rFonts w:ascii="Times New Roman" w:eastAsia="Times New Roman" w:hAnsi="Times New Roman"/>
          <w:sz w:val="24"/>
          <w:szCs w:val="24"/>
        </w:rPr>
        <w:t xml:space="preserve">(4-я часть). Ф. Шуберт. </w:t>
      </w:r>
      <w:r w:rsidRPr="00430102">
        <w:rPr>
          <w:rFonts w:ascii="Times New Roman" w:eastAsia="Times New Roman" w:hAnsi="Times New Roman"/>
          <w:bCs/>
          <w:iCs/>
          <w:sz w:val="24"/>
          <w:szCs w:val="24"/>
        </w:rPr>
        <w:t xml:space="preserve">Жаворонок. </w:t>
      </w:r>
      <w:r w:rsidRPr="00430102">
        <w:rPr>
          <w:rFonts w:ascii="Times New Roman" w:eastAsia="Times New Roman" w:hAnsi="Times New Roman"/>
          <w:sz w:val="24"/>
          <w:szCs w:val="24"/>
        </w:rPr>
        <w:t xml:space="preserve">М. Глинка - М. Балакирев. </w:t>
      </w:r>
      <w:r w:rsidRPr="00430102">
        <w:rPr>
          <w:rFonts w:ascii="Times New Roman" w:eastAsia="Times New Roman" w:hAnsi="Times New Roman"/>
          <w:bCs/>
          <w:iCs/>
          <w:sz w:val="24"/>
          <w:szCs w:val="24"/>
        </w:rPr>
        <w:t xml:space="preserve">Лесной царь. </w:t>
      </w:r>
      <w:r w:rsidRPr="00430102">
        <w:rPr>
          <w:rFonts w:ascii="Times New Roman" w:eastAsia="Times New Roman" w:hAnsi="Times New Roman"/>
          <w:sz w:val="24"/>
          <w:szCs w:val="24"/>
        </w:rPr>
        <w:t xml:space="preserve">Ф. Шуберт, слова В. Гёте, русский </w:t>
      </w:r>
      <w:r w:rsidRPr="00430102">
        <w:rPr>
          <w:rFonts w:ascii="Times New Roman" w:eastAsia="Times New Roman" w:hAnsi="Times New Roman"/>
          <w:sz w:val="24"/>
          <w:szCs w:val="24"/>
        </w:rPr>
        <w:lastRenderedPageBreak/>
        <w:t xml:space="preserve">текст </w:t>
      </w:r>
      <w:r w:rsidRPr="00430102">
        <w:rPr>
          <w:rFonts w:ascii="Times New Roman" w:eastAsia="Times New Roman" w:hAnsi="Times New Roman"/>
          <w:spacing w:val="-11"/>
          <w:sz w:val="24"/>
          <w:szCs w:val="24"/>
        </w:rPr>
        <w:t xml:space="preserve">B. </w:t>
      </w:r>
      <w:r w:rsidRPr="00430102">
        <w:rPr>
          <w:rFonts w:ascii="Times New Roman" w:eastAsia="Times New Roman" w:hAnsi="Times New Roman"/>
          <w:sz w:val="24"/>
          <w:szCs w:val="24"/>
        </w:rPr>
        <w:t xml:space="preserve">Жуковского. </w:t>
      </w:r>
      <w:r w:rsidRPr="00430102">
        <w:rPr>
          <w:rFonts w:ascii="Times New Roman" w:eastAsia="Times New Roman" w:hAnsi="Times New Roman"/>
          <w:bCs/>
          <w:iCs/>
          <w:sz w:val="24"/>
          <w:szCs w:val="24"/>
        </w:rPr>
        <w:t xml:space="preserve">Огромное небо. </w:t>
      </w:r>
      <w:r w:rsidRPr="00430102">
        <w:rPr>
          <w:rFonts w:ascii="Times New Roman" w:eastAsia="Times New Roman" w:hAnsi="Times New Roman"/>
          <w:bCs/>
          <w:sz w:val="24"/>
          <w:szCs w:val="24"/>
        </w:rPr>
        <w:t xml:space="preserve">О. </w:t>
      </w:r>
      <w:r w:rsidRPr="00430102">
        <w:rPr>
          <w:rFonts w:ascii="Times New Roman" w:eastAsia="Times New Roman" w:hAnsi="Times New Roman"/>
          <w:sz w:val="24"/>
          <w:szCs w:val="24"/>
        </w:rPr>
        <w:t xml:space="preserve">Фельцман, стихи Р. Рождественского. </w:t>
      </w:r>
      <w:r w:rsidRPr="00430102">
        <w:rPr>
          <w:rFonts w:ascii="Times New Roman" w:eastAsia="Times New Roman" w:hAnsi="Times New Roman"/>
          <w:bCs/>
          <w:iCs/>
          <w:sz w:val="24"/>
          <w:szCs w:val="24"/>
        </w:rPr>
        <w:t xml:space="preserve">Шестопсалмие (знаменный распев) Свете тихий. Гимн (киевский распев). Да исправится молитва моя. </w:t>
      </w:r>
      <w:r w:rsidRPr="00430102">
        <w:rPr>
          <w:rFonts w:ascii="Times New Roman" w:eastAsia="Times New Roman" w:hAnsi="Times New Roman"/>
          <w:sz w:val="24"/>
          <w:szCs w:val="24"/>
        </w:rPr>
        <w:t xml:space="preserve">П. Чесноков. </w:t>
      </w:r>
      <w:r w:rsidRPr="00430102">
        <w:rPr>
          <w:rFonts w:ascii="Times New Roman" w:eastAsia="Times New Roman" w:hAnsi="Times New Roman"/>
          <w:bCs/>
          <w:iCs/>
          <w:sz w:val="24"/>
          <w:szCs w:val="24"/>
        </w:rPr>
        <w:t xml:space="preserve">Не отвержи мене во время старости. </w:t>
      </w:r>
      <w:r w:rsidRPr="00430102">
        <w:rPr>
          <w:rFonts w:ascii="Times New Roman" w:eastAsia="Times New Roman" w:hAnsi="Times New Roman"/>
          <w:sz w:val="24"/>
          <w:szCs w:val="24"/>
        </w:rPr>
        <w:t xml:space="preserve">Духовный концерт (фрагмент). М. Березовский. </w:t>
      </w:r>
      <w:r w:rsidRPr="00430102">
        <w:rPr>
          <w:rFonts w:ascii="Times New Roman" w:eastAsia="Times New Roman" w:hAnsi="Times New Roman"/>
          <w:bCs/>
          <w:iCs/>
          <w:sz w:val="24"/>
          <w:szCs w:val="24"/>
        </w:rPr>
        <w:t xml:space="preserve">Концерт </w:t>
      </w:r>
      <w:r w:rsidRPr="00430102">
        <w:rPr>
          <w:rFonts w:ascii="Times New Roman" w:eastAsia="Times New Roman" w:hAnsi="Times New Roman"/>
          <w:iCs/>
          <w:sz w:val="24"/>
          <w:szCs w:val="24"/>
        </w:rPr>
        <w:t xml:space="preserve">№3 </w:t>
      </w:r>
      <w:r w:rsidRPr="00430102">
        <w:rPr>
          <w:rFonts w:ascii="Times New Roman" w:eastAsia="Times New Roman" w:hAnsi="Times New Roman"/>
          <w:sz w:val="24"/>
          <w:szCs w:val="24"/>
        </w:rPr>
        <w:t xml:space="preserve">для фортепиано с оркестром (1-я часть). </w:t>
      </w:r>
      <w:r w:rsidRPr="00430102">
        <w:rPr>
          <w:rFonts w:ascii="Times New Roman" w:eastAsia="Times New Roman" w:hAnsi="Times New Roman"/>
          <w:spacing w:val="-4"/>
          <w:sz w:val="24"/>
          <w:szCs w:val="24"/>
        </w:rPr>
        <w:t xml:space="preserve">C. </w:t>
      </w:r>
      <w:r w:rsidRPr="00430102">
        <w:rPr>
          <w:rFonts w:ascii="Times New Roman" w:eastAsia="Times New Roman" w:hAnsi="Times New Roman"/>
          <w:sz w:val="24"/>
          <w:szCs w:val="24"/>
        </w:rPr>
        <w:t xml:space="preserve">Рахманинов. </w:t>
      </w:r>
      <w:r w:rsidRPr="00430102">
        <w:rPr>
          <w:rFonts w:ascii="Times New Roman" w:eastAsia="Times New Roman" w:hAnsi="Times New Roman"/>
          <w:bCs/>
          <w:iCs/>
          <w:sz w:val="24"/>
          <w:szCs w:val="24"/>
        </w:rPr>
        <w:t xml:space="preserve">Русские народные инструментальные наигрыши. Во кузнице; Комара женить мы будем, </w:t>
      </w:r>
      <w:r w:rsidRPr="00430102">
        <w:rPr>
          <w:rFonts w:ascii="Times New Roman" w:eastAsia="Times New Roman" w:hAnsi="Times New Roman"/>
          <w:sz w:val="24"/>
          <w:szCs w:val="24"/>
        </w:rPr>
        <w:t xml:space="preserve">русские народные песни. </w:t>
      </w:r>
      <w:r w:rsidRPr="00430102">
        <w:rPr>
          <w:rFonts w:ascii="Times New Roman" w:eastAsia="Times New Roman" w:hAnsi="Times New Roman"/>
          <w:bCs/>
          <w:iCs/>
          <w:sz w:val="24"/>
          <w:szCs w:val="24"/>
        </w:rPr>
        <w:t xml:space="preserve">Во кузнице. </w:t>
      </w:r>
      <w:r w:rsidRPr="00430102">
        <w:rPr>
          <w:rFonts w:ascii="Times New Roman" w:eastAsia="Times New Roman" w:hAnsi="Times New Roman"/>
          <w:sz w:val="24"/>
          <w:szCs w:val="24"/>
        </w:rPr>
        <w:t xml:space="preserve">Хор из 2-го действия оперы «В бурю». Т. Хренников. </w:t>
      </w:r>
      <w:r w:rsidRPr="00430102">
        <w:rPr>
          <w:rFonts w:ascii="Times New Roman" w:eastAsia="Times New Roman" w:hAnsi="Times New Roman"/>
          <w:bCs/>
          <w:iCs/>
          <w:sz w:val="24"/>
          <w:szCs w:val="24"/>
        </w:rPr>
        <w:t xml:space="preserve">Пляска скоморохов. </w:t>
      </w:r>
      <w:r w:rsidRPr="00430102">
        <w:rPr>
          <w:rFonts w:ascii="Times New Roman" w:eastAsia="Times New Roman" w:hAnsi="Times New Roman"/>
          <w:sz w:val="24"/>
          <w:szCs w:val="24"/>
        </w:rPr>
        <w:t xml:space="preserve">Из оперы «Снегурочка». Н. Римский-Корсаков. </w:t>
      </w:r>
      <w:r w:rsidRPr="00430102">
        <w:rPr>
          <w:rFonts w:ascii="Times New Roman" w:eastAsia="Times New Roman" w:hAnsi="Times New Roman"/>
          <w:bCs/>
          <w:iCs/>
          <w:sz w:val="24"/>
          <w:szCs w:val="24"/>
        </w:rPr>
        <w:t xml:space="preserve">Фрески Софии Киевской. </w:t>
      </w:r>
      <w:r w:rsidRPr="00430102">
        <w:rPr>
          <w:rFonts w:ascii="Times New Roman" w:eastAsia="Times New Roman" w:hAnsi="Times New Roman"/>
          <w:sz w:val="24"/>
          <w:szCs w:val="24"/>
        </w:rPr>
        <w:t xml:space="preserve">Концертная симфония для арфы с оркестром (фрагменты). В. Кикта. </w:t>
      </w:r>
      <w:r w:rsidRPr="00430102">
        <w:rPr>
          <w:rFonts w:ascii="Times New Roman" w:eastAsia="Times New Roman" w:hAnsi="Times New Roman"/>
          <w:bCs/>
          <w:iCs/>
          <w:sz w:val="24"/>
          <w:szCs w:val="24"/>
        </w:rPr>
        <w:t xml:space="preserve">Перезвоны. </w:t>
      </w:r>
      <w:r w:rsidRPr="00430102">
        <w:rPr>
          <w:rFonts w:ascii="Times New Roman" w:eastAsia="Times New Roman" w:hAnsi="Times New Roman"/>
          <w:sz w:val="24"/>
          <w:szCs w:val="24"/>
        </w:rPr>
        <w:t xml:space="preserve">По прочтении В. Шукшина. Симфония-действо (фрагменты). В. Гаврилин. </w:t>
      </w:r>
      <w:r w:rsidRPr="00430102">
        <w:rPr>
          <w:rFonts w:ascii="Times New Roman" w:eastAsia="Times New Roman" w:hAnsi="Times New Roman"/>
          <w:bCs/>
          <w:iCs/>
          <w:sz w:val="24"/>
          <w:szCs w:val="24"/>
        </w:rPr>
        <w:t xml:space="preserve">Мама. </w:t>
      </w:r>
      <w:r w:rsidRPr="00430102">
        <w:rPr>
          <w:rFonts w:ascii="Times New Roman" w:eastAsia="Times New Roman" w:hAnsi="Times New Roman"/>
          <w:sz w:val="24"/>
          <w:szCs w:val="24"/>
        </w:rPr>
        <w:t xml:space="preserve">Из вокально-инструментального цикла «Земля». В. Гаврилин, слова В. Шульгиной. </w:t>
      </w:r>
      <w:r w:rsidRPr="00430102">
        <w:rPr>
          <w:rFonts w:ascii="Times New Roman" w:eastAsia="Times New Roman" w:hAnsi="Times New Roman"/>
          <w:bCs/>
          <w:iCs/>
          <w:sz w:val="24"/>
          <w:szCs w:val="24"/>
        </w:rPr>
        <w:t xml:space="preserve">Весна, </w:t>
      </w:r>
      <w:r w:rsidRPr="00430102">
        <w:rPr>
          <w:rFonts w:ascii="Times New Roman" w:eastAsia="Times New Roman" w:hAnsi="Times New Roman"/>
          <w:sz w:val="24"/>
          <w:szCs w:val="24"/>
        </w:rPr>
        <w:t xml:space="preserve">слова народные; </w:t>
      </w:r>
      <w:r w:rsidRPr="00430102">
        <w:rPr>
          <w:rFonts w:ascii="Times New Roman" w:eastAsia="Times New Roman" w:hAnsi="Times New Roman"/>
          <w:bCs/>
          <w:iCs/>
          <w:sz w:val="24"/>
          <w:szCs w:val="24"/>
        </w:rPr>
        <w:t xml:space="preserve">Осень, </w:t>
      </w:r>
      <w:r w:rsidRPr="00430102">
        <w:rPr>
          <w:rFonts w:ascii="Times New Roman" w:eastAsia="Times New Roman" w:hAnsi="Times New Roman"/>
          <w:sz w:val="24"/>
          <w:szCs w:val="24"/>
        </w:rPr>
        <w:t xml:space="preserve">слова С. Есенина. Из вокального цикла «Времена года». В. Гаврилин. </w:t>
      </w:r>
      <w:r w:rsidRPr="00430102">
        <w:rPr>
          <w:rFonts w:ascii="Times New Roman" w:eastAsia="Times New Roman" w:hAnsi="Times New Roman"/>
          <w:bCs/>
          <w:iCs/>
          <w:sz w:val="24"/>
          <w:szCs w:val="24"/>
        </w:rPr>
        <w:t xml:space="preserve">В горнице. </w:t>
      </w:r>
      <w:r w:rsidRPr="00430102">
        <w:rPr>
          <w:rFonts w:ascii="Times New Roman" w:eastAsia="Times New Roman" w:hAnsi="Times New Roman"/>
          <w:sz w:val="24"/>
          <w:szCs w:val="24"/>
        </w:rPr>
        <w:t xml:space="preserve">И. Морозов, слова Н. Рубцова. </w:t>
      </w:r>
      <w:r w:rsidRPr="00430102">
        <w:rPr>
          <w:rFonts w:ascii="Times New Roman" w:eastAsia="Times New Roman" w:hAnsi="Times New Roman"/>
          <w:bCs/>
          <w:iCs/>
          <w:sz w:val="24"/>
          <w:szCs w:val="24"/>
        </w:rPr>
        <w:t xml:space="preserve">Молитва Франсуа Виньона. </w:t>
      </w:r>
      <w:r w:rsidRPr="00430102">
        <w:rPr>
          <w:rFonts w:ascii="Times New Roman" w:eastAsia="Times New Roman" w:hAnsi="Times New Roman"/>
          <w:sz w:val="24"/>
          <w:szCs w:val="24"/>
        </w:rPr>
        <w:t xml:space="preserve">Слова и музыка Б. Окуджавы. </w:t>
      </w:r>
      <w:r w:rsidRPr="00430102">
        <w:rPr>
          <w:rFonts w:ascii="Times New Roman" w:eastAsia="Times New Roman" w:hAnsi="Times New Roman"/>
          <w:bCs/>
          <w:iCs/>
          <w:sz w:val="24"/>
          <w:szCs w:val="24"/>
        </w:rPr>
        <w:t xml:space="preserve">Будь со мною (Молитва). </w:t>
      </w:r>
      <w:r w:rsidRPr="00430102">
        <w:rPr>
          <w:rFonts w:ascii="Times New Roman" w:eastAsia="Times New Roman" w:hAnsi="Times New Roman"/>
          <w:sz w:val="24"/>
          <w:szCs w:val="24"/>
        </w:rPr>
        <w:t xml:space="preserve">Е. Крылатов, слова Ю. Энтина. </w:t>
      </w:r>
      <w:r w:rsidRPr="00430102">
        <w:rPr>
          <w:rFonts w:ascii="Times New Roman" w:eastAsia="Times New Roman" w:hAnsi="Times New Roman"/>
          <w:bCs/>
          <w:iCs/>
          <w:sz w:val="24"/>
          <w:szCs w:val="24"/>
        </w:rPr>
        <w:t xml:space="preserve">В минуту скорбную сию. </w:t>
      </w:r>
      <w:r w:rsidRPr="00430102">
        <w:rPr>
          <w:rFonts w:ascii="Times New Roman" w:eastAsia="Times New Roman" w:hAnsi="Times New Roman"/>
          <w:sz w:val="24"/>
          <w:szCs w:val="24"/>
        </w:rPr>
        <w:t xml:space="preserve">Слова и музыка иеромонаха Романа. </w:t>
      </w:r>
      <w:r w:rsidRPr="00430102">
        <w:rPr>
          <w:rFonts w:ascii="Times New Roman" w:eastAsia="Times New Roman" w:hAnsi="Times New Roman"/>
          <w:bCs/>
          <w:iCs/>
          <w:sz w:val="24"/>
          <w:szCs w:val="24"/>
        </w:rPr>
        <w:t xml:space="preserve">Органная токката и фуга ре минор </w:t>
      </w:r>
      <w:r w:rsidRPr="00430102">
        <w:rPr>
          <w:rFonts w:ascii="Times New Roman" w:eastAsia="Times New Roman" w:hAnsi="Times New Roman"/>
          <w:sz w:val="24"/>
          <w:szCs w:val="24"/>
        </w:rPr>
        <w:t xml:space="preserve">(классические и современные интерпретации). </w:t>
      </w:r>
      <w:r w:rsidRPr="00430102">
        <w:rPr>
          <w:rFonts w:ascii="Times New Roman" w:eastAsia="Times New Roman" w:hAnsi="Times New Roman"/>
          <w:bCs/>
          <w:sz w:val="24"/>
          <w:szCs w:val="24"/>
        </w:rPr>
        <w:t>И.</w:t>
      </w:r>
      <w:r w:rsidRPr="00430102">
        <w:rPr>
          <w:rFonts w:ascii="Times New Roman" w:eastAsia="Times New Roman" w:hAnsi="Times New Roman"/>
          <w:sz w:val="24"/>
          <w:szCs w:val="24"/>
        </w:rPr>
        <w:t xml:space="preserve">-С. Бах. </w:t>
      </w:r>
      <w:r w:rsidRPr="00430102">
        <w:rPr>
          <w:rFonts w:ascii="Times New Roman" w:eastAsia="Times New Roman" w:hAnsi="Times New Roman"/>
          <w:bCs/>
          <w:iCs/>
          <w:sz w:val="24"/>
          <w:szCs w:val="24"/>
        </w:rPr>
        <w:t xml:space="preserve">Хоралы </w:t>
      </w:r>
      <w:r w:rsidRPr="00430102">
        <w:rPr>
          <w:rFonts w:ascii="Times New Roman" w:eastAsia="Times New Roman" w:hAnsi="Times New Roman"/>
          <w:iCs/>
          <w:sz w:val="24"/>
          <w:szCs w:val="24"/>
        </w:rPr>
        <w:t xml:space="preserve">№ </w:t>
      </w:r>
      <w:r w:rsidRPr="00430102">
        <w:rPr>
          <w:rFonts w:ascii="Times New Roman" w:eastAsia="Times New Roman" w:hAnsi="Times New Roman"/>
          <w:bCs/>
          <w:iCs/>
          <w:sz w:val="24"/>
          <w:szCs w:val="24"/>
        </w:rPr>
        <w:t xml:space="preserve">2, 4. </w:t>
      </w:r>
      <w:r w:rsidRPr="00430102">
        <w:rPr>
          <w:rFonts w:ascii="Times New Roman" w:eastAsia="Times New Roman" w:hAnsi="Times New Roman"/>
          <w:sz w:val="24"/>
          <w:szCs w:val="24"/>
        </w:rPr>
        <w:t xml:space="preserve">Из «Рождественской оратории». И.-С. Бах. </w:t>
      </w:r>
      <w:r w:rsidR="002B71FA" w:rsidRPr="00430102">
        <w:rPr>
          <w:rFonts w:ascii="Times New Roman" w:eastAsia="Times New Roman" w:hAnsi="Times New Roman"/>
          <w:bCs/>
          <w:iCs/>
          <w:sz w:val="24"/>
          <w:szCs w:val="24"/>
          <w:lang w:val="en-US"/>
        </w:rPr>
        <w:t>Stabatmater</w:t>
      </w:r>
      <w:r w:rsidR="002B71FA" w:rsidRPr="00430102">
        <w:rPr>
          <w:rFonts w:ascii="Times New Roman" w:eastAsia="Times New Roman" w:hAnsi="Times New Roman"/>
          <w:sz w:val="24"/>
          <w:szCs w:val="24"/>
        </w:rPr>
        <w:t xml:space="preserve"> (</w:t>
      </w:r>
      <w:r w:rsidRPr="00430102">
        <w:rPr>
          <w:rFonts w:ascii="Times New Roman" w:eastAsia="Times New Roman" w:hAnsi="Times New Roman"/>
          <w:sz w:val="24"/>
          <w:szCs w:val="24"/>
        </w:rPr>
        <w:t xml:space="preserve">фрагменты № 1 и № 13). Д. Перголези. </w:t>
      </w:r>
      <w:r w:rsidRPr="00430102">
        <w:rPr>
          <w:rFonts w:ascii="Times New Roman" w:eastAsia="Times New Roman" w:hAnsi="Times New Roman"/>
          <w:bCs/>
          <w:iCs/>
          <w:sz w:val="24"/>
          <w:szCs w:val="24"/>
        </w:rPr>
        <w:t xml:space="preserve">Реквием </w:t>
      </w:r>
      <w:r w:rsidRPr="00430102">
        <w:rPr>
          <w:rFonts w:ascii="Times New Roman" w:eastAsia="Times New Roman" w:hAnsi="Times New Roman"/>
          <w:sz w:val="24"/>
          <w:szCs w:val="24"/>
        </w:rPr>
        <w:t xml:space="preserve">(фрагменты). В.-А. Моцарт. </w:t>
      </w:r>
      <w:r w:rsidRPr="00430102">
        <w:rPr>
          <w:rFonts w:ascii="Times New Roman" w:eastAsia="Times New Roman" w:hAnsi="Times New Roman"/>
          <w:bCs/>
          <w:iCs/>
          <w:sz w:val="24"/>
          <w:szCs w:val="24"/>
        </w:rPr>
        <w:t xml:space="preserve">Кармина Бурана. </w:t>
      </w:r>
      <w:r w:rsidRPr="00430102">
        <w:rPr>
          <w:rFonts w:ascii="Times New Roman" w:eastAsia="Times New Roman" w:hAnsi="Times New Roman"/>
          <w:sz w:val="24"/>
          <w:szCs w:val="24"/>
        </w:rPr>
        <w:t xml:space="preserve">Мирские песнопения для солистов, хора, оркестра и для представления на сцене (франменты) </w:t>
      </w:r>
      <w:r w:rsidRPr="00430102">
        <w:rPr>
          <w:rFonts w:ascii="Times New Roman" w:eastAsia="Times New Roman" w:hAnsi="Times New Roman"/>
          <w:bCs/>
          <w:sz w:val="24"/>
          <w:szCs w:val="24"/>
        </w:rPr>
        <w:t xml:space="preserve">К. </w:t>
      </w:r>
      <w:r w:rsidRPr="00430102">
        <w:rPr>
          <w:rFonts w:ascii="Times New Roman" w:eastAsia="Times New Roman" w:hAnsi="Times New Roman"/>
          <w:sz w:val="24"/>
          <w:szCs w:val="24"/>
        </w:rPr>
        <w:t xml:space="preserve">Орф. </w:t>
      </w:r>
      <w:r w:rsidRPr="00430102">
        <w:rPr>
          <w:rFonts w:ascii="Times New Roman" w:eastAsia="Times New Roman" w:hAnsi="Times New Roman"/>
          <w:bCs/>
          <w:iCs/>
          <w:sz w:val="24"/>
          <w:szCs w:val="24"/>
        </w:rPr>
        <w:t xml:space="preserve">Гаудеамус. </w:t>
      </w:r>
      <w:r w:rsidRPr="00430102">
        <w:rPr>
          <w:rFonts w:ascii="Times New Roman" w:eastAsia="Times New Roman" w:hAnsi="Times New Roman"/>
          <w:sz w:val="24"/>
          <w:szCs w:val="24"/>
        </w:rPr>
        <w:t xml:space="preserve">Международный студенческий гимн. </w:t>
      </w:r>
      <w:r w:rsidRPr="00430102">
        <w:rPr>
          <w:rFonts w:ascii="Times New Roman" w:eastAsia="Times New Roman" w:hAnsi="Times New Roman"/>
          <w:bCs/>
          <w:iCs/>
          <w:sz w:val="24"/>
          <w:szCs w:val="24"/>
        </w:rPr>
        <w:t xml:space="preserve">Из вагантов. </w:t>
      </w:r>
      <w:r w:rsidRPr="00430102">
        <w:rPr>
          <w:rFonts w:ascii="Times New Roman" w:eastAsia="Times New Roman" w:hAnsi="Times New Roman"/>
          <w:sz w:val="24"/>
          <w:szCs w:val="24"/>
        </w:rPr>
        <w:t xml:space="preserve">Из вокального цикла «По волне моей памяти». Д. Тухманов, русский текст Л. Гинзбурга. </w:t>
      </w:r>
      <w:r w:rsidRPr="00430102">
        <w:rPr>
          <w:rFonts w:ascii="Times New Roman" w:eastAsia="Times New Roman" w:hAnsi="Times New Roman"/>
          <w:bCs/>
          <w:iCs/>
          <w:sz w:val="24"/>
          <w:szCs w:val="24"/>
        </w:rPr>
        <w:t xml:space="preserve">Россия. </w:t>
      </w:r>
      <w:r w:rsidRPr="00430102">
        <w:rPr>
          <w:rFonts w:ascii="Times New Roman" w:eastAsia="Times New Roman" w:hAnsi="Times New Roman"/>
          <w:sz w:val="24"/>
          <w:szCs w:val="24"/>
        </w:rPr>
        <w:t xml:space="preserve">Д. Тухманов, слова М. Ножкина. </w:t>
      </w:r>
      <w:r w:rsidRPr="00430102">
        <w:rPr>
          <w:rFonts w:ascii="Times New Roman" w:eastAsia="Times New Roman" w:hAnsi="Times New Roman"/>
          <w:bCs/>
          <w:iCs/>
          <w:sz w:val="24"/>
          <w:szCs w:val="24"/>
        </w:rPr>
        <w:t xml:space="preserve">Глобус. </w:t>
      </w:r>
      <w:r w:rsidRPr="00430102">
        <w:rPr>
          <w:rFonts w:ascii="Times New Roman" w:eastAsia="Times New Roman" w:hAnsi="Times New Roman"/>
          <w:sz w:val="24"/>
          <w:szCs w:val="24"/>
        </w:rPr>
        <w:t xml:space="preserve">М. Светлов, слова М. Львовского. </w:t>
      </w:r>
      <w:r w:rsidRPr="00430102">
        <w:rPr>
          <w:rFonts w:ascii="Times New Roman" w:eastAsia="Times New Roman" w:hAnsi="Times New Roman"/>
          <w:bCs/>
          <w:iCs/>
          <w:sz w:val="24"/>
          <w:szCs w:val="24"/>
        </w:rPr>
        <w:t xml:space="preserve">Песенка об открытой двери. </w:t>
      </w:r>
      <w:r w:rsidRPr="00430102">
        <w:rPr>
          <w:rFonts w:ascii="Times New Roman" w:eastAsia="Times New Roman" w:hAnsi="Times New Roman"/>
          <w:sz w:val="24"/>
          <w:szCs w:val="24"/>
        </w:rPr>
        <w:t xml:space="preserve">Слова и музыка Б. Окуджавы. </w:t>
      </w:r>
      <w:r w:rsidRPr="00430102">
        <w:rPr>
          <w:rFonts w:ascii="Times New Roman" w:eastAsia="Times New Roman" w:hAnsi="Times New Roman"/>
          <w:bCs/>
          <w:iCs/>
          <w:sz w:val="24"/>
          <w:szCs w:val="24"/>
        </w:rPr>
        <w:t xml:space="preserve">Нам нужна одна победа. </w:t>
      </w:r>
      <w:r w:rsidRPr="00430102">
        <w:rPr>
          <w:rFonts w:ascii="Times New Roman" w:eastAsia="Times New Roman" w:hAnsi="Times New Roman"/>
          <w:sz w:val="24"/>
          <w:szCs w:val="24"/>
        </w:rPr>
        <w:t xml:space="preserve">Из художественного фильма «Белорусский вокзал». Слова и музыка Б. Окуджавы. </w:t>
      </w:r>
      <w:r w:rsidRPr="00430102">
        <w:rPr>
          <w:rFonts w:ascii="Times New Roman" w:eastAsia="Times New Roman" w:hAnsi="Times New Roman"/>
          <w:bCs/>
          <w:iCs/>
          <w:sz w:val="24"/>
          <w:szCs w:val="24"/>
        </w:rPr>
        <w:t xml:space="preserve">Как прекрасен этот мир. </w:t>
      </w:r>
      <w:r w:rsidRPr="00430102">
        <w:rPr>
          <w:rFonts w:ascii="Times New Roman" w:eastAsia="Times New Roman" w:hAnsi="Times New Roman"/>
          <w:sz w:val="24"/>
          <w:szCs w:val="24"/>
        </w:rPr>
        <w:t xml:space="preserve">Д. Тухманов, </w:t>
      </w:r>
      <w:r w:rsidRPr="00430102">
        <w:rPr>
          <w:rFonts w:ascii="Times New Roman" w:eastAsia="Times New Roman" w:hAnsi="Times New Roman"/>
          <w:bCs/>
          <w:iCs/>
          <w:sz w:val="24"/>
          <w:szCs w:val="24"/>
        </w:rPr>
        <w:t xml:space="preserve">Милая моя (Солнышко лесное). </w:t>
      </w:r>
      <w:r w:rsidRPr="00430102">
        <w:rPr>
          <w:rFonts w:ascii="Times New Roman" w:eastAsia="Times New Roman" w:hAnsi="Times New Roman"/>
          <w:sz w:val="24"/>
          <w:szCs w:val="24"/>
        </w:rPr>
        <w:t xml:space="preserve">Слова и музыка Ю. Визбора. </w:t>
      </w:r>
      <w:r w:rsidRPr="00430102">
        <w:rPr>
          <w:rFonts w:ascii="Times New Roman" w:eastAsia="Times New Roman" w:hAnsi="Times New Roman"/>
          <w:bCs/>
          <w:iCs/>
          <w:sz w:val="24"/>
          <w:szCs w:val="24"/>
        </w:rPr>
        <w:t xml:space="preserve">Диалог у новогодней елки. </w:t>
      </w:r>
      <w:r w:rsidRPr="00430102">
        <w:rPr>
          <w:rFonts w:ascii="Times New Roman" w:eastAsia="Times New Roman" w:hAnsi="Times New Roman"/>
          <w:sz w:val="24"/>
          <w:szCs w:val="24"/>
        </w:rPr>
        <w:t xml:space="preserve">С. Никитин, слова Ю. Левитанского. </w:t>
      </w:r>
      <w:r w:rsidRPr="00430102">
        <w:rPr>
          <w:rFonts w:ascii="Times New Roman" w:eastAsia="Times New Roman" w:hAnsi="Times New Roman"/>
          <w:bCs/>
          <w:iCs/>
          <w:sz w:val="24"/>
          <w:szCs w:val="24"/>
        </w:rPr>
        <w:t xml:space="preserve">Атланты. </w:t>
      </w:r>
      <w:r w:rsidRPr="00430102">
        <w:rPr>
          <w:rFonts w:ascii="Times New Roman" w:eastAsia="Times New Roman" w:hAnsi="Times New Roman"/>
          <w:sz w:val="24"/>
          <w:szCs w:val="24"/>
        </w:rPr>
        <w:t xml:space="preserve">Слова и музыка </w:t>
      </w:r>
      <w:r w:rsidRPr="00430102">
        <w:rPr>
          <w:rFonts w:ascii="Times New Roman" w:eastAsia="Times New Roman" w:hAnsi="Times New Roman"/>
          <w:bCs/>
          <w:sz w:val="24"/>
          <w:szCs w:val="24"/>
        </w:rPr>
        <w:t xml:space="preserve">А. </w:t>
      </w:r>
      <w:r w:rsidRPr="00430102">
        <w:rPr>
          <w:rFonts w:ascii="Times New Roman" w:eastAsia="Times New Roman" w:hAnsi="Times New Roman"/>
          <w:sz w:val="24"/>
          <w:szCs w:val="24"/>
        </w:rPr>
        <w:t xml:space="preserve">Городницкого. </w:t>
      </w:r>
      <w:r w:rsidRPr="00430102">
        <w:rPr>
          <w:rFonts w:ascii="Times New Roman" w:eastAsia="Times New Roman" w:hAnsi="Times New Roman"/>
          <w:bCs/>
          <w:iCs/>
          <w:sz w:val="24"/>
          <w:szCs w:val="24"/>
        </w:rPr>
        <w:t xml:space="preserve">Снег. </w:t>
      </w:r>
      <w:r w:rsidRPr="00430102">
        <w:rPr>
          <w:rFonts w:ascii="Times New Roman" w:eastAsia="Times New Roman" w:hAnsi="Times New Roman"/>
          <w:sz w:val="24"/>
          <w:szCs w:val="24"/>
        </w:rPr>
        <w:t xml:space="preserve">Слова и музыка А. Городницкого. </w:t>
      </w:r>
      <w:r w:rsidRPr="00430102">
        <w:rPr>
          <w:rFonts w:ascii="Times New Roman" w:eastAsia="Times New Roman" w:hAnsi="Times New Roman"/>
          <w:bCs/>
          <w:iCs/>
          <w:sz w:val="24"/>
          <w:szCs w:val="24"/>
        </w:rPr>
        <w:t xml:space="preserve">Пока горит свеча. </w:t>
      </w:r>
      <w:r w:rsidRPr="00430102">
        <w:rPr>
          <w:rFonts w:ascii="Times New Roman" w:eastAsia="Times New Roman" w:hAnsi="Times New Roman"/>
          <w:sz w:val="24"/>
          <w:szCs w:val="24"/>
        </w:rPr>
        <w:t xml:space="preserve">Слова и музыка А. Макаревича. </w:t>
      </w:r>
      <w:r w:rsidRPr="00430102">
        <w:rPr>
          <w:rFonts w:ascii="Times New Roman" w:eastAsia="Times New Roman" w:hAnsi="Times New Roman"/>
          <w:bCs/>
          <w:iCs/>
          <w:sz w:val="24"/>
          <w:szCs w:val="24"/>
        </w:rPr>
        <w:t xml:space="preserve">Вечер бродит. </w:t>
      </w:r>
      <w:r w:rsidRPr="00430102">
        <w:rPr>
          <w:rFonts w:ascii="Times New Roman" w:eastAsia="Times New Roman" w:hAnsi="Times New Roman"/>
          <w:sz w:val="24"/>
          <w:szCs w:val="24"/>
        </w:rPr>
        <w:t xml:space="preserve">Слова и музыка А. Якушевой. </w:t>
      </w:r>
      <w:r w:rsidRPr="00430102">
        <w:rPr>
          <w:rFonts w:ascii="Times New Roman" w:eastAsia="Times New Roman" w:hAnsi="Times New Roman"/>
          <w:bCs/>
          <w:iCs/>
          <w:sz w:val="24"/>
          <w:szCs w:val="24"/>
        </w:rPr>
        <w:t xml:space="preserve">Мы свечи зажжем. </w:t>
      </w:r>
      <w:r w:rsidRPr="00430102">
        <w:rPr>
          <w:rFonts w:ascii="Times New Roman" w:eastAsia="Times New Roman" w:hAnsi="Times New Roman"/>
          <w:sz w:val="24"/>
          <w:szCs w:val="24"/>
        </w:rPr>
        <w:t xml:space="preserve">С. Ведерников, слова </w:t>
      </w:r>
      <w:r w:rsidRPr="00430102">
        <w:rPr>
          <w:rFonts w:ascii="Times New Roman" w:eastAsia="Times New Roman" w:hAnsi="Times New Roman"/>
          <w:bCs/>
          <w:sz w:val="24"/>
          <w:szCs w:val="24"/>
        </w:rPr>
        <w:t xml:space="preserve">И. </w:t>
      </w:r>
      <w:r w:rsidRPr="00430102">
        <w:rPr>
          <w:rFonts w:ascii="Times New Roman" w:eastAsia="Times New Roman" w:hAnsi="Times New Roman"/>
          <w:sz w:val="24"/>
          <w:szCs w:val="24"/>
        </w:rPr>
        <w:t xml:space="preserve">Денисовой. </w:t>
      </w:r>
      <w:r w:rsidRPr="00430102">
        <w:rPr>
          <w:rFonts w:ascii="Times New Roman" w:eastAsia="Times New Roman" w:hAnsi="Times New Roman"/>
          <w:bCs/>
          <w:iCs/>
          <w:sz w:val="24"/>
          <w:szCs w:val="24"/>
        </w:rPr>
        <w:t xml:space="preserve">Сережка ольховая. </w:t>
      </w:r>
      <w:r w:rsidRPr="00430102">
        <w:rPr>
          <w:rFonts w:ascii="Times New Roman" w:eastAsia="Times New Roman" w:hAnsi="Times New Roman"/>
          <w:sz w:val="24"/>
          <w:szCs w:val="24"/>
        </w:rPr>
        <w:t xml:space="preserve">Е. Крылатов, слова Е. Евтушенко. </w:t>
      </w:r>
      <w:r w:rsidRPr="00430102">
        <w:rPr>
          <w:rFonts w:ascii="Times New Roman" w:eastAsia="Times New Roman" w:hAnsi="Times New Roman"/>
          <w:bCs/>
          <w:iCs/>
          <w:sz w:val="24"/>
          <w:szCs w:val="24"/>
        </w:rPr>
        <w:t xml:space="preserve">Багульник. </w:t>
      </w:r>
      <w:r w:rsidRPr="00430102">
        <w:rPr>
          <w:rFonts w:ascii="Times New Roman" w:eastAsia="Times New Roman" w:hAnsi="Times New Roman"/>
          <w:bCs/>
          <w:sz w:val="24"/>
          <w:szCs w:val="24"/>
        </w:rPr>
        <w:t xml:space="preserve">В. </w:t>
      </w:r>
      <w:r w:rsidRPr="00430102">
        <w:rPr>
          <w:rFonts w:ascii="Times New Roman" w:eastAsia="Times New Roman" w:hAnsi="Times New Roman"/>
          <w:sz w:val="24"/>
          <w:szCs w:val="24"/>
        </w:rPr>
        <w:t xml:space="preserve">Шаинский, слова И. Морозов. </w:t>
      </w:r>
      <w:r w:rsidRPr="00430102">
        <w:rPr>
          <w:rFonts w:ascii="Times New Roman" w:eastAsia="Times New Roman" w:hAnsi="Times New Roman"/>
          <w:bCs/>
          <w:iCs/>
          <w:sz w:val="24"/>
          <w:szCs w:val="24"/>
        </w:rPr>
        <w:t xml:space="preserve">Бог осушит слезы. </w:t>
      </w:r>
      <w:r w:rsidRPr="00430102">
        <w:rPr>
          <w:rFonts w:ascii="Times New Roman" w:eastAsia="Times New Roman" w:hAnsi="Times New Roman"/>
          <w:sz w:val="24"/>
          <w:szCs w:val="24"/>
        </w:rPr>
        <w:t xml:space="preserve">Спиричуэл и др. </w:t>
      </w:r>
      <w:r w:rsidRPr="00430102">
        <w:rPr>
          <w:rFonts w:ascii="Times New Roman" w:eastAsia="Times New Roman" w:hAnsi="Times New Roman"/>
          <w:bCs/>
          <w:iCs/>
          <w:sz w:val="24"/>
          <w:szCs w:val="24"/>
        </w:rPr>
        <w:t xml:space="preserve">Город Нью-Йорк. </w:t>
      </w:r>
      <w:r w:rsidRPr="00430102">
        <w:rPr>
          <w:rFonts w:ascii="Times New Roman" w:eastAsia="Times New Roman" w:hAnsi="Times New Roman"/>
          <w:sz w:val="24"/>
          <w:szCs w:val="24"/>
        </w:rPr>
        <w:t xml:space="preserve">Блюз и др. </w:t>
      </w:r>
      <w:r w:rsidRPr="00430102">
        <w:rPr>
          <w:rFonts w:ascii="Times New Roman" w:eastAsia="Times New Roman" w:hAnsi="Times New Roman"/>
          <w:bCs/>
          <w:iCs/>
          <w:sz w:val="24"/>
          <w:szCs w:val="24"/>
        </w:rPr>
        <w:t xml:space="preserve">Любимый мой. </w:t>
      </w:r>
      <w:r w:rsidRPr="00430102">
        <w:rPr>
          <w:rFonts w:ascii="Times New Roman" w:eastAsia="Times New Roman" w:hAnsi="Times New Roman"/>
          <w:sz w:val="24"/>
          <w:szCs w:val="24"/>
        </w:rPr>
        <w:t xml:space="preserve">Дж. Гершвин, слова А. Гершвина, русский текст Т. Сикорской. </w:t>
      </w:r>
      <w:r w:rsidRPr="00430102">
        <w:rPr>
          <w:rFonts w:ascii="Times New Roman" w:eastAsia="Times New Roman" w:hAnsi="Times New Roman"/>
          <w:bCs/>
          <w:iCs/>
          <w:sz w:val="24"/>
          <w:szCs w:val="24"/>
        </w:rPr>
        <w:t xml:space="preserve">Любовь вошла. </w:t>
      </w:r>
      <w:r w:rsidRPr="00430102">
        <w:rPr>
          <w:rFonts w:ascii="Times New Roman" w:eastAsia="Times New Roman" w:hAnsi="Times New Roman"/>
          <w:sz w:val="24"/>
          <w:szCs w:val="24"/>
        </w:rPr>
        <w:t xml:space="preserve">Дж. Гершвин, слова А. Гершвина, перевод С. Болотина и Т. Сикорской. </w:t>
      </w:r>
      <w:r w:rsidRPr="00430102">
        <w:rPr>
          <w:rFonts w:ascii="Times New Roman" w:eastAsia="Times New Roman" w:hAnsi="Times New Roman"/>
          <w:bCs/>
          <w:iCs/>
          <w:sz w:val="24"/>
          <w:szCs w:val="24"/>
        </w:rPr>
        <w:t xml:space="preserve">Старый рояль. </w:t>
      </w:r>
      <w:r w:rsidRPr="00430102">
        <w:rPr>
          <w:rFonts w:ascii="Times New Roman" w:eastAsia="Times New Roman" w:hAnsi="Times New Roman"/>
          <w:sz w:val="24"/>
          <w:szCs w:val="24"/>
        </w:rPr>
        <w:t xml:space="preserve">Из художественного фильма «Мы из джаза». М. Минков, слова Д. Иванова. </w:t>
      </w:r>
      <w:r w:rsidRPr="00430102">
        <w:rPr>
          <w:rFonts w:ascii="Times New Roman" w:eastAsia="Times New Roman" w:hAnsi="Times New Roman"/>
          <w:bCs/>
          <w:iCs/>
          <w:sz w:val="24"/>
          <w:szCs w:val="24"/>
        </w:rPr>
        <w:t xml:space="preserve">Караван. </w:t>
      </w:r>
      <w:r w:rsidRPr="00430102">
        <w:rPr>
          <w:rFonts w:ascii="Times New Roman" w:eastAsia="Times New Roman" w:hAnsi="Times New Roman"/>
          <w:sz w:val="24"/>
          <w:szCs w:val="24"/>
        </w:rPr>
        <w:t xml:space="preserve">Д. Эллингтон (сравнительные интерпретации). </w:t>
      </w:r>
      <w:r w:rsidRPr="00430102">
        <w:rPr>
          <w:rFonts w:ascii="Times New Roman" w:eastAsia="Times New Roman" w:hAnsi="Times New Roman"/>
          <w:bCs/>
          <w:iCs/>
          <w:sz w:val="24"/>
          <w:szCs w:val="24"/>
        </w:rPr>
        <w:t xml:space="preserve">Колыбельная Клары. </w:t>
      </w:r>
      <w:r w:rsidRPr="00430102">
        <w:rPr>
          <w:rFonts w:ascii="Times New Roman" w:eastAsia="Times New Roman" w:hAnsi="Times New Roman"/>
          <w:sz w:val="24"/>
          <w:szCs w:val="24"/>
        </w:rPr>
        <w:t xml:space="preserve">Из оперы «Порги и Бесс». Дж. Гершвин. </w:t>
      </w:r>
      <w:r w:rsidRPr="00430102">
        <w:rPr>
          <w:rFonts w:ascii="Times New Roman" w:eastAsia="Times New Roman" w:hAnsi="Times New Roman"/>
          <w:bCs/>
          <w:iCs/>
          <w:sz w:val="24"/>
          <w:szCs w:val="24"/>
        </w:rPr>
        <w:t xml:space="preserve">Острый ритм; Хлопай в такт. </w:t>
      </w:r>
      <w:r w:rsidRPr="00430102">
        <w:rPr>
          <w:rFonts w:ascii="Times New Roman" w:eastAsia="Times New Roman" w:hAnsi="Times New Roman"/>
          <w:sz w:val="24"/>
          <w:szCs w:val="24"/>
        </w:rPr>
        <w:t xml:space="preserve">Дж. Гершвин, слова А. Гершвина, русский текст В. Струкова.  </w:t>
      </w:r>
      <w:r w:rsidRPr="00430102">
        <w:rPr>
          <w:rFonts w:ascii="Times New Roman" w:eastAsia="Times New Roman" w:hAnsi="Times New Roman"/>
          <w:bCs/>
          <w:iCs/>
          <w:sz w:val="24"/>
          <w:szCs w:val="24"/>
        </w:rPr>
        <w:t xml:space="preserve">Прелюдия № 24; Баллада </w:t>
      </w:r>
      <w:r w:rsidRPr="00430102">
        <w:rPr>
          <w:rFonts w:ascii="Times New Roman" w:eastAsia="Times New Roman" w:hAnsi="Times New Roman"/>
          <w:iCs/>
          <w:sz w:val="24"/>
          <w:szCs w:val="24"/>
        </w:rPr>
        <w:t xml:space="preserve">№ </w:t>
      </w:r>
      <w:r w:rsidRPr="00430102">
        <w:rPr>
          <w:rFonts w:ascii="Times New Roman" w:eastAsia="Times New Roman" w:hAnsi="Times New Roman"/>
          <w:bCs/>
          <w:iCs/>
          <w:sz w:val="24"/>
          <w:szCs w:val="24"/>
        </w:rPr>
        <w:t xml:space="preserve">1 </w:t>
      </w:r>
      <w:r w:rsidRPr="00430102">
        <w:rPr>
          <w:rFonts w:ascii="Times New Roman" w:eastAsia="Times New Roman" w:hAnsi="Times New Roman"/>
          <w:sz w:val="24"/>
          <w:szCs w:val="24"/>
        </w:rPr>
        <w:t xml:space="preserve">для фортепиано. </w:t>
      </w:r>
      <w:r w:rsidRPr="00430102">
        <w:rPr>
          <w:rFonts w:ascii="Times New Roman" w:eastAsia="Times New Roman" w:hAnsi="Times New Roman"/>
          <w:bCs/>
          <w:sz w:val="24"/>
          <w:szCs w:val="24"/>
        </w:rPr>
        <w:t xml:space="preserve">Ф. </w:t>
      </w:r>
      <w:r w:rsidRPr="00430102">
        <w:rPr>
          <w:rFonts w:ascii="Times New Roman" w:eastAsia="Times New Roman" w:hAnsi="Times New Roman"/>
          <w:sz w:val="24"/>
          <w:szCs w:val="24"/>
        </w:rPr>
        <w:t xml:space="preserve">Шопен. </w:t>
      </w:r>
      <w:r w:rsidRPr="00430102">
        <w:rPr>
          <w:rFonts w:ascii="Times New Roman" w:eastAsia="Times New Roman" w:hAnsi="Times New Roman"/>
          <w:bCs/>
          <w:iCs/>
          <w:sz w:val="24"/>
          <w:szCs w:val="24"/>
        </w:rPr>
        <w:t xml:space="preserve">Баллада о гитаре и трубе. </w:t>
      </w:r>
      <w:r w:rsidRPr="00430102">
        <w:rPr>
          <w:rFonts w:ascii="Times New Roman" w:eastAsia="Times New Roman" w:hAnsi="Times New Roman"/>
          <w:bCs/>
          <w:sz w:val="24"/>
          <w:szCs w:val="24"/>
        </w:rPr>
        <w:t xml:space="preserve">Я. </w:t>
      </w:r>
      <w:r w:rsidRPr="00430102">
        <w:rPr>
          <w:rFonts w:ascii="Times New Roman" w:eastAsia="Times New Roman" w:hAnsi="Times New Roman"/>
          <w:sz w:val="24"/>
          <w:szCs w:val="24"/>
        </w:rPr>
        <w:t xml:space="preserve">Френкель, слова Ю. Левитанского. </w:t>
      </w:r>
      <w:r w:rsidRPr="00430102">
        <w:rPr>
          <w:rFonts w:ascii="Times New Roman" w:eastAsia="Times New Roman" w:hAnsi="Times New Roman"/>
          <w:bCs/>
          <w:iCs/>
          <w:sz w:val="24"/>
          <w:szCs w:val="24"/>
        </w:rPr>
        <w:t xml:space="preserve">Ноктюрны </w:t>
      </w:r>
      <w:r w:rsidRPr="00430102">
        <w:rPr>
          <w:rFonts w:ascii="Times New Roman" w:eastAsia="Times New Roman" w:hAnsi="Times New Roman"/>
          <w:sz w:val="24"/>
          <w:szCs w:val="24"/>
        </w:rPr>
        <w:t xml:space="preserve">для фортепиано. П. Чайковский. </w:t>
      </w:r>
      <w:r w:rsidRPr="00430102">
        <w:rPr>
          <w:rFonts w:ascii="Times New Roman" w:eastAsia="Times New Roman" w:hAnsi="Times New Roman"/>
          <w:bCs/>
          <w:iCs/>
          <w:sz w:val="24"/>
          <w:szCs w:val="24"/>
        </w:rPr>
        <w:t xml:space="preserve">Ноктюрны </w:t>
      </w:r>
      <w:r w:rsidRPr="00430102">
        <w:rPr>
          <w:rFonts w:ascii="Times New Roman" w:eastAsia="Times New Roman" w:hAnsi="Times New Roman"/>
          <w:sz w:val="24"/>
          <w:szCs w:val="24"/>
        </w:rPr>
        <w:t xml:space="preserve">для фортепиано. </w:t>
      </w:r>
      <w:r w:rsidRPr="00430102">
        <w:rPr>
          <w:rFonts w:ascii="Times New Roman" w:eastAsia="Times New Roman" w:hAnsi="Times New Roman"/>
          <w:bCs/>
          <w:sz w:val="24"/>
          <w:szCs w:val="24"/>
        </w:rPr>
        <w:t xml:space="preserve">Ф. </w:t>
      </w:r>
      <w:r w:rsidRPr="00430102">
        <w:rPr>
          <w:rFonts w:ascii="Times New Roman" w:eastAsia="Times New Roman" w:hAnsi="Times New Roman"/>
          <w:sz w:val="24"/>
          <w:szCs w:val="24"/>
        </w:rPr>
        <w:t xml:space="preserve">Шопен. </w:t>
      </w:r>
      <w:r w:rsidRPr="00430102">
        <w:rPr>
          <w:rFonts w:ascii="Times New Roman" w:eastAsia="Times New Roman" w:hAnsi="Times New Roman"/>
          <w:bCs/>
          <w:iCs/>
          <w:sz w:val="24"/>
          <w:szCs w:val="24"/>
        </w:rPr>
        <w:t xml:space="preserve">Ноктюрн </w:t>
      </w:r>
      <w:r w:rsidRPr="00430102">
        <w:rPr>
          <w:rFonts w:ascii="Times New Roman" w:eastAsia="Times New Roman" w:hAnsi="Times New Roman"/>
          <w:sz w:val="24"/>
          <w:szCs w:val="24"/>
        </w:rPr>
        <w:t xml:space="preserve">(3-я часть). Из Квартета № 2. А. Бородин. </w:t>
      </w:r>
      <w:r w:rsidRPr="00430102">
        <w:rPr>
          <w:rFonts w:ascii="Times New Roman" w:eastAsia="Times New Roman" w:hAnsi="Times New Roman"/>
          <w:bCs/>
          <w:iCs/>
          <w:sz w:val="24"/>
          <w:szCs w:val="24"/>
        </w:rPr>
        <w:t xml:space="preserve">Вопрос, оставшийся без ответа («Космический пейзаж»). </w:t>
      </w:r>
      <w:r w:rsidRPr="00430102">
        <w:rPr>
          <w:rFonts w:ascii="Times New Roman" w:eastAsia="Times New Roman" w:hAnsi="Times New Roman"/>
          <w:sz w:val="24"/>
          <w:szCs w:val="24"/>
        </w:rPr>
        <w:t xml:space="preserve">Пьеса для камерного оркестра.Ч. Айвз. </w:t>
      </w:r>
      <w:r w:rsidRPr="00430102">
        <w:rPr>
          <w:rFonts w:ascii="Times New Roman" w:eastAsia="Times New Roman" w:hAnsi="Times New Roman"/>
          <w:bCs/>
          <w:iCs/>
          <w:sz w:val="24"/>
          <w:szCs w:val="24"/>
        </w:rPr>
        <w:t xml:space="preserve">Мозаика. </w:t>
      </w:r>
      <w:r w:rsidRPr="00430102">
        <w:rPr>
          <w:rFonts w:ascii="Times New Roman" w:eastAsia="Times New Roman" w:hAnsi="Times New Roman"/>
          <w:sz w:val="24"/>
          <w:szCs w:val="24"/>
        </w:rPr>
        <w:t xml:space="preserve">Пьеса для синтезатора. Э. Артемьев. </w:t>
      </w:r>
      <w:r w:rsidRPr="00430102">
        <w:rPr>
          <w:rFonts w:ascii="Times New Roman" w:eastAsia="Times New Roman" w:hAnsi="Times New Roman"/>
          <w:bCs/>
          <w:iCs/>
          <w:sz w:val="24"/>
          <w:szCs w:val="24"/>
        </w:rPr>
        <w:t xml:space="preserve">Прелюдии </w:t>
      </w:r>
      <w:r w:rsidRPr="00430102">
        <w:rPr>
          <w:rFonts w:ascii="Times New Roman" w:eastAsia="Times New Roman" w:hAnsi="Times New Roman"/>
          <w:sz w:val="24"/>
          <w:szCs w:val="24"/>
        </w:rPr>
        <w:t xml:space="preserve">для фортепиано. М. Чюрленис. </w:t>
      </w:r>
      <w:r w:rsidRPr="00430102">
        <w:rPr>
          <w:rFonts w:ascii="Times New Roman" w:eastAsia="Times New Roman" w:hAnsi="Times New Roman"/>
          <w:bCs/>
          <w:iCs/>
          <w:sz w:val="24"/>
          <w:szCs w:val="24"/>
        </w:rPr>
        <w:t xml:space="preserve">Музыкальные иллюстрации к повести А. Пушкина </w:t>
      </w:r>
      <w:r w:rsidRPr="00430102">
        <w:rPr>
          <w:rFonts w:ascii="Times New Roman" w:eastAsia="Times New Roman" w:hAnsi="Times New Roman"/>
          <w:iCs/>
          <w:sz w:val="24"/>
          <w:szCs w:val="24"/>
        </w:rPr>
        <w:t xml:space="preserve">«Метель» </w:t>
      </w:r>
      <w:r w:rsidRPr="00430102">
        <w:rPr>
          <w:rFonts w:ascii="Times New Roman" w:eastAsia="Times New Roman" w:hAnsi="Times New Roman"/>
          <w:sz w:val="24"/>
          <w:szCs w:val="24"/>
        </w:rPr>
        <w:t xml:space="preserve">(фрагменты). Г. Свиридов. </w:t>
      </w:r>
      <w:r w:rsidRPr="00430102">
        <w:rPr>
          <w:rFonts w:ascii="Times New Roman" w:eastAsia="Times New Roman" w:hAnsi="Times New Roman"/>
          <w:bCs/>
          <w:iCs/>
          <w:sz w:val="24"/>
          <w:szCs w:val="24"/>
        </w:rPr>
        <w:t xml:space="preserve">Побудь со мной. </w:t>
      </w:r>
      <w:r w:rsidRPr="00430102">
        <w:rPr>
          <w:rFonts w:ascii="Times New Roman" w:eastAsia="Times New Roman" w:hAnsi="Times New Roman"/>
          <w:bCs/>
          <w:sz w:val="24"/>
          <w:szCs w:val="24"/>
        </w:rPr>
        <w:t xml:space="preserve">Н. </w:t>
      </w:r>
      <w:r w:rsidRPr="00430102">
        <w:rPr>
          <w:rFonts w:ascii="Times New Roman" w:eastAsia="Times New Roman" w:hAnsi="Times New Roman"/>
          <w:sz w:val="24"/>
          <w:szCs w:val="24"/>
        </w:rPr>
        <w:t xml:space="preserve">Зубов, слова неизвестн. </w:t>
      </w:r>
      <w:r w:rsidRPr="00430102">
        <w:rPr>
          <w:rFonts w:ascii="Times New Roman" w:eastAsia="Times New Roman" w:hAnsi="Times New Roman"/>
          <w:bCs/>
          <w:iCs/>
          <w:sz w:val="24"/>
          <w:szCs w:val="24"/>
        </w:rPr>
        <w:t xml:space="preserve">Вот мчится тройка удалая. </w:t>
      </w:r>
      <w:r w:rsidRPr="00430102">
        <w:rPr>
          <w:rFonts w:ascii="Times New Roman" w:eastAsia="Times New Roman" w:hAnsi="Times New Roman"/>
          <w:sz w:val="24"/>
          <w:szCs w:val="24"/>
        </w:rPr>
        <w:t xml:space="preserve">Русская народная песня, слова Ф. Глинки. </w:t>
      </w:r>
      <w:r w:rsidRPr="00430102">
        <w:rPr>
          <w:rFonts w:ascii="Times New Roman" w:eastAsia="Times New Roman" w:hAnsi="Times New Roman"/>
          <w:bCs/>
          <w:iCs/>
          <w:sz w:val="24"/>
          <w:szCs w:val="24"/>
        </w:rPr>
        <w:t xml:space="preserve">Времена года. </w:t>
      </w:r>
      <w:r w:rsidRPr="00430102">
        <w:rPr>
          <w:rFonts w:ascii="Times New Roman" w:eastAsia="Times New Roman" w:hAnsi="Times New Roman"/>
          <w:sz w:val="24"/>
          <w:szCs w:val="24"/>
        </w:rPr>
        <w:t xml:space="preserve">Цикл концертов для оркестра и скрипки соло (фрагменты). А. Вивальди. </w:t>
      </w:r>
      <w:r w:rsidRPr="00430102">
        <w:rPr>
          <w:rFonts w:ascii="Times New Roman" w:eastAsia="Times New Roman" w:hAnsi="Times New Roman"/>
          <w:bCs/>
          <w:iCs/>
          <w:sz w:val="24"/>
          <w:szCs w:val="24"/>
        </w:rPr>
        <w:t xml:space="preserve">Итальянский концерт </w:t>
      </w:r>
      <w:r w:rsidRPr="00430102">
        <w:rPr>
          <w:rFonts w:ascii="Times New Roman" w:eastAsia="Times New Roman" w:hAnsi="Times New Roman"/>
          <w:sz w:val="24"/>
          <w:szCs w:val="24"/>
        </w:rPr>
        <w:t xml:space="preserve">(фрагменты) для клавира. </w:t>
      </w:r>
      <w:r w:rsidRPr="00430102">
        <w:rPr>
          <w:rFonts w:ascii="Times New Roman" w:eastAsia="Times New Roman" w:hAnsi="Times New Roman"/>
          <w:bCs/>
          <w:sz w:val="24"/>
          <w:szCs w:val="24"/>
        </w:rPr>
        <w:t>И.</w:t>
      </w:r>
      <w:r w:rsidRPr="00430102">
        <w:rPr>
          <w:rFonts w:ascii="Times New Roman" w:eastAsia="Times New Roman" w:hAnsi="Times New Roman"/>
          <w:sz w:val="24"/>
          <w:szCs w:val="24"/>
        </w:rPr>
        <w:t xml:space="preserve">-С. Бах. </w:t>
      </w:r>
      <w:r w:rsidRPr="00430102">
        <w:rPr>
          <w:rFonts w:ascii="Times New Roman" w:eastAsia="Times New Roman" w:hAnsi="Times New Roman"/>
          <w:bCs/>
          <w:iCs/>
          <w:sz w:val="24"/>
          <w:szCs w:val="24"/>
        </w:rPr>
        <w:t xml:space="preserve">Симфония </w:t>
      </w:r>
      <w:r w:rsidRPr="00430102">
        <w:rPr>
          <w:rFonts w:ascii="Times New Roman" w:eastAsia="Times New Roman" w:hAnsi="Times New Roman"/>
          <w:iCs/>
          <w:sz w:val="24"/>
          <w:szCs w:val="24"/>
        </w:rPr>
        <w:t xml:space="preserve">№ </w:t>
      </w:r>
      <w:r w:rsidRPr="00430102">
        <w:rPr>
          <w:rFonts w:ascii="Times New Roman" w:eastAsia="Times New Roman" w:hAnsi="Times New Roman"/>
          <w:bCs/>
          <w:iCs/>
          <w:sz w:val="24"/>
          <w:szCs w:val="24"/>
        </w:rPr>
        <w:t xml:space="preserve">4 </w:t>
      </w:r>
      <w:r w:rsidRPr="00430102">
        <w:rPr>
          <w:rFonts w:ascii="Times New Roman" w:eastAsia="Times New Roman" w:hAnsi="Times New Roman"/>
          <w:sz w:val="24"/>
          <w:szCs w:val="24"/>
        </w:rPr>
        <w:t xml:space="preserve">(2-я часть). П. Чайковский. </w:t>
      </w:r>
      <w:r w:rsidRPr="00430102">
        <w:rPr>
          <w:rFonts w:ascii="Times New Roman" w:eastAsia="Times New Roman" w:hAnsi="Times New Roman"/>
          <w:bCs/>
          <w:iCs/>
          <w:sz w:val="24"/>
          <w:szCs w:val="24"/>
        </w:rPr>
        <w:t xml:space="preserve">Симфония </w:t>
      </w:r>
      <w:r w:rsidRPr="00430102">
        <w:rPr>
          <w:rFonts w:ascii="Times New Roman" w:eastAsia="Times New Roman" w:hAnsi="Times New Roman"/>
          <w:iCs/>
          <w:sz w:val="24"/>
          <w:szCs w:val="24"/>
        </w:rPr>
        <w:t xml:space="preserve">№ </w:t>
      </w:r>
      <w:r w:rsidRPr="00430102">
        <w:rPr>
          <w:rFonts w:ascii="Times New Roman" w:eastAsia="Times New Roman" w:hAnsi="Times New Roman"/>
          <w:bCs/>
          <w:iCs/>
          <w:sz w:val="24"/>
          <w:szCs w:val="24"/>
        </w:rPr>
        <w:t xml:space="preserve">2 </w:t>
      </w:r>
      <w:r w:rsidRPr="00430102">
        <w:rPr>
          <w:rFonts w:ascii="Times New Roman" w:eastAsia="Times New Roman" w:hAnsi="Times New Roman"/>
          <w:sz w:val="24"/>
          <w:szCs w:val="24"/>
        </w:rPr>
        <w:t xml:space="preserve">(«Богатырская») (1-я часть). А. Бородин. </w:t>
      </w:r>
      <w:r w:rsidRPr="00430102">
        <w:rPr>
          <w:rFonts w:ascii="Times New Roman" w:eastAsia="Times New Roman" w:hAnsi="Times New Roman"/>
          <w:bCs/>
          <w:iCs/>
          <w:sz w:val="24"/>
          <w:szCs w:val="24"/>
        </w:rPr>
        <w:t xml:space="preserve">Симфония </w:t>
      </w:r>
      <w:r w:rsidRPr="00430102">
        <w:rPr>
          <w:rFonts w:ascii="Times New Roman" w:eastAsia="Times New Roman" w:hAnsi="Times New Roman"/>
          <w:iCs/>
          <w:sz w:val="24"/>
          <w:szCs w:val="24"/>
        </w:rPr>
        <w:t xml:space="preserve">№ 3 </w:t>
      </w:r>
      <w:r w:rsidRPr="00430102">
        <w:rPr>
          <w:rFonts w:ascii="Times New Roman" w:eastAsia="Times New Roman" w:hAnsi="Times New Roman"/>
          <w:sz w:val="24"/>
          <w:szCs w:val="24"/>
        </w:rPr>
        <w:t xml:space="preserve">(«Героическая») (4-я часть). Л. Бетховен. </w:t>
      </w:r>
      <w:r w:rsidRPr="00430102">
        <w:rPr>
          <w:rFonts w:ascii="Times New Roman" w:eastAsia="Times New Roman" w:hAnsi="Times New Roman"/>
          <w:bCs/>
          <w:iCs/>
          <w:sz w:val="24"/>
          <w:szCs w:val="24"/>
        </w:rPr>
        <w:t xml:space="preserve">Увертюра </w:t>
      </w:r>
      <w:r w:rsidRPr="00430102">
        <w:rPr>
          <w:rFonts w:ascii="Times New Roman" w:eastAsia="Times New Roman" w:hAnsi="Times New Roman"/>
          <w:sz w:val="24"/>
          <w:szCs w:val="24"/>
        </w:rPr>
        <w:t xml:space="preserve">к опере «Руслан и Людмила». М. Глинка. </w:t>
      </w:r>
      <w:r w:rsidRPr="00430102">
        <w:rPr>
          <w:rFonts w:ascii="Times New Roman" w:eastAsia="Times New Roman" w:hAnsi="Times New Roman"/>
          <w:bCs/>
          <w:iCs/>
          <w:sz w:val="24"/>
          <w:szCs w:val="24"/>
          <w:lang w:val="en-US"/>
        </w:rPr>
        <w:t>Ave</w:t>
      </w:r>
      <w:r w:rsidRPr="00430102">
        <w:rPr>
          <w:rFonts w:ascii="Times New Roman" w:eastAsia="Times New Roman" w:hAnsi="Times New Roman"/>
          <w:bCs/>
          <w:iCs/>
          <w:sz w:val="24"/>
          <w:szCs w:val="24"/>
        </w:rPr>
        <w:t xml:space="preserve">, </w:t>
      </w:r>
      <w:r w:rsidRPr="00430102">
        <w:rPr>
          <w:rFonts w:ascii="Times New Roman" w:eastAsia="Times New Roman" w:hAnsi="Times New Roman"/>
          <w:bCs/>
          <w:iCs/>
          <w:sz w:val="24"/>
          <w:szCs w:val="24"/>
          <w:lang w:val="en-US"/>
        </w:rPr>
        <w:t>verum</w:t>
      </w:r>
      <w:r w:rsidRPr="00430102">
        <w:rPr>
          <w:rFonts w:ascii="Times New Roman" w:eastAsia="Times New Roman" w:hAnsi="Times New Roman"/>
          <w:bCs/>
          <w:iCs/>
          <w:sz w:val="24"/>
          <w:szCs w:val="24"/>
        </w:rPr>
        <w:t xml:space="preserve">. </w:t>
      </w:r>
      <w:r w:rsidRPr="00430102">
        <w:rPr>
          <w:rFonts w:ascii="Times New Roman" w:eastAsia="Times New Roman" w:hAnsi="Times New Roman"/>
          <w:bCs/>
          <w:sz w:val="24"/>
          <w:szCs w:val="24"/>
        </w:rPr>
        <w:t>В.</w:t>
      </w:r>
      <w:r w:rsidRPr="00430102">
        <w:rPr>
          <w:rFonts w:ascii="Times New Roman" w:eastAsia="Times New Roman" w:hAnsi="Times New Roman"/>
          <w:sz w:val="24"/>
          <w:szCs w:val="24"/>
        </w:rPr>
        <w:t xml:space="preserve">-А. Моцарт. </w:t>
      </w:r>
      <w:r w:rsidRPr="00430102">
        <w:rPr>
          <w:rFonts w:ascii="Times New Roman" w:eastAsia="Times New Roman" w:hAnsi="Times New Roman"/>
          <w:bCs/>
          <w:iCs/>
          <w:sz w:val="24"/>
          <w:szCs w:val="24"/>
        </w:rPr>
        <w:t xml:space="preserve">Моцартиана. </w:t>
      </w:r>
      <w:r w:rsidRPr="00430102">
        <w:rPr>
          <w:rFonts w:ascii="Times New Roman" w:eastAsia="Times New Roman" w:hAnsi="Times New Roman"/>
          <w:sz w:val="24"/>
          <w:szCs w:val="24"/>
        </w:rPr>
        <w:t xml:space="preserve">Оркестровая сюита № 4 (3-я часть). П. Чайковский. </w:t>
      </w:r>
      <w:r w:rsidRPr="00430102">
        <w:rPr>
          <w:rFonts w:ascii="Times New Roman" w:eastAsia="Times New Roman" w:hAnsi="Times New Roman"/>
          <w:bCs/>
          <w:iCs/>
          <w:sz w:val="24"/>
          <w:szCs w:val="24"/>
        </w:rPr>
        <w:t xml:space="preserve">Эгмонт. </w:t>
      </w:r>
      <w:r w:rsidRPr="00430102">
        <w:rPr>
          <w:rFonts w:ascii="Times New Roman" w:eastAsia="Times New Roman" w:hAnsi="Times New Roman"/>
          <w:sz w:val="24"/>
          <w:szCs w:val="24"/>
        </w:rPr>
        <w:t xml:space="preserve">Увертюра. Л. Бетховен. </w:t>
      </w:r>
      <w:r w:rsidRPr="00430102">
        <w:rPr>
          <w:rFonts w:ascii="Times New Roman" w:eastAsia="Times New Roman" w:hAnsi="Times New Roman"/>
          <w:bCs/>
          <w:iCs/>
          <w:sz w:val="24"/>
          <w:szCs w:val="24"/>
        </w:rPr>
        <w:t xml:space="preserve">Скорбь и радость. </w:t>
      </w:r>
      <w:r w:rsidRPr="00430102">
        <w:rPr>
          <w:rFonts w:ascii="Times New Roman" w:eastAsia="Times New Roman" w:hAnsi="Times New Roman"/>
          <w:sz w:val="24"/>
          <w:szCs w:val="24"/>
        </w:rPr>
        <w:t xml:space="preserve">Канон. Л. Бетховен. </w:t>
      </w:r>
      <w:r w:rsidRPr="00430102">
        <w:rPr>
          <w:rFonts w:ascii="Times New Roman" w:eastAsia="Times New Roman" w:hAnsi="Times New Roman"/>
          <w:bCs/>
          <w:iCs/>
          <w:sz w:val="24"/>
          <w:szCs w:val="24"/>
        </w:rPr>
        <w:t xml:space="preserve">Ромео и Джульетта. </w:t>
      </w:r>
      <w:r w:rsidRPr="00430102">
        <w:rPr>
          <w:rFonts w:ascii="Times New Roman" w:eastAsia="Times New Roman" w:hAnsi="Times New Roman"/>
          <w:sz w:val="24"/>
          <w:szCs w:val="24"/>
        </w:rPr>
        <w:t xml:space="preserve">Увертюра-фантазия (фрагменты). П. Чайковский. </w:t>
      </w:r>
      <w:r w:rsidRPr="00430102">
        <w:rPr>
          <w:rFonts w:ascii="Times New Roman" w:eastAsia="Times New Roman" w:hAnsi="Times New Roman"/>
          <w:bCs/>
          <w:iCs/>
          <w:sz w:val="24"/>
          <w:szCs w:val="24"/>
        </w:rPr>
        <w:t xml:space="preserve">Ромео и Джульетта. </w:t>
      </w:r>
      <w:r w:rsidRPr="00430102">
        <w:rPr>
          <w:rFonts w:ascii="Times New Roman" w:eastAsia="Times New Roman" w:hAnsi="Times New Roman"/>
          <w:sz w:val="24"/>
          <w:szCs w:val="24"/>
        </w:rPr>
        <w:t xml:space="preserve">Балет (фрагменты). С. Прокофьев. </w:t>
      </w:r>
      <w:r w:rsidRPr="00430102">
        <w:rPr>
          <w:rFonts w:ascii="Times New Roman" w:eastAsia="Times New Roman" w:hAnsi="Times New Roman"/>
          <w:bCs/>
          <w:iCs/>
          <w:sz w:val="24"/>
          <w:szCs w:val="24"/>
        </w:rPr>
        <w:t xml:space="preserve">Ромео и Джульетта. </w:t>
      </w:r>
      <w:r w:rsidRPr="00430102">
        <w:rPr>
          <w:rFonts w:ascii="Times New Roman" w:eastAsia="Times New Roman" w:hAnsi="Times New Roman"/>
          <w:sz w:val="24"/>
          <w:szCs w:val="24"/>
        </w:rPr>
        <w:t xml:space="preserve">Музыкальные зарисовки (сюита) для большого симфонического оркестра. Д. Кабалевский. </w:t>
      </w:r>
      <w:r w:rsidRPr="00430102">
        <w:rPr>
          <w:rFonts w:ascii="Times New Roman" w:eastAsia="Times New Roman" w:hAnsi="Times New Roman"/>
          <w:bCs/>
          <w:iCs/>
          <w:sz w:val="24"/>
          <w:szCs w:val="24"/>
        </w:rPr>
        <w:t xml:space="preserve">Вестсайдская история. </w:t>
      </w:r>
      <w:r w:rsidRPr="00430102">
        <w:rPr>
          <w:rFonts w:ascii="Times New Roman" w:eastAsia="Times New Roman" w:hAnsi="Times New Roman"/>
          <w:sz w:val="24"/>
          <w:szCs w:val="24"/>
        </w:rPr>
        <w:t xml:space="preserve">Мюзикл </w:t>
      </w:r>
      <w:r w:rsidRPr="00430102">
        <w:rPr>
          <w:rFonts w:ascii="Times New Roman" w:eastAsia="Times New Roman" w:hAnsi="Times New Roman"/>
          <w:sz w:val="24"/>
          <w:szCs w:val="24"/>
        </w:rPr>
        <w:lastRenderedPageBreak/>
        <w:t xml:space="preserve">(фрагменты). Л. Бернстайн. </w:t>
      </w:r>
      <w:r w:rsidRPr="00430102">
        <w:rPr>
          <w:rFonts w:ascii="Times New Roman" w:eastAsia="Times New Roman" w:hAnsi="Times New Roman"/>
          <w:bCs/>
          <w:iCs/>
          <w:sz w:val="24"/>
          <w:szCs w:val="24"/>
        </w:rPr>
        <w:t xml:space="preserve">Орфей и Эвридика. </w:t>
      </w:r>
      <w:r w:rsidRPr="00430102">
        <w:rPr>
          <w:rFonts w:ascii="Times New Roman" w:eastAsia="Times New Roman" w:hAnsi="Times New Roman"/>
          <w:sz w:val="24"/>
          <w:szCs w:val="24"/>
        </w:rPr>
        <w:t xml:space="preserve">Опера (фрагменты). К. Глюк. </w:t>
      </w:r>
      <w:r w:rsidRPr="00430102">
        <w:rPr>
          <w:rFonts w:ascii="Times New Roman" w:eastAsia="Times New Roman" w:hAnsi="Times New Roman"/>
          <w:bCs/>
          <w:iCs/>
          <w:sz w:val="24"/>
          <w:szCs w:val="24"/>
        </w:rPr>
        <w:t xml:space="preserve">Орфей и Эвридика. </w:t>
      </w:r>
      <w:r w:rsidRPr="00430102">
        <w:rPr>
          <w:rFonts w:ascii="Times New Roman" w:eastAsia="Times New Roman" w:hAnsi="Times New Roman"/>
          <w:sz w:val="24"/>
          <w:szCs w:val="24"/>
        </w:rPr>
        <w:t xml:space="preserve">Рок-опера. А. Журбин, слова Ю. Димитрина. </w:t>
      </w:r>
      <w:r w:rsidRPr="00430102">
        <w:rPr>
          <w:rFonts w:ascii="Times New Roman" w:eastAsia="Times New Roman" w:hAnsi="Times New Roman"/>
          <w:bCs/>
          <w:iCs/>
          <w:sz w:val="24"/>
          <w:szCs w:val="24"/>
        </w:rPr>
        <w:t xml:space="preserve">Слова любви. </w:t>
      </w:r>
      <w:r w:rsidRPr="00430102">
        <w:rPr>
          <w:rFonts w:ascii="Times New Roman" w:eastAsia="Times New Roman" w:hAnsi="Times New Roman"/>
          <w:sz w:val="24"/>
          <w:szCs w:val="24"/>
        </w:rPr>
        <w:t xml:space="preserve">Из художественного фильма «Ромео и Джульетта». Н. Рота, русский текст Л. Дербенева, обработка Г. Подэльского. </w:t>
      </w:r>
      <w:r w:rsidRPr="00430102">
        <w:rPr>
          <w:rFonts w:ascii="Times New Roman" w:eastAsia="Times New Roman" w:hAnsi="Times New Roman"/>
          <w:bCs/>
          <w:iCs/>
          <w:sz w:val="24"/>
          <w:szCs w:val="24"/>
        </w:rPr>
        <w:t xml:space="preserve">Увертюра </w:t>
      </w:r>
      <w:r w:rsidRPr="00430102">
        <w:rPr>
          <w:rFonts w:ascii="Times New Roman" w:eastAsia="Times New Roman" w:hAnsi="Times New Roman"/>
          <w:sz w:val="24"/>
          <w:szCs w:val="24"/>
        </w:rPr>
        <w:t xml:space="preserve">(фрагменты); </w:t>
      </w:r>
      <w:r w:rsidRPr="00430102">
        <w:rPr>
          <w:rFonts w:ascii="Times New Roman" w:eastAsia="Times New Roman" w:hAnsi="Times New Roman"/>
          <w:bCs/>
          <w:iCs/>
          <w:sz w:val="24"/>
          <w:szCs w:val="24"/>
        </w:rPr>
        <w:t xml:space="preserve">Песенка о веселом ветре. </w:t>
      </w:r>
      <w:r w:rsidRPr="00430102">
        <w:rPr>
          <w:rFonts w:ascii="Times New Roman" w:eastAsia="Times New Roman" w:hAnsi="Times New Roman"/>
          <w:sz w:val="24"/>
          <w:szCs w:val="24"/>
        </w:rPr>
        <w:t xml:space="preserve">Из художественного фильма «Дети капитана Гранта». И. Дунаевский. </w:t>
      </w:r>
      <w:r w:rsidRPr="00430102">
        <w:rPr>
          <w:rFonts w:ascii="Times New Roman" w:eastAsia="Times New Roman" w:hAnsi="Times New Roman"/>
          <w:bCs/>
          <w:iCs/>
          <w:sz w:val="24"/>
          <w:szCs w:val="24"/>
        </w:rPr>
        <w:t xml:space="preserve">Мгновения. </w:t>
      </w:r>
      <w:r w:rsidRPr="00430102">
        <w:rPr>
          <w:rFonts w:ascii="Times New Roman" w:eastAsia="Times New Roman" w:hAnsi="Times New Roman"/>
          <w:sz w:val="24"/>
          <w:szCs w:val="24"/>
        </w:rPr>
        <w:t xml:space="preserve">Из телевизионного фильма «Семнадцать мгновений весны». М. Таривердиев, слова Р. Рождественского. </w:t>
      </w:r>
      <w:r w:rsidRPr="00430102">
        <w:rPr>
          <w:rFonts w:ascii="Times New Roman" w:eastAsia="Times New Roman" w:hAnsi="Times New Roman"/>
          <w:bCs/>
          <w:iCs/>
          <w:sz w:val="24"/>
          <w:szCs w:val="24"/>
        </w:rPr>
        <w:t xml:space="preserve">Звуки музыки; Эдельвейс. </w:t>
      </w:r>
      <w:r w:rsidRPr="00430102">
        <w:rPr>
          <w:rFonts w:ascii="Times New Roman" w:eastAsia="Times New Roman" w:hAnsi="Times New Roman"/>
          <w:sz w:val="24"/>
          <w:szCs w:val="24"/>
        </w:rPr>
        <w:t xml:space="preserve">Из художественного фильма-мюзикла «Звуки музыки». Р. Роджерс, слова О. Хаммерсона, русский текст М. Подберезского. </w:t>
      </w:r>
      <w:r w:rsidRPr="00430102">
        <w:rPr>
          <w:rFonts w:ascii="Times New Roman" w:eastAsia="Times New Roman" w:hAnsi="Times New Roman"/>
          <w:bCs/>
          <w:iCs/>
          <w:sz w:val="24"/>
          <w:szCs w:val="24"/>
        </w:rPr>
        <w:t xml:space="preserve">Родного неба милый свет. </w:t>
      </w:r>
      <w:r w:rsidRPr="00430102">
        <w:rPr>
          <w:rFonts w:ascii="Times New Roman" w:eastAsia="Times New Roman" w:hAnsi="Times New Roman"/>
          <w:sz w:val="24"/>
          <w:szCs w:val="24"/>
        </w:rPr>
        <w:t xml:space="preserve">Е. Голубева, слова В. Жуковского. </w:t>
      </w:r>
      <w:r w:rsidRPr="00430102">
        <w:rPr>
          <w:rFonts w:ascii="Times New Roman" w:eastAsia="Times New Roman" w:hAnsi="Times New Roman"/>
          <w:bCs/>
          <w:iCs/>
          <w:sz w:val="24"/>
          <w:szCs w:val="24"/>
        </w:rPr>
        <w:t xml:space="preserve">Моя звезда. </w:t>
      </w:r>
      <w:r w:rsidRPr="00430102">
        <w:rPr>
          <w:rFonts w:ascii="Times New Roman" w:eastAsia="Times New Roman" w:hAnsi="Times New Roman"/>
          <w:sz w:val="24"/>
          <w:szCs w:val="24"/>
        </w:rPr>
        <w:t xml:space="preserve">А. Суханов, слова И. Анненского. </w:t>
      </w:r>
      <w:r w:rsidRPr="00430102">
        <w:rPr>
          <w:rFonts w:ascii="Times New Roman" w:eastAsia="Times New Roman" w:hAnsi="Times New Roman"/>
          <w:bCs/>
          <w:iCs/>
          <w:sz w:val="24"/>
          <w:szCs w:val="24"/>
        </w:rPr>
        <w:t xml:space="preserve">Мир сверху. </w:t>
      </w:r>
      <w:r w:rsidRPr="00430102">
        <w:rPr>
          <w:rFonts w:ascii="Times New Roman" w:eastAsia="Times New Roman" w:hAnsi="Times New Roman"/>
          <w:sz w:val="24"/>
          <w:szCs w:val="24"/>
        </w:rPr>
        <w:t xml:space="preserve">Слова и музыка А. Дольского. </w:t>
      </w:r>
      <w:r w:rsidRPr="00430102">
        <w:rPr>
          <w:rFonts w:ascii="Times New Roman" w:eastAsia="Times New Roman" w:hAnsi="Times New Roman"/>
          <w:bCs/>
          <w:iCs/>
          <w:sz w:val="24"/>
          <w:szCs w:val="24"/>
        </w:rPr>
        <w:t xml:space="preserve">Осенний бал. </w:t>
      </w:r>
      <w:r w:rsidRPr="00430102">
        <w:rPr>
          <w:rFonts w:ascii="Times New Roman" w:eastAsia="Times New Roman" w:hAnsi="Times New Roman"/>
          <w:sz w:val="24"/>
          <w:szCs w:val="24"/>
        </w:rPr>
        <w:t xml:space="preserve">Слова и музыка Л. Марченко. </w:t>
      </w:r>
      <w:r w:rsidRPr="00430102">
        <w:rPr>
          <w:rFonts w:ascii="Times New Roman" w:eastAsia="Times New Roman" w:hAnsi="Times New Roman"/>
          <w:bCs/>
          <w:iCs/>
          <w:sz w:val="24"/>
          <w:szCs w:val="24"/>
        </w:rPr>
        <w:t xml:space="preserve">Как здорово. </w:t>
      </w:r>
      <w:r w:rsidRPr="00430102">
        <w:rPr>
          <w:rFonts w:ascii="Times New Roman" w:eastAsia="Times New Roman" w:hAnsi="Times New Roman"/>
          <w:sz w:val="24"/>
          <w:szCs w:val="24"/>
        </w:rPr>
        <w:t>Слова и музыка О. Митяева. Исследовательский проект.</w:t>
      </w:r>
    </w:p>
    <w:p w:rsidR="00214C15" w:rsidRPr="00430102" w:rsidRDefault="00214C15" w:rsidP="006F3DB0">
      <w:pPr>
        <w:spacing w:after="0" w:line="240" w:lineRule="auto"/>
        <w:ind w:left="34"/>
        <w:jc w:val="center"/>
        <w:rPr>
          <w:rFonts w:ascii="Times New Roman" w:eastAsia="Times New Roman" w:hAnsi="Times New Roman"/>
          <w:sz w:val="24"/>
          <w:szCs w:val="24"/>
        </w:rPr>
      </w:pPr>
      <w:r w:rsidRPr="00430102">
        <w:rPr>
          <w:rFonts w:ascii="Times New Roman" w:eastAsia="Times New Roman" w:hAnsi="Times New Roman"/>
          <w:sz w:val="24"/>
          <w:szCs w:val="24"/>
        </w:rPr>
        <w:t>Седьмой класс</w:t>
      </w:r>
    </w:p>
    <w:p w:rsidR="00214C15"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Особенности музыкальной драматургии сценической музыки. 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Опера: увертюра, ария, речитатив, ансамбль, хор, сцена и др. Приемы симфонического развития образов. Сравнительные интерпретации музыкальных сочинений. Мастерство исполнителя. Музыка в драматическом спектакле. Роль музыки в кино и на телевидении. Использование различных форм музицирования и творческих заданий в освоении учащимися содержания музыкальных образов. </w:t>
      </w:r>
    </w:p>
    <w:p w:rsidR="00214C15"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Основные особенности творчества </w:t>
      </w:r>
      <w:r w:rsidR="002B71FA" w:rsidRPr="00430102">
        <w:rPr>
          <w:rFonts w:ascii="Times New Roman" w:eastAsia="Times New Roman" w:hAnsi="Times New Roman"/>
          <w:sz w:val="24"/>
          <w:szCs w:val="24"/>
        </w:rPr>
        <w:t>западноевропейских композиторов</w:t>
      </w:r>
      <w:r w:rsidRPr="00430102">
        <w:rPr>
          <w:rFonts w:ascii="Times New Roman" w:eastAsia="Times New Roman" w:hAnsi="Times New Roman"/>
          <w:sz w:val="24"/>
          <w:szCs w:val="24"/>
        </w:rPr>
        <w:t xml:space="preserve"> и оперного жанра, который возникает на основе литературного </w:t>
      </w:r>
      <w:r w:rsidR="002B71FA" w:rsidRPr="00430102">
        <w:rPr>
          <w:rFonts w:ascii="Times New Roman" w:eastAsia="Times New Roman" w:hAnsi="Times New Roman"/>
          <w:sz w:val="24"/>
          <w:szCs w:val="24"/>
        </w:rPr>
        <w:t>произведения как источника либретто оперы, с разновидностями вокальных иинструментальных жанров и форм внутри оперы (увертюра, ария, речитатив, хор</w:t>
      </w:r>
      <w:r w:rsidRPr="00430102">
        <w:rPr>
          <w:rFonts w:ascii="Times New Roman" w:eastAsia="Times New Roman" w:hAnsi="Times New Roman"/>
          <w:sz w:val="24"/>
          <w:szCs w:val="24"/>
        </w:rPr>
        <w:t>, ансамбль).</w:t>
      </w:r>
    </w:p>
    <w:p w:rsidR="00214C15"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Особенности драматургии камерной и симфонической </w:t>
      </w:r>
      <w:r w:rsidR="002B71FA" w:rsidRPr="00430102">
        <w:rPr>
          <w:rFonts w:ascii="Times New Roman" w:eastAsia="Times New Roman" w:hAnsi="Times New Roman"/>
          <w:sz w:val="24"/>
          <w:szCs w:val="24"/>
        </w:rPr>
        <w:t>музыки. Осмысление</w:t>
      </w:r>
      <w:r w:rsidRPr="00430102">
        <w:rPr>
          <w:rFonts w:ascii="Times New Roman" w:eastAsia="Times New Roman" w:hAnsi="Times New Roman"/>
          <w:sz w:val="24"/>
          <w:szCs w:val="24"/>
        </w:rPr>
        <w:t xml:space="preserve">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r w:rsidRPr="00430102">
        <w:rPr>
          <w:rFonts w:ascii="Times New Roman" w:eastAsia="Times New Roman" w:hAnsi="Times New Roman"/>
          <w:bCs/>
          <w:sz w:val="24"/>
          <w:szCs w:val="24"/>
        </w:rPr>
        <w:t xml:space="preserve">Перечень музыкального материала: </w:t>
      </w:r>
      <w:r w:rsidRPr="00430102">
        <w:rPr>
          <w:rFonts w:ascii="Times New Roman" w:eastAsia="Times New Roman" w:hAnsi="Times New Roman"/>
          <w:sz w:val="24"/>
          <w:szCs w:val="24"/>
        </w:rPr>
        <w:t xml:space="preserve">Мусоргский М.П. Вступление к опере «Хованщина» - «Рассвет на Москве-реке». Прокофьев С.С. Фрагменты из балета «Ромео и Джульетта». Бетховен Л. Увертюра «Эгмонт». Уэббер Э.-Л. Ария «Память» из мюзикла «Кошки». Глинка М.И. Увертюра к опере «Руслан и Людмила». Римский-Корсаков Н.А. Песня Садко из оперы «Садко». Глинка М.И. «Интродукция» и «Полонез» из оперы «Иван Сусанин». Муз. Чичкова Ю., сл. Разумовского Ю. «Россия, Россия». Песня Вани «Как мать убили» из I действия. Ария Вани с хором «Бедный конь в поле пал» из IV действия. Романс Антониды «Не о том скорблю, подруженьки» из III действия. Каватина и рондо Антониды «Солнце тучи не закроют» из I действия. Песня половецких девушек «Улетай на крыльях ветра» из II действия. «Половецкие пляски» из II действия. «Плач Ярославны» из IV действия оперы. Муз. Берковского В. и Никитина С., сл. Визбора 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w:t>
      </w:r>
      <w:r w:rsidRPr="00430102">
        <w:rPr>
          <w:rFonts w:ascii="Times New Roman" w:eastAsia="Times New Roman" w:hAnsi="Times New Roman"/>
          <w:sz w:val="24"/>
          <w:szCs w:val="24"/>
        </w:rPr>
        <w:lastRenderedPageBreak/>
        <w:t xml:space="preserve">Ю. «Ночная дорога». Фрагменты из балетов «Щелкунчик», «Спящая красавица» Чайковского П.И., «Ромео и Джульетта» Прокофьева С.С. Вступление к первому действию. Хор «Стон русской земли» из I действия. Номера балета: «Первая битва с половцами», «Идол», «Стрелы». Муз. Берковского В. и Никитина С., сл. Визбора Ю. «Ночная дорога». Фрагмент 1-ой части «Симфонии №2» («Богатырской») Бородина А.П. Песня Садко «Высота, высота ль поднебесная» из оперы «Садко» Римского-Корсакова Н.А. Кант «Виват». Ария Ивана Сусанина «Ты взойдешь, моя заря!» из IV действия. Хор «Славься» из эпилога оперы. Сл. и муз. Визбора Ю. «Наполним музыкой сердца». Гершвин Д. «Хлопай в такт». Гершвин Д. Фрагменты из «Рапсодии в стиле блюз». Гершвин Д. Вступление к опере «Порги и Бесс». Гершвин Д. «Колыбельная Клары». Сл. и муз. Визбора Ю. «Наполним музыкой сердца». Гершвин Д. Песня Порги «Богатство бедняка» и ария «О, Бесс, где моя Бесс». Гершвин Д. Песни Спортинга Лайфа «Это совсем не обязательно так» и «Пароход, отправляющийся в Нью-Йорк». Гершвин Д. Дуэт «Беси, ты моя жена». Гершвин Д. Хор «Я не могу сидеть». Муз. Минкова М., сл. Синявского П. «Песенка на память». Бах И.С. «Шутка» из «Сюиты №2». Бах И.С. Фуга №2 из «Хорошо темперированного клавира». Бах И.С. Фрагменты из «Высокой мессы»: «Kyrie, eleison!», «Gloria», «AgnusDei». Рахманинов С.В. Фрагменты из «Всенощного бдения»: «Придите, поклонимся», «Ныне отпущаеши», «Богородице Дево, радуйся». «Синие </w:t>
      </w:r>
      <w:r w:rsidR="002B71FA" w:rsidRPr="00430102">
        <w:rPr>
          <w:rFonts w:ascii="Times New Roman" w:eastAsia="Times New Roman" w:hAnsi="Times New Roman"/>
          <w:sz w:val="24"/>
          <w:szCs w:val="24"/>
        </w:rPr>
        <w:t>сугробы» сл.</w:t>
      </w:r>
      <w:r w:rsidRPr="00430102">
        <w:rPr>
          <w:rFonts w:ascii="Times New Roman" w:eastAsia="Times New Roman" w:hAnsi="Times New Roman"/>
          <w:sz w:val="24"/>
          <w:szCs w:val="24"/>
        </w:rPr>
        <w:t xml:space="preserve"> и муз. Якушевой А. Уэббер Э.Л. Фрагменты из рок-оперы: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 Кабалевский Д.Б. Фрагменты из музыкальных зарисовок «Ромео и Джульетта»: «Утро в Вероне», «Шествие гостей», «Встреча Ромео и Джульетты». Русские народные песни: хороводные, плясовые, лирические протяжные, солдатские. Григ Э. «Утро» из сюиты «Пер Гюнт». Свиридов Г. «Романс» из «Музыкальн6ых иллюстраций к повести Пушкина А.С. «Метель»</w:t>
      </w:r>
      <w:r w:rsidR="008D7066" w:rsidRPr="00430102">
        <w:rPr>
          <w:rFonts w:ascii="Times New Roman" w:eastAsia="Times New Roman" w:hAnsi="Times New Roman"/>
          <w:sz w:val="24"/>
          <w:szCs w:val="24"/>
        </w:rPr>
        <w:t>. С</w:t>
      </w:r>
      <w:r w:rsidR="002B71FA" w:rsidRPr="00430102">
        <w:rPr>
          <w:rFonts w:ascii="Times New Roman" w:eastAsia="Times New Roman" w:hAnsi="Times New Roman"/>
          <w:sz w:val="24"/>
          <w:szCs w:val="24"/>
        </w:rPr>
        <w:t>л.</w:t>
      </w:r>
      <w:r w:rsidRPr="00430102">
        <w:rPr>
          <w:rFonts w:ascii="Times New Roman" w:eastAsia="Times New Roman" w:hAnsi="Times New Roman"/>
          <w:sz w:val="24"/>
          <w:szCs w:val="24"/>
        </w:rPr>
        <w:t xml:space="preserve"> и муз. Кукина А. «За туманом». Бах И.С. «Kyrieeleison» из «Высокой мессы» или фрагменты из «Реквиема» Моцарта В.А. Березовский М. «Не отвержи мене во время старости». </w:t>
      </w:r>
      <w:r w:rsidR="008D7066" w:rsidRPr="00430102">
        <w:rPr>
          <w:rFonts w:ascii="Times New Roman" w:eastAsia="Times New Roman" w:hAnsi="Times New Roman"/>
          <w:sz w:val="24"/>
          <w:szCs w:val="24"/>
        </w:rPr>
        <w:t>Шуберт-Ф</w:t>
      </w:r>
      <w:r w:rsidRPr="00430102">
        <w:rPr>
          <w:rFonts w:ascii="Times New Roman" w:eastAsia="Times New Roman" w:hAnsi="Times New Roman"/>
          <w:sz w:val="24"/>
          <w:szCs w:val="24"/>
        </w:rPr>
        <w:t>. «Аве, Мария». Бородин А.П. «Ноктюрн» из «Квартета №2». Шопен Ф. Прелюдия, ноктюрн или мазурка. Мендельсон Б. «Песня без слов». Рахманинов С.В. «Прелюдия». Шопен Ф. «Этюд №12», «Революционный». Лист Ф. «Метель» из цикла «Этюды высшего исполнительского мастерства». Глинка М.И. - Балакирев М. «Жаворонок». Шуберт Ф-Лист Ф. «Лесной царь». Паганини Н. - Лист Ф. «Каприс №24». Бах И.С. - Бузони Ф. «Чакона» для скрипки соло. Сл. и муз. Кима Ю. «Фантастика-романтика». ШниткеА. 5-ячасть «</w:t>
      </w:r>
      <w:r w:rsidRPr="00430102">
        <w:rPr>
          <w:rFonts w:ascii="Times New Roman" w:eastAsia="Times New Roman" w:hAnsi="Times New Roman"/>
          <w:sz w:val="24"/>
          <w:szCs w:val="24"/>
          <w:lang w:val="en-US"/>
        </w:rPr>
        <w:t>Concertogrosso</w:t>
      </w:r>
      <w:r w:rsidRPr="00430102">
        <w:rPr>
          <w:rFonts w:ascii="Times New Roman" w:eastAsia="Times New Roman" w:hAnsi="Times New Roman"/>
          <w:sz w:val="24"/>
          <w:szCs w:val="24"/>
        </w:rPr>
        <w:t>». Шнитке А. «Сюита в старинном стиле»: «Пастораль», «Балет», «Менуэт», «Фуга», «Пантомима». Сл. и муз. Егорова В. «Следы». Глинка М.И. Увертюра к опере «Руслан и Людмила». Бетховен Л. «Соната №8 («Патетическая»)». Прокофьев C.C. «Соната №2». Моцарт В.А. «Соната № 11». Сл. и муз. Вихарева В. «Я бы сказал тебе». Гайдн Й. «Симфония №103» («С тремоло литавр»). Моцарт В.-А. «Симфония №40». Бетховен Л. «Симфония №5». Прокофьев С.С. «Симфония №1» («Классическая»). Шуберт Ф. «Симфония №8» («Неоконченная»). Муз. Соловьева-Седого В., сл. Матусовского М. «Баллада о солдате». Чайковский П.И. «Симфония №5». Калиников В. Симфония №1. Муз. Френкеля Я., сл. Гамзатова Р. «Журавли». Шостакович Д.Д. «Симфония №7» («Ленинградская»), 1 часть. Дебюсси К. Симфоническая картина. «Празднества». Сл. и муз. Миляева В. «Весеннее танго». Хачатурян А. «Концерт» для скрипки с оркестром. Сл. и муз. Миляева В. «Весеннее танго». Гершвин Д. «Рапсодия в стиле блюз». Сл. М. Пляцковского, муз. Чичкова Ю. «Дом, где наше детство оста</w:t>
      </w:r>
      <w:r w:rsidR="00505D68" w:rsidRPr="00430102">
        <w:rPr>
          <w:rFonts w:ascii="Times New Roman" w:eastAsia="Times New Roman" w:hAnsi="Times New Roman"/>
          <w:sz w:val="24"/>
          <w:szCs w:val="24"/>
        </w:rPr>
        <w:t>ется». Исследовательский проект.</w:t>
      </w:r>
    </w:p>
    <w:p w:rsidR="00214C15" w:rsidRPr="00430102" w:rsidRDefault="00214C15" w:rsidP="006F3DB0">
      <w:pPr>
        <w:tabs>
          <w:tab w:val="left" w:pos="3405"/>
        </w:tabs>
        <w:spacing w:after="0" w:line="240" w:lineRule="auto"/>
        <w:jc w:val="center"/>
        <w:rPr>
          <w:rFonts w:ascii="Times New Roman" w:eastAsia="Times New Roman" w:hAnsi="Times New Roman"/>
          <w:sz w:val="24"/>
          <w:szCs w:val="24"/>
        </w:rPr>
      </w:pPr>
      <w:r w:rsidRPr="00430102">
        <w:rPr>
          <w:rFonts w:ascii="Times New Roman" w:eastAsia="Times New Roman" w:hAnsi="Times New Roman"/>
          <w:sz w:val="24"/>
          <w:szCs w:val="24"/>
        </w:rPr>
        <w:t>Восьмой класс</w:t>
      </w:r>
    </w:p>
    <w:p w:rsidR="00623B8B" w:rsidRPr="00430102" w:rsidRDefault="00214C15" w:rsidP="006F3DB0">
      <w:pPr>
        <w:tabs>
          <w:tab w:val="left" w:pos="3405"/>
        </w:tabs>
        <w:spacing w:after="0" w:line="240" w:lineRule="auto"/>
        <w:ind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Искусство в жизни современного человека. Виды искусства. Художественный образ – стиль </w:t>
      </w:r>
      <w:r w:rsidR="008D7066" w:rsidRPr="00430102">
        <w:rPr>
          <w:rFonts w:ascii="Times New Roman" w:eastAsia="Times New Roman" w:hAnsi="Times New Roman"/>
          <w:sz w:val="24"/>
          <w:szCs w:val="24"/>
        </w:rPr>
        <w:t>– я</w:t>
      </w:r>
      <w:r w:rsidRPr="00430102">
        <w:rPr>
          <w:rFonts w:ascii="Times New Roman" w:eastAsia="Times New Roman" w:hAnsi="Times New Roman"/>
          <w:sz w:val="24"/>
          <w:szCs w:val="24"/>
        </w:rPr>
        <w:t xml:space="preserve">зык. Наука и искусство. Познание средствами науки и искусства. Искусство открывает новые грани мира. Искусство рассказывает о красоте Земли. </w:t>
      </w:r>
      <w:r w:rsidRPr="00430102">
        <w:rPr>
          <w:rFonts w:ascii="Times New Roman" w:eastAsia="Times New Roman" w:hAnsi="Times New Roman"/>
          <w:sz w:val="24"/>
          <w:szCs w:val="24"/>
        </w:rPr>
        <w:lastRenderedPageBreak/>
        <w:t>Литература и искусство. Пейзаж. Человек в зеркале искусства: жанр портрета. Портрет в искусстве России. Портреты наших великих соотечественников. Музыкальный портрет. Портрет композитора в литературе и кино. Искусство как универсальный способ общения. Роль искусства в сближении народов. Искусство художественного перевода. Искусство – средство коммуникации. Особый язык искусства. Как происходит передача сообщения в искусстве. Знаки и символы искусства. Художественные послания предков. Разговор с современником. Цвет и звук в искусстве. Музыкально-поэтическая символика огня. Красота в искусстве и в жизни. Что есть красота? Откровения вечной красоты. Застывшая музыка. Есть ли у красоты свои законы? Образ прекрасного в сознании человека. Великий дар творчества: радость и красота созидания. Соотношение красоты и пользы. Реакция человека на различные явления в жизни и искусстве. Прекрасное пробуждает доброе. Преобразующая сила искусства. Исследовательский проект.</w:t>
      </w:r>
    </w:p>
    <w:p w:rsidR="00674B11" w:rsidRPr="00430102" w:rsidRDefault="00674B11" w:rsidP="006F3DB0">
      <w:pPr>
        <w:tabs>
          <w:tab w:val="left" w:pos="3900"/>
        </w:tabs>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Технология</w:t>
      </w:r>
    </w:p>
    <w:p w:rsidR="00214C15" w:rsidRPr="00430102" w:rsidRDefault="00214C15" w:rsidP="006F3DB0">
      <w:pPr>
        <w:spacing w:after="0" w:line="240" w:lineRule="auto"/>
        <w:jc w:val="center"/>
        <w:rPr>
          <w:rFonts w:ascii="Times New Roman" w:hAnsi="Times New Roman"/>
          <w:sz w:val="24"/>
          <w:szCs w:val="24"/>
        </w:rPr>
      </w:pPr>
      <w:r w:rsidRPr="00430102">
        <w:rPr>
          <w:rFonts w:ascii="Times New Roman" w:hAnsi="Times New Roman"/>
          <w:sz w:val="24"/>
          <w:szCs w:val="24"/>
        </w:rPr>
        <w:t>Пятый класс</w:t>
      </w:r>
    </w:p>
    <w:p w:rsidR="00214C15" w:rsidRPr="00430102" w:rsidRDefault="00214C15" w:rsidP="006F3DB0">
      <w:pPr>
        <w:pStyle w:val="510"/>
        <w:spacing w:before="0"/>
        <w:ind w:left="0" w:firstLine="708"/>
        <w:jc w:val="both"/>
        <w:rPr>
          <w:rFonts w:ascii="Times New Roman" w:eastAsia="Times New Roman" w:hAnsi="Times New Roman" w:cs="Times New Roman"/>
          <w:b w:val="0"/>
          <w:bCs w:val="0"/>
          <w:i w:val="0"/>
          <w:iCs w:val="0"/>
          <w:sz w:val="24"/>
          <w:szCs w:val="24"/>
          <w:lang w:eastAsia="ru-RU"/>
        </w:rPr>
      </w:pPr>
      <w:r w:rsidRPr="00430102">
        <w:rPr>
          <w:rFonts w:ascii="Times New Roman" w:eastAsiaTheme="minorHAnsi" w:hAnsi="Times New Roman" w:cs="Times New Roman"/>
          <w:b w:val="0"/>
          <w:bCs w:val="0"/>
          <w:i w:val="0"/>
          <w:iCs w:val="0"/>
          <w:sz w:val="24"/>
          <w:szCs w:val="24"/>
        </w:rPr>
        <w:t xml:space="preserve">Введение в технологию. </w:t>
      </w:r>
      <w:r w:rsidRPr="00430102">
        <w:rPr>
          <w:rFonts w:ascii="Times New Roman" w:eastAsia="Times New Roman" w:hAnsi="Times New Roman" w:cs="Times New Roman"/>
          <w:b w:val="0"/>
          <w:bCs w:val="0"/>
          <w:i w:val="0"/>
          <w:iCs w:val="0"/>
          <w:sz w:val="24"/>
          <w:szCs w:val="24"/>
          <w:lang w:eastAsia="ru-RU"/>
        </w:rPr>
        <w:t>Преобразующая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214C15" w:rsidRPr="00430102" w:rsidRDefault="00214C15" w:rsidP="006F3DB0">
      <w:pPr>
        <w:pStyle w:val="311"/>
        <w:ind w:left="0" w:firstLine="708"/>
        <w:jc w:val="both"/>
        <w:rPr>
          <w:rFonts w:ascii="Times New Roman" w:eastAsiaTheme="minorHAnsi" w:hAnsi="Times New Roman" w:cs="Times New Roman"/>
          <w:b w:val="0"/>
          <w:bCs w:val="0"/>
          <w:sz w:val="24"/>
          <w:szCs w:val="24"/>
        </w:rPr>
      </w:pPr>
      <w:r w:rsidRPr="00430102">
        <w:rPr>
          <w:rFonts w:ascii="Times New Roman" w:eastAsiaTheme="minorHAnsi" w:hAnsi="Times New Roman" w:cs="Times New Roman"/>
          <w:b w:val="0"/>
          <w:bCs w:val="0"/>
          <w:sz w:val="24"/>
          <w:szCs w:val="24"/>
        </w:rPr>
        <w:t>Техника и техническое творчество.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214C15" w:rsidRPr="00430102" w:rsidRDefault="00214C15" w:rsidP="006F3DB0">
      <w:pPr>
        <w:pStyle w:val="311"/>
        <w:ind w:left="0" w:firstLine="709"/>
        <w:jc w:val="both"/>
        <w:rPr>
          <w:rFonts w:ascii="Times New Roman" w:eastAsiaTheme="minorHAnsi" w:hAnsi="Times New Roman" w:cs="Times New Roman"/>
          <w:b w:val="0"/>
          <w:bCs w:val="0"/>
          <w:sz w:val="24"/>
          <w:szCs w:val="24"/>
        </w:rPr>
      </w:pPr>
      <w:r w:rsidRPr="00430102">
        <w:rPr>
          <w:rFonts w:ascii="Times New Roman" w:eastAsiaTheme="minorHAnsi" w:hAnsi="Times New Roman" w:cs="Times New Roman"/>
          <w:b w:val="0"/>
          <w:bCs w:val="0"/>
          <w:sz w:val="24"/>
          <w:szCs w:val="24"/>
        </w:rPr>
        <w:t xml:space="preserve">Современные и перспективные технологии.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w:t>
      </w:r>
      <w:r w:rsidR="002B71FA" w:rsidRPr="00430102">
        <w:rPr>
          <w:rFonts w:ascii="Times New Roman" w:eastAsiaTheme="minorHAnsi" w:hAnsi="Times New Roman" w:cs="Times New Roman"/>
          <w:b w:val="0"/>
          <w:bCs w:val="0"/>
          <w:sz w:val="24"/>
          <w:szCs w:val="24"/>
        </w:rPr>
        <w:t>Технологии машиностроения и технологии</w:t>
      </w:r>
      <w:r w:rsidRPr="00430102">
        <w:rPr>
          <w:rFonts w:ascii="Times New Roman" w:eastAsiaTheme="minorHAnsi" w:hAnsi="Times New Roman" w:cs="Times New Roman"/>
          <w:b w:val="0"/>
          <w:bCs w:val="0"/>
          <w:sz w:val="24"/>
          <w:szCs w:val="24"/>
        </w:rPr>
        <w:t xml:space="preserve">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214C15" w:rsidRPr="00430102" w:rsidRDefault="00214C15" w:rsidP="006F3DB0">
      <w:pPr>
        <w:pStyle w:val="510"/>
        <w:spacing w:before="0"/>
        <w:ind w:left="0" w:right="-1" w:firstLine="708"/>
        <w:jc w:val="both"/>
        <w:rPr>
          <w:rFonts w:ascii="Times New Roman" w:eastAsiaTheme="minorHAnsi" w:hAnsi="Times New Roman" w:cs="Times New Roman"/>
          <w:b w:val="0"/>
          <w:bCs w:val="0"/>
          <w:i w:val="0"/>
          <w:iCs w:val="0"/>
          <w:sz w:val="24"/>
          <w:szCs w:val="24"/>
        </w:rPr>
      </w:pPr>
      <w:r w:rsidRPr="00430102">
        <w:rPr>
          <w:rFonts w:ascii="Times New Roman" w:eastAsiaTheme="minorHAnsi" w:hAnsi="Times New Roman" w:cs="Times New Roman"/>
          <w:b w:val="0"/>
          <w:bCs w:val="0"/>
          <w:i w:val="0"/>
          <w:iCs w:val="0"/>
          <w:sz w:val="24"/>
          <w:szCs w:val="24"/>
        </w:rPr>
        <w:t xml:space="preserve">Технологии получения и преобразования древесины и древесных материалов. Столярно-механическая мастерская. Столярный верстак. Основные правила пользования столярным верстаком. 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древесноволокнистые и древесно-стружечные плиты, древесно-слоистый пластик. Знакомство с профессиями: вальщик леса, станочник-распиловщик.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w:t>
      </w:r>
      <w:r w:rsidRPr="00430102">
        <w:rPr>
          <w:rFonts w:ascii="Times New Roman" w:eastAsiaTheme="minorHAnsi" w:hAnsi="Times New Roman" w:cs="Times New Roman"/>
          <w:b w:val="0"/>
          <w:bCs w:val="0"/>
          <w:i w:val="0"/>
          <w:iCs w:val="0"/>
          <w:sz w:val="24"/>
          <w:szCs w:val="24"/>
        </w:rPr>
        <w:lastRenderedPageBreak/>
        <w:t>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соединении изделий из древесины. Профессии: кузнец-гвоздочник, столяр, станочник строгальных станков.</w:t>
      </w:r>
    </w:p>
    <w:p w:rsidR="00214C15" w:rsidRPr="00430102" w:rsidRDefault="00214C15" w:rsidP="006F3DB0">
      <w:pPr>
        <w:pStyle w:val="510"/>
        <w:spacing w:before="0"/>
        <w:ind w:left="0" w:right="-1"/>
        <w:jc w:val="both"/>
        <w:rPr>
          <w:rFonts w:ascii="Times New Roman" w:eastAsiaTheme="minorHAnsi" w:hAnsi="Times New Roman" w:cs="Times New Roman"/>
          <w:b w:val="0"/>
          <w:bCs w:val="0"/>
          <w:i w:val="0"/>
          <w:iCs w:val="0"/>
          <w:sz w:val="24"/>
          <w:szCs w:val="24"/>
        </w:rPr>
      </w:pPr>
      <w:r w:rsidRPr="00430102">
        <w:rPr>
          <w:rFonts w:ascii="Times New Roman" w:eastAsiaTheme="minorHAnsi" w:hAnsi="Times New Roman" w:cs="Times New Roman"/>
          <w:b w:val="0"/>
          <w:bCs w:val="0"/>
          <w:i w:val="0"/>
          <w:sz w:val="24"/>
          <w:szCs w:val="24"/>
        </w:rPr>
        <w:tab/>
        <w:t xml:space="preserve">Технологии получения и преобразования металлов и искусственных материалов. </w:t>
      </w:r>
      <w:r w:rsidRPr="00430102">
        <w:rPr>
          <w:rFonts w:ascii="Times New Roman" w:eastAsiaTheme="minorHAnsi" w:hAnsi="Times New Roman" w:cs="Times New Roman"/>
          <w:b w:val="0"/>
          <w:bCs w:val="0"/>
          <w:i w:val="0"/>
          <w:iCs w:val="0"/>
          <w:sz w:val="24"/>
          <w:szCs w:val="24"/>
        </w:rPr>
        <w:t>Слесарно-механическая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 Сверлильные станки. Сверление металла. Настольный и напольный сверлильные станки. Спиральные свёрла. Правила безопасной работы при сверлении. Технологический процесс сборки деталей. 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214C15" w:rsidRPr="00430102" w:rsidRDefault="00214C15" w:rsidP="006F3DB0">
      <w:pPr>
        <w:pStyle w:val="311"/>
        <w:ind w:left="0" w:firstLine="709"/>
        <w:jc w:val="both"/>
        <w:rPr>
          <w:rFonts w:ascii="Times New Roman" w:eastAsiaTheme="minorHAnsi" w:hAnsi="Times New Roman" w:cs="Times New Roman"/>
          <w:b w:val="0"/>
          <w:bCs w:val="0"/>
          <w:sz w:val="24"/>
          <w:szCs w:val="24"/>
        </w:rPr>
      </w:pPr>
      <w:r w:rsidRPr="00430102">
        <w:rPr>
          <w:rFonts w:ascii="Times New Roman" w:eastAsiaTheme="minorHAnsi" w:hAnsi="Times New Roman" w:cs="Times New Roman"/>
          <w:b w:val="0"/>
          <w:bCs w:val="0"/>
          <w:sz w:val="24"/>
          <w:szCs w:val="24"/>
        </w:rPr>
        <w:t xml:space="preserve">Технологии получения и преобразования текстильных материалов.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Pr="00430102">
        <w:rPr>
          <w:rFonts w:ascii="Times New Roman" w:hAnsi="Times New Roman" w:cs="Times New Roman"/>
          <w:b w:val="0"/>
          <w:color w:val="231F20"/>
          <w:w w:val="105"/>
          <w:sz w:val="24"/>
          <w:szCs w:val="24"/>
        </w:rPr>
        <w:t>Основныеприёмывлажно-тепловойобработки</w:t>
      </w:r>
      <w:r w:rsidRPr="00430102">
        <w:rPr>
          <w:rFonts w:ascii="Times New Roman" w:hAnsi="Times New Roman" w:cs="Times New Roman"/>
          <w:b w:val="0"/>
          <w:color w:val="231F20"/>
          <w:w w:val="110"/>
          <w:sz w:val="24"/>
          <w:szCs w:val="24"/>
        </w:rPr>
        <w:t xml:space="preserve">швейныхизделий. </w:t>
      </w:r>
      <w:r w:rsidRPr="00430102">
        <w:rPr>
          <w:rFonts w:ascii="Times New Roman" w:hAnsi="Times New Roman" w:cs="Times New Roman"/>
          <w:b w:val="0"/>
          <w:color w:val="231F20"/>
          <w:sz w:val="24"/>
          <w:szCs w:val="24"/>
        </w:rPr>
        <w:t>Влажно-тепловаяобработка</w:t>
      </w:r>
      <w:r w:rsidR="008D7066" w:rsidRPr="00430102">
        <w:rPr>
          <w:rFonts w:ascii="Times New Roman" w:hAnsi="Times New Roman" w:cs="Times New Roman"/>
          <w:b w:val="0"/>
          <w:color w:val="231F20"/>
          <w:sz w:val="24"/>
          <w:szCs w:val="24"/>
        </w:rPr>
        <w:t>. Т</w:t>
      </w:r>
      <w:r w:rsidRPr="00430102">
        <w:rPr>
          <w:rFonts w:ascii="Times New Roman" w:hAnsi="Times New Roman" w:cs="Times New Roman"/>
          <w:b w:val="0"/>
          <w:color w:val="231F20"/>
          <w:sz w:val="24"/>
          <w:szCs w:val="24"/>
        </w:rPr>
        <w:t>ерморегуляторутюга</w:t>
      </w:r>
      <w:r w:rsidR="008D7066" w:rsidRPr="00430102">
        <w:rPr>
          <w:rFonts w:ascii="Times New Roman" w:hAnsi="Times New Roman" w:cs="Times New Roman"/>
          <w:b w:val="0"/>
          <w:color w:val="231F20"/>
          <w:sz w:val="24"/>
          <w:szCs w:val="24"/>
        </w:rPr>
        <w:t>. П</w:t>
      </w:r>
      <w:r w:rsidRPr="00430102">
        <w:rPr>
          <w:rFonts w:ascii="Times New Roman" w:hAnsi="Times New Roman" w:cs="Times New Roman"/>
          <w:b w:val="0"/>
          <w:color w:val="231F20"/>
          <w:sz w:val="24"/>
          <w:szCs w:val="24"/>
        </w:rPr>
        <w:t>равилабезопаснойработысутюгом</w:t>
      </w:r>
      <w:r w:rsidR="008D7066" w:rsidRPr="00430102">
        <w:rPr>
          <w:rFonts w:ascii="Times New Roman" w:hAnsi="Times New Roman" w:cs="Times New Roman"/>
          <w:b w:val="0"/>
          <w:color w:val="231F20"/>
          <w:sz w:val="24"/>
          <w:szCs w:val="24"/>
        </w:rPr>
        <w:t>. Т</w:t>
      </w:r>
      <w:r w:rsidRPr="00430102">
        <w:rPr>
          <w:rFonts w:ascii="Times New Roman" w:hAnsi="Times New Roman" w:cs="Times New Roman"/>
          <w:b w:val="0"/>
          <w:color w:val="231F20"/>
          <w:sz w:val="24"/>
          <w:szCs w:val="24"/>
        </w:rPr>
        <w:t>ребованияквыполнениювлажно-тепловойобработки</w:t>
      </w:r>
      <w:r w:rsidR="008D7066" w:rsidRPr="00430102">
        <w:rPr>
          <w:rFonts w:ascii="Times New Roman" w:hAnsi="Times New Roman" w:cs="Times New Roman"/>
          <w:b w:val="0"/>
          <w:color w:val="231F20"/>
          <w:sz w:val="24"/>
          <w:szCs w:val="24"/>
        </w:rPr>
        <w:t>. Т</w:t>
      </w:r>
      <w:r w:rsidRPr="00430102">
        <w:rPr>
          <w:rFonts w:ascii="Times New Roman" w:hAnsi="Times New Roman" w:cs="Times New Roman"/>
          <w:b w:val="0"/>
          <w:color w:val="231F20"/>
          <w:sz w:val="24"/>
          <w:szCs w:val="24"/>
        </w:rPr>
        <w:t xml:space="preserve">ерминологиявлажно-тепловыхработ. </w:t>
      </w:r>
      <w:r w:rsidRPr="00430102">
        <w:rPr>
          <w:rFonts w:ascii="Times New Roman" w:hAnsi="Times New Roman" w:cs="Times New Roman"/>
          <w:b w:val="0"/>
          <w:color w:val="231F20"/>
          <w:w w:val="110"/>
          <w:sz w:val="24"/>
          <w:szCs w:val="24"/>
        </w:rPr>
        <w:t xml:space="preserve">Швейныемашины. </w:t>
      </w:r>
      <w:r w:rsidRPr="00430102">
        <w:rPr>
          <w:rFonts w:ascii="Times New Roman" w:eastAsiaTheme="minorHAnsi" w:hAnsi="Times New Roman" w:cs="Times New Roman"/>
          <w:b w:val="0"/>
          <w:bCs w:val="0"/>
          <w:sz w:val="24"/>
          <w:szCs w:val="24"/>
        </w:rPr>
        <w:t xml:space="preserve">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вразутюжку. </w:t>
      </w:r>
      <w:r w:rsidRPr="00430102">
        <w:rPr>
          <w:rFonts w:ascii="Times New Roman" w:eastAsiaTheme="minorHAnsi" w:hAnsi="Times New Roman" w:cs="Times New Roman"/>
          <w:b w:val="0"/>
          <w:bCs w:val="0"/>
          <w:sz w:val="24"/>
          <w:szCs w:val="24"/>
        </w:rPr>
        <w:lastRenderedPageBreak/>
        <w:t>Выполнение шва вподгибку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214C15" w:rsidRPr="00430102" w:rsidRDefault="00214C15" w:rsidP="006F3DB0">
      <w:pPr>
        <w:pStyle w:val="311"/>
        <w:ind w:left="0" w:firstLine="709"/>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 xml:space="preserve">Технологии обработки пищевых продуктов.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w:t>
      </w:r>
      <w:r w:rsidR="002B71FA" w:rsidRPr="00430102">
        <w:rPr>
          <w:rFonts w:ascii="Times New Roman" w:eastAsiaTheme="minorHAnsi" w:hAnsi="Times New Roman" w:cs="Times New Roman"/>
          <w:b w:val="0"/>
          <w:bCs w:val="0"/>
          <w:iCs/>
          <w:sz w:val="24"/>
          <w:szCs w:val="24"/>
        </w:rPr>
        <w:t>приготовления бутербродов</w:t>
      </w:r>
      <w:r w:rsidRPr="00430102">
        <w:rPr>
          <w:rFonts w:ascii="Times New Roman" w:eastAsiaTheme="minorHAnsi" w:hAnsi="Times New Roman" w:cs="Times New Roman"/>
          <w:b w:val="0"/>
          <w:bCs w:val="0"/>
          <w:iCs/>
          <w:sz w:val="24"/>
          <w:szCs w:val="24"/>
        </w:rPr>
        <w:t xml:space="preserve">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Требования к качеству и оформлению бутербродов. Горячие напитки: чай, кофе, какао. Технология приготовления чая. Подача чая. Технология приготовления кофе. Подача кофе. Технология приготовления какао. Подача какао. Правила и сроки хранения чая, кофе, какао. Значение овощей в питании человека. Технология приготовления блюд из овощей. Технология приготовления блюд из сырых овощей. Приготовление блюд из варёных овощей. Правила тепловой обработки овощей. Технология приготовления салатов из овощей. Правила приготовления салатов. Оформление блюд. Правила оформления блюд. Идеи творческих проектов.</w:t>
      </w:r>
    </w:p>
    <w:p w:rsidR="00214C15" w:rsidRPr="00430102" w:rsidRDefault="00214C15" w:rsidP="006F3DB0">
      <w:pPr>
        <w:pStyle w:val="311"/>
        <w:ind w:left="0" w:firstLine="709"/>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 xml:space="preserve">Технологии художественно-прикладной обработки материалов. Значение </w:t>
      </w:r>
      <w:r w:rsidR="002B71FA" w:rsidRPr="00430102">
        <w:rPr>
          <w:rFonts w:ascii="Times New Roman" w:eastAsiaTheme="minorHAnsi" w:hAnsi="Times New Roman" w:cs="Times New Roman"/>
          <w:b w:val="0"/>
          <w:bCs w:val="0"/>
          <w:iCs/>
          <w:sz w:val="24"/>
          <w:szCs w:val="24"/>
        </w:rPr>
        <w:t>цвета в изделиях декоративно</w:t>
      </w:r>
      <w:r w:rsidRPr="00430102">
        <w:rPr>
          <w:rFonts w:ascii="Times New Roman" w:eastAsiaTheme="minorHAnsi" w:hAnsi="Times New Roman" w:cs="Times New Roman"/>
          <w:b w:val="0"/>
          <w:bCs w:val="0"/>
          <w:iCs/>
          <w:sz w:val="24"/>
          <w:szCs w:val="24"/>
        </w:rPr>
        <w:t xml:space="preserve">-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w:t>
      </w:r>
      <w:r w:rsidRPr="00430102">
        <w:rPr>
          <w:rFonts w:ascii="Times New Roman" w:eastAsiaTheme="minorHAnsi" w:hAnsi="Times New Roman" w:cs="Times New Roman"/>
          <w:b w:val="0"/>
          <w:bCs w:val="0"/>
          <w:iCs/>
          <w:sz w:val="24"/>
          <w:szCs w:val="24"/>
        </w:rPr>
        <w:lastRenderedPageBreak/>
        <w:t>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Технологии ведения дома.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214C15" w:rsidRPr="00430102" w:rsidRDefault="00214C15" w:rsidP="006F3DB0">
      <w:pPr>
        <w:pStyle w:val="311"/>
        <w:ind w:left="0" w:right="-1"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Электротехнические работы. Введение в робототехнику.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Суждение. Отрицание (операция НЕ). Сложные суждения. Операция ИЛИ. Операция И.</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214C15" w:rsidRPr="00430102" w:rsidRDefault="00214C15"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Шестой класс</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Основы проектной и графической грамоты. Основные составляющие практического задания и творческого проекта учащихся. 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 Основы графической грамоты. Сборочные чертежи Сборочный чертёж. Сборочная единица. Основные требования к содержанию сборочного чертежа. Правила чтения сборочных чертежей.</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Техника и техническое творчество.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творческих проектов.</w:t>
      </w:r>
    </w:p>
    <w:p w:rsidR="00214C15" w:rsidRPr="00430102" w:rsidRDefault="00214C15" w:rsidP="006F3DB0">
      <w:pPr>
        <w:pStyle w:val="510"/>
        <w:spacing w:before="0"/>
        <w:ind w:left="0" w:firstLine="708"/>
        <w:jc w:val="both"/>
        <w:outlineLvl w:val="3"/>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Современные и перспективные технологии.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творческих проектов.</w:t>
      </w:r>
    </w:p>
    <w:p w:rsidR="00214C15" w:rsidRPr="00430102" w:rsidRDefault="00214C15" w:rsidP="006F3DB0">
      <w:pPr>
        <w:pStyle w:val="510"/>
        <w:spacing w:before="0"/>
        <w:ind w:left="0" w:firstLine="57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 xml:space="preserve">Технологии получения и преобразования древесины и древесных материалов. Подготовка к работе ручных столярных инструментов. Заточка, наладка ручных столярных инструментов. Подготовка к работе лучковой пилы. Последовательность регулировки лучковой пилы. Строгание. Подготовка рубанка к работе. Токарный станок для обработки древесины. Устройство токарного станка СТД-120М для обработки древесины. Работа на токарном станке для обработки древесины. Подготовка к работе на </w:t>
      </w:r>
      <w:r w:rsidRPr="00430102">
        <w:rPr>
          <w:rFonts w:ascii="Times New Roman" w:eastAsiaTheme="minorHAnsi" w:hAnsi="Times New Roman" w:cs="Times New Roman"/>
          <w:b w:val="0"/>
          <w:bCs w:val="0"/>
          <w:i w:val="0"/>
          <w:sz w:val="24"/>
          <w:szCs w:val="24"/>
        </w:rPr>
        <w:lastRenderedPageBreak/>
        <w:t>токарном станке. Инструменты для выполнения токарных работ. Виды точения. Технологии точения древесины цилиндрической формы. Рабочее место. Организация рабочего места. Правила безопасной работы на токарном станке. Подготовка и крепление заготовок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изделий.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шиповых соединений. Технологическая последовательность изготовления столярных изделий с шиповыми соединениями. Долбление. Технология долбления гнезда. Изготовление изделий с шиповыми соединениями. Сборка и отделка шипового соединения. Правила изготовления и сборки шиповых соединений. Правила безопасной работы при изготовлении шиповых соединений. Идеи творческих проектов.</w:t>
      </w:r>
    </w:p>
    <w:p w:rsidR="00214C15" w:rsidRPr="00430102" w:rsidRDefault="00214C15" w:rsidP="006F3DB0">
      <w:pPr>
        <w:pStyle w:val="510"/>
        <w:spacing w:before="0"/>
        <w:ind w:left="0" w:firstLine="57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Технологии получения и преобразования металлов и искусственных материалов.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214C15" w:rsidRPr="00430102" w:rsidRDefault="00214C15" w:rsidP="006F3DB0">
      <w:pPr>
        <w:pStyle w:val="510"/>
        <w:spacing w:before="0"/>
        <w:ind w:left="0" w:firstLine="57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 xml:space="preserve">Технологии получения и преобразования текстильных материалов.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w:t>
      </w:r>
      <w:r w:rsidRPr="00430102">
        <w:rPr>
          <w:rFonts w:ascii="Times New Roman" w:eastAsiaTheme="minorHAnsi" w:hAnsi="Times New Roman" w:cs="Times New Roman"/>
          <w:b w:val="0"/>
          <w:bCs w:val="0"/>
          <w:i w:val="0"/>
          <w:sz w:val="24"/>
          <w:szCs w:val="24"/>
        </w:rPr>
        <w:lastRenderedPageBreak/>
        <w:t>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 Регулятор длины стежка.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 кармана. Идеи творческих проектов.</w:t>
      </w:r>
    </w:p>
    <w:p w:rsidR="00214C15" w:rsidRPr="00430102" w:rsidRDefault="00214C15" w:rsidP="006F3DB0">
      <w:pPr>
        <w:pStyle w:val="afb"/>
        <w:spacing w:after="0" w:line="240" w:lineRule="auto"/>
        <w:ind w:firstLine="573"/>
        <w:jc w:val="both"/>
        <w:rPr>
          <w:rFonts w:ascii="Times New Roman" w:hAnsi="Times New Roman"/>
          <w:iCs/>
          <w:sz w:val="24"/>
          <w:szCs w:val="24"/>
        </w:rPr>
      </w:pPr>
      <w:r w:rsidRPr="00430102">
        <w:rPr>
          <w:rFonts w:ascii="Times New Roman" w:hAnsi="Times New Roman"/>
          <w:iCs/>
          <w:sz w:val="24"/>
          <w:szCs w:val="24"/>
        </w:rPr>
        <w:t xml:space="preserve">Технологии обработки пищевых продуктов. Основы рационального питания. Минеральные вещества. Рациональное питание. Минеральные вещества. Макроэлементы, микроэлементы, ультрамикроэлементы.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w:t>
      </w:r>
      <w:r w:rsidR="002B71FA" w:rsidRPr="00430102">
        <w:rPr>
          <w:rFonts w:ascii="Times New Roman" w:hAnsi="Times New Roman"/>
          <w:iCs/>
          <w:sz w:val="24"/>
          <w:szCs w:val="24"/>
        </w:rPr>
        <w:t>кисломолочных</w:t>
      </w:r>
      <w:r w:rsidRPr="00430102">
        <w:rPr>
          <w:rFonts w:ascii="Times New Roman" w:hAnsi="Times New Roman"/>
          <w:iCs/>
          <w:sz w:val="24"/>
          <w:szCs w:val="24"/>
        </w:rPr>
        <w:t xml:space="preserve">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Бланширование. Повидло, джем, мармелад, компоты. Производство замороженных овощей, фруктов, ягод. Особенности </w:t>
      </w:r>
      <w:r w:rsidRPr="00430102">
        <w:rPr>
          <w:rFonts w:ascii="Times New Roman" w:hAnsi="Times New Roman"/>
          <w:iCs/>
          <w:sz w:val="24"/>
          <w:szCs w:val="24"/>
        </w:rPr>
        <w:lastRenderedPageBreak/>
        <w:t>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rsidR="00214C15" w:rsidRPr="00430102" w:rsidRDefault="00214C15" w:rsidP="006F3DB0">
      <w:pPr>
        <w:pStyle w:val="afb"/>
        <w:spacing w:after="0" w:line="240" w:lineRule="auto"/>
        <w:ind w:right="-1" w:firstLine="573"/>
        <w:jc w:val="both"/>
        <w:rPr>
          <w:rFonts w:ascii="Times New Roman" w:hAnsi="Times New Roman"/>
          <w:iCs/>
          <w:sz w:val="24"/>
          <w:szCs w:val="24"/>
        </w:rPr>
      </w:pPr>
      <w:r w:rsidRPr="00430102">
        <w:rPr>
          <w:rFonts w:ascii="Times New Roman" w:hAnsi="Times New Roman"/>
          <w:iCs/>
          <w:sz w:val="24"/>
          <w:szCs w:val="24"/>
        </w:rPr>
        <w:t>Технологии художественно-прикладной обработки материалов.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Свободная роспись с п</w:t>
      </w:r>
      <w:r w:rsidR="002B71FA" w:rsidRPr="00430102">
        <w:rPr>
          <w:rFonts w:ascii="Times New Roman" w:hAnsi="Times New Roman"/>
          <w:iCs/>
          <w:sz w:val="24"/>
          <w:szCs w:val="24"/>
        </w:rPr>
        <w:t>римене</w:t>
      </w:r>
      <w:r w:rsidRPr="00430102">
        <w:rPr>
          <w:rFonts w:ascii="Times New Roman" w:hAnsi="Times New Roman"/>
          <w:iCs/>
          <w:sz w:val="24"/>
          <w:szCs w:val="24"/>
        </w:rPr>
        <w:t>нием солевого раствора. 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rsidR="00214C15" w:rsidRPr="00430102" w:rsidRDefault="00214C15" w:rsidP="006F3DB0">
      <w:pPr>
        <w:pStyle w:val="510"/>
        <w:spacing w:before="0"/>
        <w:ind w:left="0" w:firstLine="57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Технологии ведения дома.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Мебель. Организация рабочей зоны. Дизайн интерьеров. Эстетические требования. Технология «Умный дом». Система «Умный дом». Идеи творческих проектов.</w:t>
      </w:r>
    </w:p>
    <w:p w:rsidR="00214C15" w:rsidRPr="00430102" w:rsidRDefault="00214C15" w:rsidP="006F3DB0">
      <w:pPr>
        <w:pStyle w:val="311"/>
        <w:ind w:left="0" w:right="-1" w:firstLine="573"/>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Условный алгоритм. Циклический алгоритм. Идеи творческих проектов.</w:t>
      </w:r>
    </w:p>
    <w:p w:rsidR="00214C15" w:rsidRPr="00430102" w:rsidRDefault="00214C15" w:rsidP="006F3DB0">
      <w:pPr>
        <w:pStyle w:val="311"/>
        <w:ind w:left="0" w:firstLine="573"/>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214C15" w:rsidRPr="00430102" w:rsidRDefault="00214C15" w:rsidP="006F3DB0">
      <w:pPr>
        <w:spacing w:after="0" w:line="240" w:lineRule="auto"/>
        <w:ind w:firstLine="708"/>
        <w:jc w:val="center"/>
        <w:rPr>
          <w:rFonts w:ascii="Times New Roman" w:hAnsi="Times New Roman"/>
          <w:color w:val="FF0000"/>
          <w:sz w:val="24"/>
          <w:szCs w:val="24"/>
        </w:rPr>
      </w:pPr>
      <w:r w:rsidRPr="00430102">
        <w:rPr>
          <w:rFonts w:ascii="Times New Roman" w:hAnsi="Times New Roman"/>
          <w:sz w:val="24"/>
          <w:szCs w:val="24"/>
        </w:rPr>
        <w:t>Седьмой класс</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Основы дизайна и графической грамоты.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214C15" w:rsidRPr="00430102" w:rsidRDefault="00214C15" w:rsidP="006F3DB0">
      <w:pPr>
        <w:pStyle w:val="311"/>
        <w:ind w:left="0" w:firstLine="708"/>
        <w:jc w:val="both"/>
        <w:rPr>
          <w:rFonts w:ascii="Times New Roman" w:eastAsiaTheme="minorHAnsi" w:hAnsi="Times New Roman" w:cs="Times New Roman"/>
          <w:b w:val="0"/>
          <w:bCs w:val="0"/>
          <w:iCs/>
          <w:sz w:val="24"/>
          <w:szCs w:val="24"/>
        </w:rPr>
      </w:pPr>
      <w:r w:rsidRPr="00430102">
        <w:rPr>
          <w:rFonts w:ascii="Times New Roman" w:eastAsiaTheme="minorHAnsi" w:hAnsi="Times New Roman" w:cs="Times New Roman"/>
          <w:b w:val="0"/>
          <w:bCs w:val="0"/>
          <w:iCs/>
          <w:sz w:val="24"/>
          <w:szCs w:val="24"/>
        </w:rPr>
        <w:t xml:space="preserve">Современные и перспективные технологии. Информационные технологии. Информация. Информационные технологии. 3-D принтер. Знакомство с профессиями: </w:t>
      </w:r>
      <w:r w:rsidRPr="00430102">
        <w:rPr>
          <w:rFonts w:ascii="Times New Roman" w:eastAsiaTheme="minorHAnsi" w:hAnsi="Times New Roman" w:cs="Times New Roman"/>
          <w:b w:val="0"/>
          <w:bCs w:val="0"/>
          <w:iCs/>
          <w:sz w:val="24"/>
          <w:szCs w:val="24"/>
        </w:rPr>
        <w:lastRenderedPageBreak/>
        <w:t>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214C15" w:rsidRPr="00430102" w:rsidRDefault="00214C15" w:rsidP="006F3DB0">
      <w:pPr>
        <w:pStyle w:val="510"/>
        <w:spacing w:before="0"/>
        <w:ind w:left="0" w:firstLine="68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Технологии получения и преобразования древесины и древесных материалов.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214C15" w:rsidRPr="00430102" w:rsidRDefault="00214C15" w:rsidP="006F3DB0">
      <w:pPr>
        <w:pStyle w:val="510"/>
        <w:spacing w:before="0"/>
        <w:ind w:left="0" w:right="-1" w:firstLine="68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 xml:space="preserve">Технологии получения и преобразования металлов и искусственных материалов. Устройство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w:t>
      </w:r>
      <w:r w:rsidR="002B71FA" w:rsidRPr="00430102">
        <w:rPr>
          <w:rFonts w:ascii="Times New Roman" w:eastAsiaTheme="minorHAnsi" w:hAnsi="Times New Roman" w:cs="Times New Roman"/>
          <w:b w:val="0"/>
          <w:bCs w:val="0"/>
          <w:i w:val="0"/>
          <w:sz w:val="24"/>
          <w:szCs w:val="24"/>
        </w:rPr>
        <w:t>Управление токарно</w:t>
      </w:r>
      <w:r w:rsidRPr="00430102">
        <w:rPr>
          <w:rFonts w:ascii="Times New Roman" w:eastAsiaTheme="minorHAnsi" w:hAnsi="Times New Roman" w:cs="Times New Roman"/>
          <w:b w:val="0"/>
          <w:bCs w:val="0"/>
          <w:i w:val="0"/>
          <w:sz w:val="24"/>
          <w:szCs w:val="24"/>
        </w:rPr>
        <w:t>-</w:t>
      </w:r>
      <w:r w:rsidR="002B71FA" w:rsidRPr="00430102">
        <w:rPr>
          <w:rFonts w:ascii="Times New Roman" w:eastAsiaTheme="minorHAnsi" w:hAnsi="Times New Roman" w:cs="Times New Roman"/>
          <w:b w:val="0"/>
          <w:bCs w:val="0"/>
          <w:i w:val="0"/>
          <w:sz w:val="24"/>
          <w:szCs w:val="24"/>
        </w:rPr>
        <w:t>винторезным станком</w:t>
      </w:r>
      <w:r w:rsidRPr="00430102">
        <w:rPr>
          <w:rFonts w:ascii="Times New Roman" w:eastAsiaTheme="minorHAnsi" w:hAnsi="Times New Roman" w:cs="Times New Roman"/>
          <w:b w:val="0"/>
          <w:bCs w:val="0"/>
          <w:i w:val="0"/>
          <w:sz w:val="24"/>
          <w:szCs w:val="24"/>
        </w:rPr>
        <w:t xml:space="preserve">.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цилиндрических поверхностей деталей на токарно-винторезном станке. Обтачивание </w:t>
      </w:r>
      <w:r w:rsidRPr="00430102">
        <w:rPr>
          <w:rFonts w:ascii="Times New Roman" w:eastAsiaTheme="minorHAnsi" w:hAnsi="Times New Roman" w:cs="Times New Roman"/>
          <w:b w:val="0"/>
          <w:bCs w:val="0"/>
          <w:i w:val="0"/>
          <w:sz w:val="24"/>
          <w:szCs w:val="24"/>
        </w:rPr>
        <w:lastRenderedPageBreak/>
        <w:t>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214C15" w:rsidRPr="00430102" w:rsidRDefault="00214C15" w:rsidP="006F3DB0">
      <w:pPr>
        <w:pStyle w:val="510"/>
        <w:spacing w:before="0"/>
        <w:ind w:left="0" w:firstLine="683"/>
        <w:jc w:val="both"/>
        <w:rPr>
          <w:rFonts w:ascii="Times New Roman" w:eastAsiaTheme="minorHAnsi" w:hAnsi="Times New Roman" w:cs="Times New Roman"/>
          <w:b w:val="0"/>
          <w:bCs w:val="0"/>
          <w:i w:val="0"/>
          <w:sz w:val="24"/>
          <w:szCs w:val="24"/>
        </w:rPr>
      </w:pPr>
      <w:r w:rsidRPr="00430102">
        <w:rPr>
          <w:rFonts w:ascii="Times New Roman" w:eastAsiaTheme="minorHAnsi" w:hAnsi="Times New Roman" w:cs="Times New Roman"/>
          <w:b w:val="0"/>
          <w:bCs w:val="0"/>
          <w:i w:val="0"/>
          <w:sz w:val="24"/>
          <w:szCs w:val="24"/>
        </w:rPr>
        <w:t xml:space="preserve">Технологии получения и преобразования текстильных материалов. Технология производства химических волокон. Химические волокна. Классификация химических волокон. Приготовление прядильного раствора или расплава. Формование нитей. Отделка. Свойства химических волокон и тканей из них. Вискозные волокна. Ацетатные и триацетатные волокна. Белковые волокна. Синтетические волокна. Полиамидные волокна.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челночного стежка на примере вращающегося челнока. Приспособления малой механизации, применяемые при изготовлении швейных изделий. Приспособления малой механизации, применяемые при изготовлении швейных изделий. Лапка </w:t>
      </w:r>
      <w:r w:rsidR="008D7066" w:rsidRPr="00430102">
        <w:rPr>
          <w:rFonts w:ascii="Times New Roman" w:eastAsiaTheme="minorHAnsi" w:hAnsi="Times New Roman" w:cs="Times New Roman"/>
          <w:b w:val="0"/>
          <w:bCs w:val="0"/>
          <w:i w:val="0"/>
          <w:sz w:val="24"/>
          <w:szCs w:val="24"/>
        </w:rPr>
        <w:t>- з</w:t>
      </w:r>
      <w:r w:rsidRPr="00430102">
        <w:rPr>
          <w:rFonts w:ascii="Times New Roman" w:eastAsiaTheme="minorHAnsi" w:hAnsi="Times New Roman" w:cs="Times New Roman"/>
          <w:b w:val="0"/>
          <w:bCs w:val="0"/>
          <w:i w:val="0"/>
          <w:sz w:val="24"/>
          <w:szCs w:val="24"/>
        </w:rPr>
        <w:t xml:space="preserve">апошиватель, лапка-рубильник, направляющая линейка. Лапки для пришивания пуговиц, рельефной строчки и шнура, обработки петель. Однорожковая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w:t>
      </w:r>
      <w:r w:rsidRPr="00430102">
        <w:rPr>
          <w:rFonts w:ascii="Times New Roman" w:eastAsiaTheme="minorHAnsi" w:hAnsi="Times New Roman" w:cs="Times New Roman"/>
          <w:b w:val="0"/>
          <w:bCs w:val="0"/>
          <w:i w:val="0"/>
          <w:sz w:val="24"/>
          <w:szCs w:val="24"/>
        </w:rPr>
        <w:lastRenderedPageBreak/>
        <w:t>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Построение чертежа одношовной конической юбки большой клёш, полусолнце и солнце. Моделирование конической юбки. 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складок. Соединение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214C15" w:rsidRPr="00430102" w:rsidRDefault="00214C15" w:rsidP="006F3DB0">
      <w:pPr>
        <w:pStyle w:val="510"/>
        <w:spacing w:before="0"/>
        <w:ind w:left="0" w:firstLine="683"/>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Технологии обработки пищевых продуктов. Понятие о микроорганизмах. Полезные микроорганизмы. Дрожжи. Вредные микроорганизмы. Сальмонеллы. Ботулизм. Золотистый стафилококк. Пищевые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разделка рыбы для филе. Тепловая обработка рыбы. Припущенная рыба. Требования к качеству рыбных блюд. Морепродукты. Рыбные консервы Морепродукты. Ракообразные, двустворчатые моллюски, головоногие моллюски, иглокожие. Морские водоросли. Кальмары. Креветки. Рыбные консервы. Рыбные пресервы. Виды теста. Пищевые продукты, оборудование, инструменты и приспособления для приготовления теста Виды теста. Пресное тесто. Дрожжевое тесто. Бездрожжевое тесто. Продукты для приготовления теста. Пищевые продукты для начинок и оформления изделий из теста. Крупы для начинок. Инвентарь и приспособления для приготовления теста. Приготовление дрожжевого теста. Технологии производства хлеба и хлебобулочных изделий Приготовление дрожжевого теста. Безопарный, опарный способы приготовления теста. Производство хлеба. Микронизация. Экструзия. Процесс производства хлеба. Требования к качеству готовых изделий. Продукция кондитерской промышленности. Технологии приготовления кондитерских изделий из различных видов теста Знакомство с профессией кондитера. Кондитерские изделия. Песочное тесто, технология приготовления. Требования к качеству изделий из песочного теста. Бисквитное тесто. Способы приготовления бисквитного теста. Требования к качеству изделий из бисквитного теста. Заварное тесто. Требования к качеству изделий из заварного теста. Слоёное тесто. Требования к качеству изделий из слоёного теста. Тесто для блинчиков. Требования к качеству блинчиков. Технология приготовления теста для пельменей, вареников и домашней лапши Пельмени. Виды пельменей. Технология приготовления пельменей. Тесто для домашней лапши. Тесто для вареников. Идеи творческих проектов.</w:t>
      </w:r>
    </w:p>
    <w:p w:rsidR="00214C15" w:rsidRPr="00430102" w:rsidRDefault="00214C15" w:rsidP="006F3DB0">
      <w:pPr>
        <w:pStyle w:val="311"/>
        <w:ind w:left="0" w:firstLine="683"/>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 xml:space="preserve">Технологии художественно-прикладной обработки материалов.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w:t>
      </w:r>
      <w:r w:rsidRPr="00430102">
        <w:rPr>
          <w:rFonts w:ascii="Times New Roman" w:eastAsia="Cambria" w:hAnsi="Times New Roman" w:cs="Times New Roman"/>
          <w:b w:val="0"/>
          <w:sz w:val="24"/>
          <w:szCs w:val="24"/>
        </w:rPr>
        <w:lastRenderedPageBreak/>
        <w:t>Скобчатая резьба. Приёмы разметки и техника резьбы Плосковыемочная резьба. Основы скобчатой резьбы. 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214C15" w:rsidRPr="00430102" w:rsidRDefault="00214C15" w:rsidP="006F3DB0">
      <w:pPr>
        <w:pStyle w:val="311"/>
        <w:ind w:left="0" w:firstLine="683"/>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Технологии ведения дома.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214C15" w:rsidRPr="00430102" w:rsidRDefault="00214C15" w:rsidP="006F3DB0">
      <w:pPr>
        <w:pStyle w:val="311"/>
        <w:ind w:left="0" w:firstLine="683"/>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Условный алгоритм. Циклический алгоритм. Идеи творческих проектов.</w:t>
      </w:r>
    </w:p>
    <w:p w:rsidR="00214C15" w:rsidRPr="00430102" w:rsidRDefault="00214C15" w:rsidP="006F3DB0">
      <w:pPr>
        <w:pStyle w:val="311"/>
        <w:ind w:left="0" w:firstLine="683"/>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214C15" w:rsidRPr="00430102" w:rsidRDefault="00214C15" w:rsidP="006F3DB0">
      <w:pPr>
        <w:spacing w:after="0" w:line="240" w:lineRule="auto"/>
        <w:ind w:firstLine="708"/>
        <w:jc w:val="center"/>
        <w:rPr>
          <w:rFonts w:ascii="Times New Roman" w:hAnsi="Times New Roman"/>
          <w:sz w:val="24"/>
          <w:szCs w:val="24"/>
        </w:rPr>
      </w:pPr>
      <w:r w:rsidRPr="00430102">
        <w:rPr>
          <w:rFonts w:ascii="Times New Roman" w:hAnsi="Times New Roman"/>
          <w:sz w:val="24"/>
          <w:szCs w:val="24"/>
        </w:rPr>
        <w:t>Восьмой класс</w:t>
      </w:r>
    </w:p>
    <w:p w:rsidR="00214C15"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 xml:space="preserve">Современные и перспективные технологии.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w:t>
      </w:r>
    </w:p>
    <w:p w:rsidR="00214C15"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 xml:space="preserve">Технологии получения и преобразования металлов и искусственных материалов.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w:t>
      </w:r>
      <w:r w:rsidRPr="00430102">
        <w:rPr>
          <w:rFonts w:ascii="Times New Roman" w:eastAsia="Cambria" w:hAnsi="Times New Roman" w:cs="Times New Roman"/>
          <w:b w:val="0"/>
          <w:sz w:val="24"/>
          <w:szCs w:val="24"/>
        </w:rPr>
        <w:lastRenderedPageBreak/>
        <w:t>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Технологии обработки пищевых продуктов.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Технологии художественно-прикладной обработки материалов. История валяния. Мокрое валяние и фелтинг - 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 Фелтинг. Применение иглопробивной машины.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Электротехника и автоматика.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w:t>
      </w:r>
      <w:r w:rsidRPr="00430102">
        <w:rPr>
          <w:rFonts w:ascii="Times New Roman" w:hAnsi="Times New Roman" w:cs="Times New Roman"/>
          <w:b w:val="0"/>
          <w:i w:val="0"/>
          <w:iCs w:val="0"/>
          <w:sz w:val="24"/>
          <w:szCs w:val="24"/>
        </w:rPr>
        <w:lastRenderedPageBreak/>
        <w:t>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творческих проектов.</w:t>
      </w:r>
    </w:p>
    <w:p w:rsidR="00214C15" w:rsidRPr="00430102" w:rsidRDefault="00214C15" w:rsidP="006F3DB0">
      <w:pPr>
        <w:pStyle w:val="510"/>
        <w:spacing w:before="0"/>
        <w:ind w:left="0" w:right="-1"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Робототехника. Протокол связи — настоящее и будущее. Протокол связи. Wi-Fi. Bluetooth. ZigBee. Стек протокола. </w:t>
      </w:r>
    </w:p>
    <w:p w:rsidR="00214C15"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Технологии творческой, проектной и исследовательской деятельности. Разработка и изготовление творческих проектов. Идеи творческих проектов. Постановка проблемы. Изучение проблемы. Цель проекта. Первоначальные идеи. Окончательная идея. Оформление проекта. Исследование размера изделия. Технология изготовления. Анализ проекта.</w:t>
      </w:r>
    </w:p>
    <w:p w:rsidR="00214C15" w:rsidRPr="00430102" w:rsidRDefault="00214C15" w:rsidP="006F3DB0">
      <w:pPr>
        <w:pStyle w:val="311"/>
        <w:ind w:left="0" w:firstLine="708"/>
        <w:jc w:val="center"/>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Девятый класс</w:t>
      </w:r>
    </w:p>
    <w:p w:rsidR="00214C15"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Современные и перспективные технологии.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Технологии получения и преобразования текстильных материалов.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Технологии обработки пищевых продуктов.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w:t>
      </w:r>
      <w:r w:rsidR="002B71FA" w:rsidRPr="00430102">
        <w:rPr>
          <w:rFonts w:ascii="Times New Roman" w:hAnsi="Times New Roman" w:cs="Times New Roman"/>
          <w:b w:val="0"/>
          <w:i w:val="0"/>
          <w:iCs w:val="0"/>
          <w:sz w:val="24"/>
          <w:szCs w:val="24"/>
        </w:rPr>
        <w:t>в производстве</w:t>
      </w:r>
      <w:r w:rsidRPr="00430102">
        <w:rPr>
          <w:rFonts w:ascii="Times New Roman" w:hAnsi="Times New Roman" w:cs="Times New Roman"/>
          <w:b w:val="0"/>
          <w:i w:val="0"/>
          <w:iCs w:val="0"/>
          <w:sz w:val="24"/>
          <w:szCs w:val="24"/>
        </w:rPr>
        <w:t xml:space="preserve"> и упаковке пищевых продуктов. Рафинированные пищевые продукты. Генномодифицированные или 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среды. Идеи творческих проектов.</w:t>
      </w:r>
    </w:p>
    <w:p w:rsidR="00214C15" w:rsidRPr="00430102" w:rsidRDefault="00214C15" w:rsidP="006F3DB0">
      <w:pPr>
        <w:pStyle w:val="510"/>
        <w:spacing w:before="0"/>
        <w:ind w:left="0" w:right="-1"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 xml:space="preserve">Робототехника.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 программы. Аппаратное </w:t>
      </w:r>
      <w:r w:rsidRPr="00430102">
        <w:rPr>
          <w:rFonts w:ascii="Times New Roman" w:hAnsi="Times New Roman" w:cs="Times New Roman"/>
          <w:b w:val="0"/>
          <w:i w:val="0"/>
          <w:iCs w:val="0"/>
          <w:sz w:val="24"/>
          <w:szCs w:val="24"/>
        </w:rPr>
        <w:lastRenderedPageBreak/>
        <w:t>обеспечение. COM-порт. Платформа Arduino UNO. Управление светодиодом. Светодиоды в схеме платы. Скетч. Программа. Пин. Светодиод. Макетная плата. Время задержки. О контроллере R-5, Arduino Nano и о драйверах. Драйвер. Контроллер R-5. Контроллер Arduino Nano.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принтеры. Идеи творческих проектов.</w:t>
      </w:r>
    </w:p>
    <w:p w:rsidR="00214C15"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Семейная экономика и основы предпринимательства.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проектов.</w:t>
      </w:r>
    </w:p>
    <w:p w:rsidR="00214C15" w:rsidRPr="00430102" w:rsidRDefault="00214C15" w:rsidP="006F3DB0">
      <w:pPr>
        <w:pStyle w:val="510"/>
        <w:spacing w:before="0"/>
        <w:ind w:left="0" w:firstLine="708"/>
        <w:jc w:val="both"/>
        <w:rPr>
          <w:rFonts w:ascii="Times New Roman" w:hAnsi="Times New Roman" w:cs="Times New Roman"/>
          <w:b w:val="0"/>
          <w:i w:val="0"/>
          <w:iCs w:val="0"/>
          <w:sz w:val="24"/>
          <w:szCs w:val="24"/>
        </w:rPr>
      </w:pPr>
      <w:r w:rsidRPr="00430102">
        <w:rPr>
          <w:rFonts w:ascii="Times New Roman" w:hAnsi="Times New Roman" w:cs="Times New Roman"/>
          <w:b w:val="0"/>
          <w:i w:val="0"/>
          <w:iCs w:val="0"/>
          <w:sz w:val="24"/>
          <w:szCs w:val="24"/>
        </w:rPr>
        <w:t>Профориентация и профессиональное самоопределение. Основы выбора профессии. Рынок труда. Функции рынка труда. Трудовые ресурсы. Требования к 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вебдизайнер, модельер, повар.</w:t>
      </w:r>
    </w:p>
    <w:p w:rsidR="00674B11" w:rsidRPr="00430102" w:rsidRDefault="00214C15" w:rsidP="006F3DB0">
      <w:pPr>
        <w:pStyle w:val="311"/>
        <w:ind w:left="0" w:firstLine="708"/>
        <w:jc w:val="both"/>
        <w:rPr>
          <w:rFonts w:ascii="Times New Roman" w:eastAsia="Cambria" w:hAnsi="Times New Roman" w:cs="Times New Roman"/>
          <w:b w:val="0"/>
          <w:sz w:val="24"/>
          <w:szCs w:val="24"/>
        </w:rPr>
      </w:pPr>
      <w:r w:rsidRPr="00430102">
        <w:rPr>
          <w:rFonts w:ascii="Times New Roman" w:eastAsia="Cambria" w:hAnsi="Times New Roman" w:cs="Times New Roman"/>
          <w:b w:val="0"/>
          <w:sz w:val="24"/>
          <w:szCs w:val="24"/>
        </w:rPr>
        <w:t>Технологии творческой, проектной и исследовательской деятельности.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D67AB2" w:rsidRPr="00430102" w:rsidRDefault="00505D68" w:rsidP="006F3DB0">
      <w:pPr>
        <w:widowControl w:val="0"/>
        <w:tabs>
          <w:tab w:val="left" w:pos="0"/>
          <w:tab w:val="left" w:pos="9214"/>
        </w:tabs>
        <w:suppressAutoHyphens/>
        <w:spacing w:after="0" w:line="240" w:lineRule="auto"/>
        <w:ind w:right="283" w:firstLine="709"/>
        <w:jc w:val="center"/>
        <w:rPr>
          <w:rFonts w:ascii="Times New Roman" w:eastAsia="Times New Roman" w:hAnsi="Times New Roman"/>
          <w:b/>
          <w:sz w:val="24"/>
          <w:szCs w:val="24"/>
        </w:rPr>
      </w:pPr>
      <w:r w:rsidRPr="00430102">
        <w:rPr>
          <w:rFonts w:ascii="Times New Roman" w:eastAsia="Times New Roman" w:hAnsi="Times New Roman"/>
          <w:b/>
          <w:sz w:val="24"/>
          <w:szCs w:val="24"/>
        </w:rPr>
        <w:t>ОБЖ</w:t>
      </w:r>
    </w:p>
    <w:p w:rsidR="00CD3A7B" w:rsidRPr="00430102" w:rsidRDefault="00CD3A7B" w:rsidP="006F3DB0">
      <w:pPr>
        <w:spacing w:after="0" w:line="240" w:lineRule="auto"/>
        <w:jc w:val="center"/>
        <w:rPr>
          <w:rFonts w:ascii="Times New Roman" w:hAnsi="Times New Roman"/>
          <w:b/>
          <w:sz w:val="24"/>
          <w:szCs w:val="24"/>
        </w:rPr>
      </w:pPr>
      <w:r w:rsidRPr="00430102">
        <w:rPr>
          <w:rFonts w:ascii="Times New Roman" w:hAnsi="Times New Roman"/>
          <w:sz w:val="24"/>
          <w:szCs w:val="24"/>
        </w:rPr>
        <w:t>Седьмой класс</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 xml:space="preserve">Основы безопасности личности, общества и государства. Основы комплексной безопасности. Обеспечение безопасности в чрезвычайных ситуациях природного, техногенного и социального характера. Опасные и чрезвычайные ситуации природного характера. Различные природные явления. Общая характеристика природных явлений. Опасные и чрезвычайные ситуации природного характера. Чрезвычайные ситуации геологического происхождения. Землетрясение. Причины возникновения и возможные </w:t>
      </w:r>
      <w:r w:rsidRPr="00430102">
        <w:rPr>
          <w:rFonts w:ascii="Times New Roman" w:hAnsi="Times New Roman"/>
          <w:sz w:val="24"/>
          <w:szCs w:val="24"/>
          <w:bdr w:val="nil"/>
        </w:rPr>
        <w:lastRenderedPageBreak/>
        <w:t>последствия. Правила безопасного поведения населения при землетрясении. Расположение вулканов на Земле, извержения вулканов. Чрезвычайные ситуации метеорологического происхождения. Ураганы и бури, причины их возникновения, возможные последствия. Смерчи. Чрезвычайные ситуации гидрологического происхождения. Наводнения. Виды наводнений и их причины. Рекомендации населению по действиям при угрозе и во время наводнения. Сели и их характеристика. Цунами и их характеристика. Снежные лавины. Природные пожары и чрезвычайные ситуации биолого-социального происхождения. Лесные и торфяные пожары и их характеристика. Инфекционная заболеваемость людей и защита населения. Эпизоотии и эпифитотии.</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Защита населения Российской Федерации от чрезвычайных ситуаций. Защита населения от чрезвычайных ситуаций геологического происхождения. Защита населения от последствий землетрясений. Последствия извержения вулканов. Защита населения. Оползни и обвалы, их последствия. Защита населения. Защита населения от чрезвычайных ситуаций метеорологического происхождения. Защита населения от последствий ураганов и бурь. Защита населения от чрезвычайных ситуаций гидрологического происхождения. Защита населения от последствий наводнений. Защита населения от последствий селевых потоков. Защита населения от цунами. Защита населения от природных пожаров. Профилактика лесных и торфяных пожаров, защита населения.</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противодействия терроризму и экстремизму в Российской Федерации. Духовно-нравственные основы противодействия терроризму и экстремизму. Терроризм и факторы риска вовлечения подростка в террористическую и экстремистскую деятельность. Роль нравственных позиций и личных качеств подростков в формировании антитеррористического поведения.</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значение для гармоничного развития человека. Психологическая уравновешенность. Стресс и его влияние на человека. Анатомо-физиологические особенности человека в подростковом возрасте.</w:t>
      </w:r>
    </w:p>
    <w:p w:rsidR="00CD3A7B" w:rsidRPr="00430102" w:rsidRDefault="00CD3A7B" w:rsidP="006F3DB0">
      <w:pPr>
        <w:suppressAutoHyphens/>
        <w:spacing w:after="0" w:line="240" w:lineRule="auto"/>
        <w:jc w:val="both"/>
        <w:rPr>
          <w:rFonts w:ascii="Times New Roman" w:hAnsi="Times New Roman"/>
          <w:sz w:val="24"/>
          <w:szCs w:val="24"/>
          <w:bdr w:val="nil"/>
        </w:rPr>
      </w:pPr>
      <w:r w:rsidRPr="00430102">
        <w:rPr>
          <w:rFonts w:ascii="Times New Roman" w:hAnsi="Times New Roman"/>
          <w:sz w:val="24"/>
          <w:szCs w:val="24"/>
          <w:bdr w:val="nil"/>
        </w:rPr>
        <w:t>Основы медицинских знаний и оказание первой помощи. Первая помощь при неотложных состояниях. Общие правила оказания первой помощи. Первая помощь при попадании инородного тела в дыхательные пути. Оказание первой помощи при наружном кровотечении. Оказание первой помощи при ушибах и переломах. Общие правила транспортировки пострадавшего.</w:t>
      </w:r>
    </w:p>
    <w:p w:rsidR="00CD3A7B" w:rsidRPr="00430102" w:rsidRDefault="00CD3A7B"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безопасности личности, общества и государства. Основы комплексной безопасности. Обеспечение личной безопасности в повседневной жизни. Пожарная безопасность. Пожары в жилых и общественных зданиях, их причины и последствия. Профилактика пожаров и организация защиты населения. Первичные средства пожаротушения. Права, обязанности и ответственность граждан в области пожарной безопасности. Правила поведения при пожаре при пожаре. Средства индивидуальной защиты. Безопасность на дорогах. Причины дорожно-транспортных происшествий и травматизма людей. Организация дорожного движения, обязанности пешеходов и пассажиров. Велосипедист-водитель транспортного средства. Правила безопасного поведения на объектах железнодорожного транспорта и инфраструктуры. Безопасность на водоёмах. Безопасное поведение на водоёмах в различных условиях. Безопасный отдых на водоёмах. Оказание помощи терпящим бедствие на воде. Экология и безопасность. Загрязнение окружающей среды и здоровье человека. Бытовые приборы контроля качества окружающей среды и продуктов питания. Правила безопасного поведения при неблагоприятной экологической обстановки. Предельно допустимые концентрации вредных веществ в атмосфере, воде, почве. Обеспечение безопасности в чрезвычайных ситуациях природного, техногенного и социального характера.</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lastRenderedPageBreak/>
        <w:t>Чрезвычайные ситуации техногенного характера и их возможные последствия. Классификация чрезвычайных ситуаций техногенного характера. Аварии на радиационно-опасных объектах и их возможные последствия. Аварии на химически-опасных объектах и их возможные последствия. Пожары и взрывы на взрывопожароопасных объектах экономики и их возможные последствия. Аварии на гидротехнических сооружениях и их последствия. Защита населения Российской Федерации от чрезвычайных ситуаций. Обеспечение защиты населения от чрезвычайных ситуаций. 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 Организация защиты населения от чрезвычайных ситуаций техногенного характера. Организация оповещения населения о чрезвычайных ситуациях техногенного характера. Действия по сигналу «Внимание всем!». Эвакуация населения. Мероприятия по инженерной защите населения от чрезвычайных ситуаций техногенного характера.</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медицинских знаний и здорового образа жизни. Основы, здорового образа жизни. Здоровый образ жизни и его составляющие. Здоровье как основная ценность человека. Индивидуальное здоровье человека, его физическое, духовное и социальное благополучие. Репродуктивное здоровье - составляющая здоровья человека и общества. Здоровый образ жизни как необходимое условие сохранения и укрепления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w:t>
      </w:r>
    </w:p>
    <w:p w:rsidR="00CD3A7B" w:rsidRPr="00430102" w:rsidRDefault="00CD3A7B"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безопасности личности, общества и государства. Основы комплексной безопасности. Национальная безопасность России в современном мире. Современный мир и Россия. Национальные интересы России в современном мире. Основные угрозы национальным интересам и безопасности России. Влияние культуры безопасности жизнедеятельности населения на национальную безопасность России. Чрезвычайные ситуации мирного и военного времени и национальная безопасность России.</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Чрезвычайные ситуации и их классификация. Чрезвычайные ситуации природного характера и их последствия. Чрезвычайные ситуации техногенного характера и их причины. Угроза военной безопасности России. Защита населения Российской Федерации от чрезвычайных ситуаций.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Гражданская оборона как составная часть национальной безопасности и обороноспособности страны. МЧС России - федеральный орган управления в области защиты населения и территорий от чрезвычайных ситуаций. Основные мероприятия, проводимые в Российской Федерации, по защите населения от чрезвычайных ситуаций мирного и военного времени. Мониторинг и прогнозирование чрезвычайных ситуаций. Инженерная защита населения от чрезвычайных ситуаций. Средства индивидуальной и коллективной защиты. Оповещение и эвакуация населения в условиях чрезвычайных ситуаций. Аварийно-спасательные и другие неотложные работы в очагах поражения.</w:t>
      </w:r>
    </w:p>
    <w:p w:rsidR="00CD3A7B"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 xml:space="preserve">Противодействие терроризму и экстремизму в Российской Федерации. Терроризм и экстремизм: их причины и последствия. Международный терроризм - угроза национальной безопасности России. Виды террористической деятельности и террористических актов, их цели и способы осуществления. Нормативно-правовая база противодействия терроризму и экстремизму в Российской Федерации. Основные нормативно-правовые акты по противодействию терроризму и экстремизму. Общегосударственное противодействие терроризму. Нормативно-правовая база </w:t>
      </w:r>
      <w:r w:rsidRPr="00430102">
        <w:rPr>
          <w:rFonts w:ascii="Times New Roman" w:hAnsi="Times New Roman"/>
          <w:sz w:val="24"/>
          <w:szCs w:val="24"/>
          <w:bdr w:val="nil"/>
        </w:rPr>
        <w:lastRenderedPageBreak/>
        <w:t>противодействия наркотизму. Организационные основы системы противодействия терроризму и наркотизму в Российской Федерации. Организационные основы противодействия терроризму в Российской Федерации. Организационные основы противодействия наркотизму в Российской Федерации. Обеспечение личной безопасности при угрозе теракта и профилактика наркозависимости. Правила поведения при угрозе террористического акта. Безопасность при посещении массовых мероприятий. Личная безопасность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w:t>
      </w:r>
    </w:p>
    <w:p w:rsidR="00E763F0" w:rsidRPr="00430102" w:rsidRDefault="00CD3A7B" w:rsidP="006F3DB0">
      <w:pPr>
        <w:suppressAutoHyphens/>
        <w:spacing w:after="0" w:line="240" w:lineRule="auto"/>
        <w:ind w:firstLine="709"/>
        <w:jc w:val="both"/>
        <w:rPr>
          <w:rFonts w:ascii="Times New Roman" w:hAnsi="Times New Roman"/>
          <w:sz w:val="24"/>
          <w:szCs w:val="24"/>
          <w:bdr w:val="nil"/>
        </w:rPr>
      </w:pPr>
      <w:r w:rsidRPr="00430102">
        <w:rPr>
          <w:rFonts w:ascii="Times New Roman" w:hAnsi="Times New Roman"/>
          <w:sz w:val="24"/>
          <w:szCs w:val="24"/>
          <w:bdr w:val="nil"/>
        </w:rPr>
        <w:t>Основы медицинских знаний и здорового образа жизни. Основы здорового образа жизни. Профилактика наркозависимости. Здоровье - условие благополучия человека. Здоровье человека как индивидуальная, так и общественная ценность. Здоровый образ жизни и его составляющие. Репродуктивное здоровье населения и национальная безопасность России. Факторы, разрушающие репродуктивное здоровье. Ранние половые связи и их последствия. Инфекции, передаваемые половым путём. Понятия о ВИЧ-инфекции и СПИДе. Правовые основы сохранения и укрепления репродуктивного здоровья. Брак и семья. Семья и здоровый образ жизни человека. Основы семейного права в Российской Федерации. Основы медицинских знаний и оказание первой помощи. Оказание первой помощи. Первая помощь при массовых поражениях (практическое занятие по плану преподавателя). Первая помощь при передозировке психоактивных веществ.</w:t>
      </w:r>
    </w:p>
    <w:p w:rsidR="004125A9" w:rsidRPr="00430102" w:rsidRDefault="004125A9" w:rsidP="006F3DB0">
      <w:pPr>
        <w:spacing w:after="0" w:line="240" w:lineRule="auto"/>
        <w:ind w:right="282"/>
        <w:jc w:val="center"/>
        <w:rPr>
          <w:rFonts w:ascii="Times New Roman" w:hAnsi="Times New Roman"/>
          <w:b/>
          <w:sz w:val="24"/>
          <w:szCs w:val="24"/>
          <w:lang w:eastAsia="ru-RU"/>
        </w:rPr>
      </w:pPr>
      <w:r w:rsidRPr="00430102">
        <w:rPr>
          <w:rFonts w:ascii="Times New Roman" w:hAnsi="Times New Roman"/>
          <w:b/>
          <w:sz w:val="24"/>
          <w:szCs w:val="24"/>
          <w:lang w:eastAsia="ru-RU"/>
        </w:rPr>
        <w:t>Физическая культура</w:t>
      </w:r>
    </w:p>
    <w:p w:rsidR="00E763F0" w:rsidRPr="00430102" w:rsidRDefault="00E763F0" w:rsidP="006F3DB0">
      <w:pPr>
        <w:spacing w:after="0" w:line="240" w:lineRule="auto"/>
        <w:jc w:val="center"/>
        <w:rPr>
          <w:rFonts w:ascii="Times New Roman" w:hAnsi="Times New Roman"/>
          <w:bCs/>
          <w:sz w:val="24"/>
          <w:szCs w:val="24"/>
        </w:rPr>
      </w:pPr>
      <w:r w:rsidRPr="00430102">
        <w:rPr>
          <w:rFonts w:ascii="Times New Roman" w:hAnsi="Times New Roman"/>
          <w:bCs/>
          <w:sz w:val="24"/>
          <w:szCs w:val="24"/>
        </w:rPr>
        <w:t>Пятый класс.</w:t>
      </w:r>
    </w:p>
    <w:p w:rsidR="00E763F0" w:rsidRPr="00430102" w:rsidRDefault="00E763F0"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Знания о физической культуре. Здоровый образ жизни человека. Роль и значение занятий физической культурой; защитные свойства организма и их профилактика средствами физической культуры</w:t>
      </w:r>
      <w:r w:rsidR="008D7066" w:rsidRPr="00430102">
        <w:rPr>
          <w:rFonts w:ascii="Times New Roman" w:hAnsi="Times New Roman"/>
          <w:bCs/>
          <w:sz w:val="24"/>
          <w:szCs w:val="24"/>
        </w:rPr>
        <w:t>. О</w:t>
      </w:r>
      <w:r w:rsidRPr="00430102">
        <w:rPr>
          <w:rFonts w:ascii="Times New Roman" w:hAnsi="Times New Roman"/>
          <w:bCs/>
          <w:sz w:val="24"/>
          <w:szCs w:val="24"/>
        </w:rPr>
        <w:t>сновы обучения и самообучения двигательным действиям. Правила подбора физических упражнений и физических нагрузок</w:t>
      </w:r>
      <w:r w:rsidR="008D7066" w:rsidRPr="00430102">
        <w:rPr>
          <w:rFonts w:ascii="Times New Roman" w:hAnsi="Times New Roman"/>
          <w:bCs/>
          <w:sz w:val="24"/>
          <w:szCs w:val="24"/>
        </w:rPr>
        <w:t>; и</w:t>
      </w:r>
      <w:r w:rsidRPr="00430102">
        <w:rPr>
          <w:rFonts w:ascii="Times New Roman" w:hAnsi="Times New Roman"/>
          <w:bCs/>
          <w:sz w:val="24"/>
          <w:szCs w:val="24"/>
        </w:rPr>
        <w:t xml:space="preserve">стория зарождения древних Олимпийских игр в мифах и легендах; воздушные ванны, правила и дозировка.  </w:t>
      </w:r>
      <w:r w:rsidRPr="00430102">
        <w:rPr>
          <w:rFonts w:ascii="Times New Roman" w:hAnsi="Times New Roman"/>
          <w:sz w:val="24"/>
          <w:szCs w:val="24"/>
        </w:rPr>
        <w:t>Приемы определения самочувствия.</w:t>
      </w:r>
    </w:p>
    <w:p w:rsidR="00E763F0" w:rsidRPr="00430102" w:rsidRDefault="00E763F0" w:rsidP="006F3DB0">
      <w:pPr>
        <w:spacing w:after="0" w:line="240" w:lineRule="auto"/>
        <w:ind w:firstLine="709"/>
        <w:jc w:val="both"/>
        <w:rPr>
          <w:rFonts w:ascii="Times New Roman" w:hAnsi="Times New Roman"/>
          <w:bCs/>
          <w:sz w:val="24"/>
          <w:szCs w:val="24"/>
        </w:rPr>
      </w:pPr>
      <w:r w:rsidRPr="00430102">
        <w:rPr>
          <w:rFonts w:ascii="Times New Roman" w:hAnsi="Times New Roman"/>
          <w:sz w:val="24"/>
          <w:szCs w:val="24"/>
        </w:rPr>
        <w:t xml:space="preserve">Спортивные игры. Волейбол. Техника передвижений, остановок, поворотов   и стоек: стойки игрока; перемещения в стойке приставными шагами боком, лицом и спиной вперед; ходьба, бег и выполнение заданий (сесть на пол, встать, подпрыгнуть). Комбинации из освоенных элементов техники передвижений (перемещения в стойке, остановки, ускорения). Техника приёма и передачи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с расстояния 3—6 метров от сетки; техника прямого нападающего удара: прямой нападающий удар после подбрасывания мяча партнером; комбинации из освоенных элементов: прием, передача, удар. Тактика игры: тактика свободного нападения. Позиционное нападение без изменения позиций игроков (6:0). Овладение игрой.  Игра по упрощенным правилам мини-волейбола. Игры и игровые задания с ограниченным числом </w:t>
      </w:r>
      <w:r w:rsidR="002B71FA" w:rsidRPr="00430102">
        <w:rPr>
          <w:rFonts w:ascii="Times New Roman" w:hAnsi="Times New Roman"/>
          <w:sz w:val="24"/>
          <w:szCs w:val="24"/>
        </w:rPr>
        <w:t>игроков (</w:t>
      </w:r>
      <w:r w:rsidRPr="00430102">
        <w:rPr>
          <w:rFonts w:ascii="Times New Roman" w:hAnsi="Times New Roman"/>
          <w:sz w:val="24"/>
          <w:szCs w:val="24"/>
        </w:rPr>
        <w:t>2:2</w:t>
      </w:r>
      <w:r w:rsidR="002B71FA" w:rsidRPr="00430102">
        <w:rPr>
          <w:rFonts w:ascii="Times New Roman" w:hAnsi="Times New Roman"/>
          <w:sz w:val="24"/>
          <w:szCs w:val="24"/>
        </w:rPr>
        <w:t>, 3:2</w:t>
      </w:r>
      <w:r w:rsidRPr="00430102">
        <w:rPr>
          <w:rFonts w:ascii="Times New Roman" w:hAnsi="Times New Roman"/>
          <w:sz w:val="24"/>
          <w:szCs w:val="24"/>
        </w:rPr>
        <w:t xml:space="preserve">, 3:3) и на укороченных площадках; развитие   выносливости, </w:t>
      </w:r>
      <w:r w:rsidR="002B71FA" w:rsidRPr="00430102">
        <w:rPr>
          <w:rFonts w:ascii="Times New Roman" w:hAnsi="Times New Roman"/>
          <w:sz w:val="24"/>
          <w:szCs w:val="24"/>
        </w:rPr>
        <w:t>скоростных и скоростно</w:t>
      </w:r>
      <w:r w:rsidRPr="00430102">
        <w:rPr>
          <w:rFonts w:ascii="Times New Roman" w:hAnsi="Times New Roman"/>
          <w:sz w:val="24"/>
          <w:szCs w:val="24"/>
        </w:rPr>
        <w:t xml:space="preserve">-силовых </w:t>
      </w:r>
      <w:r w:rsidR="002B71FA" w:rsidRPr="00430102">
        <w:rPr>
          <w:rFonts w:ascii="Times New Roman" w:hAnsi="Times New Roman"/>
          <w:sz w:val="24"/>
          <w:szCs w:val="24"/>
        </w:rPr>
        <w:t>способностей; бег с</w:t>
      </w:r>
      <w:r w:rsidRPr="00430102">
        <w:rPr>
          <w:rFonts w:ascii="Times New Roman" w:hAnsi="Times New Roman"/>
          <w:sz w:val="24"/>
          <w:szCs w:val="24"/>
        </w:rPr>
        <w:t xml:space="preserve">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мячом, двусторонние игры длительностью от 20 секунд до 12 минут. Ведение мяча в высокой, средней и низкой стойке с максимальной частотой в течение 7-10 секунд. «Баскетбол» Техника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w:t>
      </w:r>
      <w:r w:rsidR="002B71FA" w:rsidRPr="00430102">
        <w:rPr>
          <w:rFonts w:ascii="Times New Roman" w:hAnsi="Times New Roman"/>
          <w:sz w:val="24"/>
          <w:szCs w:val="24"/>
        </w:rPr>
        <w:t>прыжком.</w:t>
      </w:r>
      <w:r w:rsidRPr="00430102">
        <w:rPr>
          <w:rFonts w:ascii="Times New Roman" w:hAnsi="Times New Roman"/>
          <w:sz w:val="24"/>
          <w:szCs w:val="24"/>
        </w:rPr>
        <w:t xml:space="preserve"> Комбинации из освоенных элементов техники передвижений (перемещения в стойке, остановка, поворот, ускорение); ловля и передача мяча двумя </w:t>
      </w:r>
      <w:r w:rsidRPr="00430102">
        <w:rPr>
          <w:rFonts w:ascii="Times New Roman" w:hAnsi="Times New Roman"/>
          <w:sz w:val="24"/>
          <w:szCs w:val="24"/>
        </w:rPr>
        <w:lastRenderedPageBreak/>
        <w:t xml:space="preserve">руками от груди и одной рукой от плеча на месте и в движении без </w:t>
      </w:r>
      <w:r w:rsidR="002B71FA" w:rsidRPr="00430102">
        <w:rPr>
          <w:rFonts w:ascii="Times New Roman" w:hAnsi="Times New Roman"/>
          <w:sz w:val="24"/>
          <w:szCs w:val="24"/>
        </w:rPr>
        <w:t>сопротивления защитника (в парах</w:t>
      </w:r>
      <w:r w:rsidRPr="00430102">
        <w:rPr>
          <w:rFonts w:ascii="Times New Roman" w:hAnsi="Times New Roman"/>
          <w:sz w:val="24"/>
          <w:szCs w:val="24"/>
        </w:rPr>
        <w:t xml:space="preserve">, тройках, квадрате, круге); техника   ведения мяча: 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несведущей рукой. Техника бросков мяча: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тактика свободного нападения. Позиционное </w:t>
      </w:r>
      <w:r w:rsidR="002B71FA" w:rsidRPr="00430102">
        <w:rPr>
          <w:rFonts w:ascii="Times New Roman" w:hAnsi="Times New Roman"/>
          <w:sz w:val="24"/>
          <w:szCs w:val="24"/>
        </w:rPr>
        <w:t>нападение (</w:t>
      </w:r>
      <w:r w:rsidRPr="00430102">
        <w:rPr>
          <w:rFonts w:ascii="Times New Roman" w:hAnsi="Times New Roman"/>
          <w:sz w:val="24"/>
          <w:szCs w:val="24"/>
        </w:rPr>
        <w:t>5:0) без изменения позиций игроков. Нападение быстрым прорывом (1:0). Взаимодействие двух игроков «Отдай мяч и выйди». Игра по упрощенным правилам мини-</w:t>
      </w:r>
      <w:r w:rsidR="002B71FA" w:rsidRPr="00430102">
        <w:rPr>
          <w:rFonts w:ascii="Times New Roman" w:hAnsi="Times New Roman"/>
          <w:sz w:val="24"/>
          <w:szCs w:val="24"/>
        </w:rPr>
        <w:t>баскетбола; Игры</w:t>
      </w:r>
      <w:r w:rsidRPr="00430102">
        <w:rPr>
          <w:rFonts w:ascii="Times New Roman" w:hAnsi="Times New Roman"/>
          <w:sz w:val="24"/>
          <w:szCs w:val="24"/>
        </w:rPr>
        <w:t xml:space="preserve"> и игровые задания 2:1, 3:1, 3:2, 3:3.</w:t>
      </w:r>
    </w:p>
    <w:p w:rsidR="00E763F0" w:rsidRPr="00430102" w:rsidRDefault="00E763F0" w:rsidP="006F3DB0">
      <w:pPr>
        <w:autoSpaceDE w:val="0"/>
        <w:autoSpaceDN w:val="0"/>
        <w:adjustRightInd w:val="0"/>
        <w:spacing w:after="0" w:line="240" w:lineRule="auto"/>
        <w:ind w:firstLine="709"/>
        <w:jc w:val="both"/>
        <w:rPr>
          <w:rFonts w:ascii="Times New Roman" w:hAnsi="Times New Roman"/>
          <w:sz w:val="24"/>
          <w:szCs w:val="24"/>
        </w:rPr>
      </w:pPr>
      <w:r w:rsidRPr="00430102">
        <w:rPr>
          <w:rFonts w:ascii="Times New Roman" w:hAnsi="Times New Roman"/>
          <w:color w:val="000000"/>
          <w:spacing w:val="-13"/>
          <w:sz w:val="24"/>
          <w:szCs w:val="24"/>
        </w:rPr>
        <w:t>Самбо (гимнастика с элементами акробатики)</w:t>
      </w:r>
      <w:r w:rsidR="008D7066" w:rsidRPr="00430102">
        <w:rPr>
          <w:rFonts w:ascii="Times New Roman" w:hAnsi="Times New Roman"/>
          <w:color w:val="000000"/>
          <w:spacing w:val="-13"/>
          <w:sz w:val="24"/>
          <w:szCs w:val="24"/>
        </w:rPr>
        <w:t>.</w:t>
      </w:r>
      <w:r w:rsidR="008D7066" w:rsidRPr="00430102">
        <w:rPr>
          <w:rFonts w:ascii="Times New Roman" w:hAnsi="Times New Roman"/>
          <w:sz w:val="24"/>
          <w:szCs w:val="24"/>
        </w:rPr>
        <w:t xml:space="preserve"> С</w:t>
      </w:r>
      <w:r w:rsidRPr="00430102">
        <w:rPr>
          <w:rFonts w:ascii="Times New Roman" w:hAnsi="Times New Roman"/>
          <w:sz w:val="24"/>
          <w:szCs w:val="24"/>
        </w:rPr>
        <w:t xml:space="preserve">троевые упражнения. Перестроение     из колонны по одному   в   колонну   по четыре дроблением и    </w:t>
      </w:r>
      <w:r w:rsidR="002B71FA" w:rsidRPr="00430102">
        <w:rPr>
          <w:rFonts w:ascii="Times New Roman" w:hAnsi="Times New Roman"/>
          <w:sz w:val="24"/>
          <w:szCs w:val="24"/>
        </w:rPr>
        <w:t>сведением; из</w:t>
      </w:r>
      <w:r w:rsidRPr="00430102">
        <w:rPr>
          <w:rFonts w:ascii="Times New Roman" w:hAnsi="Times New Roman"/>
          <w:sz w:val="24"/>
          <w:szCs w:val="24"/>
        </w:rPr>
        <w:t xml:space="preserve"> колонны по два и по четыре в колонну по одному разведением   и   слиянием, по восемь в движении; общеразвивающие упражнения без предметов </w:t>
      </w:r>
      <w:r w:rsidR="002B71FA" w:rsidRPr="00430102">
        <w:rPr>
          <w:rFonts w:ascii="Times New Roman" w:hAnsi="Times New Roman"/>
          <w:sz w:val="24"/>
          <w:szCs w:val="24"/>
        </w:rPr>
        <w:t>и с</w:t>
      </w:r>
      <w:r w:rsidRPr="00430102">
        <w:rPr>
          <w:rFonts w:ascii="Times New Roman" w:hAnsi="Times New Roman"/>
          <w:sz w:val="24"/>
          <w:szCs w:val="24"/>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w:t>
      </w:r>
      <w:r w:rsidR="002B71FA" w:rsidRPr="00430102">
        <w:rPr>
          <w:rFonts w:ascii="Times New Roman" w:hAnsi="Times New Roman"/>
          <w:sz w:val="24"/>
          <w:szCs w:val="24"/>
        </w:rPr>
        <w:t>коленных суставов</w:t>
      </w:r>
      <w:r w:rsidRPr="00430102">
        <w:rPr>
          <w:rFonts w:ascii="Times New Roman" w:hAnsi="Times New Roman"/>
          <w:sz w:val="24"/>
          <w:szCs w:val="24"/>
        </w:rPr>
        <w:t xml:space="preserve">   и   позвоночника; общеразвивающие упражнения в парах. Мальчики: с набивным и большим мячом, гантелями (1-3 килограмма).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кувырок вперед (назад) в группировке; стойка на лопатках, перекат вперед в упор присев, полушпагат; висы и упоры: мальчики: висы согнувшись и </w:t>
      </w:r>
      <w:r w:rsidR="002B71FA" w:rsidRPr="00430102">
        <w:rPr>
          <w:rFonts w:ascii="Times New Roman" w:hAnsi="Times New Roman"/>
          <w:sz w:val="24"/>
          <w:szCs w:val="24"/>
        </w:rPr>
        <w:t>прогнувшись; подтягивание</w:t>
      </w:r>
      <w:r w:rsidRPr="00430102">
        <w:rPr>
          <w:rFonts w:ascii="Times New Roman" w:hAnsi="Times New Roman"/>
          <w:sz w:val="24"/>
          <w:szCs w:val="24"/>
        </w:rPr>
        <w:t xml:space="preserve"> висе; поднимание прямых ног в висе. Девочки: смешанные </w:t>
      </w:r>
      <w:r w:rsidR="002B71FA" w:rsidRPr="00430102">
        <w:rPr>
          <w:rFonts w:ascii="Times New Roman" w:hAnsi="Times New Roman"/>
          <w:sz w:val="24"/>
          <w:szCs w:val="24"/>
        </w:rPr>
        <w:t>висы; подтягивание</w:t>
      </w:r>
      <w:r w:rsidRPr="00430102">
        <w:rPr>
          <w:rFonts w:ascii="Times New Roman" w:hAnsi="Times New Roman"/>
          <w:sz w:val="24"/>
          <w:szCs w:val="24"/>
        </w:rPr>
        <w:t xml:space="preserve"> из виса </w:t>
      </w:r>
      <w:r w:rsidR="002B71FA" w:rsidRPr="00430102">
        <w:rPr>
          <w:rFonts w:ascii="Times New Roman" w:hAnsi="Times New Roman"/>
          <w:sz w:val="24"/>
          <w:szCs w:val="24"/>
        </w:rPr>
        <w:t>лежа;</w:t>
      </w:r>
      <w:r w:rsidRPr="00430102">
        <w:rPr>
          <w:rFonts w:ascii="Times New Roman" w:hAnsi="Times New Roman"/>
          <w:sz w:val="24"/>
          <w:szCs w:val="24"/>
        </w:rPr>
        <w:t xml:space="preserve"> лазанье по гимнастической лестнице, по канату. Подтягивания. Упражнения в висах и упорах, с гантелями, набивными мячами. Опорные прыжки: вскок в упор </w:t>
      </w:r>
      <w:r w:rsidR="002B71FA" w:rsidRPr="00430102">
        <w:rPr>
          <w:rFonts w:ascii="Times New Roman" w:hAnsi="Times New Roman"/>
          <w:sz w:val="24"/>
          <w:szCs w:val="24"/>
        </w:rPr>
        <w:t>присев; соскокпрогнувшись (</w:t>
      </w:r>
      <w:r w:rsidRPr="00430102">
        <w:rPr>
          <w:rFonts w:ascii="Times New Roman" w:hAnsi="Times New Roman"/>
          <w:sz w:val="24"/>
          <w:szCs w:val="24"/>
        </w:rPr>
        <w:t xml:space="preserve">козел   в </w:t>
      </w:r>
      <w:r w:rsidR="002B71FA" w:rsidRPr="00430102">
        <w:rPr>
          <w:rFonts w:ascii="Times New Roman" w:hAnsi="Times New Roman"/>
          <w:sz w:val="24"/>
          <w:szCs w:val="24"/>
        </w:rPr>
        <w:t>ширину, высота</w:t>
      </w:r>
      <w:r w:rsidRPr="00430102">
        <w:rPr>
          <w:rFonts w:ascii="Times New Roman" w:hAnsi="Times New Roman"/>
          <w:sz w:val="24"/>
          <w:szCs w:val="24"/>
        </w:rPr>
        <w:t xml:space="preserve"> 80-100 сантиметров). Равновесие. На гимнастическом скамье: ходьба с различной амплитудой движений и ускорениями, поворотами в правую и левую стороны. Упражнения с гимнастической скамейкой.</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 xml:space="preserve">Легкая атлетика. Техника спринтерского бега: высокий    старт от 10 до 15 метров; бег с ускорением от 30 до 40 метров. Скоростной бег до 40 метров; бег на результат 60 метров; техника длительного бега: бег в равномерном темпе от 10 до 12 минут; бег на 1000 метров; техника прыжка в длину: прыжки в длину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(lxl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и скорости, способа перемещения, бег с преодолением препятствий и на местности, прыжки через препятствия, на точность </w:t>
      </w:r>
      <w:r w:rsidRPr="00430102">
        <w:rPr>
          <w:rFonts w:ascii="Times New Roman" w:hAnsi="Times New Roman" w:cs="Times New Roman"/>
        </w:rPr>
        <w:lastRenderedPageBreak/>
        <w:t xml:space="preserve">приземления и в зоны, метания различных снарядов из различных </w:t>
      </w:r>
      <w:r w:rsidR="002B71FA" w:rsidRPr="00430102">
        <w:rPr>
          <w:rFonts w:ascii="Times New Roman" w:hAnsi="Times New Roman" w:cs="Times New Roman"/>
        </w:rPr>
        <w:t>исходных положений</w:t>
      </w:r>
      <w:r w:rsidRPr="00430102">
        <w:rPr>
          <w:rFonts w:ascii="Times New Roman" w:hAnsi="Times New Roman" w:cs="Times New Roman"/>
        </w:rPr>
        <w:t xml:space="preserve"> в цель и на дальность.</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Конькобежная подготовка. Развитие координационных способностей. Бег повороту; фигурное катание; повороты переступанием, катание по прямой, торможение, падения. Развитие выносливости: Бег на выносливость; посадка конькобежца, повороты переступанием, катание по прямой и по повороту, торможение переступанием, падения, фигурное катание.</w:t>
      </w:r>
    </w:p>
    <w:p w:rsidR="00E763F0" w:rsidRPr="00430102" w:rsidRDefault="00E763F0" w:rsidP="006F3DB0">
      <w:pPr>
        <w:pStyle w:val="Default"/>
        <w:jc w:val="center"/>
        <w:rPr>
          <w:rFonts w:ascii="Times New Roman" w:hAnsi="Times New Roman" w:cs="Times New Roman"/>
          <w:color w:val="auto"/>
        </w:rPr>
      </w:pPr>
      <w:r w:rsidRPr="00430102">
        <w:rPr>
          <w:rFonts w:ascii="Times New Roman" w:hAnsi="Times New Roman" w:cs="Times New Roman"/>
          <w:color w:val="auto"/>
        </w:rPr>
        <w:t>Шестой класс</w:t>
      </w:r>
    </w:p>
    <w:p w:rsidR="00E763F0" w:rsidRPr="00430102" w:rsidRDefault="00E763F0" w:rsidP="006F3DB0">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430102">
        <w:rPr>
          <w:rFonts w:ascii="Times New Roman" w:hAnsi="Times New Roman"/>
          <w:bCs/>
          <w:sz w:val="24"/>
          <w:szCs w:val="24"/>
        </w:rPr>
        <w:t xml:space="preserve">Знания о физической культуре. </w:t>
      </w:r>
      <w:r w:rsidRPr="00430102">
        <w:rPr>
          <w:rFonts w:ascii="Times New Roman" w:hAnsi="Times New Roman"/>
          <w:color w:val="000000"/>
          <w:sz w:val="24"/>
          <w:szCs w:val="24"/>
        </w:rPr>
        <w:t xml:space="preserve">Влияние возрастных особенностей организма и его двигательной функции на физическое развитие и физическую подготовленность </w:t>
      </w:r>
      <w:r w:rsidR="002B71FA" w:rsidRPr="00430102">
        <w:rPr>
          <w:rFonts w:ascii="Times New Roman" w:hAnsi="Times New Roman"/>
          <w:color w:val="000000"/>
          <w:sz w:val="24"/>
          <w:szCs w:val="24"/>
        </w:rPr>
        <w:t>школьников. Социально</w:t>
      </w:r>
      <w:r w:rsidRPr="00430102">
        <w:rPr>
          <w:rFonts w:ascii="Times New Roman" w:hAnsi="Times New Roman"/>
          <w:color w:val="000000"/>
          <w:sz w:val="24"/>
          <w:szCs w:val="24"/>
        </w:rPr>
        <w:t xml:space="preserve">-психологические основы. </w:t>
      </w:r>
      <w:r w:rsidRPr="00430102">
        <w:rPr>
          <w:rFonts w:ascii="Times New Roman" w:hAnsi="Times New Roman"/>
          <w:color w:val="000000"/>
          <w:spacing w:val="2"/>
          <w:sz w:val="24"/>
          <w:szCs w:val="24"/>
        </w:rPr>
        <w:t xml:space="preserve">Организация и проведение подвижных игр и игровых заданий, приближенных к содержанию </w:t>
      </w:r>
      <w:r w:rsidRPr="00430102">
        <w:rPr>
          <w:rFonts w:ascii="Times New Roman" w:hAnsi="Times New Roman"/>
          <w:color w:val="000000"/>
          <w:spacing w:val="1"/>
          <w:sz w:val="24"/>
          <w:szCs w:val="24"/>
        </w:rPr>
        <w:t xml:space="preserve">разучиваемой игры. </w:t>
      </w:r>
      <w:r w:rsidRPr="00430102">
        <w:rPr>
          <w:rFonts w:ascii="Times New Roman" w:hAnsi="Times New Roman"/>
          <w:color w:val="000000"/>
          <w:sz w:val="24"/>
          <w:szCs w:val="24"/>
        </w:rPr>
        <w:t>Составление и выполнение комплексов упражнений общей   физической подготовки; основы истории возникновения и развития физической культуры, олимпийского движения отечественного спорта. Приемы закаливания. Солнечные ванны. Правила и дозировка. Способы самоконтроля. Контроль физической нагрузки и ее регулирование во время занятий физическими упражнениями (по частоте сердечных сокращений, внешним признакам, самочувствию).</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 xml:space="preserve">Спортивные игры. Волейбол. Стойки игрока; перемещения в стойке приставными шагами боком, лицом и спиной вперед;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 техника приема и передач мяча: передача мяча сверху двумя руками на месте и после перемещения вперед, передачи мяча над собой, то же через сетку; техника подачи мяча: нижняя прямая подача мяча через сетку; техника прямого нападающего удара: прямой нападающий удар после подбрасывания мяча партнером; техники владения мячом: комбинации из освоенных элементов: прием, передача, удар. Тактика свободного нападения. Позиционное нападение без изменения позиций игроков (6:0); овладение игрой; </w:t>
      </w:r>
      <w:r w:rsidR="002B71FA" w:rsidRPr="00430102">
        <w:rPr>
          <w:rFonts w:ascii="Times New Roman" w:hAnsi="Times New Roman" w:cs="Times New Roman"/>
        </w:rPr>
        <w:t>игра</w:t>
      </w:r>
      <w:r w:rsidRPr="00430102">
        <w:rPr>
          <w:rFonts w:ascii="Times New Roman" w:hAnsi="Times New Roman" w:cs="Times New Roman"/>
        </w:rPr>
        <w:t xml:space="preserve"> по упрощенным правилам мини-волейбола; игры и игровые задания с ограниченным числом игроков  (2:2,  3:2, 3:3) и на укороченных площадках; р</w:t>
      </w:r>
      <w:r w:rsidRPr="00430102">
        <w:rPr>
          <w:rFonts w:ascii="Times New Roman" w:hAnsi="Times New Roman" w:cs="Times New Roman"/>
          <w:iCs/>
        </w:rPr>
        <w:t xml:space="preserve">азвитие </w:t>
      </w:r>
      <w:r w:rsidRPr="00430102">
        <w:rPr>
          <w:rFonts w:ascii="Times New Roman" w:hAnsi="Times New Roman" w:cs="Times New Roman"/>
        </w:rPr>
        <w:t xml:space="preserve">  выносливости, скоростных  и  скоростно-силовых способностей; бег  с изменением направления, скорости, челночный бег с ведением и без ведения мяча и др.; метания в цель различными мячами, игровые упражнения типа 2:1, 3:1, 2:2, 3:2, 3:3. Эстафеты, круговая тренировка, подвижные игры с мя</w:t>
      </w:r>
      <w:r w:rsidRPr="00430102">
        <w:rPr>
          <w:rFonts w:ascii="Times New Roman" w:hAnsi="Times New Roman" w:cs="Times New Roman"/>
        </w:rPr>
        <w:softHyphen/>
        <w:t>чом, двусторонние игры длительностью от 20 с до 12 мин. «Баскетбол</w:t>
      </w:r>
      <w:r w:rsidR="008D7066" w:rsidRPr="00430102">
        <w:rPr>
          <w:rFonts w:ascii="Times New Roman" w:hAnsi="Times New Roman" w:cs="Times New Roman"/>
        </w:rPr>
        <w:t>» Т</w:t>
      </w:r>
      <w:r w:rsidRPr="00430102">
        <w:rPr>
          <w:rFonts w:ascii="Times New Roman" w:hAnsi="Times New Roman" w:cs="Times New Roman"/>
        </w:rPr>
        <w:t>ехника передвижений, остановок, поворотов и стоек: стойки игрока. Перемещения в стойке приставными шагами боком, лицом и спиной вперед. Остановка двумя шагами и прыжком. Поворо</w:t>
      </w:r>
      <w:r w:rsidRPr="00430102">
        <w:rPr>
          <w:rFonts w:ascii="Times New Roman" w:hAnsi="Times New Roman" w:cs="Times New Roman"/>
        </w:rPr>
        <w:softHyphen/>
        <w:t>ты без мяча и с мячом. Комбинации из освоенных элементов техники передвижений (перемещения в стойке, остановка, поворот, ускорение); ловля и передач мяча: ловля и передача мяча двумя руками от груди и одной рукой от плеча на месте и в движении без сопротивления  защитника  (в  парах, тройках, квадрате, круге); техника   ведения мяча: ведение мяча в низкой, средней и высокой стойке на месте, в движе</w:t>
      </w:r>
      <w:r w:rsidRPr="00430102">
        <w:rPr>
          <w:rFonts w:ascii="Times New Roman" w:hAnsi="Times New Roman" w:cs="Times New Roman"/>
        </w:rPr>
        <w:softHyphen/>
        <w:t xml:space="preserve">нии по прямой, с изменением направления движения и скорости; ведение без сопротивления защитника ведущей и неведущей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 метров; индивидуальная техника защиты: вырывание и выбивание мяча; техника перемещений, владения мячом: комбинация из освоенных элементов: ловля, передача, ведение, бросок. Комбинация из освоенных элементов техники перемещений; </w:t>
      </w:r>
      <w:r w:rsidR="002B71FA" w:rsidRPr="00430102">
        <w:rPr>
          <w:rFonts w:ascii="Times New Roman" w:hAnsi="Times New Roman" w:cs="Times New Roman"/>
        </w:rPr>
        <w:t>тактика игры</w:t>
      </w:r>
      <w:r w:rsidRPr="00430102">
        <w:rPr>
          <w:rFonts w:ascii="Times New Roman" w:hAnsi="Times New Roman" w:cs="Times New Roman"/>
        </w:rPr>
        <w:t xml:space="preserve">: тактика свободного нападения. Позиционное </w:t>
      </w:r>
      <w:r w:rsidR="002B71FA" w:rsidRPr="00430102">
        <w:rPr>
          <w:rFonts w:ascii="Times New Roman" w:hAnsi="Times New Roman" w:cs="Times New Roman"/>
        </w:rPr>
        <w:t>нападение (</w:t>
      </w:r>
      <w:r w:rsidRPr="00430102">
        <w:rPr>
          <w:rFonts w:ascii="Times New Roman" w:hAnsi="Times New Roman" w:cs="Times New Roman"/>
        </w:rPr>
        <w:t>5:0) с изменением позиций. Нападение быстрым прорывом (1:0); взаимодействие двух игроков «Отдай мяч и выйди»; игра по правилам мини-баскетбола. Игры и игровые задания 2:1, 3:1, 3:2, 3:3.</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lastRenderedPageBreak/>
        <w:t xml:space="preserve">Самбо (гимнастика с элементами акробатики). Строевые упражнения. Строевой </w:t>
      </w:r>
      <w:r w:rsidR="002B71FA" w:rsidRPr="00430102">
        <w:rPr>
          <w:rFonts w:ascii="Times New Roman" w:hAnsi="Times New Roman" w:cs="Times New Roman"/>
        </w:rPr>
        <w:t>шаг, размыкание</w:t>
      </w:r>
      <w:r w:rsidRPr="00430102">
        <w:rPr>
          <w:rFonts w:ascii="Times New Roman" w:hAnsi="Times New Roman" w:cs="Times New Roman"/>
        </w:rPr>
        <w:t xml:space="preserve"> и смыкание на месте; общеразвивающие упражнения без предметов </w:t>
      </w:r>
      <w:r w:rsidR="002B71FA" w:rsidRPr="00430102">
        <w:rPr>
          <w:rFonts w:ascii="Times New Roman" w:hAnsi="Times New Roman" w:cs="Times New Roman"/>
        </w:rPr>
        <w:t>и с</w:t>
      </w:r>
      <w:r w:rsidRPr="00430102">
        <w:rPr>
          <w:rFonts w:ascii="Times New Roman" w:hAnsi="Times New Roman" w:cs="Times New Roman"/>
        </w:rPr>
        <w:t xml:space="preserve">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подско¬ками, с приседаниями, с поворотами; общеразвивающие упражнения с повышенной амплитудой для плечевых, локтевых, тазобедренных, коленных суставов и позвоночника. Общеразвивающие упражнения в парах. Мальчики: с набивным и большим мячом, гантелями (1-3 килограмм). Девочки: с обручами, скакалками, большим мячом, палками. Эстафеты и игры с использованием гимнастических упражнений и инвентаря. Прыжки со скакалкой; акробатические упражнения: два   кувырка вперед </w:t>
      </w:r>
      <w:r w:rsidR="002B71FA" w:rsidRPr="00430102">
        <w:rPr>
          <w:rFonts w:ascii="Times New Roman" w:hAnsi="Times New Roman" w:cs="Times New Roman"/>
        </w:rPr>
        <w:t>слитно; мост</w:t>
      </w:r>
      <w:r w:rsidRPr="00430102">
        <w:rPr>
          <w:rFonts w:ascii="Times New Roman" w:hAnsi="Times New Roman" w:cs="Times New Roman"/>
        </w:rPr>
        <w:t xml:space="preserve"> из положения стоя с помощью; кувырок назад в упор присев; висы и упоры: махом одной и толчком другой подъем переворотом в упор; махом   назад </w:t>
      </w:r>
      <w:r w:rsidR="002B71FA" w:rsidRPr="00430102">
        <w:rPr>
          <w:rFonts w:ascii="Times New Roman" w:hAnsi="Times New Roman" w:cs="Times New Roman"/>
        </w:rPr>
        <w:t>соскок; сед</w:t>
      </w:r>
      <w:r w:rsidRPr="00430102">
        <w:rPr>
          <w:rFonts w:ascii="Times New Roman" w:hAnsi="Times New Roman" w:cs="Times New Roman"/>
        </w:rPr>
        <w:t xml:space="preserve"> ноги     врозь, из    седа    на бедре соскок поворотом; лазанье: лазанье по канату, гимнастической лестнице. Подтягивания. Упражнения в висах и упорах, с гантелями, набивными мячами; опорные прыжки: прыжок ноги врозь (козел в ширину, </w:t>
      </w:r>
      <w:r w:rsidR="002B71FA" w:rsidRPr="00430102">
        <w:rPr>
          <w:rFonts w:ascii="Times New Roman" w:hAnsi="Times New Roman" w:cs="Times New Roman"/>
        </w:rPr>
        <w:t>высота</w:t>
      </w:r>
      <w:r w:rsidRPr="00430102">
        <w:rPr>
          <w:rFonts w:ascii="Times New Roman" w:hAnsi="Times New Roman" w:cs="Times New Roman"/>
        </w:rPr>
        <w:t xml:space="preserve"> 100— 110 сантиметров). Равновесие: на гимнастической скамь</w:t>
      </w:r>
      <w:r w:rsidR="008D7066" w:rsidRPr="00430102">
        <w:rPr>
          <w:rFonts w:ascii="Times New Roman" w:hAnsi="Times New Roman" w:cs="Times New Roman"/>
        </w:rPr>
        <w:t>е -</w:t>
      </w:r>
      <w:r w:rsidRPr="00430102">
        <w:rPr>
          <w:rFonts w:ascii="Times New Roman" w:hAnsi="Times New Roman" w:cs="Times New Roman"/>
        </w:rPr>
        <w:t xml:space="preserve"> девочки: ходьба с различной амплитудой движений и ускорениями, поворотами в правую и левую стороны. Упражнения с гимнастической скамейкой.</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 xml:space="preserve">Легкая атлетика. Техника спринтерского бега: </w:t>
      </w:r>
      <w:r w:rsidR="002B71FA" w:rsidRPr="00430102">
        <w:rPr>
          <w:rFonts w:ascii="Times New Roman" w:hAnsi="Times New Roman" w:cs="Times New Roman"/>
        </w:rPr>
        <w:t>высокий старт</w:t>
      </w:r>
      <w:r w:rsidRPr="00430102">
        <w:rPr>
          <w:rFonts w:ascii="Times New Roman" w:hAnsi="Times New Roman" w:cs="Times New Roman"/>
        </w:rPr>
        <w:t xml:space="preserve"> от 15 до 30 метров, бег с ускорением от 30 до 50 метров, скоростной бег до 50 метров, бег на результат 60 метров. Техника длительного бега: бег в равномер</w:t>
      </w:r>
      <w:r w:rsidRPr="00430102">
        <w:rPr>
          <w:rFonts w:ascii="Times New Roman" w:hAnsi="Times New Roman" w:cs="Times New Roman"/>
        </w:rPr>
        <w:softHyphen/>
        <w:t>ном темпе до 15 минут. Бег на 1200 метров; техника прыжка в длину: прыжки в дли</w:t>
      </w:r>
      <w:r w:rsidRPr="00430102">
        <w:rPr>
          <w:rFonts w:ascii="Times New Roman" w:hAnsi="Times New Roman" w:cs="Times New Roman"/>
        </w:rPr>
        <w:softHyphen/>
        <w:t>ну с 7—9 шагов разбега способом «согнув ноги»; техника прыжка в высоту: прыжки  в высоту с 3—5 шагов   разбега способом «перешагивание»; техника метания малого мяча: метание теннисного мяча с места на дальность отскока от стены, на заданное расстояние, на дальность,  в коридор 5—6 метров, в горизонтальную и вертикальную цель (</w:t>
      </w:r>
      <w:r w:rsidRPr="00430102">
        <w:rPr>
          <w:rFonts w:ascii="Times New Roman" w:hAnsi="Times New Roman" w:cs="Times New Roman"/>
          <w:lang w:val="en-US"/>
        </w:rPr>
        <w:t>lxl</w:t>
      </w:r>
      <w:r w:rsidRPr="00430102">
        <w:rPr>
          <w:rFonts w:ascii="Times New Roman" w:hAnsi="Times New Roman" w:cs="Times New Roman"/>
        </w:rPr>
        <w:t xml:space="preserve"> метр) с расстояния 6-8 метров, с 4-5 бросковых шагов на дальность и заданное расстояние; развитие выносливости: кросс до 15 минут, бег с препятствиями и на местности, минутный бег, эстафеты, круговая тренировка; развитие скоростно-силовых способностей: прыжки и многоскоки, метания в цель и на дальность разных снарядов из разных исходных положений, толчки и броски набивных мячей весом до 3 килограмм; развитие скоростных и координационных способностей: эстафеты, старты из различных исходных положений,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снарядов из различных исходных положений в цель и на дальность.</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 xml:space="preserve">Конькобежная подготовка. Развитие </w:t>
      </w:r>
      <w:r w:rsidR="002B71FA" w:rsidRPr="00430102">
        <w:rPr>
          <w:rFonts w:ascii="Times New Roman" w:hAnsi="Times New Roman" w:cs="Times New Roman"/>
        </w:rPr>
        <w:t>координационных способностей</w:t>
      </w:r>
      <w:r w:rsidRPr="00430102">
        <w:rPr>
          <w:rFonts w:ascii="Times New Roman" w:hAnsi="Times New Roman" w:cs="Times New Roman"/>
        </w:rPr>
        <w:t>: бег повороту, фигурное катание; повороты переступа</w:t>
      </w:r>
      <w:r w:rsidRPr="00430102">
        <w:rPr>
          <w:rFonts w:ascii="Times New Roman" w:hAnsi="Times New Roman" w:cs="Times New Roman"/>
        </w:rPr>
        <w:softHyphen/>
        <w:t>нием, катание по прямой, торможение, падения; развитие выносливости. Бег на выносливость.</w:t>
      </w:r>
    </w:p>
    <w:p w:rsidR="00E763F0" w:rsidRPr="00430102" w:rsidRDefault="00E763F0" w:rsidP="006F3DB0">
      <w:pPr>
        <w:pStyle w:val="Default"/>
        <w:jc w:val="center"/>
        <w:rPr>
          <w:rFonts w:ascii="Times New Roman" w:hAnsi="Times New Roman" w:cs="Times New Roman"/>
          <w:bCs/>
          <w:color w:val="auto"/>
        </w:rPr>
      </w:pPr>
      <w:r w:rsidRPr="00430102">
        <w:rPr>
          <w:rFonts w:ascii="Times New Roman" w:hAnsi="Times New Roman" w:cs="Times New Roman"/>
          <w:bCs/>
          <w:color w:val="auto"/>
        </w:rPr>
        <w:t>Седьмой класс</w:t>
      </w:r>
    </w:p>
    <w:p w:rsidR="00E763F0" w:rsidRPr="00430102" w:rsidRDefault="00E763F0" w:rsidP="006F3DB0">
      <w:pPr>
        <w:pStyle w:val="Default"/>
        <w:ind w:firstLine="709"/>
        <w:jc w:val="both"/>
        <w:rPr>
          <w:rFonts w:ascii="Times New Roman" w:hAnsi="Times New Roman" w:cs="Times New Roman"/>
          <w:bCs/>
          <w:color w:val="auto"/>
        </w:rPr>
      </w:pPr>
      <w:r w:rsidRPr="00430102">
        <w:rPr>
          <w:rFonts w:ascii="Times New Roman" w:hAnsi="Times New Roman" w:cs="Times New Roman"/>
          <w:bCs/>
          <w:color w:val="auto"/>
        </w:rPr>
        <w:t>Знания о физической культуре</w:t>
      </w:r>
      <w:r w:rsidR="008D7066" w:rsidRPr="00430102">
        <w:rPr>
          <w:rFonts w:ascii="Times New Roman" w:hAnsi="Times New Roman" w:cs="Times New Roman"/>
          <w:bCs/>
          <w:color w:val="auto"/>
        </w:rPr>
        <w:t>. О</w:t>
      </w:r>
      <w:r w:rsidRPr="00430102">
        <w:rPr>
          <w:rFonts w:ascii="Times New Roman" w:hAnsi="Times New Roman" w:cs="Times New Roman"/>
          <w:bCs/>
          <w:color w:val="auto"/>
        </w:rPr>
        <w:t>порно-двигательный аппарат и мышечная система; общие представления о работоспособности человека, гигие</w:t>
      </w:r>
      <w:r w:rsidRPr="00430102">
        <w:rPr>
          <w:rFonts w:ascii="Times New Roman" w:hAnsi="Times New Roman" w:cs="Times New Roman"/>
          <w:bCs/>
          <w:color w:val="auto"/>
        </w:rPr>
        <w:softHyphen/>
        <w:t>нические мероприятия для восстановления и повышения работоспособности в режиме дня; общие представления об истории возникновения Современных Олимпийских игр; приемы закаливания, самомассаж, правила и дозировка; способы самоконтроля; определение нормальной массы (веса), длины тела, окружности грудной клетки и других антропометрических показателей.</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Спортивные игры. Волейбол. Техника пе</w:t>
      </w:r>
      <w:r w:rsidRPr="00430102">
        <w:rPr>
          <w:rFonts w:ascii="Times New Roman" w:hAnsi="Times New Roman" w:cs="Times New Roman"/>
        </w:rPr>
        <w:softHyphen/>
        <w:t>редвижений, остановок, поворотов   и стоек; комбинации из освоенных элементов техники передви</w:t>
      </w:r>
      <w:r w:rsidRPr="00430102">
        <w:rPr>
          <w:rFonts w:ascii="Times New Roman" w:hAnsi="Times New Roman" w:cs="Times New Roman"/>
        </w:rPr>
        <w:softHyphen/>
        <w:t>жений (перемещения в стойке, остановки, ускорения); техника при</w:t>
      </w:r>
      <w:r w:rsidRPr="00430102">
        <w:rPr>
          <w:rFonts w:ascii="Times New Roman" w:hAnsi="Times New Roman" w:cs="Times New Roman"/>
        </w:rPr>
        <w:softHyphen/>
        <w:t>ема и пере</w:t>
      </w:r>
      <w:r w:rsidRPr="00430102">
        <w:rPr>
          <w:rFonts w:ascii="Times New Roman" w:hAnsi="Times New Roman" w:cs="Times New Roman"/>
        </w:rPr>
        <w:softHyphen/>
        <w:t xml:space="preserve">дач мяча: передача мяча над собой, </w:t>
      </w:r>
      <w:r w:rsidRPr="00430102">
        <w:rPr>
          <w:rFonts w:ascii="Times New Roman" w:hAnsi="Times New Roman" w:cs="Times New Roman"/>
        </w:rPr>
        <w:lastRenderedPageBreak/>
        <w:t>во встречных ко</w:t>
      </w:r>
      <w:r w:rsidRPr="00430102">
        <w:rPr>
          <w:rFonts w:ascii="Times New Roman" w:hAnsi="Times New Roman" w:cs="Times New Roman"/>
        </w:rPr>
        <w:softHyphen/>
        <w:t>лоннах, отбива</w:t>
      </w:r>
      <w:r w:rsidRPr="00430102">
        <w:rPr>
          <w:rFonts w:ascii="Times New Roman" w:hAnsi="Times New Roman" w:cs="Times New Roman"/>
        </w:rPr>
        <w:softHyphen/>
        <w:t>ние мяча кула</w:t>
      </w:r>
      <w:r w:rsidRPr="00430102">
        <w:rPr>
          <w:rFonts w:ascii="Times New Roman" w:hAnsi="Times New Roman" w:cs="Times New Roman"/>
        </w:rPr>
        <w:softHyphen/>
        <w:t>ком через сетку;  техника подачи мяча: верхняя прямая подача мяча, при</w:t>
      </w:r>
      <w:r w:rsidRPr="00430102">
        <w:rPr>
          <w:rFonts w:ascii="Times New Roman" w:hAnsi="Times New Roman" w:cs="Times New Roman"/>
        </w:rPr>
        <w:softHyphen/>
        <w:t>ем подачи; техника прямого нападающего удара: прямой нападающий удар после подбрасывания мяча партнером; техники владения мя</w:t>
      </w:r>
      <w:r w:rsidRPr="00430102">
        <w:rPr>
          <w:rFonts w:ascii="Times New Roman" w:hAnsi="Times New Roman" w:cs="Times New Roman"/>
        </w:rPr>
        <w:softHyphen/>
        <w:t>чом: комбинации из освоенных элемен</w:t>
      </w:r>
      <w:r w:rsidRPr="00430102">
        <w:rPr>
          <w:rFonts w:ascii="Times New Roman" w:hAnsi="Times New Roman" w:cs="Times New Roman"/>
        </w:rPr>
        <w:softHyphen/>
        <w:t>тов: прием, передача, удар; тактика иг</w:t>
      </w:r>
      <w:r w:rsidRPr="00430102">
        <w:rPr>
          <w:rFonts w:ascii="Times New Roman" w:hAnsi="Times New Roman" w:cs="Times New Roman"/>
        </w:rPr>
        <w:softHyphen/>
        <w:t>ры, тактика свободного нападения, позиционное на</w:t>
      </w:r>
      <w:r w:rsidRPr="00430102">
        <w:rPr>
          <w:rFonts w:ascii="Times New Roman" w:hAnsi="Times New Roman" w:cs="Times New Roman"/>
        </w:rPr>
        <w:softHyphen/>
        <w:t>падение с измене</w:t>
      </w:r>
      <w:r w:rsidRPr="00430102">
        <w:rPr>
          <w:rFonts w:ascii="Times New Roman" w:hAnsi="Times New Roman" w:cs="Times New Roman"/>
        </w:rPr>
        <w:softHyphen/>
        <w:t>нием позиций; овладе</w:t>
      </w:r>
      <w:r w:rsidRPr="00430102">
        <w:rPr>
          <w:rFonts w:ascii="Times New Roman" w:hAnsi="Times New Roman" w:cs="Times New Roman"/>
        </w:rPr>
        <w:softHyphen/>
        <w:t>ние игрой,  игра по упро</w:t>
      </w:r>
      <w:r w:rsidRPr="00430102">
        <w:rPr>
          <w:rFonts w:ascii="Times New Roman" w:hAnsi="Times New Roman" w:cs="Times New Roman"/>
        </w:rPr>
        <w:softHyphen/>
        <w:t>щенным прави</w:t>
      </w:r>
      <w:r w:rsidRPr="00430102">
        <w:rPr>
          <w:rFonts w:ascii="Times New Roman" w:hAnsi="Times New Roman" w:cs="Times New Roman"/>
        </w:rPr>
        <w:softHyphen/>
        <w:t>лам волейбола; р</w:t>
      </w:r>
      <w:r w:rsidRPr="00430102">
        <w:rPr>
          <w:rFonts w:ascii="Times New Roman" w:hAnsi="Times New Roman" w:cs="Times New Roman"/>
          <w:iCs/>
        </w:rPr>
        <w:t xml:space="preserve">азвитие </w:t>
      </w:r>
      <w:r w:rsidRPr="00430102">
        <w:rPr>
          <w:rFonts w:ascii="Times New Roman" w:hAnsi="Times New Roman" w:cs="Times New Roman"/>
        </w:rPr>
        <w:t xml:space="preserve">  выносливости, скоростных  и  скоростно-силовых спо</w:t>
      </w:r>
      <w:r w:rsidRPr="00430102">
        <w:rPr>
          <w:rFonts w:ascii="Times New Roman" w:hAnsi="Times New Roman" w:cs="Times New Roman"/>
        </w:rPr>
        <w:softHyphen/>
        <w:t>собностей, бег с ускорением, изменением направления, темпа, рит</w:t>
      </w:r>
      <w:r w:rsidRPr="00430102">
        <w:rPr>
          <w:rFonts w:ascii="Times New Roman" w:hAnsi="Times New Roman" w:cs="Times New Roman"/>
        </w:rPr>
        <w:softHyphen/>
        <w:t>ма, из различных исходных положений; ведение мяча в высокой, средней и низкой стойке с максимальной частотой в течение 7-10 секунд; подвижные игры, эстафеты с мячом и без мяча, игровые упражнения с набивным мячом, в сочетании с прыжками, метаниями и брос</w:t>
      </w:r>
      <w:r w:rsidRPr="00430102">
        <w:rPr>
          <w:rFonts w:ascii="Times New Roman" w:hAnsi="Times New Roman" w:cs="Times New Roman"/>
        </w:rPr>
        <w:softHyphen/>
        <w:t>ка</w:t>
      </w:r>
      <w:r w:rsidRPr="00430102">
        <w:rPr>
          <w:rFonts w:ascii="Times New Roman" w:hAnsi="Times New Roman" w:cs="Times New Roman"/>
        </w:rPr>
        <w:softHyphen/>
        <w:t>ми мячей разного веса в цель и на дальность. «Баскетбол» Техни</w:t>
      </w:r>
      <w:r w:rsidRPr="00430102">
        <w:rPr>
          <w:rFonts w:ascii="Times New Roman" w:hAnsi="Times New Roman" w:cs="Times New Roman"/>
        </w:rPr>
        <w:softHyphen/>
        <w:t>ка пере</w:t>
      </w:r>
      <w:r w:rsidRPr="00430102">
        <w:rPr>
          <w:rFonts w:ascii="Times New Roman" w:hAnsi="Times New Roman" w:cs="Times New Roman"/>
        </w:rPr>
        <w:softHyphen/>
        <w:t>движений, остановок, поворотов и стоек: стойки   игрока; перемещения   в стойке приставными шагами боком, лицом и спиной вперед, остановка двумя шагами и прыжком, поворо</w:t>
      </w:r>
      <w:r w:rsidRPr="00430102">
        <w:rPr>
          <w:rFonts w:ascii="Times New Roman" w:hAnsi="Times New Roman" w:cs="Times New Roman"/>
        </w:rPr>
        <w:softHyphen/>
        <w:t>ты без мяча и с мячом; комбинации из освоенных элемен</w:t>
      </w:r>
      <w:r w:rsidRPr="00430102">
        <w:rPr>
          <w:rFonts w:ascii="Times New Roman" w:hAnsi="Times New Roman" w:cs="Times New Roman"/>
        </w:rPr>
        <w:softHyphen/>
        <w:t>тов техники передвижений (переме</w:t>
      </w:r>
      <w:r w:rsidRPr="00430102">
        <w:rPr>
          <w:rFonts w:ascii="Times New Roman" w:hAnsi="Times New Roman" w:cs="Times New Roman"/>
        </w:rPr>
        <w:softHyphen/>
        <w:t>щения в стойке, остановка, поворот, ускорение); ловля и пе</w:t>
      </w:r>
      <w:r w:rsidRPr="00430102">
        <w:rPr>
          <w:rFonts w:ascii="Times New Roman" w:hAnsi="Times New Roman" w:cs="Times New Roman"/>
        </w:rPr>
        <w:softHyphen/>
        <w:t>редач мяча: ловля и передача мяча двумя рука</w:t>
      </w:r>
      <w:r w:rsidRPr="00430102">
        <w:rPr>
          <w:rFonts w:ascii="Times New Roman" w:hAnsi="Times New Roman" w:cs="Times New Roman"/>
        </w:rPr>
        <w:softHyphen/>
        <w:t>ми от груди и одной рукой от пле</w:t>
      </w:r>
      <w:r w:rsidRPr="00430102">
        <w:rPr>
          <w:rFonts w:ascii="Times New Roman" w:hAnsi="Times New Roman" w:cs="Times New Roman"/>
        </w:rPr>
        <w:softHyphen/>
        <w:t>ча на месте и в движении с пассивным сопротивлением защитника (в  парах, тройках, квадрате, круге); техника   ве</w:t>
      </w:r>
      <w:r w:rsidRPr="00430102">
        <w:rPr>
          <w:rFonts w:ascii="Times New Roman" w:hAnsi="Times New Roman" w:cs="Times New Roman"/>
        </w:rPr>
        <w:softHyphen/>
        <w:t>дения мяча: ведение мяча в низкой, средней и высокой стойке на месте, в движе</w:t>
      </w:r>
      <w:r w:rsidRPr="00430102">
        <w:rPr>
          <w:rFonts w:ascii="Times New Roman" w:hAnsi="Times New Roman" w:cs="Times New Roman"/>
        </w:rPr>
        <w:softHyphen/>
        <w:t>нии по прямой, с изменением на</w:t>
      </w:r>
      <w:r w:rsidRPr="00430102">
        <w:rPr>
          <w:rFonts w:ascii="Times New Roman" w:hAnsi="Times New Roman" w:cs="Times New Roman"/>
        </w:rPr>
        <w:softHyphen/>
        <w:t>правления движения и скорости; ведение с пассивным со</w:t>
      </w:r>
      <w:r w:rsidRPr="00430102">
        <w:rPr>
          <w:rFonts w:ascii="Times New Roman" w:hAnsi="Times New Roman" w:cs="Times New Roman"/>
        </w:rPr>
        <w:softHyphen/>
        <w:t>про</w:t>
      </w:r>
      <w:r w:rsidRPr="00430102">
        <w:rPr>
          <w:rFonts w:ascii="Times New Roman" w:hAnsi="Times New Roman" w:cs="Times New Roman"/>
        </w:rPr>
        <w:softHyphen/>
        <w:t>тивлением защитника ведущей и не ведущей рукой; техника бросков мяча: броски одной и двумя руками с ме</w:t>
      </w:r>
      <w:r w:rsidRPr="00430102">
        <w:rPr>
          <w:rFonts w:ascii="Times New Roman" w:hAnsi="Times New Roman" w:cs="Times New Roman"/>
        </w:rPr>
        <w:softHyphen/>
        <w:t>ста и в движении (после ведения, по</w:t>
      </w:r>
      <w:r w:rsidRPr="00430102">
        <w:rPr>
          <w:rFonts w:ascii="Times New Roman" w:hAnsi="Times New Roman" w:cs="Times New Roman"/>
        </w:rPr>
        <w:softHyphen/>
        <w:t>сле ловли) с пассив</w:t>
      </w:r>
      <w:r w:rsidRPr="00430102">
        <w:rPr>
          <w:rFonts w:ascii="Times New Roman" w:hAnsi="Times New Roman" w:cs="Times New Roman"/>
        </w:rPr>
        <w:softHyphen/>
        <w:t>ным противодей</w:t>
      </w:r>
      <w:r w:rsidRPr="00430102">
        <w:rPr>
          <w:rFonts w:ascii="Times New Roman" w:hAnsi="Times New Roman" w:cs="Times New Roman"/>
        </w:rPr>
        <w:softHyphen/>
        <w:t>ствием. Макси</w:t>
      </w:r>
      <w:r w:rsidRPr="00430102">
        <w:rPr>
          <w:rFonts w:ascii="Times New Roman" w:hAnsi="Times New Roman" w:cs="Times New Roman"/>
        </w:rPr>
        <w:softHyphen/>
        <w:t>мальное расстоя</w:t>
      </w:r>
      <w:r w:rsidRPr="00430102">
        <w:rPr>
          <w:rFonts w:ascii="Times New Roman" w:hAnsi="Times New Roman" w:cs="Times New Roman"/>
        </w:rPr>
        <w:softHyphen/>
        <w:t>ние до корзины 4,8 метров в прыжке; индивиду</w:t>
      </w:r>
      <w:r w:rsidRPr="00430102">
        <w:rPr>
          <w:rFonts w:ascii="Times New Roman" w:hAnsi="Times New Roman" w:cs="Times New Roman"/>
        </w:rPr>
        <w:softHyphen/>
        <w:t>альная техника защиты: перехват мяча; техника перемещений, владения мячом: комбинация из освоенных элемен</w:t>
      </w:r>
      <w:r w:rsidRPr="00430102">
        <w:rPr>
          <w:rFonts w:ascii="Times New Roman" w:hAnsi="Times New Roman" w:cs="Times New Roman"/>
        </w:rPr>
        <w:softHyphen/>
        <w:t>тов: ловля, передача, ведение, бро</w:t>
      </w:r>
      <w:r w:rsidRPr="00430102">
        <w:rPr>
          <w:rFonts w:ascii="Times New Roman" w:hAnsi="Times New Roman" w:cs="Times New Roman"/>
        </w:rPr>
        <w:softHyphen/>
        <w:t>сок, комбинация из освоенных элемен</w:t>
      </w:r>
      <w:r w:rsidRPr="00430102">
        <w:rPr>
          <w:rFonts w:ascii="Times New Roman" w:hAnsi="Times New Roman" w:cs="Times New Roman"/>
        </w:rPr>
        <w:softHyphen/>
        <w:t>тов техники перемещений; тактика  игры: позиционное нападение и личная защита в игровых взаимодействиях 2:2, 3:3, 4:4, 5:5 на одну корзину, взаимодействие двух игроков в на</w:t>
      </w:r>
      <w:r w:rsidRPr="00430102">
        <w:rPr>
          <w:rFonts w:ascii="Times New Roman" w:hAnsi="Times New Roman" w:cs="Times New Roman"/>
        </w:rPr>
        <w:softHyphen/>
        <w:t>падении и защите через «заслон»; овладение игрой: игра   по   упрощенным   правилам баскетбола, игры и игровые задания 2:1, 3:1, 3:2, 3:3.</w:t>
      </w:r>
    </w:p>
    <w:p w:rsidR="00E763F0" w:rsidRPr="00430102" w:rsidRDefault="00E763F0" w:rsidP="006F3DB0">
      <w:pPr>
        <w:pStyle w:val="Default"/>
        <w:ind w:firstLine="709"/>
        <w:jc w:val="both"/>
        <w:rPr>
          <w:rFonts w:ascii="Times New Roman" w:hAnsi="Times New Roman" w:cs="Times New Roman"/>
          <w:spacing w:val="-13"/>
        </w:rPr>
      </w:pPr>
      <w:r w:rsidRPr="00430102">
        <w:rPr>
          <w:rFonts w:ascii="Times New Roman" w:hAnsi="Times New Roman" w:cs="Times New Roman"/>
          <w:spacing w:val="-13"/>
        </w:rPr>
        <w:t>Самбо (гимнастика с элементами акробатики). Строевые упражнения. Выполнение команд «Пол-оборота направо!», «Пол-оборота налево!», «Полшага!», «Полный шаг!»;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w:t>
      </w:r>
      <w:r w:rsidRPr="00430102">
        <w:rPr>
          <w:rFonts w:ascii="Times New Roman" w:hAnsi="Times New Roman" w:cs="Times New Roman"/>
          <w:spacing w:val="-13"/>
        </w:rPr>
        <w:softHyphen/>
        <w:t>ями ногой, с подско</w:t>
      </w:r>
      <w:r w:rsidRPr="00430102">
        <w:rPr>
          <w:rFonts w:ascii="Times New Roman" w:hAnsi="Times New Roman" w:cs="Times New Roman"/>
          <w:spacing w:val="-13"/>
        </w:rPr>
        <w:softHyphen/>
        <w:t>ками, с приседаниями, с поворотами; общеразвивающие упражнения с повы</w:t>
      </w:r>
      <w:r w:rsidRPr="00430102">
        <w:rPr>
          <w:rFonts w:ascii="Times New Roman" w:hAnsi="Times New Roman" w:cs="Times New Roman"/>
          <w:spacing w:val="-13"/>
        </w:rPr>
        <w:softHyphen/>
        <w:t>шенной амп</w:t>
      </w:r>
      <w:r w:rsidRPr="00430102">
        <w:rPr>
          <w:rFonts w:ascii="Times New Roman" w:hAnsi="Times New Roman" w:cs="Times New Roman"/>
          <w:spacing w:val="-13"/>
        </w:rPr>
        <w:softHyphen/>
        <w:t>литудой для плечевых, локтевых, тазобедренных, ко</w:t>
      </w:r>
      <w:r w:rsidRPr="00430102">
        <w:rPr>
          <w:rFonts w:ascii="Times New Roman" w:hAnsi="Times New Roman" w:cs="Times New Roman"/>
          <w:spacing w:val="-13"/>
        </w:rPr>
        <w:softHyphen/>
        <w:t>ленных  суставов   и   позвоноч</w:t>
      </w:r>
      <w:r w:rsidRPr="00430102">
        <w:rPr>
          <w:rFonts w:ascii="Times New Roman" w:hAnsi="Times New Roman" w:cs="Times New Roman"/>
          <w:spacing w:val="-13"/>
        </w:rPr>
        <w:softHyphen/>
        <w:t>ника, общеразвивающие упражнения в парах.</w:t>
      </w:r>
      <w:r w:rsidRPr="00430102">
        <w:rPr>
          <w:rFonts w:ascii="Times New Roman" w:hAnsi="Times New Roman" w:cs="Times New Roman"/>
          <w:bCs/>
          <w:spacing w:val="-13"/>
        </w:rPr>
        <w:t xml:space="preserve"> Мальчики:</w:t>
      </w:r>
      <w:r w:rsidRPr="00430102">
        <w:rPr>
          <w:rFonts w:ascii="Times New Roman" w:hAnsi="Times New Roman" w:cs="Times New Roman"/>
          <w:spacing w:val="-13"/>
        </w:rPr>
        <w:t xml:space="preserve"> с набивным и большим мячом, ганте</w:t>
      </w:r>
      <w:r w:rsidRPr="00430102">
        <w:rPr>
          <w:rFonts w:ascii="Times New Roman" w:hAnsi="Times New Roman" w:cs="Times New Roman"/>
          <w:spacing w:val="-13"/>
        </w:rPr>
        <w:softHyphen/>
        <w:t xml:space="preserve">лями (1-3 килограмм). </w:t>
      </w:r>
      <w:r w:rsidRPr="00430102">
        <w:rPr>
          <w:rFonts w:ascii="Times New Roman" w:hAnsi="Times New Roman" w:cs="Times New Roman"/>
          <w:bCs/>
          <w:spacing w:val="-13"/>
        </w:rPr>
        <w:t>Девочки</w:t>
      </w:r>
      <w:r w:rsidRPr="00430102">
        <w:rPr>
          <w:rFonts w:ascii="Times New Roman" w:hAnsi="Times New Roman" w:cs="Times New Roman"/>
          <w:spacing w:val="-13"/>
        </w:rPr>
        <w:t>: с обручами, скакалками, большим мячом, пал</w:t>
      </w:r>
      <w:r w:rsidRPr="00430102">
        <w:rPr>
          <w:rFonts w:ascii="Times New Roman" w:hAnsi="Times New Roman" w:cs="Times New Roman"/>
          <w:spacing w:val="-13"/>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430102">
        <w:rPr>
          <w:rFonts w:ascii="Times New Roman" w:hAnsi="Times New Roman" w:cs="Times New Roman"/>
          <w:bCs/>
          <w:spacing w:val="-13"/>
        </w:rPr>
        <w:t>мальчики:</w:t>
      </w:r>
      <w:r w:rsidRPr="00430102">
        <w:rPr>
          <w:rFonts w:ascii="Times New Roman" w:hAnsi="Times New Roman" w:cs="Times New Roman"/>
          <w:spacing w:val="-13"/>
        </w:rPr>
        <w:t xml:space="preserve"> кувырок вперед в стойку на лопатках, перекат вперед в упор присев; стойка на го</w:t>
      </w:r>
      <w:r w:rsidRPr="00430102">
        <w:rPr>
          <w:rFonts w:ascii="Times New Roman" w:hAnsi="Times New Roman" w:cs="Times New Roman"/>
          <w:spacing w:val="-13"/>
        </w:rPr>
        <w:softHyphen/>
        <w:t>лове  с  согну</w:t>
      </w:r>
      <w:r w:rsidRPr="00430102">
        <w:rPr>
          <w:rFonts w:ascii="Times New Roman" w:hAnsi="Times New Roman" w:cs="Times New Roman"/>
          <w:spacing w:val="-13"/>
        </w:rPr>
        <w:softHyphen/>
        <w:t xml:space="preserve">тыми ногами; </w:t>
      </w:r>
      <w:r w:rsidRPr="00430102">
        <w:rPr>
          <w:rFonts w:ascii="Times New Roman" w:hAnsi="Times New Roman" w:cs="Times New Roman"/>
          <w:bCs/>
          <w:spacing w:val="-13"/>
        </w:rPr>
        <w:t>девочки</w:t>
      </w:r>
      <w:r w:rsidRPr="00430102">
        <w:rPr>
          <w:rFonts w:ascii="Times New Roman" w:hAnsi="Times New Roman" w:cs="Times New Roman"/>
          <w:spacing w:val="-13"/>
        </w:rPr>
        <w:t>: ку</w:t>
      </w:r>
      <w:r w:rsidRPr="00430102">
        <w:rPr>
          <w:rFonts w:ascii="Times New Roman" w:hAnsi="Times New Roman" w:cs="Times New Roman"/>
          <w:spacing w:val="-13"/>
        </w:rPr>
        <w:softHyphen/>
        <w:t xml:space="preserve">вырок назад в «полушпагат»; висы и упоры: </w:t>
      </w:r>
      <w:r w:rsidRPr="00430102">
        <w:rPr>
          <w:rFonts w:ascii="Times New Roman" w:hAnsi="Times New Roman" w:cs="Times New Roman"/>
          <w:bCs/>
          <w:spacing w:val="-13"/>
        </w:rPr>
        <w:t xml:space="preserve">мальчики: </w:t>
      </w:r>
      <w:r w:rsidRPr="00430102">
        <w:rPr>
          <w:rFonts w:ascii="Times New Roman" w:hAnsi="Times New Roman" w:cs="Times New Roman"/>
          <w:spacing w:val="-13"/>
        </w:rPr>
        <w:t>подъем  переворотом в упор толчком двумя; передвижение  в висе;   махом назад соскок,</w:t>
      </w:r>
      <w:r w:rsidRPr="00430102">
        <w:rPr>
          <w:rFonts w:ascii="Times New Roman" w:hAnsi="Times New Roman" w:cs="Times New Roman"/>
          <w:bCs/>
          <w:spacing w:val="-13"/>
        </w:rPr>
        <w:t xml:space="preserve"> девочки:</w:t>
      </w:r>
      <w:r w:rsidRPr="00430102">
        <w:rPr>
          <w:rFonts w:ascii="Times New Roman" w:hAnsi="Times New Roman" w:cs="Times New Roman"/>
          <w:spacing w:val="-13"/>
        </w:rPr>
        <w:t xml:space="preserve">   махом  одной  и толчком  другой  подъем  переворотом     упор; лазанье по гимнастической лестнице, по канату. Подтягивания. Упражнения в висах и упорах; Опорные прыжки:</w:t>
      </w:r>
      <w:r w:rsidRPr="00430102">
        <w:rPr>
          <w:rFonts w:ascii="Times New Roman" w:hAnsi="Times New Roman" w:cs="Times New Roman"/>
          <w:bCs/>
          <w:spacing w:val="-13"/>
        </w:rPr>
        <w:t xml:space="preserve"> мальчики: </w:t>
      </w:r>
      <w:r w:rsidR="008D7066" w:rsidRPr="00430102">
        <w:rPr>
          <w:rFonts w:ascii="Times New Roman" w:hAnsi="Times New Roman" w:cs="Times New Roman"/>
          <w:spacing w:val="-13"/>
        </w:rPr>
        <w:t>прыжок,</w:t>
      </w:r>
      <w:r w:rsidRPr="00430102">
        <w:rPr>
          <w:rFonts w:ascii="Times New Roman" w:hAnsi="Times New Roman" w:cs="Times New Roman"/>
          <w:spacing w:val="-13"/>
        </w:rPr>
        <w:t xml:space="preserve"> согнув ноги (козел в ширину, высота 100-115 сантиметров), </w:t>
      </w:r>
      <w:r w:rsidR="002B71FA" w:rsidRPr="00430102">
        <w:rPr>
          <w:rFonts w:ascii="Times New Roman" w:hAnsi="Times New Roman" w:cs="Times New Roman"/>
          <w:bCs/>
          <w:spacing w:val="-13"/>
        </w:rPr>
        <w:t>девочки:</w:t>
      </w:r>
      <w:r w:rsidR="002B71FA" w:rsidRPr="00430102">
        <w:rPr>
          <w:rFonts w:ascii="Times New Roman" w:hAnsi="Times New Roman" w:cs="Times New Roman"/>
          <w:spacing w:val="-13"/>
        </w:rPr>
        <w:t xml:space="preserve"> пры</w:t>
      </w:r>
      <w:r w:rsidR="002B71FA" w:rsidRPr="00430102">
        <w:rPr>
          <w:rFonts w:ascii="Times New Roman" w:hAnsi="Times New Roman" w:cs="Times New Roman"/>
          <w:spacing w:val="-13"/>
        </w:rPr>
        <w:softHyphen/>
        <w:t>жок</w:t>
      </w:r>
      <w:r w:rsidRPr="00430102">
        <w:rPr>
          <w:rFonts w:ascii="Times New Roman" w:hAnsi="Times New Roman" w:cs="Times New Roman"/>
          <w:spacing w:val="-13"/>
        </w:rPr>
        <w:t xml:space="preserve"> ноги врозь (козел в шири</w:t>
      </w:r>
      <w:r w:rsidRPr="00430102">
        <w:rPr>
          <w:rFonts w:ascii="Times New Roman" w:hAnsi="Times New Roman" w:cs="Times New Roman"/>
          <w:spacing w:val="-13"/>
        </w:rPr>
        <w:softHyphen/>
        <w:t xml:space="preserve">ну, </w:t>
      </w:r>
      <w:r w:rsidR="002B71FA" w:rsidRPr="00430102">
        <w:rPr>
          <w:rFonts w:ascii="Times New Roman" w:hAnsi="Times New Roman" w:cs="Times New Roman"/>
          <w:spacing w:val="-13"/>
        </w:rPr>
        <w:t>высота 105</w:t>
      </w:r>
      <w:r w:rsidRPr="00430102">
        <w:rPr>
          <w:rFonts w:ascii="Times New Roman" w:hAnsi="Times New Roman" w:cs="Times New Roman"/>
          <w:spacing w:val="-13"/>
        </w:rPr>
        <w:t xml:space="preserve">-110 сантиметров); равновесие: на гимнастическом скамье - </w:t>
      </w:r>
      <w:r w:rsidRPr="00430102">
        <w:rPr>
          <w:rFonts w:ascii="Times New Roman" w:hAnsi="Times New Roman" w:cs="Times New Roman"/>
          <w:bCs/>
          <w:spacing w:val="-13"/>
        </w:rPr>
        <w:t>девочки:</w:t>
      </w:r>
      <w:r w:rsidRPr="00430102">
        <w:rPr>
          <w:rFonts w:ascii="Times New Roman" w:hAnsi="Times New Roman" w:cs="Times New Roman"/>
          <w:spacing w:val="-13"/>
        </w:rPr>
        <w:t xml:space="preserve"> равновесие на одной ноге; упор присев и «по</w:t>
      </w:r>
      <w:r w:rsidRPr="00430102">
        <w:rPr>
          <w:rFonts w:ascii="Times New Roman" w:hAnsi="Times New Roman" w:cs="Times New Roman"/>
          <w:spacing w:val="-13"/>
        </w:rPr>
        <w:softHyphen/>
        <w:t>лушпагат». Упражнения с гимнасти</w:t>
      </w:r>
      <w:r w:rsidRPr="00430102">
        <w:rPr>
          <w:rFonts w:ascii="Times New Roman" w:hAnsi="Times New Roman" w:cs="Times New Roman"/>
          <w:spacing w:val="-13"/>
        </w:rPr>
        <w:softHyphen/>
        <w:t>ческой скамейкой.</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Легкая атлетика. Техника спринтерско</w:t>
      </w:r>
      <w:r w:rsidRPr="00430102">
        <w:rPr>
          <w:rFonts w:ascii="Times New Roman" w:hAnsi="Times New Roman" w:cs="Times New Roman"/>
        </w:rPr>
        <w:softHyphen/>
        <w:t>го бега: высокий    старт от 30 до 60 метров, бег с ускорени</w:t>
      </w:r>
      <w:r w:rsidRPr="00430102">
        <w:rPr>
          <w:rFonts w:ascii="Times New Roman" w:hAnsi="Times New Roman" w:cs="Times New Roman"/>
        </w:rPr>
        <w:softHyphen/>
        <w:t>ем до 60 метров, скоростной бег до 50 метров, бег на результат 60 метров; техника длительного бега: бег в равномер</w:t>
      </w:r>
      <w:r w:rsidRPr="00430102">
        <w:rPr>
          <w:rFonts w:ascii="Times New Roman" w:hAnsi="Times New Roman" w:cs="Times New Roman"/>
        </w:rPr>
        <w:softHyphen/>
        <w:t>ном темпе: девочки до 15 минут, мальчики до 20 минут;  бег на 1500 метров; техника прыжка в длину: прыжки в дли</w:t>
      </w:r>
      <w:r w:rsidRPr="00430102">
        <w:rPr>
          <w:rFonts w:ascii="Times New Roman" w:hAnsi="Times New Roman" w:cs="Times New Roman"/>
        </w:rPr>
        <w:softHyphen/>
        <w:t>ну с 9-11 шагов разбега способом «согнув ноги»; техника прыжка в высоту: прыжки  в вы</w:t>
      </w:r>
      <w:r w:rsidRPr="00430102">
        <w:rPr>
          <w:rFonts w:ascii="Times New Roman" w:hAnsi="Times New Roman" w:cs="Times New Roman"/>
        </w:rPr>
        <w:softHyphen/>
        <w:t>соту с 3—5 ша</w:t>
      </w:r>
      <w:r w:rsidRPr="00430102">
        <w:rPr>
          <w:rFonts w:ascii="Times New Roman" w:hAnsi="Times New Roman" w:cs="Times New Roman"/>
        </w:rPr>
        <w:softHyphen/>
        <w:t>гов   разбега способом «перешагивание»; техника метания малого мяча</w:t>
      </w:r>
      <w:r w:rsidR="008D7066" w:rsidRPr="00430102">
        <w:rPr>
          <w:rFonts w:ascii="Times New Roman" w:hAnsi="Times New Roman" w:cs="Times New Roman"/>
        </w:rPr>
        <w:t>: м</w:t>
      </w:r>
      <w:r w:rsidRPr="00430102">
        <w:rPr>
          <w:rFonts w:ascii="Times New Roman" w:hAnsi="Times New Roman" w:cs="Times New Roman"/>
        </w:rPr>
        <w:t xml:space="preserve">етание </w:t>
      </w:r>
      <w:r w:rsidRPr="00430102">
        <w:rPr>
          <w:rFonts w:ascii="Times New Roman" w:hAnsi="Times New Roman" w:cs="Times New Roman"/>
        </w:rPr>
        <w:lastRenderedPageBreak/>
        <w:t>теннисного мяча  на   дальность отскока от стены с места, с шага, с двух  шагов,   с  трех шагов;   в   горизонтальную       и вертикальную цель(</w:t>
      </w:r>
      <w:r w:rsidRPr="00430102">
        <w:rPr>
          <w:rFonts w:ascii="Times New Roman" w:hAnsi="Times New Roman" w:cs="Times New Roman"/>
          <w:lang w:val="en-US"/>
        </w:rPr>
        <w:t>lxl</w:t>
      </w:r>
      <w:r w:rsidRPr="00430102">
        <w:rPr>
          <w:rFonts w:ascii="Times New Roman" w:hAnsi="Times New Roman" w:cs="Times New Roman"/>
        </w:rPr>
        <w:t xml:space="preserve"> метр) с расстояния 10-12 метров.  Метание мяча весом 150  грамм с  места   на дальность   и с  4-5 бросковых шагов с разбега в ко</w:t>
      </w:r>
      <w:r w:rsidRPr="00430102">
        <w:rPr>
          <w:rFonts w:ascii="Times New Roman" w:hAnsi="Times New Roman" w:cs="Times New Roman"/>
        </w:rPr>
        <w:softHyphen/>
        <w:t>ридор 10 метров на дальность и заданное расстояние; развитие выносливос</w:t>
      </w:r>
      <w:r w:rsidRPr="00430102">
        <w:rPr>
          <w:rFonts w:ascii="Times New Roman" w:hAnsi="Times New Roman" w:cs="Times New Roman"/>
        </w:rPr>
        <w:softHyphen/>
        <w:t>ти: кросс до 15 минут, бег с препятствиями и на местности, минутный бег, эстафеты, круговая тренировка; развитие скоростно-силовых спо</w:t>
      </w:r>
      <w:r w:rsidRPr="00430102">
        <w:rPr>
          <w:rFonts w:ascii="Times New Roman" w:hAnsi="Times New Roman" w:cs="Times New Roman"/>
        </w:rPr>
        <w:softHyphen/>
        <w:t>собностей: прыжки и многоскоки, метания в цель и на даль</w:t>
      </w:r>
      <w:r w:rsidRPr="00430102">
        <w:rPr>
          <w:rFonts w:ascii="Times New Roman" w:hAnsi="Times New Roman" w:cs="Times New Roman"/>
        </w:rPr>
        <w:softHyphen/>
        <w:t>ность разных снарядов из разных и. п., толчки и броски набивных мячей весом до 3 килограмм; развитие скоростных и координационных спо</w:t>
      </w:r>
      <w:r w:rsidRPr="00430102">
        <w:rPr>
          <w:rFonts w:ascii="Times New Roman" w:hAnsi="Times New Roman" w:cs="Times New Roman"/>
        </w:rPr>
        <w:softHyphen/>
        <w:t>собностей: эстафеты, старты из различных исходных положений, бег с ускорением, с максимальной скоростью; варианты челночного бега, бега с изменением направ</w:t>
      </w:r>
      <w:r w:rsidRPr="00430102">
        <w:rPr>
          <w:rFonts w:ascii="Times New Roman" w:hAnsi="Times New Roman" w:cs="Times New Roman"/>
        </w:rPr>
        <w:softHyphen/>
        <w:t>ления, скорости, способа перемещения, бег с преодоле</w:t>
      </w:r>
      <w:r w:rsidRPr="00430102">
        <w:rPr>
          <w:rFonts w:ascii="Times New Roman" w:hAnsi="Times New Roman" w:cs="Times New Roman"/>
        </w:rPr>
        <w:softHyphen/>
        <w:t>нием препятствий и на местности, прыжки через пре</w:t>
      </w:r>
      <w:r w:rsidRPr="00430102">
        <w:rPr>
          <w:rFonts w:ascii="Times New Roman" w:hAnsi="Times New Roman" w:cs="Times New Roman"/>
        </w:rPr>
        <w:softHyphen/>
        <w:t>пятствия, на точность при</w:t>
      </w:r>
      <w:r w:rsidRPr="00430102">
        <w:rPr>
          <w:rFonts w:ascii="Times New Roman" w:hAnsi="Times New Roman" w:cs="Times New Roman"/>
        </w:rPr>
        <w:softHyphen/>
        <w:t>земления и в зоны, метания различных снаря</w:t>
      </w:r>
      <w:r w:rsidRPr="00430102">
        <w:rPr>
          <w:rFonts w:ascii="Times New Roman" w:hAnsi="Times New Roman" w:cs="Times New Roman"/>
        </w:rPr>
        <w:softHyphen/>
        <w:t>дов из различных исходных положений в цель и на дальность.</w:t>
      </w:r>
    </w:p>
    <w:p w:rsidR="00E763F0" w:rsidRPr="00430102" w:rsidRDefault="00E763F0" w:rsidP="006F3DB0">
      <w:pPr>
        <w:pStyle w:val="Default"/>
        <w:ind w:firstLine="709"/>
        <w:jc w:val="both"/>
        <w:rPr>
          <w:rFonts w:ascii="Times New Roman" w:hAnsi="Times New Roman" w:cs="Times New Roman"/>
        </w:rPr>
      </w:pPr>
      <w:r w:rsidRPr="00430102">
        <w:rPr>
          <w:rFonts w:ascii="Times New Roman" w:hAnsi="Times New Roman" w:cs="Times New Roman"/>
        </w:rPr>
        <w:t>Конькобежная подготовка. Развитие скоростных и координационных спо</w:t>
      </w:r>
      <w:r w:rsidRPr="00430102">
        <w:rPr>
          <w:rFonts w:ascii="Times New Roman" w:hAnsi="Times New Roman" w:cs="Times New Roman"/>
        </w:rPr>
        <w:softHyphen/>
        <w:t>собностей: бег повороту, фигурное катание, бег со старта; развитие выносливос</w:t>
      </w:r>
      <w:r w:rsidRPr="00430102">
        <w:rPr>
          <w:rFonts w:ascii="Times New Roman" w:hAnsi="Times New Roman" w:cs="Times New Roman"/>
        </w:rPr>
        <w:softHyphen/>
        <w:t>ти: бег на выносливость.</w:t>
      </w:r>
    </w:p>
    <w:p w:rsidR="00E763F0" w:rsidRPr="00430102" w:rsidRDefault="00E763F0" w:rsidP="006F3DB0">
      <w:pPr>
        <w:spacing w:after="0" w:line="240" w:lineRule="auto"/>
        <w:jc w:val="center"/>
        <w:rPr>
          <w:rFonts w:ascii="Times New Roman" w:hAnsi="Times New Roman"/>
          <w:sz w:val="24"/>
          <w:szCs w:val="24"/>
        </w:rPr>
      </w:pPr>
      <w:r w:rsidRPr="00430102">
        <w:rPr>
          <w:rFonts w:ascii="Times New Roman" w:hAnsi="Times New Roman"/>
          <w:sz w:val="24"/>
          <w:szCs w:val="24"/>
        </w:rPr>
        <w:t>Восьмой класс</w:t>
      </w:r>
    </w:p>
    <w:p w:rsidR="00E763F0" w:rsidRPr="00430102" w:rsidRDefault="00E763F0"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Знания о физической культуре. Значение нервной системы в управлении движениями и регуляции систем дыхания, кровообращения и энергообеспечения; гигиенические основы организации самостоятельных занятий физическими упражнениями; составление и проведение индивидуальных занятий физическими упражнениями на развитие основных систем организма; роль Пьера де Кубертена в становлении и развитии Современных Олимпийских игр; олимпийские принципы, традиции, правила, симво</w:t>
      </w:r>
      <w:r w:rsidRPr="00430102">
        <w:rPr>
          <w:rFonts w:ascii="Times New Roman" w:hAnsi="Times New Roman"/>
          <w:bCs/>
          <w:sz w:val="24"/>
          <w:szCs w:val="24"/>
        </w:rPr>
        <w:softHyphen/>
        <w:t xml:space="preserve">лика; приемы закаливания; водные процедуры, правила и </w:t>
      </w:r>
      <w:r w:rsidR="002B71FA" w:rsidRPr="00430102">
        <w:rPr>
          <w:rFonts w:ascii="Times New Roman" w:hAnsi="Times New Roman"/>
          <w:bCs/>
          <w:sz w:val="24"/>
          <w:szCs w:val="24"/>
        </w:rPr>
        <w:t>дозировка. Способы</w:t>
      </w:r>
      <w:r w:rsidRPr="00430102">
        <w:rPr>
          <w:rFonts w:ascii="Times New Roman" w:hAnsi="Times New Roman"/>
          <w:bCs/>
          <w:sz w:val="24"/>
          <w:szCs w:val="24"/>
        </w:rPr>
        <w:t xml:space="preserve"> самоконтроля; приемы самоконтроля физических нагрузок: на выносливость, скоростной, силовой, координационной направленности.</w:t>
      </w:r>
    </w:p>
    <w:p w:rsidR="00E763F0"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Спортивные игры. Волейбол. Техника пе</w:t>
      </w:r>
      <w:r w:rsidRPr="00430102">
        <w:rPr>
          <w:rFonts w:ascii="Times New Roman" w:hAnsi="Times New Roman"/>
          <w:sz w:val="24"/>
          <w:szCs w:val="24"/>
        </w:rPr>
        <w:softHyphen/>
        <w:t>редвижений, остановок, поворотов   и стоек: комбинации из освоенных элементов техники передви</w:t>
      </w:r>
      <w:r w:rsidRPr="00430102">
        <w:rPr>
          <w:rFonts w:ascii="Times New Roman" w:hAnsi="Times New Roman"/>
          <w:sz w:val="24"/>
          <w:szCs w:val="24"/>
        </w:rPr>
        <w:softHyphen/>
        <w:t>жений (перемещения в стойке, остановки, ускорения); техника при</w:t>
      </w:r>
      <w:r w:rsidRPr="00430102">
        <w:rPr>
          <w:rFonts w:ascii="Times New Roman" w:hAnsi="Times New Roman"/>
          <w:sz w:val="24"/>
          <w:szCs w:val="24"/>
        </w:rPr>
        <w:softHyphen/>
        <w:t>ема и пере</w:t>
      </w:r>
      <w:r w:rsidRPr="00430102">
        <w:rPr>
          <w:rFonts w:ascii="Times New Roman" w:hAnsi="Times New Roman"/>
          <w:sz w:val="24"/>
          <w:szCs w:val="24"/>
        </w:rPr>
        <w:softHyphen/>
        <w:t>дач мяча: передача мяча у сетки и в прыж</w:t>
      </w:r>
      <w:r w:rsidRPr="00430102">
        <w:rPr>
          <w:rFonts w:ascii="Times New Roman" w:hAnsi="Times New Roman"/>
          <w:sz w:val="24"/>
          <w:szCs w:val="24"/>
        </w:rPr>
        <w:softHyphen/>
        <w:t>ке через сетку, передача мяча сверху, стоя спи</w:t>
      </w:r>
      <w:r w:rsidRPr="00430102">
        <w:rPr>
          <w:rFonts w:ascii="Times New Roman" w:hAnsi="Times New Roman"/>
          <w:sz w:val="24"/>
          <w:szCs w:val="24"/>
        </w:rPr>
        <w:softHyphen/>
        <w:t>ной к цели; техника подачи мяча: верхняя прямая подача мяча, при</w:t>
      </w:r>
      <w:r w:rsidRPr="00430102">
        <w:rPr>
          <w:rFonts w:ascii="Times New Roman" w:hAnsi="Times New Roman"/>
          <w:sz w:val="24"/>
          <w:szCs w:val="24"/>
        </w:rPr>
        <w:softHyphen/>
        <w:t>ем подачи; техника прямого нападающего удара: прямой нападающий удар после подбрасывания мяча партнером; техники владения мя</w:t>
      </w:r>
      <w:r w:rsidRPr="00430102">
        <w:rPr>
          <w:rFonts w:ascii="Times New Roman" w:hAnsi="Times New Roman"/>
          <w:sz w:val="24"/>
          <w:szCs w:val="24"/>
        </w:rPr>
        <w:softHyphen/>
        <w:t>чом: комбинации из освоенных элемен</w:t>
      </w:r>
      <w:r w:rsidRPr="00430102">
        <w:rPr>
          <w:rFonts w:ascii="Times New Roman" w:hAnsi="Times New Roman"/>
          <w:sz w:val="24"/>
          <w:szCs w:val="24"/>
        </w:rPr>
        <w:softHyphen/>
        <w:t>тов: прием, передача, удар; тактика иг</w:t>
      </w:r>
      <w:r w:rsidRPr="00430102">
        <w:rPr>
          <w:rFonts w:ascii="Times New Roman" w:hAnsi="Times New Roman"/>
          <w:sz w:val="24"/>
          <w:szCs w:val="24"/>
        </w:rPr>
        <w:softHyphen/>
        <w:t>ры: тактика свободного нападения. Позиционное на</w:t>
      </w:r>
      <w:r w:rsidRPr="00430102">
        <w:rPr>
          <w:rFonts w:ascii="Times New Roman" w:hAnsi="Times New Roman"/>
          <w:sz w:val="24"/>
          <w:szCs w:val="24"/>
        </w:rPr>
        <w:softHyphen/>
        <w:t>падение с измене</w:t>
      </w:r>
      <w:r w:rsidRPr="00430102">
        <w:rPr>
          <w:rFonts w:ascii="Times New Roman" w:hAnsi="Times New Roman"/>
          <w:sz w:val="24"/>
          <w:szCs w:val="24"/>
        </w:rPr>
        <w:softHyphen/>
        <w:t>нием позиций; овладе</w:t>
      </w:r>
      <w:r w:rsidRPr="00430102">
        <w:rPr>
          <w:rFonts w:ascii="Times New Roman" w:hAnsi="Times New Roman"/>
          <w:sz w:val="24"/>
          <w:szCs w:val="24"/>
        </w:rPr>
        <w:softHyphen/>
        <w:t xml:space="preserve">ние </w:t>
      </w:r>
      <w:r w:rsidR="002B71FA" w:rsidRPr="00430102">
        <w:rPr>
          <w:rFonts w:ascii="Times New Roman" w:hAnsi="Times New Roman"/>
          <w:sz w:val="24"/>
          <w:szCs w:val="24"/>
        </w:rPr>
        <w:t>игрой: игра</w:t>
      </w:r>
      <w:r w:rsidRPr="00430102">
        <w:rPr>
          <w:rFonts w:ascii="Times New Roman" w:hAnsi="Times New Roman"/>
          <w:sz w:val="24"/>
          <w:szCs w:val="24"/>
        </w:rPr>
        <w:t xml:space="preserve"> по упро</w:t>
      </w:r>
      <w:r w:rsidRPr="00430102">
        <w:rPr>
          <w:rFonts w:ascii="Times New Roman" w:hAnsi="Times New Roman"/>
          <w:sz w:val="24"/>
          <w:szCs w:val="24"/>
        </w:rPr>
        <w:softHyphen/>
        <w:t>щенным прави</w:t>
      </w:r>
      <w:r w:rsidRPr="00430102">
        <w:rPr>
          <w:rFonts w:ascii="Times New Roman" w:hAnsi="Times New Roman"/>
          <w:sz w:val="24"/>
          <w:szCs w:val="24"/>
        </w:rPr>
        <w:softHyphen/>
        <w:t>лам волейбола; р</w:t>
      </w:r>
      <w:r w:rsidRPr="00430102">
        <w:rPr>
          <w:rFonts w:ascii="Times New Roman" w:hAnsi="Times New Roman"/>
          <w:iCs/>
          <w:sz w:val="24"/>
          <w:szCs w:val="24"/>
        </w:rPr>
        <w:t xml:space="preserve">азвитие </w:t>
      </w:r>
      <w:r w:rsidRPr="00430102">
        <w:rPr>
          <w:rFonts w:ascii="Times New Roman" w:hAnsi="Times New Roman"/>
          <w:sz w:val="24"/>
          <w:szCs w:val="24"/>
        </w:rPr>
        <w:t xml:space="preserve">  выносливости, </w:t>
      </w:r>
      <w:r w:rsidR="002B71FA" w:rsidRPr="00430102">
        <w:rPr>
          <w:rFonts w:ascii="Times New Roman" w:hAnsi="Times New Roman"/>
          <w:sz w:val="24"/>
          <w:szCs w:val="24"/>
        </w:rPr>
        <w:t>скоростных и скоростно</w:t>
      </w:r>
      <w:r w:rsidRPr="00430102">
        <w:rPr>
          <w:rFonts w:ascii="Times New Roman" w:hAnsi="Times New Roman"/>
          <w:sz w:val="24"/>
          <w:szCs w:val="24"/>
        </w:rPr>
        <w:t>-силовых спо</w:t>
      </w:r>
      <w:r w:rsidRPr="00430102">
        <w:rPr>
          <w:rFonts w:ascii="Times New Roman" w:hAnsi="Times New Roman"/>
          <w:sz w:val="24"/>
          <w:szCs w:val="24"/>
        </w:rPr>
        <w:softHyphen/>
        <w:t xml:space="preserve">собностей: </w:t>
      </w:r>
      <w:r w:rsidR="002B71FA" w:rsidRPr="00430102">
        <w:rPr>
          <w:rFonts w:ascii="Times New Roman" w:hAnsi="Times New Roman"/>
          <w:sz w:val="24"/>
          <w:szCs w:val="24"/>
        </w:rPr>
        <w:t>бег с</w:t>
      </w:r>
      <w:r w:rsidRPr="00430102">
        <w:rPr>
          <w:rFonts w:ascii="Times New Roman" w:hAnsi="Times New Roman"/>
          <w:sz w:val="24"/>
          <w:szCs w:val="24"/>
        </w:rPr>
        <w:t xml:space="preserve"> изменени</w:t>
      </w:r>
      <w:r w:rsidRPr="00430102">
        <w:rPr>
          <w:rFonts w:ascii="Times New Roman" w:hAnsi="Times New Roman"/>
          <w:sz w:val="24"/>
          <w:szCs w:val="24"/>
        </w:rPr>
        <w:softHyphen/>
        <w:t>ем направления, скорости, челночный бег с ведением и без ведения мяча и другое; метания в цель различными мячами, игровые упражнения типа 2:1, 3:1, 2:2, 3:2, 3:3. Эстафеты, круговая тренировка, подвижные игры с мя</w:t>
      </w:r>
      <w:r w:rsidRPr="00430102">
        <w:rPr>
          <w:rFonts w:ascii="Times New Roman" w:hAnsi="Times New Roman"/>
          <w:sz w:val="24"/>
          <w:szCs w:val="24"/>
        </w:rPr>
        <w:softHyphen/>
        <w:t>чом, двусторонние игры длительностью от 20 секунд до 12 минут. «Баскетбол» Техни</w:t>
      </w:r>
      <w:r w:rsidRPr="00430102">
        <w:rPr>
          <w:rFonts w:ascii="Times New Roman" w:hAnsi="Times New Roman"/>
          <w:sz w:val="24"/>
          <w:szCs w:val="24"/>
        </w:rPr>
        <w:softHyphen/>
        <w:t>ка пере</w:t>
      </w:r>
      <w:r w:rsidRPr="00430102">
        <w:rPr>
          <w:rFonts w:ascii="Times New Roman" w:hAnsi="Times New Roman"/>
          <w:sz w:val="24"/>
          <w:szCs w:val="24"/>
        </w:rPr>
        <w:softHyphen/>
        <w:t>движений, остановок, поворотов и стоек: стойки   игрока; перемещения   в стойке приставными шагами боком, лицом и спиной вперед, остановка двумя шагами и прыжком, поворо</w:t>
      </w:r>
      <w:r w:rsidRPr="00430102">
        <w:rPr>
          <w:rFonts w:ascii="Times New Roman" w:hAnsi="Times New Roman"/>
          <w:sz w:val="24"/>
          <w:szCs w:val="24"/>
        </w:rPr>
        <w:softHyphen/>
        <w:t>ты без мяча и с мячом; комбинации из освоенных элемен</w:t>
      </w:r>
      <w:r w:rsidRPr="00430102">
        <w:rPr>
          <w:rFonts w:ascii="Times New Roman" w:hAnsi="Times New Roman"/>
          <w:sz w:val="24"/>
          <w:szCs w:val="24"/>
        </w:rPr>
        <w:softHyphen/>
        <w:t>тов техники передвижений (переме</w:t>
      </w:r>
      <w:r w:rsidRPr="00430102">
        <w:rPr>
          <w:rFonts w:ascii="Times New Roman" w:hAnsi="Times New Roman"/>
          <w:sz w:val="24"/>
          <w:szCs w:val="24"/>
        </w:rPr>
        <w:softHyphen/>
        <w:t>щения в стойке, остановка, поворот, ускорение); ловля и пе</w:t>
      </w:r>
      <w:r w:rsidRPr="00430102">
        <w:rPr>
          <w:rFonts w:ascii="Times New Roman" w:hAnsi="Times New Roman"/>
          <w:sz w:val="24"/>
          <w:szCs w:val="24"/>
        </w:rPr>
        <w:softHyphen/>
        <w:t>редач мяча: ловля и передача мяча двумя рука</w:t>
      </w:r>
      <w:r w:rsidRPr="00430102">
        <w:rPr>
          <w:rFonts w:ascii="Times New Roman" w:hAnsi="Times New Roman"/>
          <w:sz w:val="24"/>
          <w:szCs w:val="24"/>
        </w:rPr>
        <w:softHyphen/>
        <w:t>ми от груди и одной рукой от пле</w:t>
      </w:r>
      <w:r w:rsidRPr="00430102">
        <w:rPr>
          <w:rFonts w:ascii="Times New Roman" w:hAnsi="Times New Roman"/>
          <w:sz w:val="24"/>
          <w:szCs w:val="24"/>
        </w:rPr>
        <w:softHyphen/>
        <w:t>ча на месте и в движении с пассивным сопротивлением защитника (в  парах, тройках, квадрате, круге); техника   ве</w:t>
      </w:r>
      <w:r w:rsidRPr="00430102">
        <w:rPr>
          <w:rFonts w:ascii="Times New Roman" w:hAnsi="Times New Roman"/>
          <w:sz w:val="24"/>
          <w:szCs w:val="24"/>
        </w:rPr>
        <w:softHyphen/>
        <w:t>дения мяча: ведение мяча в низкой, средней и высокой стойке на месте, в движе</w:t>
      </w:r>
      <w:r w:rsidRPr="00430102">
        <w:rPr>
          <w:rFonts w:ascii="Times New Roman" w:hAnsi="Times New Roman"/>
          <w:sz w:val="24"/>
          <w:szCs w:val="24"/>
        </w:rPr>
        <w:softHyphen/>
        <w:t>нии по прямой, с изменением на</w:t>
      </w:r>
      <w:r w:rsidRPr="00430102">
        <w:rPr>
          <w:rFonts w:ascii="Times New Roman" w:hAnsi="Times New Roman"/>
          <w:sz w:val="24"/>
          <w:szCs w:val="24"/>
        </w:rPr>
        <w:softHyphen/>
        <w:t>правления движения и скорости. Ведение с пассивным со</w:t>
      </w:r>
      <w:r w:rsidRPr="00430102">
        <w:rPr>
          <w:rFonts w:ascii="Times New Roman" w:hAnsi="Times New Roman"/>
          <w:sz w:val="24"/>
          <w:szCs w:val="24"/>
        </w:rPr>
        <w:softHyphen/>
        <w:t>противлением защитника ведущей и не ведущей рукой. Техника бросков мяча: броски одной и двумя руками с ме</w:t>
      </w:r>
      <w:r w:rsidRPr="00430102">
        <w:rPr>
          <w:rFonts w:ascii="Times New Roman" w:hAnsi="Times New Roman"/>
          <w:sz w:val="24"/>
          <w:szCs w:val="24"/>
        </w:rPr>
        <w:softHyphen/>
        <w:t>ста и в движении (после ведения, после ловли) с пассив</w:t>
      </w:r>
      <w:r w:rsidRPr="00430102">
        <w:rPr>
          <w:rFonts w:ascii="Times New Roman" w:hAnsi="Times New Roman"/>
          <w:sz w:val="24"/>
          <w:szCs w:val="24"/>
        </w:rPr>
        <w:softHyphen/>
        <w:t>ным противодей</w:t>
      </w:r>
      <w:r w:rsidRPr="00430102">
        <w:rPr>
          <w:rFonts w:ascii="Times New Roman" w:hAnsi="Times New Roman"/>
          <w:sz w:val="24"/>
          <w:szCs w:val="24"/>
        </w:rPr>
        <w:softHyphen/>
        <w:t>ствием. Макси</w:t>
      </w:r>
      <w:r w:rsidRPr="00430102">
        <w:rPr>
          <w:rFonts w:ascii="Times New Roman" w:hAnsi="Times New Roman"/>
          <w:sz w:val="24"/>
          <w:szCs w:val="24"/>
        </w:rPr>
        <w:softHyphen/>
        <w:t>мальное расстоя</w:t>
      </w:r>
      <w:r w:rsidRPr="00430102">
        <w:rPr>
          <w:rFonts w:ascii="Times New Roman" w:hAnsi="Times New Roman"/>
          <w:sz w:val="24"/>
          <w:szCs w:val="24"/>
        </w:rPr>
        <w:softHyphen/>
        <w:t>ние до корзины 4,8 метров в прыжке; индивиду</w:t>
      </w:r>
      <w:r w:rsidRPr="00430102">
        <w:rPr>
          <w:rFonts w:ascii="Times New Roman" w:hAnsi="Times New Roman"/>
          <w:sz w:val="24"/>
          <w:szCs w:val="24"/>
        </w:rPr>
        <w:softHyphen/>
        <w:t>альная техника защиты: перехват мяча; техника перемещений, владения мячом: комбинация из освоенных элемен</w:t>
      </w:r>
      <w:r w:rsidRPr="00430102">
        <w:rPr>
          <w:rFonts w:ascii="Times New Roman" w:hAnsi="Times New Roman"/>
          <w:sz w:val="24"/>
          <w:szCs w:val="24"/>
        </w:rPr>
        <w:softHyphen/>
        <w:t xml:space="preserve">тов: ловля, передача, </w:t>
      </w:r>
      <w:r w:rsidRPr="00430102">
        <w:rPr>
          <w:rFonts w:ascii="Times New Roman" w:hAnsi="Times New Roman"/>
          <w:sz w:val="24"/>
          <w:szCs w:val="24"/>
        </w:rPr>
        <w:lastRenderedPageBreak/>
        <w:t>ведение, бро</w:t>
      </w:r>
      <w:r w:rsidRPr="00430102">
        <w:rPr>
          <w:rFonts w:ascii="Times New Roman" w:hAnsi="Times New Roman"/>
          <w:sz w:val="24"/>
          <w:szCs w:val="24"/>
        </w:rPr>
        <w:softHyphen/>
        <w:t>сок; комбинация из освоенных элемен</w:t>
      </w:r>
      <w:r w:rsidRPr="00430102">
        <w:rPr>
          <w:rFonts w:ascii="Times New Roman" w:hAnsi="Times New Roman"/>
          <w:sz w:val="24"/>
          <w:szCs w:val="24"/>
        </w:rPr>
        <w:softHyphen/>
        <w:t xml:space="preserve">тов техники перемещений; </w:t>
      </w:r>
      <w:r w:rsidR="002B71FA" w:rsidRPr="00430102">
        <w:rPr>
          <w:rFonts w:ascii="Times New Roman" w:hAnsi="Times New Roman"/>
          <w:sz w:val="24"/>
          <w:szCs w:val="24"/>
        </w:rPr>
        <w:t>тактика игры</w:t>
      </w:r>
      <w:r w:rsidRPr="00430102">
        <w:rPr>
          <w:rFonts w:ascii="Times New Roman" w:hAnsi="Times New Roman"/>
          <w:sz w:val="24"/>
          <w:szCs w:val="24"/>
        </w:rPr>
        <w:t xml:space="preserve">: взаимодействие </w:t>
      </w:r>
      <w:r w:rsidR="002B71FA" w:rsidRPr="00430102">
        <w:rPr>
          <w:rFonts w:ascii="Times New Roman" w:hAnsi="Times New Roman"/>
          <w:sz w:val="24"/>
          <w:szCs w:val="24"/>
        </w:rPr>
        <w:t>трех игроков</w:t>
      </w:r>
      <w:r w:rsidRPr="00430102">
        <w:rPr>
          <w:rFonts w:ascii="Times New Roman" w:hAnsi="Times New Roman"/>
          <w:sz w:val="24"/>
          <w:szCs w:val="24"/>
        </w:rPr>
        <w:t xml:space="preserve"> (тройка и малая восьмерка); овладение игрой: игра   по   упрощенным   правилам баскетбола; игры и игровые задания 2:1, 3:1, 3:2, 3:3.</w:t>
      </w:r>
    </w:p>
    <w:p w:rsidR="00E763F0" w:rsidRPr="00430102" w:rsidRDefault="00E763F0" w:rsidP="006F3DB0">
      <w:pPr>
        <w:spacing w:after="0" w:line="240" w:lineRule="auto"/>
        <w:ind w:firstLine="709"/>
        <w:jc w:val="both"/>
        <w:rPr>
          <w:rFonts w:ascii="Times New Roman" w:hAnsi="Times New Roman"/>
          <w:color w:val="000000"/>
          <w:spacing w:val="-13"/>
          <w:sz w:val="24"/>
          <w:szCs w:val="24"/>
        </w:rPr>
      </w:pPr>
      <w:r w:rsidRPr="00430102">
        <w:rPr>
          <w:rFonts w:ascii="Times New Roman" w:hAnsi="Times New Roman"/>
          <w:color w:val="000000"/>
          <w:spacing w:val="-13"/>
          <w:sz w:val="24"/>
          <w:szCs w:val="24"/>
        </w:rPr>
        <w:t>Самбо (гимнастика с элементами акробатики). Строевые упражнения. Команда «Прямо!», повороты в движе</w:t>
      </w:r>
      <w:r w:rsidRPr="00430102">
        <w:rPr>
          <w:rFonts w:ascii="Times New Roman" w:hAnsi="Times New Roman"/>
          <w:color w:val="000000"/>
          <w:spacing w:val="-13"/>
          <w:sz w:val="24"/>
          <w:szCs w:val="24"/>
        </w:rPr>
        <w:softHyphen/>
        <w:t>нии направо, нале</w:t>
      </w:r>
      <w:r w:rsidRPr="00430102">
        <w:rPr>
          <w:rFonts w:ascii="Times New Roman" w:hAnsi="Times New Roman"/>
          <w:color w:val="000000"/>
          <w:spacing w:val="-13"/>
          <w:sz w:val="24"/>
          <w:szCs w:val="24"/>
        </w:rPr>
        <w:softHyphen/>
        <w:t>во;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430102">
        <w:rPr>
          <w:rFonts w:ascii="Times New Roman" w:hAnsi="Times New Roman"/>
          <w:color w:val="000000"/>
          <w:spacing w:val="-13"/>
          <w:sz w:val="24"/>
          <w:szCs w:val="24"/>
        </w:rPr>
        <w:softHyphen/>
        <w:t>ками, с приседаниями, с поворотами; общеразвивающие упражнения с повышенной амп</w:t>
      </w:r>
      <w:r w:rsidRPr="00430102">
        <w:rPr>
          <w:rFonts w:ascii="Times New Roman" w:hAnsi="Times New Roman"/>
          <w:color w:val="000000"/>
          <w:spacing w:val="-13"/>
          <w:sz w:val="24"/>
          <w:szCs w:val="24"/>
        </w:rPr>
        <w:softHyphen/>
        <w:t>литудой для плечевых, локтевых, тазобедренных, ко</w:t>
      </w:r>
      <w:r w:rsidRPr="00430102">
        <w:rPr>
          <w:rFonts w:ascii="Times New Roman" w:hAnsi="Times New Roman"/>
          <w:color w:val="000000"/>
          <w:spacing w:val="-13"/>
          <w:sz w:val="24"/>
          <w:szCs w:val="24"/>
        </w:rPr>
        <w:softHyphen/>
        <w:t>ленных суставов и позвоночника; общеразвивающие упражнения в парах: м</w:t>
      </w:r>
      <w:r w:rsidRPr="00430102">
        <w:rPr>
          <w:rFonts w:ascii="Times New Roman" w:hAnsi="Times New Roman"/>
          <w:bCs/>
          <w:color w:val="000000"/>
          <w:spacing w:val="-13"/>
          <w:sz w:val="24"/>
          <w:szCs w:val="24"/>
        </w:rPr>
        <w:t>альчики:</w:t>
      </w:r>
      <w:r w:rsidRPr="00430102">
        <w:rPr>
          <w:rFonts w:ascii="Times New Roman" w:hAnsi="Times New Roman"/>
          <w:color w:val="000000"/>
          <w:spacing w:val="-13"/>
          <w:sz w:val="24"/>
          <w:szCs w:val="24"/>
        </w:rPr>
        <w:t xml:space="preserve"> с набивным и большим мячом, гантелями (3-5 килограмм), </w:t>
      </w:r>
      <w:r w:rsidRPr="00430102">
        <w:rPr>
          <w:rFonts w:ascii="Times New Roman" w:hAnsi="Times New Roman"/>
          <w:bCs/>
          <w:color w:val="000000"/>
          <w:spacing w:val="-13"/>
          <w:sz w:val="24"/>
          <w:szCs w:val="24"/>
        </w:rPr>
        <w:t>девочки</w:t>
      </w:r>
      <w:r w:rsidRPr="00430102">
        <w:rPr>
          <w:rFonts w:ascii="Times New Roman" w:hAnsi="Times New Roman"/>
          <w:color w:val="000000"/>
          <w:spacing w:val="-13"/>
          <w:sz w:val="24"/>
          <w:szCs w:val="24"/>
        </w:rPr>
        <w:t>: с обручами, скакалками, большим мячом, пал</w:t>
      </w:r>
      <w:r w:rsidRPr="00430102">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430102">
        <w:rPr>
          <w:rFonts w:ascii="Times New Roman" w:hAnsi="Times New Roman"/>
          <w:bCs/>
          <w:color w:val="000000"/>
          <w:spacing w:val="-13"/>
          <w:sz w:val="24"/>
          <w:szCs w:val="24"/>
        </w:rPr>
        <w:t xml:space="preserve">мальчики: </w:t>
      </w:r>
      <w:r w:rsidRPr="00430102">
        <w:rPr>
          <w:rFonts w:ascii="Times New Roman" w:hAnsi="Times New Roman"/>
          <w:color w:val="000000"/>
          <w:spacing w:val="-13"/>
          <w:sz w:val="24"/>
          <w:szCs w:val="24"/>
        </w:rPr>
        <w:t xml:space="preserve">кувырок назад в </w:t>
      </w:r>
      <w:r w:rsidR="008D7066" w:rsidRPr="00430102">
        <w:rPr>
          <w:rFonts w:ascii="Times New Roman" w:hAnsi="Times New Roman"/>
          <w:color w:val="000000"/>
          <w:spacing w:val="-13"/>
          <w:sz w:val="24"/>
          <w:szCs w:val="24"/>
        </w:rPr>
        <w:t>упор,</w:t>
      </w:r>
      <w:r w:rsidRPr="00430102">
        <w:rPr>
          <w:rFonts w:ascii="Times New Roman" w:hAnsi="Times New Roman"/>
          <w:color w:val="000000"/>
          <w:spacing w:val="-13"/>
          <w:sz w:val="24"/>
          <w:szCs w:val="24"/>
        </w:rPr>
        <w:t xml:space="preserve"> стоя ноги  врозь;  кувы</w:t>
      </w:r>
      <w:r w:rsidRPr="00430102">
        <w:rPr>
          <w:rFonts w:ascii="Times New Roman" w:hAnsi="Times New Roman"/>
          <w:color w:val="000000"/>
          <w:spacing w:val="-13"/>
          <w:sz w:val="24"/>
          <w:szCs w:val="24"/>
        </w:rPr>
        <w:softHyphen/>
        <w:t xml:space="preserve">рок вперед и назад; длинный  кувырок; стойка на голове и руках.  </w:t>
      </w:r>
      <w:r w:rsidR="008D7066" w:rsidRPr="00430102">
        <w:rPr>
          <w:rFonts w:ascii="Times New Roman" w:hAnsi="Times New Roman"/>
          <w:bCs/>
          <w:color w:val="000000"/>
          <w:spacing w:val="-13"/>
          <w:sz w:val="24"/>
          <w:szCs w:val="24"/>
        </w:rPr>
        <w:t>Девочки</w:t>
      </w:r>
      <w:r w:rsidR="008D7066" w:rsidRPr="00430102">
        <w:rPr>
          <w:rFonts w:ascii="Times New Roman" w:hAnsi="Times New Roman"/>
          <w:color w:val="000000"/>
          <w:spacing w:val="-13"/>
          <w:sz w:val="24"/>
          <w:szCs w:val="24"/>
        </w:rPr>
        <w:t>: мост и поворот в   упор, стоя на одном ко</w:t>
      </w:r>
      <w:r w:rsidR="008D7066" w:rsidRPr="00430102">
        <w:rPr>
          <w:rFonts w:ascii="Times New Roman" w:hAnsi="Times New Roman"/>
          <w:color w:val="000000"/>
          <w:spacing w:val="-13"/>
          <w:sz w:val="24"/>
          <w:szCs w:val="24"/>
        </w:rPr>
        <w:softHyphen/>
        <w:t>лене; кувырки впе</w:t>
      </w:r>
      <w:r w:rsidR="008D7066" w:rsidRPr="00430102">
        <w:rPr>
          <w:rFonts w:ascii="Times New Roman" w:hAnsi="Times New Roman"/>
          <w:color w:val="000000"/>
          <w:spacing w:val="-13"/>
          <w:sz w:val="24"/>
          <w:szCs w:val="24"/>
        </w:rPr>
        <w:softHyphen/>
        <w:t xml:space="preserve">ред и назад, кувырок вперед с последующим прыжком вверх и мягким приземлением; висы и упоры: </w:t>
      </w:r>
      <w:r w:rsidR="008D7066" w:rsidRPr="00430102">
        <w:rPr>
          <w:rFonts w:ascii="Times New Roman" w:hAnsi="Times New Roman"/>
          <w:bCs/>
          <w:color w:val="000000"/>
          <w:spacing w:val="-13"/>
          <w:sz w:val="24"/>
          <w:szCs w:val="24"/>
        </w:rPr>
        <w:t xml:space="preserve">мальчики: </w:t>
      </w:r>
      <w:r w:rsidR="008D7066" w:rsidRPr="00430102">
        <w:rPr>
          <w:rFonts w:ascii="Times New Roman" w:hAnsi="Times New Roman"/>
          <w:color w:val="000000"/>
          <w:spacing w:val="-13"/>
          <w:sz w:val="24"/>
          <w:szCs w:val="24"/>
        </w:rPr>
        <w:t>вис на прямых и согнутых руках, девочки:  вис на прямых и на согнутых руках; лазанье по гимнастической лес</w:t>
      </w:r>
      <w:r w:rsidR="008D7066">
        <w:rPr>
          <w:rFonts w:ascii="Times New Roman" w:hAnsi="Times New Roman"/>
          <w:color w:val="000000"/>
          <w:spacing w:val="-13"/>
          <w:sz w:val="24"/>
          <w:szCs w:val="24"/>
        </w:rPr>
        <w:t>тнице, по канату;  подтягивания</w:t>
      </w:r>
      <w:r w:rsidR="008D7066" w:rsidRPr="00430102">
        <w:rPr>
          <w:rFonts w:ascii="Times New Roman" w:hAnsi="Times New Roman"/>
          <w:color w:val="000000"/>
          <w:spacing w:val="-13"/>
          <w:sz w:val="24"/>
          <w:szCs w:val="24"/>
        </w:rPr>
        <w:t>; упражнения в висах и упорах, с ган</w:t>
      </w:r>
      <w:r w:rsidR="008D7066" w:rsidRPr="00430102">
        <w:rPr>
          <w:rFonts w:ascii="Times New Roman" w:hAnsi="Times New Roman"/>
          <w:color w:val="000000"/>
          <w:spacing w:val="-13"/>
          <w:sz w:val="24"/>
          <w:szCs w:val="24"/>
        </w:rPr>
        <w:softHyphen/>
        <w:t xml:space="preserve">телями, набивными мячами; </w:t>
      </w:r>
      <w:r w:rsidRPr="00430102">
        <w:rPr>
          <w:rFonts w:ascii="Times New Roman" w:hAnsi="Times New Roman"/>
          <w:color w:val="000000"/>
          <w:spacing w:val="-13"/>
          <w:sz w:val="24"/>
          <w:szCs w:val="24"/>
        </w:rPr>
        <w:t>опорные прыжки</w:t>
      </w:r>
      <w:r w:rsidR="008D7066" w:rsidRPr="00430102">
        <w:rPr>
          <w:rFonts w:ascii="Times New Roman" w:hAnsi="Times New Roman"/>
          <w:color w:val="000000"/>
          <w:spacing w:val="-13"/>
          <w:sz w:val="24"/>
          <w:szCs w:val="24"/>
        </w:rPr>
        <w:t>:</w:t>
      </w:r>
      <w:r w:rsidR="008D7066" w:rsidRPr="00430102">
        <w:rPr>
          <w:rFonts w:ascii="Times New Roman" w:hAnsi="Times New Roman"/>
          <w:bCs/>
          <w:color w:val="000000"/>
          <w:spacing w:val="-13"/>
          <w:sz w:val="24"/>
          <w:szCs w:val="24"/>
        </w:rPr>
        <w:t xml:space="preserve"> м</w:t>
      </w:r>
      <w:r w:rsidRPr="00430102">
        <w:rPr>
          <w:rFonts w:ascii="Times New Roman" w:hAnsi="Times New Roman"/>
          <w:bCs/>
          <w:color w:val="000000"/>
          <w:spacing w:val="-13"/>
          <w:sz w:val="24"/>
          <w:szCs w:val="24"/>
        </w:rPr>
        <w:t xml:space="preserve">альчики: </w:t>
      </w:r>
      <w:r w:rsidR="008D7066" w:rsidRPr="00430102">
        <w:rPr>
          <w:rFonts w:ascii="Times New Roman" w:hAnsi="Times New Roman"/>
          <w:color w:val="000000"/>
          <w:spacing w:val="-13"/>
          <w:sz w:val="24"/>
          <w:szCs w:val="24"/>
        </w:rPr>
        <w:t>прыжок,</w:t>
      </w:r>
      <w:r w:rsidRPr="00430102">
        <w:rPr>
          <w:rFonts w:ascii="Times New Roman" w:hAnsi="Times New Roman"/>
          <w:color w:val="000000"/>
          <w:spacing w:val="-13"/>
          <w:sz w:val="24"/>
          <w:szCs w:val="24"/>
        </w:rPr>
        <w:t xml:space="preserve"> согнув ноги (козел в длину, высота- 115 сантиметров), д</w:t>
      </w:r>
      <w:r w:rsidRPr="00430102">
        <w:rPr>
          <w:rFonts w:ascii="Times New Roman" w:hAnsi="Times New Roman"/>
          <w:bCs/>
          <w:color w:val="000000"/>
          <w:spacing w:val="-13"/>
          <w:sz w:val="24"/>
          <w:szCs w:val="24"/>
        </w:rPr>
        <w:t xml:space="preserve">евочки: </w:t>
      </w:r>
      <w:r w:rsidRPr="00430102">
        <w:rPr>
          <w:rFonts w:ascii="Times New Roman" w:hAnsi="Times New Roman"/>
          <w:color w:val="000000"/>
          <w:spacing w:val="-13"/>
          <w:sz w:val="24"/>
          <w:szCs w:val="24"/>
        </w:rPr>
        <w:t>прыжок боком с поворотом на 90° (конь в ши</w:t>
      </w:r>
      <w:r w:rsidRPr="00430102">
        <w:rPr>
          <w:rFonts w:ascii="Times New Roman" w:hAnsi="Times New Roman"/>
          <w:color w:val="000000"/>
          <w:spacing w:val="-13"/>
          <w:sz w:val="24"/>
          <w:szCs w:val="24"/>
        </w:rPr>
        <w:softHyphen/>
        <w:t>рину, высота 110 сантиметров); равновесие на гимнастическом скамь</w:t>
      </w:r>
      <w:r w:rsidR="008D7066" w:rsidRPr="00430102">
        <w:rPr>
          <w:rFonts w:ascii="Times New Roman" w:hAnsi="Times New Roman"/>
          <w:color w:val="000000"/>
          <w:spacing w:val="-13"/>
          <w:sz w:val="24"/>
          <w:szCs w:val="24"/>
        </w:rPr>
        <w:t>е -</w:t>
      </w:r>
      <w:r w:rsidRPr="00430102">
        <w:rPr>
          <w:rFonts w:ascii="Times New Roman" w:hAnsi="Times New Roman"/>
          <w:color w:val="000000"/>
          <w:spacing w:val="-13"/>
          <w:sz w:val="24"/>
          <w:szCs w:val="24"/>
        </w:rPr>
        <w:t xml:space="preserve"> </w:t>
      </w:r>
      <w:r w:rsidRPr="00430102">
        <w:rPr>
          <w:rFonts w:ascii="Times New Roman" w:hAnsi="Times New Roman"/>
          <w:bCs/>
          <w:color w:val="000000"/>
          <w:spacing w:val="-13"/>
          <w:sz w:val="24"/>
          <w:szCs w:val="24"/>
        </w:rPr>
        <w:t xml:space="preserve">девочки: </w:t>
      </w:r>
      <w:r w:rsidRPr="00430102">
        <w:rPr>
          <w:rFonts w:ascii="Times New Roman" w:hAnsi="Times New Roman"/>
          <w:color w:val="000000"/>
          <w:spacing w:val="-13"/>
          <w:sz w:val="24"/>
          <w:szCs w:val="24"/>
        </w:rPr>
        <w:t xml:space="preserve">танцевальные шаги с махами ног и поворотами на носках; подскоки в </w:t>
      </w:r>
      <w:r w:rsidR="002B71FA" w:rsidRPr="00430102">
        <w:rPr>
          <w:rFonts w:ascii="Times New Roman" w:hAnsi="Times New Roman"/>
          <w:color w:val="000000"/>
          <w:spacing w:val="-13"/>
          <w:sz w:val="24"/>
          <w:szCs w:val="24"/>
        </w:rPr>
        <w:t>полу присед</w:t>
      </w:r>
      <w:r w:rsidRPr="00430102">
        <w:rPr>
          <w:rFonts w:ascii="Times New Roman" w:hAnsi="Times New Roman"/>
          <w:color w:val="000000"/>
          <w:spacing w:val="-13"/>
          <w:sz w:val="24"/>
          <w:szCs w:val="24"/>
        </w:rPr>
        <w:t>; соскоки; упражнения с гимнасти</w:t>
      </w:r>
      <w:r w:rsidRPr="00430102">
        <w:rPr>
          <w:rFonts w:ascii="Times New Roman" w:hAnsi="Times New Roman"/>
          <w:color w:val="000000"/>
          <w:spacing w:val="-13"/>
          <w:sz w:val="24"/>
          <w:szCs w:val="24"/>
        </w:rPr>
        <w:softHyphen/>
        <w:t>ческой скамейкой.</w:t>
      </w:r>
    </w:p>
    <w:p w:rsidR="00E763F0"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Легкая атлетика. Техника спринтерско</w:t>
      </w:r>
      <w:r w:rsidRPr="00430102">
        <w:rPr>
          <w:rFonts w:ascii="Times New Roman" w:hAnsi="Times New Roman"/>
          <w:sz w:val="24"/>
          <w:szCs w:val="24"/>
        </w:rPr>
        <w:softHyphen/>
        <w:t>го бега: низкий старт до 30 метров, бег с ускорени</w:t>
      </w:r>
      <w:r w:rsidRPr="00430102">
        <w:rPr>
          <w:rFonts w:ascii="Times New Roman" w:hAnsi="Times New Roman"/>
          <w:sz w:val="24"/>
          <w:szCs w:val="24"/>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длину</w:t>
      </w:r>
      <w:r w:rsidR="008D7066" w:rsidRPr="00430102">
        <w:rPr>
          <w:rFonts w:ascii="Times New Roman" w:hAnsi="Times New Roman"/>
          <w:sz w:val="24"/>
          <w:szCs w:val="24"/>
        </w:rPr>
        <w:t>: п</w:t>
      </w:r>
      <w:r w:rsidRPr="00430102">
        <w:rPr>
          <w:rFonts w:ascii="Times New Roman" w:hAnsi="Times New Roman"/>
          <w:sz w:val="24"/>
          <w:szCs w:val="24"/>
        </w:rPr>
        <w:t>рыжки в дли</w:t>
      </w:r>
      <w:r w:rsidRPr="00430102">
        <w:rPr>
          <w:rFonts w:ascii="Times New Roman" w:hAnsi="Times New Roman"/>
          <w:sz w:val="24"/>
          <w:szCs w:val="24"/>
        </w:rPr>
        <w:softHyphen/>
        <w:t>ну с 11 - 13 ша</w:t>
      </w:r>
      <w:r w:rsidRPr="00430102">
        <w:rPr>
          <w:rFonts w:ascii="Times New Roman" w:hAnsi="Times New Roman"/>
          <w:sz w:val="24"/>
          <w:szCs w:val="24"/>
        </w:rPr>
        <w:softHyphen/>
        <w:t>гов разбега способом  «прогнувшись»; техника прыжка в высоту: прыжки  в вы</w:t>
      </w:r>
      <w:r w:rsidRPr="00430102">
        <w:rPr>
          <w:rFonts w:ascii="Times New Roman" w:hAnsi="Times New Roman"/>
          <w:sz w:val="24"/>
          <w:szCs w:val="24"/>
        </w:rPr>
        <w:softHyphen/>
        <w:t>соту с 7- 9 ша</w:t>
      </w:r>
      <w:r w:rsidRPr="00430102">
        <w:rPr>
          <w:rFonts w:ascii="Times New Roman" w:hAnsi="Times New Roman"/>
          <w:sz w:val="24"/>
          <w:szCs w:val="24"/>
        </w:rPr>
        <w:softHyphen/>
        <w:t>гов   разбега способом «перешагивание»; техника метания малого мяча: метание теннисного мяча  на   дальность отскока от стены с места, с шага, с двух  шагов,   с  трех шагов;   в   горизонтальную       и вертикальную цель (</w:t>
      </w:r>
      <w:r w:rsidRPr="00430102">
        <w:rPr>
          <w:rFonts w:ascii="Times New Roman" w:hAnsi="Times New Roman"/>
          <w:sz w:val="24"/>
          <w:szCs w:val="24"/>
          <w:lang w:val="en-US"/>
        </w:rPr>
        <w:t>lxl</w:t>
      </w:r>
      <w:r w:rsidRPr="00430102">
        <w:rPr>
          <w:rFonts w:ascii="Times New Roman" w:hAnsi="Times New Roman"/>
          <w:sz w:val="24"/>
          <w:szCs w:val="24"/>
        </w:rPr>
        <w:t xml:space="preserve"> м)  девушки — с расстояния 12—14 метров, юноши - до 16 метров.  Метание мяча весом 150  грамм с  места     на дальность   и   с   4-5 бросковых шагов с разбега в коридор 10 метров на дальность и заданное расстояние; развитие выносливос</w:t>
      </w:r>
      <w:r w:rsidRPr="00430102">
        <w:rPr>
          <w:rFonts w:ascii="Times New Roman" w:hAnsi="Times New Roman"/>
          <w:sz w:val="24"/>
          <w:szCs w:val="24"/>
        </w:rPr>
        <w:softHyphen/>
        <w:t>ти: кросс до 15 минут, бег с препятствиями и на местности, минутный бег, эстафеты, круговая тренировка; развитие скоростно-силовых спо</w:t>
      </w:r>
      <w:r w:rsidRPr="00430102">
        <w:rPr>
          <w:rFonts w:ascii="Times New Roman" w:hAnsi="Times New Roman"/>
          <w:sz w:val="24"/>
          <w:szCs w:val="24"/>
        </w:rPr>
        <w:softHyphen/>
        <w:t>собностей: прыжки и многоскоки, метания в цель и на дальность разных снарядов из разных и. п., толчки и броски набивных мячей весом до 3 килограмм; развитиескоростныхи координационных спо</w:t>
      </w:r>
      <w:r w:rsidRPr="00430102">
        <w:rPr>
          <w:rFonts w:ascii="Times New Roman" w:hAnsi="Times New Roman"/>
          <w:sz w:val="24"/>
          <w:szCs w:val="24"/>
        </w:rPr>
        <w:softHyphen/>
        <w:t>собностей: эстафеты, старты из различных и. п., бег с ускорением, с максимальной скоростью. Варианты челночного бега, бега с изменением направ</w:t>
      </w:r>
      <w:r w:rsidRPr="00430102">
        <w:rPr>
          <w:rFonts w:ascii="Times New Roman" w:hAnsi="Times New Roman"/>
          <w:sz w:val="24"/>
          <w:szCs w:val="24"/>
        </w:rPr>
        <w:softHyphen/>
        <w:t>ления, скорости, способа перемещения, бег с преодоле</w:t>
      </w:r>
      <w:r w:rsidRPr="00430102">
        <w:rPr>
          <w:rFonts w:ascii="Times New Roman" w:hAnsi="Times New Roman"/>
          <w:sz w:val="24"/>
          <w:szCs w:val="24"/>
        </w:rPr>
        <w:softHyphen/>
        <w:t>нием препятствий и на местности, прыжки через пре</w:t>
      </w:r>
      <w:r w:rsidRPr="00430102">
        <w:rPr>
          <w:rFonts w:ascii="Times New Roman" w:hAnsi="Times New Roman"/>
          <w:sz w:val="24"/>
          <w:szCs w:val="24"/>
        </w:rPr>
        <w:softHyphen/>
        <w:t>пятствия, на точность приземления и в зоны, метания различных снарядов из различных исходных положений в цель и на дальность.</w:t>
      </w:r>
    </w:p>
    <w:p w:rsidR="00E763F0"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выносливости: бег на выносливость.</w:t>
      </w:r>
    </w:p>
    <w:p w:rsidR="00E763F0" w:rsidRPr="00430102" w:rsidRDefault="00E763F0" w:rsidP="006F3DB0">
      <w:pPr>
        <w:spacing w:after="0" w:line="240" w:lineRule="auto"/>
        <w:jc w:val="center"/>
        <w:rPr>
          <w:rFonts w:ascii="Times New Roman" w:hAnsi="Times New Roman"/>
          <w:sz w:val="24"/>
          <w:szCs w:val="24"/>
        </w:rPr>
      </w:pPr>
      <w:r w:rsidRPr="00430102">
        <w:rPr>
          <w:rFonts w:ascii="Times New Roman" w:hAnsi="Times New Roman"/>
          <w:sz w:val="24"/>
          <w:szCs w:val="24"/>
        </w:rPr>
        <w:t>Девятый класс</w:t>
      </w:r>
    </w:p>
    <w:p w:rsidR="00E763F0" w:rsidRPr="00430102" w:rsidRDefault="00E763F0" w:rsidP="006F3DB0">
      <w:pPr>
        <w:spacing w:after="0" w:line="240" w:lineRule="auto"/>
        <w:ind w:firstLine="709"/>
        <w:jc w:val="both"/>
        <w:rPr>
          <w:rFonts w:ascii="Times New Roman" w:hAnsi="Times New Roman"/>
          <w:bCs/>
          <w:sz w:val="24"/>
          <w:szCs w:val="24"/>
        </w:rPr>
      </w:pPr>
      <w:r w:rsidRPr="00430102">
        <w:rPr>
          <w:rFonts w:ascii="Times New Roman" w:hAnsi="Times New Roman"/>
          <w:bCs/>
          <w:sz w:val="24"/>
          <w:szCs w:val="24"/>
        </w:rPr>
        <w:t xml:space="preserve">Знания о физической культуре. Роль психических процессов в обучении двигательным действиям и движениям; анализ техники физических упражнений, их освоение и выполнение по показу, объяснению и описанию; олимпийское движение в России, выдающиеся успехи отечественных спортсменов; общие представления об оздоровительных системах физического воспитания; приемы закаливания, водные </w:t>
      </w:r>
      <w:r w:rsidRPr="00430102">
        <w:rPr>
          <w:rFonts w:ascii="Times New Roman" w:hAnsi="Times New Roman"/>
          <w:bCs/>
          <w:sz w:val="24"/>
          <w:szCs w:val="24"/>
        </w:rPr>
        <w:lastRenderedPageBreak/>
        <w:t>процедуры, правила и дозировка; способы самоконтроля. Релаксация (общие представления).</w:t>
      </w:r>
    </w:p>
    <w:p w:rsidR="00E763F0"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Спортивные игры. Волейбол. Техника пе</w:t>
      </w:r>
      <w:r w:rsidRPr="00430102">
        <w:rPr>
          <w:rFonts w:ascii="Times New Roman" w:hAnsi="Times New Roman"/>
          <w:sz w:val="24"/>
          <w:szCs w:val="24"/>
        </w:rPr>
        <w:softHyphen/>
        <w:t>редвижений, остановок, поворотов   и стоек: комбинации из освоенных элементов техники передви</w:t>
      </w:r>
      <w:r w:rsidRPr="00430102">
        <w:rPr>
          <w:rFonts w:ascii="Times New Roman" w:hAnsi="Times New Roman"/>
          <w:sz w:val="24"/>
          <w:szCs w:val="24"/>
        </w:rPr>
        <w:softHyphen/>
        <w:t>жений (перемещения в стойке, остановки, ускорения); техника при</w:t>
      </w:r>
      <w:r w:rsidRPr="00430102">
        <w:rPr>
          <w:rFonts w:ascii="Times New Roman" w:hAnsi="Times New Roman"/>
          <w:sz w:val="24"/>
          <w:szCs w:val="24"/>
        </w:rPr>
        <w:softHyphen/>
        <w:t>ема и пере</w:t>
      </w:r>
      <w:r w:rsidRPr="00430102">
        <w:rPr>
          <w:rFonts w:ascii="Times New Roman" w:hAnsi="Times New Roman"/>
          <w:sz w:val="24"/>
          <w:szCs w:val="24"/>
        </w:rPr>
        <w:softHyphen/>
        <w:t>дач мяча: передача мяча у сетки и в прыж</w:t>
      </w:r>
      <w:r w:rsidRPr="00430102">
        <w:rPr>
          <w:rFonts w:ascii="Times New Roman" w:hAnsi="Times New Roman"/>
          <w:sz w:val="24"/>
          <w:szCs w:val="24"/>
        </w:rPr>
        <w:softHyphen/>
        <w:t>ке через сетку; передача мяча сверху, стоя спи</w:t>
      </w:r>
      <w:r w:rsidRPr="00430102">
        <w:rPr>
          <w:rFonts w:ascii="Times New Roman" w:hAnsi="Times New Roman"/>
          <w:sz w:val="24"/>
          <w:szCs w:val="24"/>
        </w:rPr>
        <w:softHyphen/>
        <w:t>ной к цели; техника подачи мяча: прием     мяча, отраженного сетко</w:t>
      </w:r>
      <w:r w:rsidR="002B71FA" w:rsidRPr="00430102">
        <w:rPr>
          <w:rFonts w:ascii="Times New Roman" w:hAnsi="Times New Roman"/>
          <w:sz w:val="24"/>
          <w:szCs w:val="24"/>
        </w:rPr>
        <w:t>й</w:t>
      </w:r>
      <w:r w:rsidRPr="00430102">
        <w:rPr>
          <w:rFonts w:ascii="Times New Roman" w:hAnsi="Times New Roman"/>
          <w:sz w:val="24"/>
          <w:szCs w:val="24"/>
        </w:rPr>
        <w:t>;  ниж</w:t>
      </w:r>
      <w:r w:rsidRPr="00430102">
        <w:rPr>
          <w:rFonts w:ascii="Times New Roman" w:hAnsi="Times New Roman"/>
          <w:sz w:val="24"/>
          <w:szCs w:val="24"/>
        </w:rPr>
        <w:softHyphen/>
        <w:t>няя  и верхняя прямая по</w:t>
      </w:r>
      <w:r w:rsidRPr="00430102">
        <w:rPr>
          <w:rFonts w:ascii="Times New Roman" w:hAnsi="Times New Roman"/>
          <w:sz w:val="24"/>
          <w:szCs w:val="24"/>
        </w:rPr>
        <w:softHyphen/>
        <w:t>дача мяча в за</w:t>
      </w:r>
      <w:r w:rsidRPr="00430102">
        <w:rPr>
          <w:rFonts w:ascii="Times New Roman" w:hAnsi="Times New Roman"/>
          <w:sz w:val="24"/>
          <w:szCs w:val="24"/>
        </w:rPr>
        <w:softHyphen/>
        <w:t>данную     часть площадки; техника прямого нападающего удара: прямой   напа</w:t>
      </w:r>
      <w:r w:rsidRPr="00430102">
        <w:rPr>
          <w:rFonts w:ascii="Times New Roman" w:hAnsi="Times New Roman"/>
          <w:sz w:val="24"/>
          <w:szCs w:val="24"/>
        </w:rPr>
        <w:softHyphen/>
        <w:t>дающий     удар при  встречных передачах; техники владения мя</w:t>
      </w:r>
      <w:r w:rsidRPr="00430102">
        <w:rPr>
          <w:rFonts w:ascii="Times New Roman" w:hAnsi="Times New Roman"/>
          <w:sz w:val="24"/>
          <w:szCs w:val="24"/>
        </w:rPr>
        <w:softHyphen/>
        <w:t>чом: комбинации из освоенных элемен</w:t>
      </w:r>
      <w:r w:rsidRPr="00430102">
        <w:rPr>
          <w:rFonts w:ascii="Times New Roman" w:hAnsi="Times New Roman"/>
          <w:sz w:val="24"/>
          <w:szCs w:val="24"/>
        </w:rPr>
        <w:softHyphen/>
        <w:t>тов: прием, передача, удар; тактика иг</w:t>
      </w:r>
      <w:r w:rsidRPr="00430102">
        <w:rPr>
          <w:rFonts w:ascii="Times New Roman" w:hAnsi="Times New Roman"/>
          <w:sz w:val="24"/>
          <w:szCs w:val="24"/>
        </w:rPr>
        <w:softHyphen/>
        <w:t>ры: игра в нападе</w:t>
      </w:r>
      <w:r w:rsidRPr="00430102">
        <w:rPr>
          <w:rFonts w:ascii="Times New Roman" w:hAnsi="Times New Roman"/>
          <w:sz w:val="24"/>
          <w:szCs w:val="24"/>
        </w:rPr>
        <w:softHyphen/>
        <w:t>нии   в   зоне   3, игра в защите; овладе</w:t>
      </w:r>
      <w:r w:rsidRPr="00430102">
        <w:rPr>
          <w:rFonts w:ascii="Times New Roman" w:hAnsi="Times New Roman"/>
          <w:sz w:val="24"/>
          <w:szCs w:val="24"/>
        </w:rPr>
        <w:softHyphen/>
        <w:t>ние игрой:  игры и игровые задания с ограни</w:t>
      </w:r>
      <w:r w:rsidRPr="00430102">
        <w:rPr>
          <w:rFonts w:ascii="Times New Roman" w:hAnsi="Times New Roman"/>
          <w:sz w:val="24"/>
          <w:szCs w:val="24"/>
        </w:rPr>
        <w:softHyphen/>
        <w:t>ченным числом игроков  (2:2,  3:2, 3:3); игра по упро</w:t>
      </w:r>
      <w:r w:rsidRPr="00430102">
        <w:rPr>
          <w:rFonts w:ascii="Times New Roman" w:hAnsi="Times New Roman"/>
          <w:sz w:val="24"/>
          <w:szCs w:val="24"/>
        </w:rPr>
        <w:softHyphen/>
        <w:t>щенным прави</w:t>
      </w:r>
      <w:r w:rsidRPr="00430102">
        <w:rPr>
          <w:rFonts w:ascii="Times New Roman" w:hAnsi="Times New Roman"/>
          <w:sz w:val="24"/>
          <w:szCs w:val="24"/>
        </w:rPr>
        <w:softHyphen/>
        <w:t>лам волейбола; р</w:t>
      </w:r>
      <w:r w:rsidRPr="00430102">
        <w:rPr>
          <w:rFonts w:ascii="Times New Roman" w:hAnsi="Times New Roman"/>
          <w:iCs/>
          <w:sz w:val="24"/>
          <w:szCs w:val="24"/>
        </w:rPr>
        <w:t xml:space="preserve">азвитие </w:t>
      </w:r>
      <w:r w:rsidRPr="00430102">
        <w:rPr>
          <w:rFonts w:ascii="Times New Roman" w:hAnsi="Times New Roman"/>
          <w:sz w:val="24"/>
          <w:szCs w:val="24"/>
        </w:rPr>
        <w:t xml:space="preserve">  выносливости, скоростных  и  скоростно-силовых спо</w:t>
      </w:r>
      <w:r w:rsidRPr="00430102">
        <w:rPr>
          <w:rFonts w:ascii="Times New Roman" w:hAnsi="Times New Roman"/>
          <w:sz w:val="24"/>
          <w:szCs w:val="24"/>
        </w:rPr>
        <w:softHyphen/>
        <w:t xml:space="preserve">собностей.  </w:t>
      </w:r>
      <w:r w:rsidR="002B71FA" w:rsidRPr="00430102">
        <w:rPr>
          <w:rFonts w:ascii="Times New Roman" w:hAnsi="Times New Roman"/>
          <w:sz w:val="24"/>
          <w:szCs w:val="24"/>
        </w:rPr>
        <w:t>Бег с</w:t>
      </w:r>
      <w:r w:rsidRPr="00430102">
        <w:rPr>
          <w:rFonts w:ascii="Times New Roman" w:hAnsi="Times New Roman"/>
          <w:sz w:val="24"/>
          <w:szCs w:val="24"/>
        </w:rPr>
        <w:t xml:space="preserve"> изменени</w:t>
      </w:r>
      <w:r w:rsidRPr="00430102">
        <w:rPr>
          <w:rFonts w:ascii="Times New Roman" w:hAnsi="Times New Roman"/>
          <w:sz w:val="24"/>
          <w:szCs w:val="24"/>
        </w:rPr>
        <w:softHyphen/>
        <w:t>ем направления, скорости, челночный бег с ведением и без ведения мяча.  Бег с ускорением, изменением направления, темпа, рит</w:t>
      </w:r>
      <w:r w:rsidRPr="00430102">
        <w:rPr>
          <w:rFonts w:ascii="Times New Roman" w:hAnsi="Times New Roman"/>
          <w:sz w:val="24"/>
          <w:szCs w:val="24"/>
        </w:rPr>
        <w:softHyphen/>
        <w:t>ма, из различных исходных положений; ведение мяча в высокой, средней и низкой стойке с максимальной частотой в течение 7-10 секунд; эстафеты с мячом и без мяча; игровые упражнения с набивным мячом, в сочетании с прыжками, метаниями и броска</w:t>
      </w:r>
      <w:r w:rsidRPr="00430102">
        <w:rPr>
          <w:rFonts w:ascii="Times New Roman" w:hAnsi="Times New Roman"/>
          <w:sz w:val="24"/>
          <w:szCs w:val="24"/>
        </w:rPr>
        <w:softHyphen/>
        <w:t>ми мячей разного веса в цель и на дальность; индивиду</w:t>
      </w:r>
      <w:r w:rsidRPr="00430102">
        <w:rPr>
          <w:rFonts w:ascii="Times New Roman" w:hAnsi="Times New Roman"/>
          <w:sz w:val="24"/>
          <w:szCs w:val="24"/>
        </w:rPr>
        <w:softHyphen/>
        <w:t>альная техника защиты: перехват мяча, вырывание и выбивание мяча; техника перемещений,  владения мячом: игра головой, использование корпуса, финты; комбинации из освоенных элементов техники перемещений и владения мячом; тактика иг</w:t>
      </w:r>
      <w:r w:rsidRPr="00430102">
        <w:rPr>
          <w:rFonts w:ascii="Times New Roman" w:hAnsi="Times New Roman"/>
          <w:sz w:val="24"/>
          <w:szCs w:val="24"/>
        </w:rPr>
        <w:softHyphen/>
        <w:t>ры: тактика свободного нападения; позиционные нападения с     изменением позиций игроков. Нападение в игровых заданиях 3:1, 3:2, 3:3, 2:1 с атакой и без атаки; овладе</w:t>
      </w:r>
      <w:r w:rsidRPr="00430102">
        <w:rPr>
          <w:rFonts w:ascii="Times New Roman" w:hAnsi="Times New Roman"/>
          <w:sz w:val="24"/>
          <w:szCs w:val="24"/>
        </w:rPr>
        <w:softHyphen/>
        <w:t xml:space="preserve">ние игрой, игра по упрощенным </w:t>
      </w:r>
      <w:r w:rsidR="002B71FA" w:rsidRPr="00430102">
        <w:rPr>
          <w:rFonts w:ascii="Times New Roman" w:hAnsi="Times New Roman"/>
          <w:sz w:val="24"/>
          <w:szCs w:val="24"/>
        </w:rPr>
        <w:t>правилам на</w:t>
      </w:r>
      <w:r w:rsidRPr="00430102">
        <w:rPr>
          <w:rFonts w:ascii="Times New Roman" w:hAnsi="Times New Roman"/>
          <w:sz w:val="24"/>
          <w:szCs w:val="24"/>
        </w:rPr>
        <w:t xml:space="preserve"> площадках разных размеров. Игры и игровые задания 2:1, 3:1, 3:2, 3:3. «Баскетбол» Техни</w:t>
      </w:r>
      <w:r w:rsidRPr="00430102">
        <w:rPr>
          <w:rFonts w:ascii="Times New Roman" w:hAnsi="Times New Roman"/>
          <w:sz w:val="24"/>
          <w:szCs w:val="24"/>
        </w:rPr>
        <w:softHyphen/>
        <w:t>ка пере</w:t>
      </w:r>
      <w:r w:rsidRPr="00430102">
        <w:rPr>
          <w:rFonts w:ascii="Times New Roman" w:hAnsi="Times New Roman"/>
          <w:sz w:val="24"/>
          <w:szCs w:val="24"/>
        </w:rPr>
        <w:softHyphen/>
        <w:t>движений, остановок, поворотов и стоек: стойки   игрока; перемещения   в стойке приставными шагами боком, лицом и спиной вперед; остановка двумя шагами и прыжком.; поворо</w:t>
      </w:r>
      <w:r w:rsidRPr="00430102">
        <w:rPr>
          <w:rFonts w:ascii="Times New Roman" w:hAnsi="Times New Roman"/>
          <w:sz w:val="24"/>
          <w:szCs w:val="24"/>
        </w:rPr>
        <w:softHyphen/>
        <w:t>ты без мяча и с мячом; комбинации из освоенных элемен</w:t>
      </w:r>
      <w:r w:rsidRPr="00430102">
        <w:rPr>
          <w:rFonts w:ascii="Times New Roman" w:hAnsi="Times New Roman"/>
          <w:sz w:val="24"/>
          <w:szCs w:val="24"/>
        </w:rPr>
        <w:softHyphen/>
        <w:t>тов техники передвижений (переме</w:t>
      </w:r>
      <w:r w:rsidRPr="00430102">
        <w:rPr>
          <w:rFonts w:ascii="Times New Roman" w:hAnsi="Times New Roman"/>
          <w:sz w:val="24"/>
          <w:szCs w:val="24"/>
        </w:rPr>
        <w:softHyphen/>
        <w:t>щения в стойке, остановка, поворот, ускорение); ловля и пе</w:t>
      </w:r>
      <w:r w:rsidRPr="00430102">
        <w:rPr>
          <w:rFonts w:ascii="Times New Roman" w:hAnsi="Times New Roman"/>
          <w:sz w:val="24"/>
          <w:szCs w:val="24"/>
        </w:rPr>
        <w:softHyphen/>
        <w:t>редач мяча: ловля и передача мяча двумя рука</w:t>
      </w:r>
      <w:r w:rsidRPr="00430102">
        <w:rPr>
          <w:rFonts w:ascii="Times New Roman" w:hAnsi="Times New Roman"/>
          <w:sz w:val="24"/>
          <w:szCs w:val="24"/>
        </w:rPr>
        <w:softHyphen/>
        <w:t>ми от груди и одной рукой от пле</w:t>
      </w:r>
      <w:r w:rsidRPr="00430102">
        <w:rPr>
          <w:rFonts w:ascii="Times New Roman" w:hAnsi="Times New Roman"/>
          <w:sz w:val="24"/>
          <w:szCs w:val="24"/>
        </w:rPr>
        <w:softHyphen/>
        <w:t>ча на месте и в движении с пассивным сопротивлением защитника (в  парах, тройках, квадрате, круге); техника   ве</w:t>
      </w:r>
      <w:r w:rsidRPr="00430102">
        <w:rPr>
          <w:rFonts w:ascii="Times New Roman" w:hAnsi="Times New Roman"/>
          <w:sz w:val="24"/>
          <w:szCs w:val="24"/>
        </w:rPr>
        <w:softHyphen/>
        <w:t>дения мяча: ведение мяча в низкой, средней и высокой стойке на месте, в движе</w:t>
      </w:r>
      <w:r w:rsidRPr="00430102">
        <w:rPr>
          <w:rFonts w:ascii="Times New Roman" w:hAnsi="Times New Roman"/>
          <w:sz w:val="24"/>
          <w:szCs w:val="24"/>
        </w:rPr>
        <w:softHyphen/>
        <w:t>нии по прямой, с изменением на</w:t>
      </w:r>
      <w:r w:rsidRPr="00430102">
        <w:rPr>
          <w:rFonts w:ascii="Times New Roman" w:hAnsi="Times New Roman"/>
          <w:sz w:val="24"/>
          <w:szCs w:val="24"/>
        </w:rPr>
        <w:softHyphen/>
        <w:t>правления движения и скорости; ведение с пассивным со</w:t>
      </w:r>
      <w:r w:rsidRPr="00430102">
        <w:rPr>
          <w:rFonts w:ascii="Times New Roman" w:hAnsi="Times New Roman"/>
          <w:sz w:val="24"/>
          <w:szCs w:val="24"/>
        </w:rPr>
        <w:softHyphen/>
        <w:t>противлением защитника ведущей и не ведущей рукой; техника бросков мяча: броски одной и двумя руками в прыжке; индивиду</w:t>
      </w:r>
      <w:r w:rsidRPr="00430102">
        <w:rPr>
          <w:rFonts w:ascii="Times New Roman" w:hAnsi="Times New Roman"/>
          <w:sz w:val="24"/>
          <w:szCs w:val="24"/>
        </w:rPr>
        <w:softHyphen/>
        <w:t>альная техника защиты: перехват мяча; техника перемещений, владения мячом: комбинация из освоенных элемен</w:t>
      </w:r>
      <w:r w:rsidRPr="00430102">
        <w:rPr>
          <w:rFonts w:ascii="Times New Roman" w:hAnsi="Times New Roman"/>
          <w:sz w:val="24"/>
          <w:szCs w:val="24"/>
        </w:rPr>
        <w:softHyphen/>
        <w:t>тов: ловля, передача, ведение, бро</w:t>
      </w:r>
      <w:r w:rsidRPr="00430102">
        <w:rPr>
          <w:rFonts w:ascii="Times New Roman" w:hAnsi="Times New Roman"/>
          <w:sz w:val="24"/>
          <w:szCs w:val="24"/>
        </w:rPr>
        <w:softHyphen/>
        <w:t>сок; комбинация из освоенных элемен</w:t>
      </w:r>
      <w:r w:rsidRPr="00430102">
        <w:rPr>
          <w:rFonts w:ascii="Times New Roman" w:hAnsi="Times New Roman"/>
          <w:sz w:val="24"/>
          <w:szCs w:val="24"/>
        </w:rPr>
        <w:softHyphen/>
        <w:t>тов техники перемещений; тактика  игры: взаимодействие трех  игроков (тройка и малая восьмерка); овладение игрой: игра   по   упрощенным   правилам баскетбола.  Игры и игровые задания 2:1, 3:1, 3:2, 3:3.</w:t>
      </w:r>
    </w:p>
    <w:p w:rsidR="00E763F0" w:rsidRPr="00430102" w:rsidRDefault="00E763F0" w:rsidP="006F3DB0">
      <w:pPr>
        <w:spacing w:after="0" w:line="240" w:lineRule="auto"/>
        <w:ind w:firstLine="709"/>
        <w:jc w:val="both"/>
        <w:rPr>
          <w:rFonts w:ascii="Times New Roman" w:hAnsi="Times New Roman"/>
          <w:bCs/>
          <w:color w:val="000000"/>
          <w:spacing w:val="-13"/>
          <w:sz w:val="24"/>
          <w:szCs w:val="24"/>
        </w:rPr>
      </w:pPr>
      <w:r w:rsidRPr="00430102">
        <w:rPr>
          <w:rFonts w:ascii="Times New Roman" w:hAnsi="Times New Roman"/>
          <w:color w:val="000000"/>
          <w:spacing w:val="-13"/>
          <w:sz w:val="24"/>
          <w:szCs w:val="24"/>
        </w:rPr>
        <w:t>Самбо (гимнастика с элементами акробатики). Строевые упражнения; переход с шага на месте на ходьбу в колон</w:t>
      </w:r>
      <w:r w:rsidRPr="00430102">
        <w:rPr>
          <w:rFonts w:ascii="Times New Roman" w:hAnsi="Times New Roman"/>
          <w:color w:val="000000"/>
          <w:spacing w:val="-13"/>
          <w:sz w:val="24"/>
          <w:szCs w:val="24"/>
        </w:rPr>
        <w:softHyphen/>
        <w:t>не и в шеренге; перестроения из колонны по од</w:t>
      </w:r>
      <w:r w:rsidRPr="00430102">
        <w:rPr>
          <w:rFonts w:ascii="Times New Roman" w:hAnsi="Times New Roman"/>
          <w:color w:val="000000"/>
          <w:spacing w:val="-13"/>
          <w:sz w:val="24"/>
          <w:szCs w:val="24"/>
        </w:rPr>
        <w:softHyphen/>
        <w:t>ному в колонны по два, по четы</w:t>
      </w:r>
      <w:r w:rsidRPr="00430102">
        <w:rPr>
          <w:rFonts w:ascii="Times New Roman" w:hAnsi="Times New Roman"/>
          <w:color w:val="000000"/>
          <w:spacing w:val="-13"/>
          <w:sz w:val="24"/>
          <w:szCs w:val="24"/>
        </w:rPr>
        <w:softHyphen/>
        <w:t>ре в движении; общеразвивающие упражнения без предметов и  с предметами, развитие координационных, силовых способностей, гибкости и правильной осанки: сочетание различных положений рук, ног, туловища; сочетание движений руками с ходьбой на месте и в движении, с маховыми движениями ногой, с подско</w:t>
      </w:r>
      <w:r w:rsidRPr="00430102">
        <w:rPr>
          <w:rFonts w:ascii="Times New Roman" w:hAnsi="Times New Roman"/>
          <w:color w:val="000000"/>
          <w:spacing w:val="-13"/>
          <w:sz w:val="24"/>
          <w:szCs w:val="24"/>
        </w:rPr>
        <w:softHyphen/>
        <w:t>ками, с приседаниями, с поворотами; общеразвивающие упражнения с повышенной амп</w:t>
      </w:r>
      <w:r w:rsidRPr="00430102">
        <w:rPr>
          <w:rFonts w:ascii="Times New Roman" w:hAnsi="Times New Roman"/>
          <w:color w:val="000000"/>
          <w:spacing w:val="-13"/>
          <w:sz w:val="24"/>
          <w:szCs w:val="24"/>
        </w:rPr>
        <w:softHyphen/>
        <w:t>литудой для плечевых, локтевых, тазобедренных, ко</w:t>
      </w:r>
      <w:r w:rsidRPr="00430102">
        <w:rPr>
          <w:rFonts w:ascii="Times New Roman" w:hAnsi="Times New Roman"/>
          <w:color w:val="000000"/>
          <w:spacing w:val="-13"/>
          <w:sz w:val="24"/>
          <w:szCs w:val="24"/>
        </w:rPr>
        <w:softHyphen/>
        <w:t>ленных  суставов   и   позвоночника; общеразвивающие упражнения в парах:</w:t>
      </w:r>
      <w:r w:rsidRPr="00430102">
        <w:rPr>
          <w:rFonts w:ascii="Times New Roman" w:hAnsi="Times New Roman"/>
          <w:bCs/>
          <w:color w:val="000000"/>
          <w:spacing w:val="-13"/>
          <w:sz w:val="24"/>
          <w:szCs w:val="24"/>
        </w:rPr>
        <w:t xml:space="preserve"> мальчики:</w:t>
      </w:r>
      <w:r w:rsidRPr="00430102">
        <w:rPr>
          <w:rFonts w:ascii="Times New Roman" w:hAnsi="Times New Roman"/>
          <w:color w:val="000000"/>
          <w:spacing w:val="-13"/>
          <w:sz w:val="24"/>
          <w:szCs w:val="24"/>
        </w:rPr>
        <w:t xml:space="preserve"> с набивным и большим мячом, гантелями (3-5 килограмм), </w:t>
      </w:r>
      <w:r w:rsidRPr="00430102">
        <w:rPr>
          <w:rFonts w:ascii="Times New Roman" w:hAnsi="Times New Roman"/>
          <w:bCs/>
          <w:color w:val="000000"/>
          <w:spacing w:val="-13"/>
          <w:sz w:val="24"/>
          <w:szCs w:val="24"/>
        </w:rPr>
        <w:t>девочки</w:t>
      </w:r>
      <w:r w:rsidRPr="00430102">
        <w:rPr>
          <w:rFonts w:ascii="Times New Roman" w:hAnsi="Times New Roman"/>
          <w:color w:val="000000"/>
          <w:spacing w:val="-13"/>
          <w:sz w:val="24"/>
          <w:szCs w:val="24"/>
        </w:rPr>
        <w:t>: с обручами, скакалками, большим мячом, пал</w:t>
      </w:r>
      <w:r w:rsidRPr="00430102">
        <w:rPr>
          <w:rFonts w:ascii="Times New Roman" w:hAnsi="Times New Roman"/>
          <w:color w:val="000000"/>
          <w:spacing w:val="-13"/>
          <w:sz w:val="24"/>
          <w:szCs w:val="24"/>
        </w:rPr>
        <w:softHyphen/>
        <w:t xml:space="preserve">ками; эстафеты и игры с использованием гимнастических упражнений и инвентаря, прыжки со скакалкой; акробатические упражнения: </w:t>
      </w:r>
      <w:r w:rsidRPr="00430102">
        <w:rPr>
          <w:rFonts w:ascii="Times New Roman" w:hAnsi="Times New Roman"/>
          <w:bCs/>
          <w:color w:val="000000"/>
          <w:spacing w:val="-13"/>
          <w:sz w:val="24"/>
          <w:szCs w:val="24"/>
        </w:rPr>
        <w:t>мальчики:</w:t>
      </w:r>
      <w:r w:rsidRPr="00430102">
        <w:rPr>
          <w:rFonts w:ascii="Times New Roman" w:hAnsi="Times New Roman"/>
          <w:color w:val="000000"/>
          <w:spacing w:val="-13"/>
          <w:sz w:val="24"/>
          <w:szCs w:val="24"/>
        </w:rPr>
        <w:t xml:space="preserve"> из упора присев си</w:t>
      </w:r>
      <w:r w:rsidRPr="00430102">
        <w:rPr>
          <w:rFonts w:ascii="Times New Roman" w:hAnsi="Times New Roman"/>
          <w:color w:val="000000"/>
          <w:spacing w:val="-13"/>
          <w:sz w:val="24"/>
          <w:szCs w:val="24"/>
        </w:rPr>
        <w:softHyphen/>
        <w:t>лой    стойка   на голове  и  руках силой; длинный    кувы</w:t>
      </w:r>
      <w:r w:rsidRPr="00430102">
        <w:rPr>
          <w:rFonts w:ascii="Times New Roman" w:hAnsi="Times New Roman"/>
          <w:color w:val="000000"/>
          <w:spacing w:val="-13"/>
          <w:sz w:val="24"/>
          <w:szCs w:val="24"/>
        </w:rPr>
        <w:softHyphen/>
        <w:t>рок вперед с трех шагов разбега, д</w:t>
      </w:r>
      <w:r w:rsidRPr="00430102">
        <w:rPr>
          <w:rFonts w:ascii="Times New Roman" w:hAnsi="Times New Roman"/>
          <w:bCs/>
          <w:color w:val="000000"/>
          <w:spacing w:val="-13"/>
          <w:sz w:val="24"/>
          <w:szCs w:val="24"/>
        </w:rPr>
        <w:t>евочки</w:t>
      </w:r>
      <w:r w:rsidRPr="00430102">
        <w:rPr>
          <w:rFonts w:ascii="Times New Roman" w:hAnsi="Times New Roman"/>
          <w:color w:val="000000"/>
          <w:spacing w:val="-13"/>
          <w:sz w:val="24"/>
          <w:szCs w:val="24"/>
        </w:rPr>
        <w:t>: равно</w:t>
      </w:r>
      <w:r w:rsidRPr="00430102">
        <w:rPr>
          <w:rFonts w:ascii="Times New Roman" w:hAnsi="Times New Roman"/>
          <w:color w:val="000000"/>
          <w:spacing w:val="-13"/>
          <w:sz w:val="24"/>
          <w:szCs w:val="24"/>
        </w:rPr>
        <w:softHyphen/>
        <w:t xml:space="preserve">весие на одной; выпад     вперед; кувырок вперед; висы и упоры: </w:t>
      </w:r>
      <w:r w:rsidRPr="00430102">
        <w:rPr>
          <w:rFonts w:ascii="Times New Roman" w:hAnsi="Times New Roman"/>
          <w:bCs/>
          <w:color w:val="000000"/>
          <w:spacing w:val="-13"/>
          <w:sz w:val="24"/>
          <w:szCs w:val="24"/>
        </w:rPr>
        <w:t xml:space="preserve">мальчики: </w:t>
      </w:r>
      <w:r w:rsidRPr="00430102">
        <w:rPr>
          <w:rFonts w:ascii="Times New Roman" w:hAnsi="Times New Roman"/>
          <w:color w:val="000000"/>
          <w:spacing w:val="-13"/>
          <w:sz w:val="24"/>
          <w:szCs w:val="24"/>
        </w:rPr>
        <w:t xml:space="preserve">подъем   переворотом в упор махом и силой. Подъем </w:t>
      </w:r>
      <w:r w:rsidRPr="00430102">
        <w:rPr>
          <w:rFonts w:ascii="Times New Roman" w:hAnsi="Times New Roman"/>
          <w:color w:val="000000"/>
          <w:spacing w:val="-13"/>
          <w:sz w:val="24"/>
          <w:szCs w:val="24"/>
        </w:rPr>
        <w:lastRenderedPageBreak/>
        <w:t>махом   вперед  в сед ноги врозь, висы на прямых и согнутых руках; лазанье по гимнастической лестнице, по канату; подтягивания; упражнения в висах и упорах, с ган</w:t>
      </w:r>
      <w:r w:rsidRPr="00430102">
        <w:rPr>
          <w:rFonts w:ascii="Times New Roman" w:hAnsi="Times New Roman"/>
          <w:color w:val="000000"/>
          <w:spacing w:val="-13"/>
          <w:sz w:val="24"/>
          <w:szCs w:val="24"/>
        </w:rPr>
        <w:softHyphen/>
        <w:t xml:space="preserve">телями, набивными мячами; опорные прыжки: </w:t>
      </w:r>
      <w:r w:rsidRPr="00430102">
        <w:rPr>
          <w:rFonts w:ascii="Times New Roman" w:hAnsi="Times New Roman"/>
          <w:bCs/>
          <w:color w:val="000000"/>
          <w:spacing w:val="-13"/>
          <w:sz w:val="24"/>
          <w:szCs w:val="24"/>
        </w:rPr>
        <w:t xml:space="preserve">мальчики: </w:t>
      </w:r>
      <w:r w:rsidR="008D7066" w:rsidRPr="00430102">
        <w:rPr>
          <w:rFonts w:ascii="Times New Roman" w:hAnsi="Times New Roman"/>
          <w:color w:val="000000"/>
          <w:spacing w:val="-13"/>
          <w:sz w:val="24"/>
          <w:szCs w:val="24"/>
        </w:rPr>
        <w:t>прыжок,</w:t>
      </w:r>
      <w:r w:rsidRPr="00430102">
        <w:rPr>
          <w:rFonts w:ascii="Times New Roman" w:hAnsi="Times New Roman"/>
          <w:color w:val="000000"/>
          <w:spacing w:val="-13"/>
          <w:sz w:val="24"/>
          <w:szCs w:val="24"/>
        </w:rPr>
        <w:t xml:space="preserve"> согнув ноги (козел   в  длину, высота 115 сантиметров), д</w:t>
      </w:r>
      <w:r w:rsidRPr="00430102">
        <w:rPr>
          <w:rFonts w:ascii="Times New Roman" w:hAnsi="Times New Roman"/>
          <w:bCs/>
          <w:color w:val="000000"/>
          <w:spacing w:val="-13"/>
          <w:sz w:val="24"/>
          <w:szCs w:val="24"/>
        </w:rPr>
        <w:t>евочки:</w:t>
      </w:r>
      <w:r w:rsidRPr="00430102">
        <w:rPr>
          <w:rFonts w:ascii="Times New Roman" w:hAnsi="Times New Roman"/>
          <w:color w:val="000000"/>
          <w:spacing w:val="-13"/>
          <w:sz w:val="24"/>
          <w:szCs w:val="24"/>
        </w:rPr>
        <w:t xml:space="preserve">  пры</w:t>
      </w:r>
      <w:r w:rsidRPr="00430102">
        <w:rPr>
          <w:rFonts w:ascii="Times New Roman" w:hAnsi="Times New Roman"/>
          <w:color w:val="000000"/>
          <w:spacing w:val="-13"/>
          <w:sz w:val="24"/>
          <w:szCs w:val="24"/>
        </w:rPr>
        <w:softHyphen/>
        <w:t>жок боком (козел в ширину, высо</w:t>
      </w:r>
      <w:r w:rsidRPr="00430102">
        <w:rPr>
          <w:rFonts w:ascii="Times New Roman" w:hAnsi="Times New Roman"/>
          <w:color w:val="000000"/>
          <w:spacing w:val="-13"/>
          <w:sz w:val="24"/>
          <w:szCs w:val="24"/>
        </w:rPr>
        <w:softHyphen/>
        <w:t>та 110 сантиметров)</w:t>
      </w:r>
      <w:r w:rsidRPr="00430102">
        <w:rPr>
          <w:rFonts w:ascii="Times New Roman" w:hAnsi="Times New Roman"/>
          <w:bCs/>
          <w:color w:val="000000"/>
          <w:spacing w:val="-13"/>
          <w:sz w:val="24"/>
          <w:szCs w:val="24"/>
        </w:rPr>
        <w:t>; р</w:t>
      </w:r>
      <w:r w:rsidRPr="00430102">
        <w:rPr>
          <w:rFonts w:ascii="Times New Roman" w:hAnsi="Times New Roman"/>
          <w:color w:val="000000"/>
          <w:spacing w:val="-13"/>
          <w:sz w:val="24"/>
          <w:szCs w:val="24"/>
        </w:rPr>
        <w:t>авновеси</w:t>
      </w:r>
      <w:r w:rsidR="002B71FA" w:rsidRPr="00430102">
        <w:rPr>
          <w:rFonts w:ascii="Times New Roman" w:hAnsi="Times New Roman"/>
          <w:color w:val="000000"/>
          <w:spacing w:val="-13"/>
          <w:sz w:val="24"/>
          <w:szCs w:val="24"/>
        </w:rPr>
        <w:t>е</w:t>
      </w:r>
      <w:r w:rsidRPr="00430102">
        <w:rPr>
          <w:rFonts w:ascii="Times New Roman" w:hAnsi="Times New Roman"/>
          <w:color w:val="000000"/>
          <w:spacing w:val="-13"/>
          <w:sz w:val="24"/>
          <w:szCs w:val="24"/>
        </w:rPr>
        <w:t xml:space="preserve"> на гимнастическом скамье - </w:t>
      </w:r>
      <w:r w:rsidRPr="00430102">
        <w:rPr>
          <w:rFonts w:ascii="Times New Roman" w:hAnsi="Times New Roman"/>
          <w:bCs/>
          <w:color w:val="000000"/>
          <w:spacing w:val="-13"/>
          <w:sz w:val="24"/>
          <w:szCs w:val="24"/>
        </w:rPr>
        <w:t xml:space="preserve">девочки: </w:t>
      </w:r>
      <w:r w:rsidRPr="00430102">
        <w:rPr>
          <w:rFonts w:ascii="Times New Roman" w:hAnsi="Times New Roman"/>
          <w:color w:val="000000"/>
          <w:spacing w:val="-13"/>
          <w:sz w:val="24"/>
          <w:szCs w:val="24"/>
        </w:rPr>
        <w:t>танцевальные шаги с махами ног и поворотами на носках; подскоки в полуприсед; соскоки; упражнения с гимнасти</w:t>
      </w:r>
      <w:r w:rsidRPr="00430102">
        <w:rPr>
          <w:rFonts w:ascii="Times New Roman" w:hAnsi="Times New Roman"/>
          <w:color w:val="000000"/>
          <w:spacing w:val="-13"/>
          <w:sz w:val="24"/>
          <w:szCs w:val="24"/>
        </w:rPr>
        <w:softHyphen/>
        <w:t>ческой скамейкой.</w:t>
      </w:r>
    </w:p>
    <w:p w:rsidR="00E763F0"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Легкая атлетика. Техника спринтерск</w:t>
      </w:r>
      <w:r w:rsidR="002B71FA" w:rsidRPr="00430102">
        <w:rPr>
          <w:rFonts w:ascii="Times New Roman" w:hAnsi="Times New Roman"/>
          <w:sz w:val="24"/>
          <w:szCs w:val="24"/>
        </w:rPr>
        <w:t>о</w:t>
      </w:r>
      <w:r w:rsidR="002B71FA" w:rsidRPr="00430102">
        <w:rPr>
          <w:rFonts w:ascii="Times New Roman" w:hAnsi="Times New Roman"/>
          <w:sz w:val="24"/>
          <w:szCs w:val="24"/>
        </w:rPr>
        <w:softHyphen/>
        <w:t>го бега: низкий старт до 30 ме</w:t>
      </w:r>
      <w:r w:rsidRPr="00430102">
        <w:rPr>
          <w:rFonts w:ascii="Times New Roman" w:hAnsi="Times New Roman"/>
          <w:sz w:val="24"/>
          <w:szCs w:val="24"/>
        </w:rPr>
        <w:t>тров, бег с ускорени</w:t>
      </w:r>
      <w:r w:rsidRPr="00430102">
        <w:rPr>
          <w:rFonts w:ascii="Times New Roman" w:hAnsi="Times New Roman"/>
          <w:sz w:val="24"/>
          <w:szCs w:val="24"/>
        </w:rPr>
        <w:softHyphen/>
        <w:t>ем от 70 до 80 метров, скоростной бег до 60 метров, бег на результат 100 метров; техника длительного бега: девочки 1500 метров, мальчики 2000 метров; техника прыжка в длину: прыжки в дли</w:t>
      </w:r>
      <w:r w:rsidRPr="00430102">
        <w:rPr>
          <w:rFonts w:ascii="Times New Roman" w:hAnsi="Times New Roman"/>
          <w:sz w:val="24"/>
          <w:szCs w:val="24"/>
        </w:rPr>
        <w:softHyphen/>
        <w:t>ну с 11 - 13 ша</w:t>
      </w:r>
      <w:r w:rsidRPr="00430102">
        <w:rPr>
          <w:rFonts w:ascii="Times New Roman" w:hAnsi="Times New Roman"/>
          <w:sz w:val="24"/>
          <w:szCs w:val="24"/>
        </w:rPr>
        <w:softHyphen/>
        <w:t>гов разбега способом  «прогнувшись»; техника прыжка в высоту: прыжки  в вы</w:t>
      </w:r>
      <w:r w:rsidRPr="00430102">
        <w:rPr>
          <w:rFonts w:ascii="Times New Roman" w:hAnsi="Times New Roman"/>
          <w:sz w:val="24"/>
          <w:szCs w:val="24"/>
        </w:rPr>
        <w:softHyphen/>
        <w:t>соту с 7- 9 ша</w:t>
      </w:r>
      <w:r w:rsidRPr="00430102">
        <w:rPr>
          <w:rFonts w:ascii="Times New Roman" w:hAnsi="Times New Roman"/>
          <w:sz w:val="24"/>
          <w:szCs w:val="24"/>
        </w:rPr>
        <w:softHyphen/>
        <w:t>гов   разбега способом «перешагивание»; техника метание малого мяча</w:t>
      </w:r>
      <w:r w:rsidR="008D7066" w:rsidRPr="00430102">
        <w:rPr>
          <w:rFonts w:ascii="Times New Roman" w:hAnsi="Times New Roman"/>
          <w:sz w:val="24"/>
          <w:szCs w:val="24"/>
        </w:rPr>
        <w:t>: м</w:t>
      </w:r>
      <w:r w:rsidRPr="00430102">
        <w:rPr>
          <w:rFonts w:ascii="Times New Roman" w:hAnsi="Times New Roman"/>
          <w:sz w:val="24"/>
          <w:szCs w:val="24"/>
        </w:rPr>
        <w:t>етание теннисного мяча и мяча весом    150 грамм с места   на   дальность,   с      4-5 бросковых шагов  с  укороченного   и   полного разбега на дальность, в коридор 10 метров и на заданное расстояние; в горизонтальную и вертикальную цель   (1х1метр)    с расстояния юноши - до18 метров, девушки - 12-14 метров; развитие выносливос</w:t>
      </w:r>
      <w:r w:rsidRPr="00430102">
        <w:rPr>
          <w:rFonts w:ascii="Times New Roman" w:hAnsi="Times New Roman"/>
          <w:sz w:val="24"/>
          <w:szCs w:val="24"/>
        </w:rPr>
        <w:softHyphen/>
        <w:t>ти: бег командами, в па</w:t>
      </w:r>
      <w:r w:rsidRPr="00430102">
        <w:rPr>
          <w:rFonts w:ascii="Times New Roman" w:hAnsi="Times New Roman"/>
          <w:sz w:val="24"/>
          <w:szCs w:val="24"/>
        </w:rPr>
        <w:softHyphen/>
        <w:t>рах, кросс до 3 километра; развитие скоростно-силовых спо</w:t>
      </w:r>
      <w:r w:rsidRPr="00430102">
        <w:rPr>
          <w:rFonts w:ascii="Times New Roman" w:hAnsi="Times New Roman"/>
          <w:sz w:val="24"/>
          <w:szCs w:val="24"/>
        </w:rPr>
        <w:softHyphen/>
        <w:t xml:space="preserve">собностей: прыжки и многоскоки, метания в цель и на дальность разных снарядов из разных исходных </w:t>
      </w:r>
      <w:r w:rsidR="002B71FA" w:rsidRPr="00430102">
        <w:rPr>
          <w:rFonts w:ascii="Times New Roman" w:hAnsi="Times New Roman"/>
          <w:sz w:val="24"/>
          <w:szCs w:val="24"/>
        </w:rPr>
        <w:t>положений</w:t>
      </w:r>
      <w:r w:rsidRPr="00430102">
        <w:rPr>
          <w:rFonts w:ascii="Times New Roman" w:hAnsi="Times New Roman"/>
          <w:sz w:val="24"/>
          <w:szCs w:val="24"/>
        </w:rPr>
        <w:t>, толчки и броски набивных мячей весом до 3 килограмм; развитие скоростных и координационных спо</w:t>
      </w:r>
      <w:r w:rsidRPr="00430102">
        <w:rPr>
          <w:rFonts w:ascii="Times New Roman" w:hAnsi="Times New Roman"/>
          <w:sz w:val="24"/>
          <w:szCs w:val="24"/>
        </w:rPr>
        <w:softHyphen/>
        <w:t>собностей: эстафеты, старты из различных исходных положений, бег с ускорением, с максимальной скоростью. Варианты челночного бега, бега с изменением направ</w:t>
      </w:r>
      <w:r w:rsidRPr="00430102">
        <w:rPr>
          <w:rFonts w:ascii="Times New Roman" w:hAnsi="Times New Roman"/>
          <w:sz w:val="24"/>
          <w:szCs w:val="24"/>
        </w:rPr>
        <w:softHyphen/>
        <w:t>ления, скорости, способа перемещения, бег с преодоле</w:t>
      </w:r>
      <w:r w:rsidRPr="00430102">
        <w:rPr>
          <w:rFonts w:ascii="Times New Roman" w:hAnsi="Times New Roman"/>
          <w:sz w:val="24"/>
          <w:szCs w:val="24"/>
        </w:rPr>
        <w:softHyphen/>
        <w:t>нием препятствий и на местности, прыжки через пре</w:t>
      </w:r>
      <w:r w:rsidRPr="00430102">
        <w:rPr>
          <w:rFonts w:ascii="Times New Roman" w:hAnsi="Times New Roman"/>
          <w:sz w:val="24"/>
          <w:szCs w:val="24"/>
        </w:rPr>
        <w:softHyphen/>
        <w:t>пятствия, на точность приземления и в зоны, метания различных снарядов из различных исходных положений в цель и на дальность.</w:t>
      </w:r>
    </w:p>
    <w:p w:rsidR="00623B8B" w:rsidRPr="00430102" w:rsidRDefault="00E763F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Конькобежная подготовка. Развитие скоростных и координационных способностей: бег повороту, фигурное катание, бег со старта; развитие выносливос</w:t>
      </w:r>
      <w:r w:rsidRPr="00430102">
        <w:rPr>
          <w:rFonts w:ascii="Times New Roman" w:hAnsi="Times New Roman"/>
          <w:sz w:val="24"/>
          <w:szCs w:val="24"/>
        </w:rPr>
        <w:softHyphen/>
        <w:t>ти. Бег на выносливость.</w:t>
      </w:r>
    </w:p>
    <w:p w:rsidR="00A86728" w:rsidRPr="00430102" w:rsidRDefault="00A86728" w:rsidP="006F3DB0">
      <w:pPr>
        <w:spacing w:after="0" w:line="240" w:lineRule="auto"/>
        <w:contextualSpacing/>
        <w:jc w:val="center"/>
        <w:rPr>
          <w:rFonts w:ascii="Times New Roman" w:hAnsi="Times New Roman"/>
          <w:b/>
          <w:sz w:val="24"/>
          <w:szCs w:val="24"/>
        </w:rPr>
      </w:pPr>
      <w:r w:rsidRPr="00430102">
        <w:rPr>
          <w:rFonts w:ascii="Times New Roman" w:hAnsi="Times New Roman"/>
          <w:b/>
          <w:sz w:val="24"/>
          <w:szCs w:val="24"/>
        </w:rPr>
        <w:t>2.</w:t>
      </w:r>
      <w:r w:rsidR="00DA7F0B" w:rsidRPr="00430102">
        <w:rPr>
          <w:rFonts w:ascii="Times New Roman" w:hAnsi="Times New Roman"/>
          <w:b/>
          <w:sz w:val="24"/>
          <w:szCs w:val="24"/>
        </w:rPr>
        <w:t>2.3.РАБОЧАЯ ПРОГРАММА ВОСПИТАНИЯ</w:t>
      </w:r>
    </w:p>
    <w:p w:rsidR="006F5E96" w:rsidRPr="00430102" w:rsidRDefault="006F5E96" w:rsidP="006F3DB0">
      <w:pPr>
        <w:tabs>
          <w:tab w:val="left" w:pos="18144"/>
        </w:tabs>
        <w:spacing w:after="0" w:line="240" w:lineRule="auto"/>
        <w:ind w:firstLine="709"/>
        <w:jc w:val="both"/>
        <w:rPr>
          <w:rFonts w:ascii="Times New Roman" w:hAnsi="Times New Roman"/>
          <w:sz w:val="24"/>
          <w:szCs w:val="24"/>
        </w:rPr>
      </w:pPr>
      <w:r w:rsidRPr="00D45C6C">
        <w:rPr>
          <w:rFonts w:ascii="Times New Roman" w:hAnsi="Times New Roman"/>
          <w:sz w:val="24"/>
          <w:szCs w:val="24"/>
        </w:rPr>
        <w:t>Описание особенностей воспитательного процесса.</w:t>
      </w:r>
      <w:r w:rsidRPr="00430102">
        <w:rPr>
          <w:rFonts w:ascii="Times New Roman" w:hAnsi="Times New Roman"/>
          <w:b/>
          <w:sz w:val="24"/>
          <w:szCs w:val="24"/>
        </w:rPr>
        <w:t xml:space="preserve"> </w:t>
      </w:r>
      <w:r w:rsidRPr="00430102">
        <w:rPr>
          <w:rFonts w:ascii="Times New Roman" w:hAnsi="Times New Roman"/>
          <w:sz w:val="24"/>
          <w:szCs w:val="24"/>
        </w:rPr>
        <w:t>Воспитательный процесс осуществляется в рамках воспитательной системы, которая включает: комплекс целей; общность людей; сеть отношений, складывающихся между участниками воспитательного процесса, а также социум, в том числе социальных партеров МОБУ «СОШ № 17 «Родник».</w:t>
      </w:r>
    </w:p>
    <w:p w:rsidR="006F5E96" w:rsidRPr="00430102" w:rsidRDefault="006F5E96" w:rsidP="006F3DB0">
      <w:pPr>
        <w:spacing w:after="0" w:line="240" w:lineRule="auto"/>
        <w:ind w:firstLine="616"/>
        <w:jc w:val="both"/>
        <w:rPr>
          <w:rFonts w:ascii="Times New Roman" w:hAnsi="Times New Roman"/>
          <w:sz w:val="24"/>
          <w:szCs w:val="24"/>
        </w:rPr>
      </w:pPr>
      <w:r w:rsidRPr="00430102">
        <w:rPr>
          <w:rFonts w:ascii="Times New Roman" w:hAnsi="Times New Roman"/>
          <w:sz w:val="24"/>
          <w:szCs w:val="24"/>
        </w:rPr>
        <w:t xml:space="preserve">Под комплексом целей понимается система ценностей в рамках философии «Продуктивная школа». Целевая установка продуктивного обучения в нашей концепции воспитания два аспекта: ориентация на индивидуализацию обучения (индивидуальный маршрут) и расширение </w:t>
      </w:r>
      <w:r w:rsidR="002B71FA" w:rsidRPr="00430102">
        <w:rPr>
          <w:rFonts w:ascii="Times New Roman" w:hAnsi="Times New Roman"/>
          <w:sz w:val="24"/>
          <w:szCs w:val="24"/>
        </w:rPr>
        <w:t>потенциала,</w:t>
      </w:r>
      <w:r w:rsidRPr="00430102">
        <w:rPr>
          <w:rFonts w:ascii="Times New Roman" w:hAnsi="Times New Roman"/>
          <w:sz w:val="24"/>
          <w:szCs w:val="24"/>
        </w:rPr>
        <w:t xml:space="preserve"> обучающегося за счет интегрированного подхода к вопросам академического, общекультурного и профессионального образования.  </w:t>
      </w:r>
    </w:p>
    <w:p w:rsidR="006F5E96" w:rsidRPr="00430102" w:rsidRDefault="006F5E96" w:rsidP="006F3DB0">
      <w:pPr>
        <w:spacing w:after="0" w:line="240" w:lineRule="auto"/>
        <w:ind w:firstLine="616"/>
        <w:jc w:val="both"/>
        <w:rPr>
          <w:rFonts w:ascii="Times New Roman" w:hAnsi="Times New Roman"/>
          <w:sz w:val="24"/>
          <w:szCs w:val="24"/>
        </w:rPr>
      </w:pPr>
      <w:r w:rsidRPr="00430102">
        <w:rPr>
          <w:rFonts w:ascii="Times New Roman" w:hAnsi="Times New Roman"/>
          <w:sz w:val="24"/>
          <w:szCs w:val="24"/>
        </w:rPr>
        <w:t xml:space="preserve">  Концепция деятельности в нашем подходе носит центральный характер, являясь антропологической (внимание к внутреннему миру каждого ребенка, его потребностям, переживаниям, здоровью). В школьной жизни дети вовлекаются в те сферы деятельности, которые для них актуальны (при помощи и/или с сопровождением родителей, педагогов).</w:t>
      </w:r>
    </w:p>
    <w:p w:rsidR="006F5E96" w:rsidRPr="00430102" w:rsidRDefault="006F5E96" w:rsidP="006F3DB0">
      <w:pPr>
        <w:spacing w:after="0" w:line="240" w:lineRule="auto"/>
        <w:ind w:firstLine="616"/>
        <w:jc w:val="both"/>
        <w:rPr>
          <w:rFonts w:ascii="Times New Roman" w:hAnsi="Times New Roman"/>
          <w:sz w:val="24"/>
          <w:szCs w:val="24"/>
        </w:rPr>
      </w:pPr>
      <w:r w:rsidRPr="00430102">
        <w:rPr>
          <w:rFonts w:ascii="Times New Roman" w:hAnsi="Times New Roman"/>
          <w:sz w:val="24"/>
          <w:szCs w:val="24"/>
        </w:rPr>
        <w:t>Общность людей, участвующая в воспитательном процессе – это обучающиеся, родители (законные представители), педагоги, социальные партнеры школы, представители органов власти и управления, бизнеса, культуры и т.п. Это коллектив детей и взрослых, тех, кто воспитывается и обучается, и тех, кто обучает и воспитывает (влияет на воспитание).</w:t>
      </w:r>
    </w:p>
    <w:p w:rsidR="006F5E96" w:rsidRPr="00430102" w:rsidRDefault="006F5E96" w:rsidP="006F3DB0">
      <w:pPr>
        <w:pStyle w:val="a8"/>
        <w:spacing w:before="0" w:beforeAutospacing="0" w:after="0" w:afterAutospacing="0"/>
        <w:ind w:firstLine="709"/>
        <w:jc w:val="both"/>
        <w:rPr>
          <w:rFonts w:ascii="Times New Roman" w:hAnsi="Times New Roman"/>
        </w:rPr>
      </w:pPr>
      <w:r w:rsidRPr="00430102">
        <w:rPr>
          <w:rFonts w:ascii="Times New Roman" w:hAnsi="Times New Roman"/>
        </w:rPr>
        <w:t xml:space="preserve">Отношения развиваются в совместной деятельности участников воспитательного процесса. Отношения взаимной ответственности, взаимопомощи, взаимная заинтересованность в достижении успехов зарождаются в системообразующей деятельности. Для МОБУ «СОШ № 17 «Родник» - это векторное направление в </w:t>
      </w:r>
      <w:r w:rsidRPr="00430102">
        <w:rPr>
          <w:rFonts w:ascii="Times New Roman" w:hAnsi="Times New Roman"/>
        </w:rPr>
        <w:lastRenderedPageBreak/>
        <w:t xml:space="preserve">воспитательной работе (познавательной, трудовой, спортивно-оздоровительной, духовно-нравственной, творческой, профориентации). Из этой деятельности вытекают связи и отношения, через нее реализовывается целевая установка. </w:t>
      </w:r>
    </w:p>
    <w:p w:rsidR="006F5E96" w:rsidRPr="00430102" w:rsidRDefault="006F5E96" w:rsidP="006F3DB0">
      <w:pPr>
        <w:pStyle w:val="af2"/>
        <w:tabs>
          <w:tab w:val="left" w:pos="18144"/>
        </w:tabs>
        <w:rPr>
          <w:rStyle w:val="CharAttribute3"/>
          <w:rFonts w:hAnsi="Times New Roman"/>
          <w:sz w:val="24"/>
          <w:szCs w:val="24"/>
        </w:rPr>
      </w:pPr>
      <w:r w:rsidRPr="00430102">
        <w:rPr>
          <w:rStyle w:val="CharAttribute3"/>
          <w:rFonts w:hAnsi="Times New Roman"/>
          <w:sz w:val="24"/>
          <w:szCs w:val="24"/>
        </w:rPr>
        <w:t xml:space="preserve">Воспитательная система школы предполагает рефлексивные погружения обучающихся в продуктивную деятельность, направленную на получение ими сбалансированного ментального опыта с целью развития совокупности ресурсов личности ребенка для успеха в социальном и экономическом аспекте. Воспитательная система реализуется через технологию «Мосты успеха». Технология предполагает прохождение ребенком 5 «мостов» - этапов (инвариантная часть): «Профзагрузка. Мои перспективы и возможности», «Я понимаю. Меня понимают», «Невозможное возможно», «Как достичь успеха», «Создай свой бизнес». Наполнение этапов вариативно. Каждый этап имеет свой продукт. </w:t>
      </w:r>
    </w:p>
    <w:p w:rsidR="006F5E96" w:rsidRPr="00430102" w:rsidRDefault="006F5E96" w:rsidP="006F3DB0">
      <w:pPr>
        <w:pStyle w:val="ParaAttribute10"/>
        <w:tabs>
          <w:tab w:val="left" w:pos="18144"/>
        </w:tabs>
        <w:ind w:firstLine="709"/>
        <w:rPr>
          <w:rStyle w:val="CharAttribute484"/>
          <w:rFonts w:eastAsia="№Е"/>
          <w:i w:val="0"/>
          <w:sz w:val="24"/>
          <w:szCs w:val="24"/>
        </w:rPr>
      </w:pPr>
      <w:r w:rsidRPr="00D45C6C">
        <w:rPr>
          <w:sz w:val="24"/>
          <w:szCs w:val="24"/>
        </w:rPr>
        <w:t xml:space="preserve">Цель и задачи воспитания обучающихся. </w:t>
      </w:r>
      <w:r w:rsidRPr="00430102">
        <w:rPr>
          <w:rStyle w:val="CharAttribute484"/>
          <w:rFonts w:eastAsia="№Е"/>
          <w:bCs/>
          <w:i w:val="0"/>
          <w:iCs/>
          <w:sz w:val="24"/>
          <w:szCs w:val="24"/>
        </w:rPr>
        <w:t xml:space="preserve">В воспитании обучающихся – подростков (младший юношеский возраст) целевым приоритетом является </w:t>
      </w:r>
      <w:r w:rsidRPr="00430102">
        <w:rPr>
          <w:rStyle w:val="CharAttribute484"/>
          <w:rFonts w:eastAsia="№Е"/>
          <w:i w:val="0"/>
          <w:color w:val="0D0D0D" w:themeColor="text1" w:themeTint="F2"/>
          <w:sz w:val="24"/>
          <w:szCs w:val="24"/>
        </w:rPr>
        <w:t xml:space="preserve">создание благоприятных условий для развития социально значимых отношений школьников, и, прежде всего, ценностных отношений: 1) к семье как главной опоре в жизни человека и источнику его счастья; 2)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3)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w:t>
      </w:r>
      <w:r w:rsidR="002B71FA" w:rsidRPr="00430102">
        <w:rPr>
          <w:rStyle w:val="CharAttribute484"/>
          <w:rFonts w:eastAsia="№Е"/>
          <w:i w:val="0"/>
          <w:color w:val="0D0D0D" w:themeColor="text1" w:themeTint="F2"/>
          <w:sz w:val="24"/>
          <w:szCs w:val="24"/>
        </w:rPr>
        <w:t>оберегать; к</w:t>
      </w:r>
      <w:r w:rsidRPr="00430102">
        <w:rPr>
          <w:rStyle w:val="CharAttribute484"/>
          <w:rFonts w:eastAsia="№Е"/>
          <w:i w:val="0"/>
          <w:color w:val="0D0D0D" w:themeColor="text1" w:themeTint="F2"/>
          <w:sz w:val="24"/>
          <w:szCs w:val="24"/>
        </w:rPr>
        <w:t xml:space="preserve"> природе как источнику жизни на Земле, основе самого ее существования, нуждающейся в защите и постоянном внимании со стороны человека; 4)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5) к знаниям как интеллектуальному ресурсу, обеспечивающему будущее человека, как результату кропотливого, но увлекательного учебного труда; 6)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7) к здоровью как залогу долгой и активной жизни человека, его хорошего настроения и оптимистичного взгляда на мир;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8) к самим себе как хозяевам своей судьбы, самоопределяющимся и самореализующимся личностям, отвечающим за свое собственное будущее. </w:t>
      </w:r>
      <w:r w:rsidR="009B3F9A" w:rsidRPr="00430102">
        <w:rPr>
          <w:rStyle w:val="CharAttribute484"/>
          <w:rFonts w:eastAsia="№Е"/>
          <w:i w:val="0"/>
          <w:color w:val="0D0D0D" w:themeColor="text1" w:themeTint="F2"/>
          <w:sz w:val="24"/>
          <w:szCs w:val="24"/>
        </w:rPr>
        <w:t xml:space="preserve">В воспитании детей с ЗПР необходимо учитывать следующие особенности. Педагогам необходимо учитывать эмоционально-волевую и личную незрелость обучающихся. </w:t>
      </w:r>
      <w:r w:rsidR="009B3F9A" w:rsidRPr="00430102">
        <w:rPr>
          <w:sz w:val="24"/>
          <w:szCs w:val="24"/>
          <w:shd w:val="clear" w:color="auto" w:fill="FFFFFF"/>
        </w:rPr>
        <w:t>Эмоционально-волевая незрелость выражается в несамостоятельности, повышенной внушаемости, беспечности, преобладании игровых интересов. Для таких детей характерна «детскость моторики» – суетливость, порывистость, недостаточная координированность движений.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Такие дети проявляют творчество в игре, эта деятельность для них наиболее привлекательна в отличие от учебной. Заниматься они не любят и не хотят. Перечисленные особенности затрудняют социальную, в том числе школьную адаптацию.  В условиях безнадзорности может наблюдаться развитие личности по неустойчивому типу: у ребенка преобладают импульсивные реакции, неумение тормозить свои эмоции. В условиях гиперопеки формируются эгоцентрические установки, неспособность к волевым усилиям, к труду.</w:t>
      </w:r>
    </w:p>
    <w:p w:rsidR="006F5E96" w:rsidRPr="00D45C6C" w:rsidRDefault="006F5E96" w:rsidP="00D45C6C">
      <w:pPr>
        <w:pStyle w:val="afe"/>
        <w:tabs>
          <w:tab w:val="left" w:pos="18144"/>
        </w:tabs>
        <w:spacing w:after="0" w:line="240" w:lineRule="auto"/>
        <w:ind w:left="0" w:right="-1" w:firstLine="709"/>
        <w:jc w:val="center"/>
        <w:rPr>
          <w:rFonts w:ascii="Times New Roman" w:hAnsi="Times New Roman"/>
          <w:sz w:val="24"/>
          <w:szCs w:val="24"/>
        </w:rPr>
      </w:pPr>
      <w:r w:rsidRPr="00D45C6C">
        <w:rPr>
          <w:rFonts w:ascii="Times New Roman" w:hAnsi="Times New Roman"/>
          <w:sz w:val="24"/>
          <w:szCs w:val="24"/>
        </w:rPr>
        <w:t>Виды, формы и содержание совместной деятельности педагогических работников, обучающихся и социальных партнеров школы.</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sz w:val="24"/>
          <w:szCs w:val="24"/>
        </w:rPr>
      </w:pPr>
      <w:r w:rsidRPr="00430102">
        <w:rPr>
          <w:rFonts w:ascii="Times New Roman" w:hAnsi="Times New Roman"/>
          <w:sz w:val="24"/>
          <w:szCs w:val="24"/>
        </w:rPr>
        <w:lastRenderedPageBreak/>
        <w:t>Организация интересных и полезных для личностного развития обучающихся дел осуществляется по направлениям: познавательная, трудовая, спортивно-оздоровительная, духовно-нравственная, творческая, профориентационная. Мероприятия являются совместными делами классного руководителя и обучающихся вверенного ему класса, родителей (законных представителей школьников) при участии социальных партнеров школы (при необходимости).</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sz w:val="24"/>
          <w:szCs w:val="24"/>
          <w:shd w:val="clear" w:color="auto" w:fill="FFFFFF"/>
        </w:rPr>
      </w:pPr>
      <w:r w:rsidRPr="00430102">
        <w:rPr>
          <w:rFonts w:ascii="Times New Roman" w:hAnsi="Times New Roman"/>
          <w:sz w:val="24"/>
          <w:szCs w:val="24"/>
        </w:rPr>
        <w:t>Познавательная деятельность осуществляется в таких формах, как: урок, мост «Невозможное возможно», экскурсии «Мое Отечество», классные часы, уроки, марафоны, конкурсы, классные часы, посещение музеев, концертных мероприятий</w:t>
      </w:r>
      <w:r w:rsidR="008D7066" w:rsidRPr="00430102">
        <w:rPr>
          <w:rFonts w:ascii="Times New Roman" w:hAnsi="Times New Roman"/>
          <w:sz w:val="24"/>
          <w:szCs w:val="24"/>
        </w:rPr>
        <w:t>.</w:t>
      </w:r>
      <w:r w:rsidR="008D7066" w:rsidRPr="00430102">
        <w:rPr>
          <w:rFonts w:ascii="Times New Roman" w:hAnsi="Times New Roman"/>
          <w:sz w:val="24"/>
          <w:szCs w:val="24"/>
          <w:shd w:val="clear" w:color="auto" w:fill="FFFFFF"/>
        </w:rPr>
        <w:t xml:space="preserve"> В</w:t>
      </w:r>
      <w:r w:rsidRPr="00430102">
        <w:rPr>
          <w:rFonts w:ascii="Times New Roman" w:hAnsi="Times New Roman"/>
          <w:sz w:val="24"/>
          <w:szCs w:val="24"/>
          <w:shd w:val="clear" w:color="auto" w:fill="FFFFFF"/>
        </w:rPr>
        <w:t xml:space="preserve"> рамках данного направления осуществляется активный процесс познания обучающимися научной картины мира, окружающей действительности, формируется мировоззрение ребенка</w:t>
      </w:r>
      <w:r w:rsidR="00270CD4" w:rsidRPr="00430102">
        <w:rPr>
          <w:rFonts w:ascii="Times New Roman" w:hAnsi="Times New Roman"/>
          <w:sz w:val="24"/>
          <w:szCs w:val="24"/>
          <w:shd w:val="clear" w:color="auto" w:fill="FFFFFF"/>
        </w:rPr>
        <w:t>.</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color w:val="424242"/>
          <w:sz w:val="24"/>
          <w:szCs w:val="24"/>
          <w:shd w:val="clear" w:color="auto" w:fill="FFFFFF"/>
        </w:rPr>
      </w:pPr>
      <w:r w:rsidRPr="00430102">
        <w:rPr>
          <w:rFonts w:ascii="Times New Roman" w:hAnsi="Times New Roman"/>
          <w:sz w:val="24"/>
          <w:szCs w:val="24"/>
          <w:shd w:val="clear" w:color="auto" w:fill="FFFFFF"/>
        </w:rPr>
        <w:t>Трудовая деятельность осуществляется в таких формах, как:</w:t>
      </w:r>
      <w:r w:rsidRPr="00430102">
        <w:rPr>
          <w:rFonts w:ascii="Times New Roman" w:hAnsi="Times New Roman"/>
          <w:sz w:val="24"/>
          <w:szCs w:val="24"/>
        </w:rPr>
        <w:t xml:space="preserve"> урок, дежурство по классу, экологический десант, помощь родителям по дому. </w:t>
      </w:r>
      <w:r w:rsidRPr="00430102">
        <w:rPr>
          <w:rFonts w:ascii="Times New Roman" w:hAnsi="Times New Roman"/>
          <w:sz w:val="24"/>
          <w:szCs w:val="24"/>
          <w:shd w:val="clear" w:color="auto" w:fill="FFFFFF"/>
        </w:rPr>
        <w:t>В рамках данного направления осуществляется общественно - полезная деятельност</w:t>
      </w:r>
      <w:r w:rsidR="008D7066" w:rsidRPr="00430102">
        <w:rPr>
          <w:rFonts w:ascii="Times New Roman" w:hAnsi="Times New Roman"/>
          <w:sz w:val="24"/>
          <w:szCs w:val="24"/>
          <w:shd w:val="clear" w:color="auto" w:fill="FFFFFF"/>
        </w:rPr>
        <w:t>ь</w:t>
      </w:r>
      <w:r w:rsidR="008D7066" w:rsidRPr="00430102">
        <w:rPr>
          <w:rFonts w:ascii="Times New Roman" w:hAnsi="Times New Roman"/>
          <w:sz w:val="24"/>
          <w:szCs w:val="24"/>
        </w:rPr>
        <w:t xml:space="preserve"> (</w:t>
      </w:r>
      <w:r w:rsidRPr="00430102">
        <w:rPr>
          <w:rFonts w:ascii="Times New Roman" w:hAnsi="Times New Roman"/>
          <w:sz w:val="24"/>
          <w:szCs w:val="24"/>
        </w:rPr>
        <w:t>дежурство по классу, экологический десант, помощь родителям по дому)</w:t>
      </w:r>
      <w:r w:rsidRPr="00430102">
        <w:rPr>
          <w:rFonts w:ascii="Times New Roman" w:hAnsi="Times New Roman"/>
          <w:sz w:val="24"/>
          <w:szCs w:val="24"/>
          <w:shd w:val="clear" w:color="auto" w:fill="FFFFFF"/>
        </w:rPr>
        <w:t xml:space="preserve">. </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color w:val="000000"/>
          <w:sz w:val="24"/>
          <w:szCs w:val="24"/>
        </w:rPr>
      </w:pPr>
      <w:r w:rsidRPr="00430102">
        <w:rPr>
          <w:rFonts w:ascii="Times New Roman" w:hAnsi="Times New Roman"/>
          <w:color w:val="424242"/>
          <w:sz w:val="24"/>
          <w:szCs w:val="24"/>
          <w:shd w:val="clear" w:color="auto" w:fill="FFFFFF"/>
        </w:rPr>
        <w:t xml:space="preserve">Спортивно – оздоровительная деятельность осуществляется в таких формах, как: урок, </w:t>
      </w:r>
      <w:r w:rsidRPr="00430102">
        <w:rPr>
          <w:rFonts w:ascii="Times New Roman" w:hAnsi="Times New Roman"/>
          <w:sz w:val="24"/>
          <w:szCs w:val="24"/>
        </w:rPr>
        <w:t>туристический слет, с</w:t>
      </w:r>
      <w:r w:rsidRPr="00430102">
        <w:rPr>
          <w:rFonts w:ascii="Times New Roman" w:hAnsi="Times New Roman"/>
          <w:iCs/>
          <w:sz w:val="24"/>
          <w:szCs w:val="24"/>
        </w:rPr>
        <w:t>портивный марафон «11 марта - День рождения ГТО»</w:t>
      </w:r>
      <w:r w:rsidRPr="00430102">
        <w:rPr>
          <w:rFonts w:ascii="Times New Roman" w:hAnsi="Times New Roman"/>
          <w:sz w:val="24"/>
          <w:szCs w:val="24"/>
        </w:rPr>
        <w:t xml:space="preserve">, спортивные соревнования разных уровней, спортивные секции, дни здоровья, олимпиада по Правилам дорожного движения. </w:t>
      </w:r>
      <w:r w:rsidRPr="00430102">
        <w:rPr>
          <w:rFonts w:ascii="Times New Roman" w:hAnsi="Times New Roman"/>
          <w:sz w:val="24"/>
          <w:szCs w:val="24"/>
          <w:shd w:val="clear" w:color="auto" w:fill="FFFFFF"/>
        </w:rPr>
        <w:t>В рамках данного направления (турслет, марафон ГТО, спортивные соревнования)</w:t>
      </w:r>
      <w:r w:rsidR="008D7066" w:rsidRPr="00430102">
        <w:rPr>
          <w:rFonts w:ascii="Times New Roman" w:hAnsi="Times New Roman"/>
          <w:sz w:val="24"/>
          <w:szCs w:val="24"/>
          <w:shd w:val="clear" w:color="auto" w:fill="FFFFFF"/>
        </w:rPr>
        <w:t>.</w:t>
      </w:r>
      <w:r w:rsidR="008D7066" w:rsidRPr="00430102">
        <w:rPr>
          <w:rFonts w:ascii="Times New Roman" w:hAnsi="Times New Roman"/>
          <w:color w:val="000000"/>
          <w:sz w:val="24"/>
          <w:szCs w:val="24"/>
        </w:rPr>
        <w:t xml:space="preserve"> Д</w:t>
      </w:r>
      <w:r w:rsidR="00270CD4" w:rsidRPr="00430102">
        <w:rPr>
          <w:rFonts w:ascii="Times New Roman" w:hAnsi="Times New Roman"/>
          <w:color w:val="000000"/>
          <w:sz w:val="24"/>
          <w:szCs w:val="24"/>
        </w:rPr>
        <w:t>анные мероприятия укрепляют</w:t>
      </w:r>
      <w:r w:rsidRPr="00430102">
        <w:rPr>
          <w:rFonts w:ascii="Times New Roman" w:hAnsi="Times New Roman"/>
          <w:color w:val="000000"/>
          <w:sz w:val="24"/>
          <w:szCs w:val="24"/>
        </w:rPr>
        <w:t xml:space="preserve"> физическое, психическое, </w:t>
      </w:r>
      <w:r w:rsidR="00270CD4" w:rsidRPr="00430102">
        <w:rPr>
          <w:rFonts w:ascii="Times New Roman" w:hAnsi="Times New Roman"/>
          <w:color w:val="000000"/>
          <w:sz w:val="24"/>
          <w:szCs w:val="24"/>
        </w:rPr>
        <w:t>социальное здоровье. Формируют</w:t>
      </w:r>
      <w:r w:rsidRPr="00430102">
        <w:rPr>
          <w:rFonts w:ascii="Times New Roman" w:hAnsi="Times New Roman"/>
          <w:color w:val="000000"/>
          <w:sz w:val="24"/>
          <w:szCs w:val="24"/>
        </w:rPr>
        <w:t xml:space="preserve"> навыки ЗОЖ.</w:t>
      </w:r>
    </w:p>
    <w:p w:rsidR="006F5E96" w:rsidRPr="00430102" w:rsidRDefault="006F5E96" w:rsidP="006F3DB0">
      <w:pPr>
        <w:spacing w:after="0" w:line="240" w:lineRule="auto"/>
        <w:ind w:firstLine="709"/>
        <w:jc w:val="both"/>
        <w:rPr>
          <w:rStyle w:val="dash041e005f0431005f044b005f0447005f043d005f044b005f0439005f005fchar1char1"/>
        </w:rPr>
      </w:pPr>
      <w:r w:rsidRPr="00430102">
        <w:rPr>
          <w:rFonts w:ascii="Times New Roman" w:hAnsi="Times New Roman"/>
          <w:color w:val="000000"/>
          <w:sz w:val="24"/>
          <w:szCs w:val="24"/>
        </w:rPr>
        <w:t>Духовно – нравственная деятельность осуществляется через: урок, п</w:t>
      </w:r>
      <w:r w:rsidRPr="00430102">
        <w:rPr>
          <w:rFonts w:ascii="Times New Roman" w:hAnsi="Times New Roman"/>
          <w:sz w:val="24"/>
          <w:szCs w:val="24"/>
        </w:rPr>
        <w:t xml:space="preserve">роект «И Мудрость, и Сила, и Слово», смотр «Сыны и Дочери России», Движение «Победный марш» (акции Георгиевская ленточка, «Знамя победы», «Окна Победы», классный час, посвященный Дню Победы), тренинг «Я понимаю. Меня понимают», экскурсии (в том числе виртуальные), встречи с представителями социума, классные часы, ученическое самоуправление. </w:t>
      </w:r>
      <w:r w:rsidRPr="00430102">
        <w:rPr>
          <w:rFonts w:ascii="Times New Roman" w:hAnsi="Times New Roman"/>
          <w:sz w:val="24"/>
          <w:szCs w:val="24"/>
          <w:shd w:val="clear" w:color="auto" w:fill="FFFFFF"/>
        </w:rPr>
        <w:t>В рамках данного направления формируются духовные ценности и моральные качества ребёнка.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Pr="00430102">
        <w:rPr>
          <w:rFonts w:ascii="Times New Roman" w:hAnsi="Times New Roman"/>
          <w:sz w:val="24"/>
          <w:szCs w:val="24"/>
        </w:rPr>
        <w:t xml:space="preserve"> Проект «И Мудрость, и Сила, и Слово» направлен на формирование элементарных представлений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 смотр «Сыны и Дочери России», движение «Победный марш» -  формируют такие качества личности как патриотизм, гражданственность</w:t>
      </w:r>
      <w:r w:rsidR="008D7066" w:rsidRPr="00430102">
        <w:rPr>
          <w:rFonts w:ascii="Times New Roman" w:hAnsi="Times New Roman"/>
          <w:sz w:val="24"/>
          <w:szCs w:val="24"/>
        </w:rPr>
        <w:t>. В</w:t>
      </w:r>
      <w:r w:rsidRPr="00430102">
        <w:rPr>
          <w:rFonts w:ascii="Times New Roman" w:hAnsi="Times New Roman"/>
          <w:sz w:val="24"/>
          <w:szCs w:val="24"/>
        </w:rPr>
        <w:t>стречи с представителями социума, классные часы обучают</w:t>
      </w:r>
      <w:r w:rsidRPr="00430102">
        <w:rPr>
          <w:rStyle w:val="dash041e005f0431005f044b005f0447005f043d005f044b005f0439005f005fchar1char1"/>
        </w:rPr>
        <w:t>осознанному, уважительному и доброжелательному отношению к другому человеку, его мнению, мировоззрению, культуре, языку, гражданской позиции. Формируют готовность и способность вести диалог с другими людьми и достигать в нем взаимопонимания</w:t>
      </w:r>
      <w:r w:rsidR="00270CD4" w:rsidRPr="00430102">
        <w:rPr>
          <w:rStyle w:val="dash041e005f0431005f044b005f0447005f043d005f044b005f0439005f005fchar1char1"/>
        </w:rPr>
        <w:t>.</w:t>
      </w:r>
      <w:r w:rsidRPr="00430102">
        <w:rPr>
          <w:rStyle w:val="dash041e005f0431005f044b005f0447005f043d005f044b005f0439005f005fchar1char1"/>
        </w:rPr>
        <w:t xml:space="preserve"> Даются</w:t>
      </w:r>
      <w:r w:rsidR="00270CD4" w:rsidRPr="00430102">
        <w:rPr>
          <w:rStyle w:val="dash041e005f0431005f044b005f0447005f043d005f044b005f0439005f005fchar1char1"/>
        </w:rPr>
        <w:t xml:space="preserve"> знания</w:t>
      </w:r>
      <w:r w:rsidRPr="00430102">
        <w:rPr>
          <w:rStyle w:val="dash041e005f0431005f044b005f0447005f043d005f044b005f0439005f005fchar1char1"/>
        </w:rPr>
        <w:t xml:space="preserve"> основных норм морали, нравственных, духовных идеалов, хранимых в культурных традициях народов России, формируются готовность на их основе к сознательному самоограничению в поступках, поведении, расточительном потребительстве;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Достигается ответственное отношение к учению; уважительное отношение к труду, наличие опыта участия в социально значимом труде. Происходит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F5E96" w:rsidRPr="00430102" w:rsidRDefault="006F5E96" w:rsidP="006F3DB0">
      <w:pPr>
        <w:spacing w:after="0" w:line="240" w:lineRule="auto"/>
        <w:ind w:firstLine="709"/>
        <w:jc w:val="both"/>
        <w:rPr>
          <w:rStyle w:val="dash041e005f0431005f044b005f0447005f043d005f044b005f0439005f005fchar1char1"/>
        </w:rPr>
      </w:pPr>
      <w:r w:rsidRPr="00430102">
        <w:rPr>
          <w:rFonts w:ascii="Times New Roman" w:hAnsi="Times New Roman"/>
          <w:sz w:val="24"/>
          <w:szCs w:val="24"/>
        </w:rPr>
        <w:lastRenderedPageBreak/>
        <w:t>Школьное самоуправление побуждает интерес школьника к общественным явлениям, дает понимание активной роли человека в обществе, стремление активно участвовать в делах класса, школы, семьи, г. Дальнегорска.</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bCs/>
          <w:sz w:val="24"/>
          <w:szCs w:val="24"/>
        </w:rPr>
      </w:pPr>
      <w:r w:rsidRPr="00430102">
        <w:rPr>
          <w:rFonts w:ascii="Times New Roman" w:hAnsi="Times New Roman"/>
          <w:sz w:val="24"/>
          <w:szCs w:val="24"/>
        </w:rPr>
        <w:t>Творческая деятельность осуществляется через формы работы: урок, классное событие, общешкольный конкурс «Ученик года»</w:t>
      </w:r>
      <w:r w:rsidR="00270CD4" w:rsidRPr="00430102">
        <w:rPr>
          <w:rFonts w:ascii="Times New Roman" w:hAnsi="Times New Roman"/>
          <w:sz w:val="24"/>
          <w:szCs w:val="24"/>
        </w:rPr>
        <w:t xml:space="preserve">.  </w:t>
      </w:r>
    </w:p>
    <w:p w:rsidR="006F5E96" w:rsidRPr="00430102" w:rsidRDefault="006F5E96" w:rsidP="006F3DB0">
      <w:pPr>
        <w:spacing w:after="0" w:line="240" w:lineRule="auto"/>
        <w:ind w:firstLine="709"/>
        <w:jc w:val="both"/>
        <w:rPr>
          <w:rStyle w:val="dash041e005f0431005f044b005f0447005f043d005f044b005f0439005f005fchar1char1"/>
        </w:rPr>
      </w:pPr>
      <w:r w:rsidRPr="00430102">
        <w:rPr>
          <w:rFonts w:ascii="Times New Roman" w:hAnsi="Times New Roman"/>
          <w:sz w:val="24"/>
          <w:szCs w:val="24"/>
          <w:shd w:val="clear" w:color="auto" w:fill="FFFFFF"/>
        </w:rPr>
        <w:t>Профориентационная деятельность осуществляется через формы работы: урок, м</w:t>
      </w:r>
      <w:r w:rsidRPr="00430102">
        <w:rPr>
          <w:rStyle w:val="CharAttribute3"/>
          <w:rFonts w:hAnsi="Times New Roman"/>
          <w:sz w:val="24"/>
          <w:szCs w:val="24"/>
        </w:rPr>
        <w:t>ост «Профзагрузка. Мои</w:t>
      </w:r>
      <w:r w:rsidRPr="00430102">
        <w:rPr>
          <w:rStyle w:val="CharAttribute3"/>
          <w:rFonts w:eastAsia="Calibri" w:hAnsi="Times New Roman"/>
          <w:sz w:val="24"/>
          <w:szCs w:val="24"/>
        </w:rPr>
        <w:t xml:space="preserve"> перспективы и возможности» (организационно – деятельностная игра</w:t>
      </w:r>
      <w:r w:rsidRPr="00430102">
        <w:rPr>
          <w:rStyle w:val="CharAttribute3"/>
          <w:rFonts w:hAnsi="Times New Roman"/>
          <w:sz w:val="24"/>
          <w:szCs w:val="24"/>
        </w:rPr>
        <w:t xml:space="preserve"> «День учителя»)</w:t>
      </w:r>
      <w:r w:rsidRPr="00430102">
        <w:rPr>
          <w:rStyle w:val="CharAttribute3"/>
          <w:rFonts w:eastAsia="Calibri" w:hAnsi="Times New Roman"/>
          <w:sz w:val="24"/>
          <w:szCs w:val="24"/>
        </w:rPr>
        <w:t xml:space="preserve">. </w:t>
      </w:r>
      <w:r w:rsidRPr="00430102">
        <w:rPr>
          <w:rFonts w:ascii="Times New Roman" w:hAnsi="Times New Roman"/>
          <w:sz w:val="24"/>
          <w:szCs w:val="24"/>
        </w:rPr>
        <w:t>Экскурсии на предприятия/организации, встречи с представителями различных профессий, просмотр с обсуждением информационных материалов о мире профессий</w:t>
      </w:r>
      <w:r w:rsidR="00270CD4" w:rsidRPr="00430102">
        <w:rPr>
          <w:rFonts w:ascii="Times New Roman" w:hAnsi="Times New Roman"/>
          <w:sz w:val="24"/>
          <w:szCs w:val="24"/>
        </w:rPr>
        <w:t>.</w:t>
      </w:r>
    </w:p>
    <w:p w:rsidR="006F5E96" w:rsidRPr="00430102" w:rsidRDefault="006F5E96" w:rsidP="006F3DB0">
      <w:pPr>
        <w:pStyle w:val="afe"/>
        <w:tabs>
          <w:tab w:val="left" w:pos="18144"/>
        </w:tabs>
        <w:spacing w:after="0" w:line="240" w:lineRule="auto"/>
        <w:ind w:left="0" w:right="-1" w:firstLine="709"/>
        <w:jc w:val="both"/>
        <w:rPr>
          <w:rFonts w:ascii="Times New Roman" w:hAnsi="Times New Roman"/>
          <w:sz w:val="24"/>
          <w:szCs w:val="24"/>
        </w:rPr>
      </w:pPr>
      <w:r w:rsidRPr="00430102">
        <w:rPr>
          <w:rFonts w:ascii="Times New Roman" w:hAnsi="Times New Roman"/>
          <w:sz w:val="24"/>
          <w:szCs w:val="24"/>
        </w:rPr>
        <w:t xml:space="preserve">Правовое образование осуществляется через такие формы </w:t>
      </w:r>
      <w:r w:rsidR="002B71FA" w:rsidRPr="00430102">
        <w:rPr>
          <w:rFonts w:ascii="Times New Roman" w:hAnsi="Times New Roman"/>
          <w:sz w:val="24"/>
          <w:szCs w:val="24"/>
        </w:rPr>
        <w:t>как: урок</w:t>
      </w:r>
      <w:r w:rsidRPr="00430102">
        <w:rPr>
          <w:rFonts w:ascii="Times New Roman" w:hAnsi="Times New Roman"/>
          <w:sz w:val="24"/>
          <w:szCs w:val="24"/>
        </w:rPr>
        <w:t xml:space="preserve">, встречи с представителями правоохранительных органов, школьная информационная открытка «Знакомство с телефонами горячих линий, Уполномоченного по правам ребенка», дискусс – площадка </w:t>
      </w:r>
      <w:r w:rsidRPr="00430102">
        <w:rPr>
          <w:rFonts w:ascii="Times New Roman" w:hAnsi="Times New Roman"/>
          <w:iCs/>
          <w:sz w:val="24"/>
          <w:szCs w:val="24"/>
        </w:rPr>
        <w:t xml:space="preserve">«Зачем нужна школьная служба медиации?», акция «День солидарности борьбе с терроризмом», беседы, классные </w:t>
      </w:r>
      <w:r w:rsidR="002B71FA" w:rsidRPr="00430102">
        <w:rPr>
          <w:rFonts w:ascii="Times New Roman" w:hAnsi="Times New Roman"/>
          <w:iCs/>
          <w:sz w:val="24"/>
          <w:szCs w:val="24"/>
        </w:rPr>
        <w:t>часы.</w:t>
      </w:r>
      <w:r w:rsidR="002B71FA" w:rsidRPr="00430102">
        <w:rPr>
          <w:rFonts w:ascii="Times New Roman" w:hAnsi="Times New Roman"/>
          <w:sz w:val="24"/>
          <w:szCs w:val="24"/>
        </w:rPr>
        <w:t xml:space="preserve"> В</w:t>
      </w:r>
      <w:r w:rsidRPr="00430102">
        <w:rPr>
          <w:rFonts w:ascii="Times New Roman" w:hAnsi="Times New Roman"/>
          <w:sz w:val="24"/>
          <w:szCs w:val="24"/>
        </w:rPr>
        <w:t xml:space="preserve"> рамках этого направления осуществляется воспитание гражданственности, патриотизма, уважения к правам, свободам и обязанностям человека.</w:t>
      </w:r>
    </w:p>
    <w:p w:rsidR="006F5E96" w:rsidRPr="00D45C6C" w:rsidRDefault="006F5E96" w:rsidP="00D45C6C">
      <w:pPr>
        <w:spacing w:after="0" w:line="240" w:lineRule="auto"/>
        <w:contextualSpacing/>
        <w:jc w:val="center"/>
        <w:rPr>
          <w:rFonts w:ascii="Times New Roman" w:hAnsi="Times New Roman"/>
          <w:sz w:val="24"/>
          <w:szCs w:val="24"/>
        </w:rPr>
      </w:pPr>
      <w:r w:rsidRPr="00D45C6C">
        <w:rPr>
          <w:rFonts w:ascii="Times New Roman" w:hAnsi="Times New Roman"/>
          <w:sz w:val="24"/>
          <w:szCs w:val="24"/>
        </w:rPr>
        <w:t>Основные направления самоанализа вос</w:t>
      </w:r>
      <w:r w:rsidR="00D45C6C" w:rsidRPr="00D45C6C">
        <w:rPr>
          <w:rFonts w:ascii="Times New Roman" w:hAnsi="Times New Roman"/>
          <w:sz w:val="24"/>
          <w:szCs w:val="24"/>
        </w:rPr>
        <w:t>питательной работы</w:t>
      </w:r>
    </w:p>
    <w:p w:rsidR="006F5E96" w:rsidRPr="00430102" w:rsidRDefault="006F5E96" w:rsidP="006F3DB0">
      <w:pPr>
        <w:tabs>
          <w:tab w:val="left" w:pos="18144"/>
        </w:tabs>
        <w:adjustRightInd w:val="0"/>
        <w:spacing w:after="0" w:line="240" w:lineRule="auto"/>
        <w:ind w:right="-1" w:firstLine="709"/>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Основные направления самоанализа воспитательной работы: результативность воспитательной работы на уровне класса, основной школы; результативность в </w:t>
      </w:r>
      <w:r w:rsidRPr="00430102">
        <w:rPr>
          <w:rFonts w:ascii="Times New Roman" w:hAnsi="Times New Roman"/>
          <w:sz w:val="24"/>
          <w:szCs w:val="24"/>
        </w:rPr>
        <w:t>познавательной, трудовой, спортивно-оздоровительной, духовно-нравственной, творческой деятельности, профориентации.</w:t>
      </w:r>
    </w:p>
    <w:p w:rsidR="006F5E96" w:rsidRPr="00430102" w:rsidRDefault="006F5E96" w:rsidP="006F3DB0">
      <w:pPr>
        <w:tabs>
          <w:tab w:val="left" w:pos="18144"/>
        </w:tabs>
        <w:adjustRightInd w:val="0"/>
        <w:spacing w:after="0" w:line="240" w:lineRule="auto"/>
        <w:ind w:right="-1" w:firstLine="709"/>
        <w:jc w:val="both"/>
        <w:rPr>
          <w:rFonts w:ascii="Times New Roman" w:eastAsia="Times New Roman" w:hAnsi="Times New Roman"/>
          <w:sz w:val="24"/>
          <w:szCs w:val="24"/>
        </w:rPr>
      </w:pPr>
      <w:r w:rsidRPr="00430102">
        <w:rPr>
          <w:rFonts w:ascii="Times New Roman" w:eastAsia="Times New Roman" w:hAnsi="Times New Roman"/>
          <w:sz w:val="24"/>
          <w:szCs w:val="24"/>
        </w:rPr>
        <w:t>Критерии эффективности воспитательной работы</w:t>
      </w:r>
      <w:r w:rsidR="008D7066" w:rsidRPr="00430102">
        <w:rPr>
          <w:rFonts w:ascii="Times New Roman" w:eastAsia="Times New Roman" w:hAnsi="Times New Roman"/>
          <w:sz w:val="24"/>
          <w:szCs w:val="24"/>
        </w:rPr>
        <w:t>: к</w:t>
      </w:r>
      <w:r w:rsidRPr="00430102">
        <w:rPr>
          <w:rFonts w:ascii="Times New Roman" w:eastAsia="Times New Roman" w:hAnsi="Times New Roman"/>
          <w:sz w:val="24"/>
          <w:szCs w:val="24"/>
        </w:rPr>
        <w:t>омплексность как степень охвата в воспитательном процессе направлений, обозначенных в нормативных документах</w:t>
      </w:r>
      <w:r w:rsidR="008D7066" w:rsidRPr="00430102">
        <w:rPr>
          <w:rFonts w:ascii="Times New Roman" w:eastAsia="Times New Roman" w:hAnsi="Times New Roman"/>
          <w:sz w:val="24"/>
          <w:szCs w:val="24"/>
        </w:rPr>
        <w:t>; а</w:t>
      </w:r>
      <w:r w:rsidRPr="00430102">
        <w:rPr>
          <w:rFonts w:ascii="Times New Roman" w:eastAsia="Times New Roman" w:hAnsi="Times New Roman"/>
          <w:sz w:val="24"/>
          <w:szCs w:val="24"/>
        </w:rPr>
        <w:t xml:space="preserve">дресность как степень учета в воспитательном процессе возрастных и личностных особенностей детей, характеристик </w:t>
      </w:r>
      <w:r w:rsidR="002B71FA" w:rsidRPr="00430102">
        <w:rPr>
          <w:rFonts w:ascii="Times New Roman" w:eastAsia="Times New Roman" w:hAnsi="Times New Roman"/>
          <w:sz w:val="24"/>
          <w:szCs w:val="24"/>
        </w:rPr>
        <w:t>класса; инновационность</w:t>
      </w:r>
      <w:r w:rsidRPr="00430102">
        <w:rPr>
          <w:rFonts w:ascii="Times New Roman" w:eastAsia="Times New Roman" w:hAnsi="Times New Roman"/>
          <w:sz w:val="24"/>
          <w:szCs w:val="24"/>
        </w:rPr>
        <w:t xml:space="preserve"> как степень использования новой по содержанию и формам подачи информации, личностно значимой для современных обучающихся, интересных для них форм методов взаимодействия, в том числе, интернет – ресурсов, сетевых сообществ, ведение блогов, др.</w:t>
      </w:r>
      <w:r w:rsidR="008D7066" w:rsidRPr="00430102">
        <w:rPr>
          <w:rFonts w:ascii="Times New Roman" w:eastAsia="Times New Roman" w:hAnsi="Times New Roman"/>
          <w:sz w:val="24"/>
          <w:szCs w:val="24"/>
        </w:rPr>
        <w:t>; с</w:t>
      </w:r>
      <w:r w:rsidRPr="00430102">
        <w:rPr>
          <w:rFonts w:ascii="Times New Roman" w:eastAsia="Times New Roman" w:hAnsi="Times New Roman"/>
          <w:sz w:val="24"/>
          <w:szCs w:val="24"/>
        </w:rPr>
        <w:t>истемность как степень вовлеченности в решение задач разных субъектов воспитательного процесса.</w:t>
      </w:r>
    </w:p>
    <w:p w:rsidR="006F5E96" w:rsidRPr="00430102" w:rsidRDefault="006F5E96" w:rsidP="006F3DB0">
      <w:pPr>
        <w:tabs>
          <w:tab w:val="left" w:pos="18144"/>
        </w:tabs>
        <w:adjustRightInd w:val="0"/>
        <w:spacing w:after="0" w:line="240" w:lineRule="auto"/>
        <w:ind w:right="-1" w:firstLine="709"/>
        <w:jc w:val="both"/>
        <w:rPr>
          <w:rFonts w:ascii="Times New Roman" w:hAnsi="Times New Roman"/>
          <w:i/>
          <w:sz w:val="24"/>
          <w:szCs w:val="24"/>
        </w:rPr>
      </w:pPr>
      <w:r w:rsidRPr="00430102">
        <w:rPr>
          <w:rFonts w:ascii="Times New Roman" w:eastAsia="Times New Roman" w:hAnsi="Times New Roman"/>
          <w:sz w:val="24"/>
          <w:szCs w:val="24"/>
        </w:rPr>
        <w:t>Критерии оцен</w:t>
      </w:r>
      <w:r w:rsidR="00270CD4" w:rsidRPr="00430102">
        <w:rPr>
          <w:rFonts w:ascii="Times New Roman" w:eastAsia="Times New Roman" w:hAnsi="Times New Roman"/>
          <w:sz w:val="24"/>
          <w:szCs w:val="24"/>
        </w:rPr>
        <w:t xml:space="preserve">ки результативности. </w:t>
      </w:r>
      <w:r w:rsidR="00270CD4" w:rsidRPr="00430102">
        <w:rPr>
          <w:rFonts w:ascii="Times New Roman" w:hAnsi="Times New Roman"/>
          <w:iCs/>
          <w:sz w:val="24"/>
          <w:szCs w:val="24"/>
        </w:rPr>
        <w:t>Качество</w:t>
      </w:r>
      <w:r w:rsidRPr="00430102">
        <w:rPr>
          <w:rFonts w:ascii="Times New Roman" w:hAnsi="Times New Roman"/>
          <w:iCs/>
          <w:sz w:val="24"/>
          <w:szCs w:val="24"/>
        </w:rPr>
        <w:t xml:space="preserve"> проводимых классных и </w:t>
      </w:r>
      <w:r w:rsidRPr="00430102">
        <w:rPr>
          <w:rFonts w:ascii="Times New Roman" w:hAnsi="Times New Roman"/>
          <w:sz w:val="24"/>
          <w:szCs w:val="24"/>
        </w:rPr>
        <w:t>о</w:t>
      </w:r>
      <w:r w:rsidRPr="00430102">
        <w:rPr>
          <w:rFonts w:ascii="Times New Roman" w:hAnsi="Times New Roman"/>
          <w:color w:val="000000"/>
          <w:w w:val="0"/>
          <w:sz w:val="24"/>
          <w:szCs w:val="24"/>
        </w:rPr>
        <w:t xml:space="preserve">бщешкольных ключевых </w:t>
      </w:r>
      <w:r w:rsidRPr="00430102">
        <w:rPr>
          <w:rFonts w:ascii="Times New Roman" w:hAnsi="Times New Roman"/>
          <w:sz w:val="24"/>
          <w:szCs w:val="24"/>
        </w:rPr>
        <w:t>дел</w:t>
      </w:r>
      <w:r w:rsidR="008D7066" w:rsidRPr="00430102">
        <w:rPr>
          <w:rFonts w:ascii="Times New Roman" w:hAnsi="Times New Roman"/>
          <w:sz w:val="24"/>
          <w:szCs w:val="24"/>
        </w:rPr>
        <w:t>;</w:t>
      </w:r>
      <w:r w:rsidR="008D7066" w:rsidRPr="00430102">
        <w:rPr>
          <w:rFonts w:ascii="Times New Roman" w:hAnsi="Times New Roman"/>
          <w:iCs/>
          <w:sz w:val="24"/>
          <w:szCs w:val="24"/>
        </w:rPr>
        <w:t xml:space="preserve"> к</w:t>
      </w:r>
      <w:r w:rsidR="00270CD4" w:rsidRPr="00430102">
        <w:rPr>
          <w:rFonts w:ascii="Times New Roman" w:hAnsi="Times New Roman"/>
          <w:iCs/>
          <w:sz w:val="24"/>
          <w:szCs w:val="24"/>
        </w:rPr>
        <w:t>ачество</w:t>
      </w:r>
      <w:r w:rsidRPr="00430102">
        <w:rPr>
          <w:rFonts w:ascii="Times New Roman" w:hAnsi="Times New Roman"/>
          <w:iCs/>
          <w:sz w:val="24"/>
          <w:szCs w:val="24"/>
        </w:rPr>
        <w:t xml:space="preserve"> образовательных результатов </w:t>
      </w:r>
      <w:r w:rsidR="00270CD4" w:rsidRPr="00430102">
        <w:rPr>
          <w:rFonts w:ascii="Times New Roman" w:hAnsi="Times New Roman"/>
          <w:iCs/>
          <w:sz w:val="24"/>
          <w:szCs w:val="24"/>
        </w:rPr>
        <w:t>обучающегося; уровень</w:t>
      </w:r>
      <w:r w:rsidRPr="00430102">
        <w:rPr>
          <w:rFonts w:ascii="Times New Roman" w:hAnsi="Times New Roman"/>
          <w:iCs/>
          <w:sz w:val="24"/>
          <w:szCs w:val="24"/>
        </w:rPr>
        <w:t xml:space="preserve"> о</w:t>
      </w:r>
      <w:r w:rsidR="00270CD4" w:rsidRPr="00430102">
        <w:rPr>
          <w:rFonts w:ascii="Times New Roman" w:hAnsi="Times New Roman"/>
          <w:iCs/>
          <w:sz w:val="24"/>
          <w:szCs w:val="24"/>
        </w:rPr>
        <w:t>сознанной дисциплины обучающегося</w:t>
      </w:r>
      <w:r w:rsidRPr="00430102">
        <w:rPr>
          <w:rFonts w:ascii="Times New Roman" w:hAnsi="Times New Roman"/>
          <w:iCs/>
          <w:sz w:val="24"/>
          <w:szCs w:val="24"/>
        </w:rPr>
        <w:t xml:space="preserve"> (пропуски уроков без уважительных причин, опозд</w:t>
      </w:r>
      <w:r w:rsidR="00270CD4" w:rsidRPr="00430102">
        <w:rPr>
          <w:rFonts w:ascii="Times New Roman" w:hAnsi="Times New Roman"/>
          <w:iCs/>
          <w:sz w:val="24"/>
          <w:szCs w:val="24"/>
        </w:rPr>
        <w:t>ания, правонарушения</w:t>
      </w:r>
      <w:r w:rsidRPr="00430102">
        <w:rPr>
          <w:rFonts w:ascii="Times New Roman" w:hAnsi="Times New Roman"/>
          <w:iCs/>
          <w:sz w:val="24"/>
          <w:szCs w:val="24"/>
        </w:rPr>
        <w:t>)</w:t>
      </w:r>
      <w:r w:rsidR="008D7066" w:rsidRPr="00430102">
        <w:rPr>
          <w:rFonts w:ascii="Times New Roman" w:hAnsi="Times New Roman"/>
          <w:iCs/>
          <w:sz w:val="24"/>
          <w:szCs w:val="24"/>
        </w:rPr>
        <w:t>;</w:t>
      </w:r>
      <w:r w:rsidR="008D7066" w:rsidRPr="00430102">
        <w:rPr>
          <w:rFonts w:ascii="Times New Roman" w:hAnsi="Times New Roman"/>
          <w:sz w:val="24"/>
          <w:szCs w:val="24"/>
        </w:rPr>
        <w:t xml:space="preserve"> у</w:t>
      </w:r>
      <w:r w:rsidR="00270CD4" w:rsidRPr="00430102">
        <w:rPr>
          <w:rFonts w:ascii="Times New Roman" w:hAnsi="Times New Roman"/>
          <w:sz w:val="24"/>
          <w:szCs w:val="24"/>
        </w:rPr>
        <w:t xml:space="preserve">частие обучающегося в дополнительном </w:t>
      </w:r>
      <w:r w:rsidR="002B71FA" w:rsidRPr="00430102">
        <w:rPr>
          <w:rFonts w:ascii="Times New Roman" w:hAnsi="Times New Roman"/>
          <w:sz w:val="24"/>
          <w:szCs w:val="24"/>
        </w:rPr>
        <w:t>образовании</w:t>
      </w:r>
      <w:r w:rsidR="008D7066" w:rsidRPr="00430102">
        <w:rPr>
          <w:rFonts w:ascii="Times New Roman" w:hAnsi="Times New Roman"/>
          <w:sz w:val="24"/>
          <w:szCs w:val="24"/>
        </w:rPr>
        <w:t>;</w:t>
      </w:r>
      <w:r w:rsidR="008D7066" w:rsidRPr="00430102">
        <w:rPr>
          <w:rFonts w:ascii="Times New Roman" w:hAnsi="Times New Roman"/>
          <w:iCs/>
          <w:sz w:val="24"/>
          <w:szCs w:val="24"/>
        </w:rPr>
        <w:t xml:space="preserve"> р</w:t>
      </w:r>
      <w:r w:rsidR="002B71FA" w:rsidRPr="00430102">
        <w:rPr>
          <w:rFonts w:ascii="Times New Roman" w:hAnsi="Times New Roman"/>
          <w:iCs/>
          <w:sz w:val="24"/>
          <w:szCs w:val="24"/>
        </w:rPr>
        <w:t>азвитие</w:t>
      </w:r>
      <w:r w:rsidR="002B71FA" w:rsidRPr="00430102">
        <w:rPr>
          <w:rFonts w:ascii="Times New Roman" w:hAnsi="Times New Roman"/>
          <w:sz w:val="24"/>
          <w:szCs w:val="24"/>
        </w:rPr>
        <w:t>творческого потенциала,</w:t>
      </w:r>
      <w:r w:rsidR="00270CD4" w:rsidRPr="00430102">
        <w:rPr>
          <w:rFonts w:ascii="Times New Roman" w:hAnsi="Times New Roman"/>
          <w:sz w:val="24"/>
          <w:szCs w:val="24"/>
        </w:rPr>
        <w:t xml:space="preserve"> обучающегося</w:t>
      </w:r>
      <w:r w:rsidR="008D7066" w:rsidRPr="00430102">
        <w:rPr>
          <w:rFonts w:ascii="Times New Roman" w:hAnsi="Times New Roman"/>
          <w:sz w:val="24"/>
          <w:szCs w:val="24"/>
        </w:rPr>
        <w:t>;</w:t>
      </w:r>
      <w:r w:rsidR="008D7066" w:rsidRPr="00430102">
        <w:rPr>
          <w:rFonts w:ascii="Times New Roman" w:hAnsi="Times New Roman"/>
          <w:iCs/>
          <w:sz w:val="24"/>
          <w:szCs w:val="24"/>
        </w:rPr>
        <w:t xml:space="preserve"> в</w:t>
      </w:r>
      <w:r w:rsidR="00270CD4" w:rsidRPr="00430102">
        <w:rPr>
          <w:rFonts w:ascii="Times New Roman" w:hAnsi="Times New Roman"/>
          <w:iCs/>
          <w:sz w:val="24"/>
          <w:szCs w:val="24"/>
        </w:rPr>
        <w:t>заимодействие педагога и семей обучающегося.</w:t>
      </w:r>
    </w:p>
    <w:p w:rsidR="006F5E96" w:rsidRPr="00430102" w:rsidRDefault="006F5E96" w:rsidP="006F3DB0">
      <w:pPr>
        <w:spacing w:after="0" w:line="240" w:lineRule="auto"/>
        <w:contextualSpacing/>
        <w:jc w:val="center"/>
        <w:rPr>
          <w:rFonts w:ascii="Times New Roman" w:hAnsi="Times New Roman"/>
          <w:b/>
          <w:sz w:val="24"/>
          <w:szCs w:val="24"/>
        </w:rPr>
      </w:pPr>
    </w:p>
    <w:p w:rsidR="00777D59" w:rsidRPr="00430102" w:rsidRDefault="006821ED" w:rsidP="006F3DB0">
      <w:pPr>
        <w:pStyle w:val="2"/>
        <w:spacing w:line="240" w:lineRule="auto"/>
        <w:ind w:right="282" w:firstLine="0"/>
        <w:jc w:val="center"/>
        <w:rPr>
          <w:sz w:val="24"/>
          <w:szCs w:val="24"/>
        </w:rPr>
      </w:pPr>
      <w:bookmarkStart w:id="169" w:name="_Toc406059051"/>
      <w:bookmarkStart w:id="170" w:name="_Toc409691731"/>
      <w:bookmarkStart w:id="171" w:name="_Toc410654073"/>
      <w:bookmarkStart w:id="172" w:name="_Toc31893491"/>
      <w:bookmarkStart w:id="173" w:name="_Toc31898651"/>
      <w:r w:rsidRPr="00430102">
        <w:rPr>
          <w:sz w:val="24"/>
          <w:szCs w:val="24"/>
        </w:rPr>
        <w:t>2.4. П</w:t>
      </w:r>
      <w:bookmarkEnd w:id="169"/>
      <w:bookmarkEnd w:id="170"/>
      <w:bookmarkEnd w:id="171"/>
      <w:bookmarkEnd w:id="172"/>
      <w:bookmarkEnd w:id="173"/>
      <w:r w:rsidR="00DA7F0B" w:rsidRPr="00430102">
        <w:rPr>
          <w:sz w:val="24"/>
          <w:szCs w:val="24"/>
        </w:rPr>
        <w:t>РОГРАММА КОРРЕКЦИОННОЙ РАБОТЫ</w:t>
      </w:r>
    </w:p>
    <w:p w:rsidR="00777D59" w:rsidRPr="00430102" w:rsidRDefault="006821ED" w:rsidP="006F3DB0">
      <w:pPr>
        <w:spacing w:after="0" w:line="240" w:lineRule="auto"/>
        <w:ind w:right="282"/>
        <w:jc w:val="center"/>
        <w:rPr>
          <w:rFonts w:ascii="Times New Roman" w:hAnsi="Times New Roman"/>
          <w:sz w:val="24"/>
          <w:szCs w:val="24"/>
        </w:rPr>
      </w:pPr>
      <w:bookmarkStart w:id="174" w:name="_Toc414553276"/>
      <w:bookmarkStart w:id="175" w:name="_Toc31893492"/>
      <w:r w:rsidRPr="00430102">
        <w:rPr>
          <w:rFonts w:ascii="Times New Roman" w:hAnsi="Times New Roman"/>
          <w:sz w:val="24"/>
          <w:szCs w:val="24"/>
        </w:rPr>
        <w:t xml:space="preserve">2.4.1. Цели и задачи программы коррекционной работы с обучающимися </w:t>
      </w:r>
      <w:r w:rsidR="00CD63B2" w:rsidRPr="00430102">
        <w:rPr>
          <w:rFonts w:ascii="Times New Roman" w:hAnsi="Times New Roman"/>
          <w:sz w:val="24"/>
          <w:szCs w:val="24"/>
        </w:rPr>
        <w:t xml:space="preserve">ЗПР </w:t>
      </w:r>
      <w:r w:rsidRPr="00430102">
        <w:rPr>
          <w:rFonts w:ascii="Times New Roman" w:hAnsi="Times New Roman"/>
          <w:sz w:val="24"/>
          <w:szCs w:val="24"/>
        </w:rPr>
        <w:t>при получении основного общего образования</w:t>
      </w:r>
      <w:bookmarkEnd w:id="174"/>
      <w:bookmarkEnd w:id="175"/>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Цель программы коррекционной работы заключается в определении комплексной системы психолого-медико-педагогической и социальной помощи обучающимся</w:t>
      </w:r>
      <w:r w:rsidR="00A348DB" w:rsidRPr="00430102">
        <w:rPr>
          <w:rFonts w:ascii="Times New Roman" w:hAnsi="Times New Roman" w:cs="Times New Roman"/>
          <w:color w:val="auto"/>
        </w:rPr>
        <w:t xml:space="preserve"> с ОВЗ для успешного освоения ООП ООО</w:t>
      </w:r>
      <w:r w:rsidRPr="00430102">
        <w:rPr>
          <w:rFonts w:ascii="Times New Roman" w:hAnsi="Times New Roman" w:cs="Times New Roman"/>
          <w:color w:val="auto"/>
        </w:rPr>
        <w:t xml:space="preserve">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Задачи программы коррекционной работы: определение особых образовательных потребностей обучающихся с ОВЗ и оказание им </w:t>
      </w:r>
      <w:r w:rsidR="00A348DB" w:rsidRPr="00430102">
        <w:rPr>
          <w:rFonts w:ascii="Times New Roman" w:hAnsi="Times New Roman" w:cs="Times New Roman"/>
          <w:color w:val="auto"/>
        </w:rPr>
        <w:t xml:space="preserve">помощи при освоении </w:t>
      </w:r>
      <w:r w:rsidR="00FA2A83" w:rsidRPr="00430102">
        <w:rPr>
          <w:rFonts w:ascii="Times New Roman" w:hAnsi="Times New Roman" w:cs="Times New Roman"/>
          <w:color w:val="auto"/>
        </w:rPr>
        <w:t>А</w:t>
      </w:r>
      <w:r w:rsidR="00A348DB" w:rsidRPr="00430102">
        <w:rPr>
          <w:rFonts w:ascii="Times New Roman" w:hAnsi="Times New Roman" w:cs="Times New Roman"/>
          <w:color w:val="auto"/>
        </w:rPr>
        <w:t>ООП ООО</w:t>
      </w:r>
      <w:r w:rsidR="00FA2A83" w:rsidRPr="00430102">
        <w:rPr>
          <w:rFonts w:ascii="Times New Roman" w:hAnsi="Times New Roman" w:cs="Times New Roman"/>
          <w:color w:val="auto"/>
        </w:rPr>
        <w:t xml:space="preserve"> ЗПР</w:t>
      </w:r>
      <w:r w:rsidRPr="00430102">
        <w:rPr>
          <w:rFonts w:ascii="Times New Roman" w:hAnsi="Times New Roman" w:cs="Times New Roman"/>
          <w:color w:val="auto"/>
        </w:rPr>
        <w:t>; разработка и использование индивидуально-ориентированных коррекционных образовательных программ, учебных план</w:t>
      </w:r>
      <w:r w:rsidR="00FA2A83" w:rsidRPr="00430102">
        <w:rPr>
          <w:rFonts w:ascii="Times New Roman" w:hAnsi="Times New Roman" w:cs="Times New Roman"/>
          <w:color w:val="auto"/>
        </w:rPr>
        <w:t>ов для обучения школьников с ЗПР</w:t>
      </w:r>
      <w:r w:rsidRPr="00430102">
        <w:rPr>
          <w:rFonts w:ascii="Times New Roman" w:hAnsi="Times New Roman" w:cs="Times New Roman"/>
          <w:color w:val="auto"/>
        </w:rPr>
        <w:t>с учетом особенностей их психофизического развития, индивидуальных возможностей; реализация комплексного психолого-медико-</w:t>
      </w:r>
      <w:r w:rsidRPr="00430102">
        <w:rPr>
          <w:rFonts w:ascii="Times New Roman" w:hAnsi="Times New Roman" w:cs="Times New Roman"/>
          <w:color w:val="auto"/>
        </w:rPr>
        <w:lastRenderedPageBreak/>
        <w:t>социального сопровождения обучающ</w:t>
      </w:r>
      <w:r w:rsidR="00FA2A83" w:rsidRPr="00430102">
        <w:rPr>
          <w:rFonts w:ascii="Times New Roman" w:hAnsi="Times New Roman" w:cs="Times New Roman"/>
          <w:color w:val="auto"/>
        </w:rPr>
        <w:t>ихся с ЗПР</w:t>
      </w:r>
      <w:r w:rsidRPr="00430102">
        <w:rPr>
          <w:rFonts w:ascii="Times New Roman" w:hAnsi="Times New Roman" w:cs="Times New Roman"/>
          <w:color w:val="auto"/>
        </w:rPr>
        <w:t xml:space="preserve"> (в соответствии с рекомендациями психолого-медико-педагогической ко</w:t>
      </w:r>
      <w:r w:rsidR="00A53615" w:rsidRPr="00430102">
        <w:rPr>
          <w:rFonts w:ascii="Times New Roman" w:hAnsi="Times New Roman" w:cs="Times New Roman"/>
          <w:color w:val="auto"/>
        </w:rPr>
        <w:t>миссии (ПМПК), психолого-</w:t>
      </w:r>
      <w:r w:rsidRPr="00430102">
        <w:rPr>
          <w:rFonts w:ascii="Times New Roman" w:hAnsi="Times New Roman" w:cs="Times New Roman"/>
          <w:color w:val="auto"/>
        </w:rPr>
        <w:t>педагогического консил</w:t>
      </w:r>
      <w:r w:rsidR="00A53615" w:rsidRPr="00430102">
        <w:rPr>
          <w:rFonts w:ascii="Times New Roman" w:hAnsi="Times New Roman" w:cs="Times New Roman"/>
          <w:color w:val="auto"/>
        </w:rPr>
        <w:t>иума школы (П</w:t>
      </w:r>
      <w:r w:rsidRPr="00430102">
        <w:rPr>
          <w:rFonts w:ascii="Times New Roman" w:hAnsi="Times New Roman" w:cs="Times New Roman"/>
          <w:color w:val="auto"/>
        </w:rPr>
        <w:t>Пк)); реализация комплексной системы мероприятий по социальной адаптации и профессиона</w:t>
      </w:r>
      <w:r w:rsidR="00FA2A83" w:rsidRPr="00430102">
        <w:rPr>
          <w:rFonts w:ascii="Times New Roman" w:hAnsi="Times New Roman" w:cs="Times New Roman"/>
          <w:color w:val="auto"/>
        </w:rPr>
        <w:t>льной ориентации обучающихся с ЗПР</w:t>
      </w:r>
      <w:r w:rsidRPr="00430102">
        <w:rPr>
          <w:rFonts w:ascii="Times New Roman" w:hAnsi="Times New Roman" w:cs="Times New Roman"/>
          <w:color w:val="auto"/>
        </w:rPr>
        <w:t>; обеспечение сетевого взаимодействия специалистов разного профиля в комплек</w:t>
      </w:r>
      <w:r w:rsidR="00FA2A83" w:rsidRPr="00430102">
        <w:rPr>
          <w:rFonts w:ascii="Times New Roman" w:hAnsi="Times New Roman" w:cs="Times New Roman"/>
          <w:color w:val="auto"/>
        </w:rPr>
        <w:t>сной работе с обучающимися с ЗПР</w:t>
      </w:r>
      <w:r w:rsidRPr="00430102">
        <w:rPr>
          <w:rFonts w:ascii="Times New Roman" w:hAnsi="Times New Roman" w:cs="Times New Roman"/>
          <w:color w:val="auto"/>
        </w:rPr>
        <w:t>; осуществление информационно-просветительской и консультативной работы с родителями (законными пр</w:t>
      </w:r>
      <w:r w:rsidR="00FA2A83" w:rsidRPr="00430102">
        <w:rPr>
          <w:rFonts w:ascii="Times New Roman" w:hAnsi="Times New Roman" w:cs="Times New Roman"/>
          <w:color w:val="auto"/>
        </w:rPr>
        <w:t>едставителями) обучающихся с ЗПР</w:t>
      </w:r>
      <w:r w:rsidRPr="00430102">
        <w:rPr>
          <w:rFonts w:ascii="Times New Roman" w:hAnsi="Times New Roman" w:cs="Times New Roman"/>
          <w:color w:val="auto"/>
        </w:rPr>
        <w:t xml:space="preserve">. </w:t>
      </w:r>
    </w:p>
    <w:p w:rsidR="00777D59" w:rsidRPr="00430102" w:rsidRDefault="00A53615"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Программа реализуется с учетом общедидактических принципов</w:t>
      </w:r>
      <w:r w:rsidR="006821ED" w:rsidRPr="00430102">
        <w:rPr>
          <w:rFonts w:ascii="Times New Roman" w:hAnsi="Times New Roman" w:cs="Times New Roman"/>
          <w:color w:val="auto"/>
        </w:rPr>
        <w:t xml:space="preserve"> (систематичности, активности, доступности, последо</w:t>
      </w:r>
      <w:r w:rsidRPr="00430102">
        <w:rPr>
          <w:rFonts w:ascii="Times New Roman" w:hAnsi="Times New Roman" w:cs="Times New Roman"/>
          <w:color w:val="auto"/>
        </w:rPr>
        <w:t>вательности, наглядности и др.), адаптированных</w:t>
      </w:r>
      <w:r w:rsidR="006821ED" w:rsidRPr="00430102">
        <w:rPr>
          <w:rFonts w:ascii="Times New Roman" w:hAnsi="Times New Roman" w:cs="Times New Roman"/>
          <w:color w:val="auto"/>
        </w:rPr>
        <w:t xml:space="preserve"> с учетом </w:t>
      </w:r>
      <w:r w:rsidRPr="00430102">
        <w:rPr>
          <w:rFonts w:ascii="Times New Roman" w:hAnsi="Times New Roman" w:cs="Times New Roman"/>
          <w:color w:val="auto"/>
        </w:rPr>
        <w:t>категорий обучаемых школьников</w:t>
      </w:r>
      <w:r w:rsidR="00FA2A83" w:rsidRPr="00430102">
        <w:rPr>
          <w:rFonts w:ascii="Times New Roman" w:hAnsi="Times New Roman" w:cs="Times New Roman"/>
          <w:color w:val="auto"/>
        </w:rPr>
        <w:t xml:space="preserve"> (коррекционной направленности обучения, воспитывающее и развивающее обучение, коммуникативная направленность обучения, связь обучения с жизнью, индивидуальный и дифференцированный подход, прочность усвоения знаний, умений, навыков).  </w:t>
      </w:r>
    </w:p>
    <w:p w:rsidR="00777D59" w:rsidRPr="00430102" w:rsidRDefault="006821ED" w:rsidP="006F3DB0">
      <w:pPr>
        <w:spacing w:after="0" w:line="240" w:lineRule="auto"/>
        <w:ind w:right="282"/>
        <w:jc w:val="center"/>
        <w:rPr>
          <w:rFonts w:ascii="Times New Roman" w:hAnsi="Times New Roman"/>
          <w:sz w:val="24"/>
          <w:szCs w:val="24"/>
        </w:rPr>
      </w:pPr>
      <w:bookmarkStart w:id="176" w:name="_Toc414553277"/>
      <w:bookmarkStart w:id="177" w:name="_Toc31893493"/>
      <w:r w:rsidRPr="00430102">
        <w:rPr>
          <w:rFonts w:ascii="Times New Roman" w:hAnsi="Times New Roman"/>
          <w:sz w:val="24"/>
          <w:szCs w:val="24"/>
        </w:rPr>
        <w:t xml:space="preserve">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w:t>
      </w:r>
      <w:bookmarkEnd w:id="176"/>
      <w:bookmarkEnd w:id="177"/>
      <w:r w:rsidR="007E1577" w:rsidRPr="00430102">
        <w:rPr>
          <w:rFonts w:ascii="Times New Roman" w:hAnsi="Times New Roman"/>
          <w:sz w:val="24"/>
          <w:szCs w:val="24"/>
        </w:rPr>
        <w:t>потребностями АООП</w:t>
      </w:r>
      <w:r w:rsidR="0011461B" w:rsidRPr="00430102">
        <w:rPr>
          <w:rFonts w:ascii="Times New Roman" w:hAnsi="Times New Roman"/>
          <w:sz w:val="24"/>
          <w:szCs w:val="24"/>
        </w:rPr>
        <w:t xml:space="preserve"> ООО ЗПР</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bCs/>
          <w:color w:val="auto"/>
        </w:rPr>
        <w:t>Характеристика содержания направлений коррекционной работы</w:t>
      </w:r>
      <w:r w:rsidR="00A53615" w:rsidRPr="00430102">
        <w:rPr>
          <w:rFonts w:ascii="Times New Roman" w:hAnsi="Times New Roman" w:cs="Times New Roman"/>
          <w:color w:val="auto"/>
        </w:rPr>
        <w:t>. Диагностическая работа включает</w:t>
      </w:r>
      <w:r w:rsidRPr="00430102">
        <w:rPr>
          <w:rFonts w:ascii="Times New Roman" w:hAnsi="Times New Roman" w:cs="Times New Roman"/>
          <w:color w:val="auto"/>
        </w:rPr>
        <w:t xml:space="preserve"> в себя следующее: выявление особых образовательны</w:t>
      </w:r>
      <w:r w:rsidR="0011461B" w:rsidRPr="00430102">
        <w:rPr>
          <w:rFonts w:ascii="Times New Roman" w:hAnsi="Times New Roman" w:cs="Times New Roman"/>
          <w:color w:val="auto"/>
        </w:rPr>
        <w:t>х потребностей обучающихся с ЗПР</w:t>
      </w:r>
      <w:r w:rsidRPr="00430102">
        <w:rPr>
          <w:rFonts w:ascii="Times New Roman" w:hAnsi="Times New Roman" w:cs="Times New Roman"/>
          <w:color w:val="auto"/>
        </w:rPr>
        <w:t xml:space="preserve"> при освоении</w:t>
      </w:r>
      <w:r w:rsidR="00A53615" w:rsidRPr="00430102">
        <w:rPr>
          <w:rFonts w:ascii="Times New Roman" w:hAnsi="Times New Roman" w:cs="Times New Roman"/>
          <w:color w:val="auto"/>
        </w:rPr>
        <w:t xml:space="preserve"> ООП ООО</w:t>
      </w:r>
      <w:r w:rsidRPr="00430102">
        <w:rPr>
          <w:rFonts w:ascii="Times New Roman" w:hAnsi="Times New Roman" w:cs="Times New Roman"/>
          <w:color w:val="auto"/>
        </w:rPr>
        <w:t xml:space="preserve">; </w:t>
      </w:r>
      <w:r w:rsidR="00A53615" w:rsidRPr="00430102">
        <w:rPr>
          <w:rFonts w:ascii="Times New Roman" w:hAnsi="Times New Roman" w:cs="Times New Roman"/>
          <w:color w:val="auto"/>
        </w:rPr>
        <w:t xml:space="preserve"> направление обучающегося на комплексную</w:t>
      </w:r>
      <w:r w:rsidRPr="00430102">
        <w:rPr>
          <w:rFonts w:ascii="Times New Roman" w:hAnsi="Times New Roman" w:cs="Times New Roman"/>
          <w:color w:val="auto"/>
        </w:rPr>
        <w:t xml:space="preserve"> со</w:t>
      </w:r>
      <w:r w:rsidR="00A53615" w:rsidRPr="00430102">
        <w:rPr>
          <w:rFonts w:ascii="Times New Roman" w:hAnsi="Times New Roman" w:cs="Times New Roman"/>
          <w:color w:val="auto"/>
        </w:rPr>
        <w:t>циально-психолого-педагогическую диагностику</w:t>
      </w:r>
      <w:r w:rsidRPr="00430102">
        <w:rPr>
          <w:rFonts w:ascii="Times New Roman" w:hAnsi="Times New Roman" w:cs="Times New Roman"/>
          <w:color w:val="auto"/>
        </w:rPr>
        <w:t xml:space="preserve"> нарушений в психическом </w:t>
      </w:r>
      <w:r w:rsidR="008D7066" w:rsidRPr="00430102">
        <w:rPr>
          <w:rFonts w:ascii="Times New Roman" w:hAnsi="Times New Roman" w:cs="Times New Roman"/>
          <w:color w:val="auto"/>
        </w:rPr>
        <w:t>и (</w:t>
      </w:r>
      <w:r w:rsidRPr="00430102">
        <w:rPr>
          <w:rFonts w:ascii="Times New Roman" w:hAnsi="Times New Roman" w:cs="Times New Roman"/>
          <w:color w:val="auto"/>
        </w:rPr>
        <w:t>или) физическом развитии; определение уровня актуального и зоны ближай</w:t>
      </w:r>
      <w:r w:rsidR="0011461B" w:rsidRPr="00430102">
        <w:rPr>
          <w:rFonts w:ascii="Times New Roman" w:hAnsi="Times New Roman" w:cs="Times New Roman"/>
          <w:color w:val="auto"/>
        </w:rPr>
        <w:t>шего развития обучающегося с ЗПР</w:t>
      </w:r>
      <w:r w:rsidRPr="00430102">
        <w:rPr>
          <w:rFonts w:ascii="Times New Roman" w:hAnsi="Times New Roman" w:cs="Times New Roman"/>
          <w:color w:val="auto"/>
        </w:rPr>
        <w:t>, выявление его резервных возможностей; изучение развития эмоционально-волевой, познавательной, речевой сфер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w:t>
      </w:r>
      <w:r w:rsidR="0011461B" w:rsidRPr="00430102">
        <w:rPr>
          <w:rFonts w:ascii="Times New Roman" w:hAnsi="Times New Roman" w:cs="Times New Roman"/>
          <w:color w:val="auto"/>
        </w:rPr>
        <w:t>ровня социализации ребенка с ЗПР</w:t>
      </w:r>
      <w:r w:rsidRPr="00430102">
        <w:rPr>
          <w:rFonts w:ascii="Times New Roman" w:hAnsi="Times New Roman" w:cs="Times New Roman"/>
          <w:color w:val="auto"/>
        </w:rPr>
        <w:t xml:space="preserve">; мониторинг динамики развития, успешности освоения образовательных программ основного общего образования.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Коррекционно-ра</w:t>
      </w:r>
      <w:r w:rsidR="00A53615" w:rsidRPr="00430102">
        <w:rPr>
          <w:rFonts w:ascii="Times New Roman" w:hAnsi="Times New Roman" w:cs="Times New Roman"/>
          <w:color w:val="auto"/>
        </w:rPr>
        <w:t xml:space="preserve">звивающая работа включает </w:t>
      </w:r>
      <w:r w:rsidRPr="00430102">
        <w:rPr>
          <w:rFonts w:ascii="Times New Roman" w:hAnsi="Times New Roman" w:cs="Times New Roman"/>
          <w:color w:val="auto"/>
        </w:rPr>
        <w:t>в себя следующее: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w:t>
      </w:r>
      <w:r w:rsidR="0011461B" w:rsidRPr="00430102">
        <w:rPr>
          <w:rFonts w:ascii="Times New Roman" w:hAnsi="Times New Roman" w:cs="Times New Roman"/>
          <w:color w:val="auto"/>
        </w:rPr>
        <w:t xml:space="preserve"> потребностями обучающихся с ЗПР</w:t>
      </w:r>
      <w:r w:rsidRPr="00430102">
        <w:rPr>
          <w:rFonts w:ascii="Times New Roman" w:hAnsi="Times New Roman" w:cs="Times New Roman"/>
          <w:color w:val="auto"/>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и коммуникативно-речевой сфер; развитие и укрепление зрелых личностных установок, формирование адекватных форм утверждения самостоятельности, личностной автономии; формирование способов регуляции поведения и эмоциональных состояний; развитие форм и навыков личностного общения в группе сверстников, коммуникативной компетенции; развитие компетенций, необходимых для продолжения образования и профессионального самоопределения;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социальную защиту ребенка в случаях неблагоприятных условий жизни при психотравмирующих обстоятельствах.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Консул</w:t>
      </w:r>
      <w:r w:rsidR="00A53615" w:rsidRPr="00430102">
        <w:rPr>
          <w:rFonts w:ascii="Times New Roman" w:hAnsi="Times New Roman" w:cs="Times New Roman"/>
          <w:color w:val="auto"/>
        </w:rPr>
        <w:t xml:space="preserve">ьтативная работа включает </w:t>
      </w:r>
      <w:r w:rsidRPr="00430102">
        <w:rPr>
          <w:rFonts w:ascii="Times New Roman" w:hAnsi="Times New Roman" w:cs="Times New Roman"/>
          <w:color w:val="auto"/>
        </w:rPr>
        <w:t>в себя следующее: выработку совместных обоснованных рекомендаций по основным направле</w:t>
      </w:r>
      <w:r w:rsidR="0011461B" w:rsidRPr="00430102">
        <w:rPr>
          <w:rFonts w:ascii="Times New Roman" w:hAnsi="Times New Roman" w:cs="Times New Roman"/>
          <w:color w:val="auto"/>
        </w:rPr>
        <w:t>ниям работы с обучающимися с ЗПР</w:t>
      </w:r>
      <w:r w:rsidRPr="00430102">
        <w:rPr>
          <w:rFonts w:ascii="Times New Roman" w:hAnsi="Times New Roman" w:cs="Times New Roman"/>
          <w:color w:val="auto"/>
        </w:rPr>
        <w:t>,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w:t>
      </w:r>
      <w:r w:rsidR="0011461B" w:rsidRPr="00430102">
        <w:rPr>
          <w:rFonts w:ascii="Times New Roman" w:hAnsi="Times New Roman" w:cs="Times New Roman"/>
          <w:color w:val="auto"/>
        </w:rPr>
        <w:t>ов работы с обучающимися с ЗПР</w:t>
      </w:r>
      <w:r w:rsidRPr="00430102">
        <w:rPr>
          <w:rFonts w:ascii="Times New Roman" w:hAnsi="Times New Roman" w:cs="Times New Roman"/>
          <w:color w:val="auto"/>
        </w:rPr>
        <w:t xml:space="preserve">, отбора и адаптации содержания предметных </w:t>
      </w:r>
      <w:r w:rsidRPr="00430102">
        <w:rPr>
          <w:rFonts w:ascii="Times New Roman" w:hAnsi="Times New Roman" w:cs="Times New Roman"/>
          <w:color w:val="auto"/>
        </w:rPr>
        <w:lastRenderedPageBreak/>
        <w:t>программ; консультативную помощь семье в вопросах выбора стратегии воспитания и приемов корре</w:t>
      </w:r>
      <w:r w:rsidR="0011461B" w:rsidRPr="00430102">
        <w:rPr>
          <w:rFonts w:ascii="Times New Roman" w:hAnsi="Times New Roman" w:cs="Times New Roman"/>
          <w:color w:val="auto"/>
        </w:rPr>
        <w:t>кционного обучения ребенка с ЗПР</w:t>
      </w:r>
      <w:r w:rsidRPr="00430102">
        <w:rPr>
          <w:rFonts w:ascii="Times New Roman" w:hAnsi="Times New Roman" w:cs="Times New Roman"/>
          <w:color w:val="auto"/>
        </w:rPr>
        <w:t>; консультационную поддержку и помощь, направленные на содействие свободному и осозн</w:t>
      </w:r>
      <w:r w:rsidR="0011461B" w:rsidRPr="00430102">
        <w:rPr>
          <w:rFonts w:ascii="Times New Roman" w:hAnsi="Times New Roman" w:cs="Times New Roman"/>
          <w:color w:val="auto"/>
        </w:rPr>
        <w:t>анному выбору обучающимися с ЗПР</w:t>
      </w:r>
      <w:r w:rsidRPr="00430102">
        <w:rPr>
          <w:rFonts w:ascii="Times New Roman" w:hAnsi="Times New Roman" w:cs="Times New Roman"/>
          <w:color w:val="auto"/>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Информационно-просвет</w:t>
      </w:r>
      <w:r w:rsidR="00A53615" w:rsidRPr="00430102">
        <w:rPr>
          <w:rFonts w:ascii="Times New Roman" w:hAnsi="Times New Roman" w:cs="Times New Roman"/>
          <w:color w:val="auto"/>
        </w:rPr>
        <w:t xml:space="preserve">ительская работа включает </w:t>
      </w:r>
      <w:r w:rsidRPr="00430102">
        <w:rPr>
          <w:rFonts w:ascii="Times New Roman" w:hAnsi="Times New Roman" w:cs="Times New Roman"/>
          <w:color w:val="auto"/>
        </w:rPr>
        <w:t>в себя следующее: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w:t>
      </w:r>
      <w:r w:rsidR="0011461B" w:rsidRPr="00430102">
        <w:rPr>
          <w:rFonts w:ascii="Times New Roman" w:hAnsi="Times New Roman" w:cs="Times New Roman"/>
          <w:color w:val="auto"/>
        </w:rPr>
        <w:t xml:space="preserve"> сопровождения обучающихся с ЗПР</w:t>
      </w:r>
      <w:r w:rsidRPr="00430102">
        <w:rPr>
          <w:rFonts w:ascii="Times New Roman" w:hAnsi="Times New Roman" w:cs="Times New Roman"/>
          <w:color w:val="auto"/>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w:t>
      </w:r>
      <w:r w:rsidR="0011461B" w:rsidRPr="00430102">
        <w:rPr>
          <w:rFonts w:ascii="Times New Roman" w:hAnsi="Times New Roman" w:cs="Times New Roman"/>
          <w:color w:val="auto"/>
        </w:rPr>
        <w:t>азличных категорий детей с ЗПР</w:t>
      </w:r>
      <w:r w:rsidRPr="00430102">
        <w:rPr>
          <w:rFonts w:ascii="Times New Roman" w:hAnsi="Times New Roman" w:cs="Times New Roman"/>
          <w:color w:val="auto"/>
        </w:rPr>
        <w:t xml:space="preserve">. </w:t>
      </w:r>
    </w:p>
    <w:p w:rsidR="00777D59" w:rsidRPr="00430102" w:rsidRDefault="006821ED" w:rsidP="006F3DB0">
      <w:pPr>
        <w:spacing w:after="0" w:line="240" w:lineRule="auto"/>
        <w:ind w:right="282"/>
        <w:jc w:val="center"/>
        <w:rPr>
          <w:rFonts w:ascii="Times New Roman" w:hAnsi="Times New Roman"/>
          <w:sz w:val="24"/>
          <w:szCs w:val="24"/>
        </w:rPr>
      </w:pPr>
      <w:bookmarkStart w:id="178" w:name="_Toc414553278"/>
      <w:bookmarkStart w:id="179" w:name="_Toc31893494"/>
      <w:r w:rsidRPr="00430102">
        <w:rPr>
          <w:rFonts w:ascii="Times New Roman" w:hAnsi="Times New Roman"/>
          <w:sz w:val="24"/>
          <w:szCs w:val="24"/>
        </w:rPr>
        <w:t xml:space="preserve">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w:t>
      </w:r>
      <w:bookmarkEnd w:id="178"/>
      <w:bookmarkEnd w:id="179"/>
      <w:r w:rsidR="0011461B" w:rsidRPr="00430102">
        <w:rPr>
          <w:rFonts w:ascii="Times New Roman" w:hAnsi="Times New Roman"/>
          <w:sz w:val="24"/>
          <w:szCs w:val="24"/>
        </w:rPr>
        <w:t>А</w:t>
      </w:r>
      <w:r w:rsidR="00A53615" w:rsidRPr="00430102">
        <w:rPr>
          <w:rFonts w:ascii="Times New Roman" w:hAnsi="Times New Roman"/>
          <w:sz w:val="24"/>
          <w:szCs w:val="24"/>
        </w:rPr>
        <w:t>ООП ООО</w:t>
      </w:r>
      <w:r w:rsidR="0011461B" w:rsidRPr="00430102">
        <w:rPr>
          <w:rFonts w:ascii="Times New Roman" w:hAnsi="Times New Roman"/>
          <w:sz w:val="24"/>
          <w:szCs w:val="24"/>
        </w:rPr>
        <w:t xml:space="preserve"> ЗПР</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Комплексное психолого-медико-социальное сопровожден</w:t>
      </w:r>
      <w:r w:rsidR="0011461B" w:rsidRPr="00430102">
        <w:rPr>
          <w:rFonts w:ascii="Times New Roman" w:hAnsi="Times New Roman" w:cs="Times New Roman"/>
          <w:color w:val="auto"/>
        </w:rPr>
        <w:t>ие и поддержка обучающихся с ЗПР</w:t>
      </w:r>
      <w:r w:rsidRPr="00430102">
        <w:rPr>
          <w:rFonts w:ascii="Times New Roman" w:hAnsi="Times New Roman" w:cs="Times New Roman"/>
          <w:color w:val="auto"/>
        </w:rPr>
        <w:t xml:space="preserve"> обеспечиваются специалистами </w:t>
      </w:r>
      <w:r w:rsidR="00D35D2B" w:rsidRPr="00430102">
        <w:rPr>
          <w:rFonts w:ascii="Times New Roman" w:hAnsi="Times New Roman" w:cs="Times New Roman"/>
          <w:color w:val="auto"/>
        </w:rPr>
        <w:t xml:space="preserve">школы </w:t>
      </w:r>
      <w:r w:rsidRPr="00430102">
        <w:rPr>
          <w:rFonts w:ascii="Times New Roman" w:hAnsi="Times New Roman" w:cs="Times New Roman"/>
          <w:color w:val="auto"/>
        </w:rPr>
        <w:t>(медицинским работником, учителем-</w:t>
      </w:r>
      <w:r w:rsidR="00D35D2B" w:rsidRPr="00430102">
        <w:rPr>
          <w:rFonts w:ascii="Times New Roman" w:hAnsi="Times New Roman" w:cs="Times New Roman"/>
          <w:color w:val="auto"/>
        </w:rPr>
        <w:t>логопедом, классным руководителем</w:t>
      </w:r>
      <w:r w:rsidRPr="00430102">
        <w:rPr>
          <w:rFonts w:ascii="Times New Roman" w:hAnsi="Times New Roman" w:cs="Times New Roman"/>
          <w:color w:val="auto"/>
        </w:rPr>
        <w:t xml:space="preserve">), </w:t>
      </w:r>
      <w:r w:rsidR="00D35D2B" w:rsidRPr="00430102">
        <w:rPr>
          <w:rFonts w:ascii="Times New Roman" w:hAnsi="Times New Roman" w:cs="Times New Roman"/>
          <w:color w:val="auto"/>
        </w:rPr>
        <w:t>р</w:t>
      </w:r>
      <w:r w:rsidRPr="00430102">
        <w:rPr>
          <w:rFonts w:ascii="Times New Roman" w:hAnsi="Times New Roman" w:cs="Times New Roman"/>
          <w:color w:val="auto"/>
        </w:rPr>
        <w:t xml:space="preserve">еализуется преимущественно во внеурочной деятельности.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Одним из условий комплексного сопровождения и </w:t>
      </w:r>
      <w:r w:rsidR="00A12721" w:rsidRPr="00430102">
        <w:rPr>
          <w:rFonts w:ascii="Times New Roman" w:hAnsi="Times New Roman" w:cs="Times New Roman"/>
          <w:color w:val="auto"/>
        </w:rPr>
        <w:t>поддержки,</w:t>
      </w:r>
      <w:r w:rsidRPr="00430102">
        <w:rPr>
          <w:rFonts w:ascii="Times New Roman" w:hAnsi="Times New Roman" w:cs="Times New Roman"/>
          <w:color w:val="auto"/>
        </w:rPr>
        <w:t xml:space="preserve"> обучающихся является тесное взаимодействие специалистов при участии педаг</w:t>
      </w:r>
      <w:r w:rsidR="00D35D2B" w:rsidRPr="00430102">
        <w:rPr>
          <w:rFonts w:ascii="Times New Roman" w:hAnsi="Times New Roman" w:cs="Times New Roman"/>
          <w:color w:val="auto"/>
        </w:rPr>
        <w:t>огов школы</w:t>
      </w:r>
      <w:r w:rsidRPr="00430102">
        <w:rPr>
          <w:rFonts w:ascii="Times New Roman" w:hAnsi="Times New Roman" w:cs="Times New Roman"/>
          <w:color w:val="auto"/>
        </w:rPr>
        <w:t xml:space="preserve">, представителей администрации и родителей (законных представителей).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Медицинская поддержка и сопровождение обучающихс</w:t>
      </w:r>
      <w:r w:rsidR="0011461B" w:rsidRPr="00430102">
        <w:rPr>
          <w:rFonts w:ascii="Times New Roman" w:hAnsi="Times New Roman" w:cs="Times New Roman"/>
          <w:color w:val="auto"/>
        </w:rPr>
        <w:t>я с ЗПР</w:t>
      </w:r>
      <w:r w:rsidRPr="00430102">
        <w:rPr>
          <w:rFonts w:ascii="Times New Roman" w:hAnsi="Times New Roman" w:cs="Times New Roman"/>
          <w:color w:val="auto"/>
        </w:rPr>
        <w:t xml:space="preserve"> в </w:t>
      </w:r>
      <w:r w:rsidR="00D35D2B" w:rsidRPr="00430102">
        <w:rPr>
          <w:rFonts w:ascii="Times New Roman" w:hAnsi="Times New Roman" w:cs="Times New Roman"/>
          <w:color w:val="auto"/>
        </w:rPr>
        <w:t xml:space="preserve">школе </w:t>
      </w:r>
      <w:r w:rsidRPr="00430102">
        <w:rPr>
          <w:rFonts w:ascii="Times New Roman" w:hAnsi="Times New Roman" w:cs="Times New Roman"/>
          <w:color w:val="auto"/>
        </w:rPr>
        <w:t>осуществляются медицинским рабо</w:t>
      </w:r>
      <w:r w:rsidR="00D35D2B" w:rsidRPr="00430102">
        <w:rPr>
          <w:rFonts w:ascii="Times New Roman" w:hAnsi="Times New Roman" w:cs="Times New Roman"/>
          <w:color w:val="auto"/>
        </w:rPr>
        <w:t>тником (</w:t>
      </w:r>
      <w:r w:rsidRPr="00430102">
        <w:rPr>
          <w:rFonts w:ascii="Times New Roman" w:hAnsi="Times New Roman" w:cs="Times New Roman"/>
          <w:color w:val="auto"/>
        </w:rPr>
        <w:t>медицинской сестрой) на регулярной основе и, помимо общих направлений работы со всеми обучающимися, имеют определенную специфику в сопров</w:t>
      </w:r>
      <w:r w:rsidR="0011461B" w:rsidRPr="00430102">
        <w:rPr>
          <w:rFonts w:ascii="Times New Roman" w:hAnsi="Times New Roman" w:cs="Times New Roman"/>
          <w:color w:val="auto"/>
        </w:rPr>
        <w:t>ождении школьников с ЗПР</w:t>
      </w:r>
      <w:r w:rsidR="00D35D2B" w:rsidRPr="00430102">
        <w:rPr>
          <w:rFonts w:ascii="Times New Roman" w:hAnsi="Times New Roman" w:cs="Times New Roman"/>
          <w:color w:val="auto"/>
        </w:rPr>
        <w:t>. М</w:t>
      </w:r>
      <w:r w:rsidRPr="00430102">
        <w:rPr>
          <w:rFonts w:ascii="Times New Roman" w:hAnsi="Times New Roman" w:cs="Times New Roman"/>
          <w:color w:val="auto"/>
        </w:rPr>
        <w:t xml:space="preserve">едицинский работник </w:t>
      </w:r>
      <w:r w:rsidR="00D35D2B" w:rsidRPr="00430102">
        <w:rPr>
          <w:rFonts w:ascii="Times New Roman" w:hAnsi="Times New Roman" w:cs="Times New Roman"/>
          <w:color w:val="auto"/>
        </w:rPr>
        <w:t xml:space="preserve">участвует в определении </w:t>
      </w:r>
      <w:r w:rsidRPr="00430102">
        <w:rPr>
          <w:rFonts w:ascii="Times New Roman" w:hAnsi="Times New Roman" w:cs="Times New Roman"/>
          <w:color w:val="auto"/>
        </w:rPr>
        <w:t>индивидуального образовательного маршрута</w:t>
      </w:r>
      <w:r w:rsidR="0011461B" w:rsidRPr="00430102">
        <w:rPr>
          <w:rFonts w:ascii="Times New Roman" w:hAnsi="Times New Roman" w:cs="Times New Roman"/>
          <w:color w:val="auto"/>
        </w:rPr>
        <w:t xml:space="preserve"> обучающихся с ЗПР</w:t>
      </w:r>
      <w:r w:rsidRPr="00430102">
        <w:rPr>
          <w:rFonts w:ascii="Times New Roman" w:hAnsi="Times New Roman" w:cs="Times New Roman"/>
          <w:color w:val="auto"/>
        </w:rPr>
        <w:t>, возможно проведение консультаций педагогов и родителей. В случае необходимости оказывает экстренную (</w:t>
      </w:r>
      <w:r w:rsidR="008D7066" w:rsidRPr="00430102">
        <w:rPr>
          <w:rFonts w:ascii="Times New Roman" w:hAnsi="Times New Roman" w:cs="Times New Roman"/>
          <w:color w:val="auto"/>
        </w:rPr>
        <w:t>неотложную), п</w:t>
      </w:r>
      <w:r w:rsidRPr="00430102">
        <w:rPr>
          <w:rFonts w:ascii="Times New Roman" w:hAnsi="Times New Roman" w:cs="Times New Roman"/>
          <w:color w:val="auto"/>
        </w:rPr>
        <w:t>омощь (купирует приступ эпилепсии, делает инъекции и др.). Медицинский работник, являясь сотрудником профильного медицинского учреждения, осуществляет взаимод</w:t>
      </w:r>
      <w:r w:rsidR="002478F6" w:rsidRPr="00430102">
        <w:rPr>
          <w:rFonts w:ascii="Times New Roman" w:hAnsi="Times New Roman" w:cs="Times New Roman"/>
          <w:color w:val="auto"/>
        </w:rPr>
        <w:t>ействие с родителями детей с ЗПР</w:t>
      </w:r>
      <w:r w:rsidRPr="00430102">
        <w:rPr>
          <w:rFonts w:ascii="Times New Roman" w:hAnsi="Times New Roman" w:cs="Times New Roman"/>
          <w:color w:val="auto"/>
        </w:rPr>
        <w:t xml:space="preserve">.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Социально-педагогическо</w:t>
      </w:r>
      <w:r w:rsidR="002478F6" w:rsidRPr="00430102">
        <w:rPr>
          <w:rFonts w:ascii="Times New Roman" w:hAnsi="Times New Roman" w:cs="Times New Roman"/>
          <w:color w:val="auto"/>
        </w:rPr>
        <w:t>е сопровождение школьников с ЗПР</w:t>
      </w:r>
      <w:r w:rsidRPr="00430102">
        <w:rPr>
          <w:rFonts w:ascii="Times New Roman" w:hAnsi="Times New Roman" w:cs="Times New Roman"/>
          <w:color w:val="auto"/>
        </w:rPr>
        <w:t xml:space="preserve"> в</w:t>
      </w:r>
      <w:r w:rsidR="00D35D2B" w:rsidRPr="00430102">
        <w:rPr>
          <w:rFonts w:ascii="Times New Roman" w:hAnsi="Times New Roman" w:cs="Times New Roman"/>
          <w:color w:val="auto"/>
        </w:rPr>
        <w:t xml:space="preserve"> школеосуществляет классный руководитель</w:t>
      </w:r>
      <w:r w:rsidRPr="00430102">
        <w:rPr>
          <w:rFonts w:ascii="Times New Roman" w:hAnsi="Times New Roman" w:cs="Times New Roman"/>
          <w:color w:val="auto"/>
        </w:rPr>
        <w:t xml:space="preserve">. Деятельность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w:t>
      </w:r>
      <w:r w:rsidR="00D35D2B" w:rsidRPr="00430102">
        <w:rPr>
          <w:rFonts w:ascii="Times New Roman" w:hAnsi="Times New Roman" w:cs="Times New Roman"/>
          <w:color w:val="auto"/>
        </w:rPr>
        <w:t xml:space="preserve">Классный руководитель </w:t>
      </w:r>
      <w:r w:rsidRPr="00430102">
        <w:rPr>
          <w:rFonts w:ascii="Times New Roman" w:hAnsi="Times New Roman" w:cs="Times New Roman"/>
          <w:color w:val="auto"/>
        </w:rPr>
        <w:t>участвует в изучен</w:t>
      </w:r>
      <w:r w:rsidR="002478F6" w:rsidRPr="00430102">
        <w:rPr>
          <w:rFonts w:ascii="Times New Roman" w:hAnsi="Times New Roman" w:cs="Times New Roman"/>
          <w:color w:val="auto"/>
        </w:rPr>
        <w:t>ии особенностей школьников с ЗПР</w:t>
      </w:r>
      <w:r w:rsidRPr="00430102">
        <w:rPr>
          <w:rFonts w:ascii="Times New Roman" w:hAnsi="Times New Roman" w:cs="Times New Roman"/>
          <w:color w:val="auto"/>
        </w:rPr>
        <w:t>,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w:t>
      </w:r>
      <w:r w:rsidR="002478F6" w:rsidRPr="00430102">
        <w:rPr>
          <w:rFonts w:ascii="Times New Roman" w:hAnsi="Times New Roman" w:cs="Times New Roman"/>
          <w:color w:val="auto"/>
        </w:rPr>
        <w:t>ростков с ЗПР</w:t>
      </w:r>
      <w:r w:rsidRPr="00430102">
        <w:rPr>
          <w:rFonts w:ascii="Times New Roman" w:hAnsi="Times New Roman" w:cs="Times New Roman"/>
          <w:color w:val="auto"/>
        </w:rPr>
        <w:t xml:space="preserve">. </w:t>
      </w:r>
      <w:r w:rsidR="00D35D2B" w:rsidRPr="00430102">
        <w:rPr>
          <w:rFonts w:ascii="Times New Roman" w:hAnsi="Times New Roman" w:cs="Times New Roman"/>
          <w:color w:val="auto"/>
        </w:rPr>
        <w:t xml:space="preserve">Педагог участвует </w:t>
      </w:r>
      <w:r w:rsidRPr="00430102">
        <w:rPr>
          <w:rFonts w:ascii="Times New Roman" w:hAnsi="Times New Roman" w:cs="Times New Roman"/>
          <w:color w:val="auto"/>
        </w:rPr>
        <w:t>в проведении профилактической и информационно-просветительской работы по защите п</w:t>
      </w:r>
      <w:r w:rsidR="002478F6" w:rsidRPr="00430102">
        <w:rPr>
          <w:rFonts w:ascii="Times New Roman" w:hAnsi="Times New Roman" w:cs="Times New Roman"/>
          <w:color w:val="auto"/>
        </w:rPr>
        <w:t>рав и интересов школьников с ЗПР</w:t>
      </w:r>
      <w:r w:rsidRPr="00430102">
        <w:rPr>
          <w:rFonts w:ascii="Times New Roman" w:hAnsi="Times New Roman" w:cs="Times New Roman"/>
          <w:color w:val="auto"/>
        </w:rPr>
        <w:t xml:space="preserve">; в выборе профессиональных склонностей и интересов. Основными формами работы </w:t>
      </w:r>
      <w:r w:rsidR="00D35D2B" w:rsidRPr="00430102">
        <w:rPr>
          <w:rFonts w:ascii="Times New Roman" w:hAnsi="Times New Roman" w:cs="Times New Roman"/>
          <w:color w:val="auto"/>
        </w:rPr>
        <w:t>классного руководителя являются: классный час</w:t>
      </w:r>
      <w:r w:rsidRPr="00430102">
        <w:rPr>
          <w:rFonts w:ascii="Times New Roman" w:hAnsi="Times New Roman" w:cs="Times New Roman"/>
          <w:color w:val="auto"/>
        </w:rPr>
        <w:t xml:space="preserve">, внеурочные индивидуальные (подгрупповые) занятия; беседы (со школьниками, родителями, педагогами), индивидуальные консультации (со </w:t>
      </w:r>
      <w:r w:rsidRPr="00430102">
        <w:rPr>
          <w:rFonts w:ascii="Times New Roman" w:hAnsi="Times New Roman" w:cs="Times New Roman"/>
          <w:color w:val="auto"/>
        </w:rPr>
        <w:lastRenderedPageBreak/>
        <w:t xml:space="preserve">школьниками, родителями, педагогами). Возможны также выступления </w:t>
      </w:r>
      <w:r w:rsidR="00D35D2B" w:rsidRPr="00430102">
        <w:rPr>
          <w:rFonts w:ascii="Times New Roman" w:hAnsi="Times New Roman" w:cs="Times New Roman"/>
          <w:color w:val="auto"/>
        </w:rPr>
        <w:t xml:space="preserve">на родительских собраниях </w:t>
      </w:r>
      <w:r w:rsidRPr="00430102">
        <w:rPr>
          <w:rFonts w:ascii="Times New Roman" w:hAnsi="Times New Roman" w:cs="Times New Roman"/>
          <w:color w:val="auto"/>
        </w:rPr>
        <w:t>в виде информационно-просветительских лекций</w:t>
      </w:r>
      <w:r w:rsidR="00D35D2B" w:rsidRPr="00430102">
        <w:rPr>
          <w:rFonts w:ascii="Times New Roman" w:hAnsi="Times New Roman" w:cs="Times New Roman"/>
          <w:color w:val="auto"/>
        </w:rPr>
        <w:t xml:space="preserve"> и сообщений. </w:t>
      </w:r>
      <w:r w:rsidR="00A12721" w:rsidRPr="00430102">
        <w:rPr>
          <w:rFonts w:ascii="Times New Roman" w:hAnsi="Times New Roman" w:cs="Times New Roman"/>
          <w:color w:val="auto"/>
        </w:rPr>
        <w:t>Классный</w:t>
      </w:r>
      <w:r w:rsidR="00D35D2B" w:rsidRPr="00430102">
        <w:rPr>
          <w:rFonts w:ascii="Times New Roman" w:hAnsi="Times New Roman" w:cs="Times New Roman"/>
          <w:color w:val="auto"/>
        </w:rPr>
        <w:t xml:space="preserve"> руководитель</w:t>
      </w:r>
      <w:r w:rsidRPr="00430102">
        <w:rPr>
          <w:rFonts w:ascii="Times New Roman" w:hAnsi="Times New Roman" w:cs="Times New Roman"/>
          <w:color w:val="auto"/>
        </w:rPr>
        <w:t xml:space="preserve"> взаимодействует с </w:t>
      </w:r>
      <w:r w:rsidR="00D35D2B" w:rsidRPr="00430102">
        <w:rPr>
          <w:rFonts w:ascii="Times New Roman" w:hAnsi="Times New Roman" w:cs="Times New Roman"/>
          <w:color w:val="auto"/>
        </w:rPr>
        <w:t>педагогами</w:t>
      </w:r>
      <w:r w:rsidRPr="00430102">
        <w:rPr>
          <w:rFonts w:ascii="Times New Roman" w:hAnsi="Times New Roman" w:cs="Times New Roman"/>
          <w:color w:val="auto"/>
        </w:rPr>
        <w:t xml:space="preserve">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r w:rsidR="00D35D2B" w:rsidRPr="00430102">
        <w:rPr>
          <w:rFonts w:ascii="Times New Roman" w:hAnsi="Times New Roman" w:cs="Times New Roman"/>
          <w:color w:val="auto"/>
        </w:rPr>
        <w:t>, специалистами ПМПК</w:t>
      </w:r>
      <w:r w:rsidRPr="00430102">
        <w:rPr>
          <w:rFonts w:ascii="Times New Roman" w:hAnsi="Times New Roman" w:cs="Times New Roman"/>
          <w:color w:val="auto"/>
        </w:rPr>
        <w:t xml:space="preserve">.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Психологическое</w:t>
      </w:r>
      <w:r w:rsidR="002478F6" w:rsidRPr="00430102">
        <w:rPr>
          <w:rFonts w:ascii="Times New Roman" w:hAnsi="Times New Roman" w:cs="Times New Roman"/>
          <w:color w:val="auto"/>
        </w:rPr>
        <w:t xml:space="preserve"> сопровождение обучающихся с ЗПР</w:t>
      </w:r>
      <w:r w:rsidR="00D35D2B" w:rsidRPr="00430102">
        <w:rPr>
          <w:rFonts w:ascii="Times New Roman" w:hAnsi="Times New Roman" w:cs="Times New Roman"/>
          <w:color w:val="auto"/>
        </w:rPr>
        <w:t>осуществляется психологами Управления образования администрации Дальнегорского городского округа.</w:t>
      </w:r>
    </w:p>
    <w:p w:rsidR="00777D59" w:rsidRPr="00430102" w:rsidRDefault="00D35D2B"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П</w:t>
      </w:r>
      <w:r w:rsidR="006821ED" w:rsidRPr="00430102">
        <w:rPr>
          <w:rFonts w:ascii="Times New Roman" w:hAnsi="Times New Roman" w:cs="Times New Roman"/>
          <w:color w:val="auto"/>
        </w:rPr>
        <w:t>Пк является внутришкольной формой организации сопровожден</w:t>
      </w:r>
      <w:r w:rsidR="002478F6" w:rsidRPr="00430102">
        <w:rPr>
          <w:rFonts w:ascii="Times New Roman" w:hAnsi="Times New Roman" w:cs="Times New Roman"/>
          <w:color w:val="auto"/>
        </w:rPr>
        <w:t>ия детей с ЗПР</w:t>
      </w:r>
      <w:r w:rsidR="006821ED" w:rsidRPr="00430102">
        <w:rPr>
          <w:rFonts w:ascii="Times New Roman" w:hAnsi="Times New Roman" w:cs="Times New Roman"/>
          <w:color w:val="auto"/>
        </w:rPr>
        <w:t xml:space="preserve">, положение и регламент работы которой </w:t>
      </w:r>
      <w:r w:rsidRPr="00430102">
        <w:rPr>
          <w:rFonts w:ascii="Times New Roman" w:hAnsi="Times New Roman" w:cs="Times New Roman"/>
          <w:color w:val="auto"/>
        </w:rPr>
        <w:t>утверждено</w:t>
      </w:r>
      <w:r w:rsidR="006821ED" w:rsidRPr="00430102">
        <w:rPr>
          <w:rFonts w:ascii="Times New Roman" w:hAnsi="Times New Roman" w:cs="Times New Roman"/>
          <w:color w:val="auto"/>
        </w:rPr>
        <w:t xml:space="preserve"> локальным актом</w:t>
      </w:r>
      <w:r w:rsidR="008F5BBA" w:rsidRPr="00430102">
        <w:rPr>
          <w:rFonts w:ascii="Times New Roman" w:eastAsia="Times New Roman" w:hAnsi="Times New Roman" w:cs="Times New Roman"/>
          <w:color w:val="22272F"/>
          <w:lang w:eastAsia="ru-RU"/>
        </w:rPr>
        <w:t xml:space="preserve"> «Положением о психолого-педагогическом консилиуме МРОБУ «СОШ № 17 «Родник»</w:t>
      </w:r>
      <w:r w:rsidR="006821ED" w:rsidRPr="00430102">
        <w:rPr>
          <w:rFonts w:ascii="Times New Roman" w:hAnsi="Times New Roman" w:cs="Times New Roman"/>
          <w:color w:val="auto"/>
        </w:rPr>
        <w:t xml:space="preserve">. </w:t>
      </w:r>
    </w:p>
    <w:p w:rsidR="008F5BBA" w:rsidRPr="00430102" w:rsidRDefault="00D35D2B" w:rsidP="006F3DB0">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430102">
        <w:rPr>
          <w:rFonts w:ascii="Times New Roman" w:hAnsi="Times New Roman"/>
          <w:sz w:val="24"/>
          <w:szCs w:val="24"/>
        </w:rPr>
        <w:t>Цель работы П</w:t>
      </w:r>
      <w:r w:rsidR="006821ED" w:rsidRPr="00430102">
        <w:rPr>
          <w:rFonts w:ascii="Times New Roman" w:hAnsi="Times New Roman"/>
          <w:sz w:val="24"/>
          <w:szCs w:val="24"/>
        </w:rPr>
        <w:t>Пк</w:t>
      </w:r>
      <w:r w:rsidR="008F5BBA" w:rsidRPr="00430102">
        <w:rPr>
          <w:rFonts w:ascii="Times New Roman" w:hAnsi="Times New Roman"/>
          <w:sz w:val="24"/>
          <w:szCs w:val="24"/>
        </w:rPr>
        <w:t xml:space="preserve"> состоит в</w:t>
      </w:r>
      <w:r w:rsidR="006821ED" w:rsidRPr="00430102">
        <w:rPr>
          <w:rFonts w:ascii="Times New Roman" w:hAnsi="Times New Roman"/>
          <w:sz w:val="24"/>
          <w:szCs w:val="24"/>
        </w:rPr>
        <w:t xml:space="preserve">: </w:t>
      </w:r>
      <w:r w:rsidR="008F5BBA" w:rsidRPr="00430102">
        <w:rPr>
          <w:rFonts w:ascii="Times New Roman" w:eastAsia="Times New Roman" w:hAnsi="Times New Roman"/>
          <w:color w:val="22272F"/>
          <w:sz w:val="24"/>
          <w:szCs w:val="24"/>
          <w:lang w:eastAsia="ru-RU"/>
        </w:rPr>
        <w:t>1) своевременном выявлении детей с особенностями в физическом и (или) психическом развитии и (или) отклонениями в поведении, содействии проведению их комплексного психолого-медико-педагогического обследования (далее - обследование) и реализации по результатам обследования рекомендаций по оказанию им психолого-медико-педагогической помощи и организации их обучения и воспитания; 2)</w:t>
      </w:r>
      <w:r w:rsidR="002478F6" w:rsidRPr="00430102">
        <w:rPr>
          <w:rFonts w:ascii="Times New Roman" w:eastAsia="Times New Roman" w:hAnsi="Times New Roman"/>
          <w:color w:val="22272F"/>
          <w:sz w:val="24"/>
          <w:szCs w:val="24"/>
          <w:lang w:eastAsia="ru-RU"/>
        </w:rPr>
        <w:t xml:space="preserve"> сопровождении обучающихся с ЗПР</w:t>
      </w:r>
      <w:r w:rsidR="008F5BBA" w:rsidRPr="00430102">
        <w:rPr>
          <w:rFonts w:ascii="Times New Roman" w:eastAsia="Times New Roman" w:hAnsi="Times New Roman"/>
          <w:color w:val="22272F"/>
          <w:sz w:val="24"/>
          <w:szCs w:val="24"/>
          <w:lang w:eastAsia="ru-RU"/>
        </w:rPr>
        <w:t xml:space="preserve">; 3) содействии </w:t>
      </w:r>
      <w:r w:rsidR="008F5BBA" w:rsidRPr="00430102">
        <w:rPr>
          <w:rFonts w:ascii="Times New Roman" w:hAnsi="Times New Roman"/>
          <w:sz w:val="24"/>
          <w:szCs w:val="24"/>
        </w:rPr>
        <w:t>созданию специальных условий при проведении государственной итоговой аттестации по образовательным программам основного общего и среднего общего образования (да</w:t>
      </w:r>
      <w:r w:rsidR="002478F6" w:rsidRPr="00430102">
        <w:rPr>
          <w:rFonts w:ascii="Times New Roman" w:hAnsi="Times New Roman"/>
          <w:sz w:val="24"/>
          <w:szCs w:val="24"/>
        </w:rPr>
        <w:t>лее – ГИА) для обучающихся с ОВЗ</w:t>
      </w:r>
      <w:r w:rsidR="008F5BBA" w:rsidRPr="00430102">
        <w:rPr>
          <w:rFonts w:ascii="Times New Roman" w:hAnsi="Times New Roman"/>
          <w:sz w:val="24"/>
          <w:szCs w:val="24"/>
        </w:rPr>
        <w:t xml:space="preserve">, обучающихся детей-инвалидов и инвалидов, освоивших образовательные программы основного общего образования и среднего общего образования, с учетом их индивидуальных особенностей.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8F5BBA" w:rsidRPr="00430102" w:rsidRDefault="008F5BBA" w:rsidP="006F3DB0">
      <w:pPr>
        <w:shd w:val="clear" w:color="auto" w:fill="FFFFFF"/>
        <w:spacing w:after="0" w:line="240" w:lineRule="auto"/>
        <w:ind w:firstLine="709"/>
        <w:jc w:val="both"/>
        <w:rPr>
          <w:rFonts w:ascii="Times New Roman" w:eastAsia="Times New Roman" w:hAnsi="Times New Roman"/>
          <w:color w:val="22272F"/>
          <w:sz w:val="24"/>
          <w:szCs w:val="24"/>
          <w:lang w:eastAsia="ru-RU"/>
        </w:rPr>
      </w:pPr>
      <w:r w:rsidRPr="00430102">
        <w:rPr>
          <w:rFonts w:ascii="Times New Roman" w:eastAsia="Times New Roman" w:hAnsi="Times New Roman"/>
          <w:color w:val="22272F"/>
          <w:sz w:val="24"/>
          <w:szCs w:val="24"/>
          <w:lang w:eastAsia="ru-RU"/>
        </w:rPr>
        <w:t>ППк возглавляет заместитель директора по учебной работе. В состав ППк входят: учителя, административные работники школы. На договорной (сетевой) основе к работе в консилиуме могут привлекаться педагог-психолог, учителя-дефектологи, учитель-логопед, социальный педагог.</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Реализация системы комплексного психолого-медико-социального сопровожден</w:t>
      </w:r>
      <w:r w:rsidR="002478F6" w:rsidRPr="00430102">
        <w:rPr>
          <w:rFonts w:ascii="Times New Roman" w:hAnsi="Times New Roman" w:cs="Times New Roman"/>
          <w:color w:val="auto"/>
        </w:rPr>
        <w:t>ия и поддержки обучающихся с ЗПР</w:t>
      </w:r>
      <w:r w:rsidRPr="00430102">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91759F" w:rsidRPr="00430102">
        <w:rPr>
          <w:rFonts w:ascii="Times New Roman" w:hAnsi="Times New Roman" w:cs="Times New Roman"/>
          <w:color w:val="auto"/>
        </w:rPr>
        <w:t>.</w:t>
      </w:r>
    </w:p>
    <w:p w:rsidR="00777D59" w:rsidRPr="00430102" w:rsidRDefault="0091759F"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Д</w:t>
      </w:r>
      <w:r w:rsidR="006821ED" w:rsidRPr="00430102">
        <w:rPr>
          <w:rFonts w:ascii="Times New Roman" w:hAnsi="Times New Roman" w:cs="Times New Roman"/>
          <w:color w:val="auto"/>
        </w:rPr>
        <w:t>еятельность службы комплексного психолого-медико-социального сопровожден</w:t>
      </w:r>
      <w:r w:rsidR="002478F6" w:rsidRPr="00430102">
        <w:rPr>
          <w:rFonts w:ascii="Times New Roman" w:hAnsi="Times New Roman" w:cs="Times New Roman"/>
          <w:color w:val="auto"/>
        </w:rPr>
        <w:t>ия и поддержки обучающихся с ЗПР</w:t>
      </w:r>
      <w:r w:rsidRPr="00430102">
        <w:rPr>
          <w:rFonts w:ascii="Times New Roman" w:hAnsi="Times New Roman" w:cs="Times New Roman"/>
          <w:color w:val="auto"/>
        </w:rPr>
        <w:t xml:space="preserve">в школе осуществляется </w:t>
      </w:r>
      <w:r w:rsidR="006821ED" w:rsidRPr="00430102">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Pr="00430102" w:rsidRDefault="006821ED" w:rsidP="006F3DB0">
      <w:pPr>
        <w:spacing w:after="0" w:line="240" w:lineRule="auto"/>
        <w:ind w:right="282"/>
        <w:jc w:val="center"/>
        <w:rPr>
          <w:rFonts w:ascii="Times New Roman" w:hAnsi="Times New Roman"/>
          <w:sz w:val="24"/>
          <w:szCs w:val="24"/>
        </w:rPr>
      </w:pPr>
      <w:bookmarkStart w:id="180" w:name="_Toc414553279"/>
      <w:bookmarkStart w:id="181" w:name="_Toc31893495"/>
      <w:r w:rsidRPr="00430102">
        <w:rPr>
          <w:rFonts w:ascii="Times New Roman" w:hAnsi="Times New Roman"/>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w:t>
      </w:r>
      <w:r w:rsidR="0091759F" w:rsidRPr="00430102">
        <w:rPr>
          <w:rFonts w:ascii="Times New Roman" w:hAnsi="Times New Roman"/>
          <w:sz w:val="24"/>
          <w:szCs w:val="24"/>
        </w:rPr>
        <w:t>хологии, медицинских работников,</w:t>
      </w:r>
      <w:r w:rsidRPr="00430102">
        <w:rPr>
          <w:rFonts w:ascii="Times New Roman" w:hAnsi="Times New Roman"/>
          <w:sz w:val="24"/>
          <w:szCs w:val="24"/>
        </w:rPr>
        <w:t xml:space="preserve"> институтов </w:t>
      </w:r>
      <w:r w:rsidR="0091759F" w:rsidRPr="00430102">
        <w:rPr>
          <w:rFonts w:ascii="Times New Roman" w:hAnsi="Times New Roman"/>
          <w:sz w:val="24"/>
          <w:szCs w:val="24"/>
        </w:rPr>
        <w:t xml:space="preserve">гражданского </w:t>
      </w:r>
      <w:r w:rsidRPr="00430102">
        <w:rPr>
          <w:rFonts w:ascii="Times New Roman" w:hAnsi="Times New Roman"/>
          <w:sz w:val="24"/>
          <w:szCs w:val="24"/>
        </w:rPr>
        <w:t>общества, реализующийся в единстве урочной, внеурочной и внешкольной деятельности</w:t>
      </w:r>
      <w:bookmarkEnd w:id="180"/>
      <w:bookmarkEnd w:id="181"/>
    </w:p>
    <w:p w:rsidR="00777D59" w:rsidRPr="00430102" w:rsidRDefault="0091759F"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Коррекционная работа планируется</w:t>
      </w:r>
      <w:r w:rsidR="006821ED" w:rsidRPr="00430102">
        <w:rPr>
          <w:rFonts w:ascii="Times New Roman" w:hAnsi="Times New Roman" w:cs="Times New Roman"/>
          <w:color w:val="auto"/>
        </w:rPr>
        <w:t xml:space="preserve"> во всех организационных формах деятельн</w:t>
      </w:r>
      <w:r w:rsidRPr="00430102">
        <w:rPr>
          <w:rFonts w:ascii="Times New Roman" w:hAnsi="Times New Roman" w:cs="Times New Roman"/>
          <w:color w:val="auto"/>
        </w:rPr>
        <w:t>ости школы</w:t>
      </w:r>
      <w:r w:rsidR="006821ED" w:rsidRPr="00430102">
        <w:rPr>
          <w:rFonts w:ascii="Times New Roman" w:hAnsi="Times New Roman" w:cs="Times New Roman"/>
          <w:color w:val="auto"/>
        </w:rPr>
        <w:t xml:space="preserve">: в учебной (урочной и внеурочной) деятельности и внеучебной (внеурочной деятельности).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lastRenderedPageBreak/>
        <w:t>Коррекционная работа в обязательной части реализуется в учебной урочной деятельности при освоении содержания</w:t>
      </w:r>
      <w:r w:rsidR="002478F6" w:rsidRPr="00430102">
        <w:rPr>
          <w:rFonts w:ascii="Times New Roman" w:hAnsi="Times New Roman" w:cs="Times New Roman"/>
          <w:color w:val="auto"/>
        </w:rPr>
        <w:t>А</w:t>
      </w:r>
      <w:r w:rsidR="0091759F" w:rsidRPr="00430102">
        <w:rPr>
          <w:rFonts w:ascii="Times New Roman" w:hAnsi="Times New Roman" w:cs="Times New Roman"/>
          <w:color w:val="auto"/>
        </w:rPr>
        <w:t>ООП ООО</w:t>
      </w:r>
      <w:r w:rsidR="002478F6" w:rsidRPr="00430102">
        <w:rPr>
          <w:rFonts w:ascii="Times New Roman" w:hAnsi="Times New Roman" w:cs="Times New Roman"/>
          <w:color w:val="auto"/>
        </w:rPr>
        <w:t xml:space="preserve"> ЗПР</w:t>
      </w:r>
      <w:r w:rsidRPr="00430102">
        <w:rPr>
          <w:rFonts w:ascii="Times New Roman" w:hAnsi="Times New Roman" w:cs="Times New Roman"/>
          <w:color w:val="auto"/>
        </w:rPr>
        <w:t>. На каждом у</w:t>
      </w:r>
      <w:r w:rsidR="0091759F" w:rsidRPr="00430102">
        <w:rPr>
          <w:rFonts w:ascii="Times New Roman" w:hAnsi="Times New Roman" w:cs="Times New Roman"/>
          <w:color w:val="auto"/>
        </w:rPr>
        <w:t>роке учитель-предметник ставит и решает</w:t>
      </w:r>
      <w:r w:rsidRPr="00430102">
        <w:rPr>
          <w:rFonts w:ascii="Times New Roman" w:hAnsi="Times New Roman" w:cs="Times New Roman"/>
          <w:color w:val="auto"/>
        </w:rPr>
        <w:t xml:space="preserve"> коррекционно-развивающие задачи. Содержание учебного материала отбирается</w:t>
      </w:r>
      <w:r w:rsidR="0091759F" w:rsidRPr="00430102">
        <w:rPr>
          <w:rFonts w:ascii="Times New Roman" w:hAnsi="Times New Roman" w:cs="Times New Roman"/>
          <w:color w:val="auto"/>
        </w:rPr>
        <w:t xml:space="preserve"> и адаптируется с учетом </w:t>
      </w:r>
      <w:r w:rsidR="008F5BBA" w:rsidRPr="00430102">
        <w:rPr>
          <w:rFonts w:ascii="Times New Roman" w:hAnsi="Times New Roman" w:cs="Times New Roman"/>
          <w:color w:val="auto"/>
        </w:rPr>
        <w:t>особых образовательных</w:t>
      </w:r>
      <w:r w:rsidR="002478F6" w:rsidRPr="00430102">
        <w:rPr>
          <w:rFonts w:ascii="Times New Roman" w:hAnsi="Times New Roman" w:cs="Times New Roman"/>
          <w:color w:val="auto"/>
        </w:rPr>
        <w:t xml:space="preserve"> потребностей обучающихся с ЗПР.</w:t>
      </w:r>
    </w:p>
    <w:p w:rsidR="00777D59" w:rsidRPr="00430102" w:rsidRDefault="002478F6"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Возможно п</w:t>
      </w:r>
      <w:r w:rsidR="006821ED" w:rsidRPr="00430102">
        <w:rPr>
          <w:rFonts w:ascii="Times New Roman" w:hAnsi="Times New Roman" w:cs="Times New Roman"/>
          <w:color w:val="auto"/>
        </w:rPr>
        <w:t>роведение уроков</w:t>
      </w:r>
      <w:r w:rsidRPr="00430102">
        <w:rPr>
          <w:rFonts w:ascii="Times New Roman" w:hAnsi="Times New Roman" w:cs="Times New Roman"/>
          <w:color w:val="auto"/>
        </w:rPr>
        <w:t xml:space="preserve"> (занятий)</w:t>
      </w:r>
      <w:r w:rsidR="006821ED" w:rsidRPr="00430102">
        <w:rPr>
          <w:rFonts w:ascii="Times New Roman" w:hAnsi="Times New Roman" w:cs="Times New Roman"/>
          <w:color w:val="auto"/>
        </w:rPr>
        <w:t xml:space="preserve"> специалистами с обучающимися со сходными нарушениями из разных классов</w:t>
      </w:r>
      <w:r w:rsidRPr="00430102">
        <w:rPr>
          <w:rFonts w:ascii="Times New Roman" w:hAnsi="Times New Roman" w:cs="Times New Roman"/>
          <w:color w:val="auto"/>
        </w:rPr>
        <w:t xml:space="preserve"> (логопедические занятия).</w:t>
      </w:r>
    </w:p>
    <w:p w:rsidR="00777D59" w:rsidRPr="00430102" w:rsidRDefault="002478F6"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В коррекционной </w:t>
      </w:r>
      <w:r w:rsidR="006821ED" w:rsidRPr="00430102">
        <w:rPr>
          <w:rFonts w:ascii="Times New Roman" w:hAnsi="Times New Roman" w:cs="Times New Roman"/>
          <w:color w:val="auto"/>
        </w:rPr>
        <w:t xml:space="preserve">деятельности планируются занятия </w:t>
      </w:r>
      <w:r w:rsidR="008F5BBA" w:rsidRPr="00430102">
        <w:rPr>
          <w:rFonts w:ascii="Times New Roman" w:hAnsi="Times New Roman" w:cs="Times New Roman"/>
          <w:color w:val="auto"/>
        </w:rPr>
        <w:t>с учителем</w:t>
      </w:r>
      <w:r w:rsidR="006821ED" w:rsidRPr="00430102">
        <w:rPr>
          <w:rFonts w:ascii="Times New Roman" w:hAnsi="Times New Roman" w:cs="Times New Roman"/>
          <w:color w:val="auto"/>
        </w:rPr>
        <w:t>-логопед</w:t>
      </w:r>
      <w:r w:rsidR="0091759F" w:rsidRPr="00430102">
        <w:rPr>
          <w:rFonts w:ascii="Times New Roman" w:hAnsi="Times New Roman" w:cs="Times New Roman"/>
          <w:color w:val="auto"/>
        </w:rPr>
        <w:t xml:space="preserve">ом </w:t>
      </w:r>
      <w:r w:rsidRPr="00430102">
        <w:rPr>
          <w:rFonts w:ascii="Times New Roman" w:hAnsi="Times New Roman" w:cs="Times New Roman"/>
          <w:color w:val="auto"/>
        </w:rPr>
        <w:t>по программе «Развитие связной речи», по индивидуальным планам коррекционной работы</w:t>
      </w:r>
      <w:r w:rsidR="006821ED" w:rsidRPr="00430102">
        <w:rPr>
          <w:rFonts w:ascii="Times New Roman" w:hAnsi="Times New Roman" w:cs="Times New Roman"/>
          <w:color w:val="auto"/>
        </w:rPr>
        <w:t xml:space="preserve">.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w:t>
      </w:r>
      <w:r w:rsidR="0091759F" w:rsidRPr="00430102">
        <w:rPr>
          <w:rFonts w:ascii="Times New Roman" w:hAnsi="Times New Roman" w:cs="Times New Roman"/>
          <w:color w:val="auto"/>
        </w:rPr>
        <w:t>образовательных организаций дополнительного образования.</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Для разви</w:t>
      </w:r>
      <w:r w:rsidR="007B2E13" w:rsidRPr="00430102">
        <w:rPr>
          <w:rFonts w:ascii="Times New Roman" w:hAnsi="Times New Roman" w:cs="Times New Roman"/>
          <w:color w:val="auto"/>
        </w:rPr>
        <w:t>тия потенциала обучающихся с ЗПР</w:t>
      </w:r>
      <w:r w:rsidRPr="00430102">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w:t>
      </w:r>
      <w:r w:rsidR="0091759F" w:rsidRPr="00430102">
        <w:rPr>
          <w:rFonts w:ascii="Times New Roman" w:hAnsi="Times New Roman" w:cs="Times New Roman"/>
          <w:color w:val="auto"/>
        </w:rPr>
        <w:t>могут разрабатываться</w:t>
      </w:r>
      <w:r w:rsidRPr="00430102">
        <w:rPr>
          <w:rFonts w:ascii="Times New Roman" w:hAnsi="Times New Roman" w:cs="Times New Roman"/>
          <w:color w:val="auto"/>
        </w:rPr>
        <w:t xml:space="preserve"> индивидуальные учебные планы. </w:t>
      </w:r>
    </w:p>
    <w:p w:rsidR="00777D59" w:rsidRPr="00430102" w:rsidRDefault="007B2E13"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Механизм реализации программы </w:t>
      </w:r>
      <w:r w:rsidR="007E1577" w:rsidRPr="00430102">
        <w:rPr>
          <w:rFonts w:ascii="Times New Roman" w:hAnsi="Times New Roman" w:cs="Times New Roman"/>
          <w:color w:val="auto"/>
        </w:rPr>
        <w:t>коррекционной</w:t>
      </w:r>
      <w:r w:rsidRPr="00430102">
        <w:rPr>
          <w:rFonts w:ascii="Times New Roman" w:hAnsi="Times New Roman" w:cs="Times New Roman"/>
          <w:color w:val="auto"/>
        </w:rPr>
        <w:t xml:space="preserve"> работы раскрывается в учебном плане.</w:t>
      </w:r>
    </w:p>
    <w:p w:rsidR="00777D59" w:rsidRPr="00430102" w:rsidRDefault="006821ED" w:rsidP="006F3DB0">
      <w:pPr>
        <w:spacing w:after="0" w:line="240" w:lineRule="auto"/>
        <w:ind w:right="282"/>
        <w:jc w:val="center"/>
        <w:rPr>
          <w:rFonts w:ascii="Times New Roman" w:hAnsi="Times New Roman"/>
          <w:sz w:val="24"/>
          <w:szCs w:val="24"/>
        </w:rPr>
      </w:pPr>
      <w:bookmarkStart w:id="182" w:name="_Toc414553280"/>
      <w:bookmarkStart w:id="183" w:name="_Toc31893496"/>
      <w:r w:rsidRPr="00430102">
        <w:rPr>
          <w:rFonts w:ascii="Times New Roman" w:hAnsi="Times New Roman"/>
          <w:sz w:val="24"/>
          <w:szCs w:val="24"/>
        </w:rPr>
        <w:t>2.4.5. Планируемые результаты коррекционной работы</w:t>
      </w:r>
      <w:bookmarkEnd w:id="182"/>
      <w:bookmarkEnd w:id="183"/>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Планируемые результаты коррекционной работы имеют дифференцированный характер и </w:t>
      </w:r>
      <w:r w:rsidR="0091759F" w:rsidRPr="00430102">
        <w:rPr>
          <w:rFonts w:ascii="Times New Roman" w:hAnsi="Times New Roman" w:cs="Times New Roman"/>
          <w:color w:val="auto"/>
        </w:rPr>
        <w:t>определяют</w:t>
      </w:r>
      <w:r w:rsidRPr="00430102">
        <w:rPr>
          <w:rFonts w:ascii="Times New Roman" w:hAnsi="Times New Roman" w:cs="Times New Roman"/>
          <w:color w:val="auto"/>
        </w:rPr>
        <w:t xml:space="preserve">ся индивидуальными </w:t>
      </w:r>
      <w:r w:rsidR="007B2E13" w:rsidRPr="00430102">
        <w:rPr>
          <w:rFonts w:ascii="Times New Roman" w:hAnsi="Times New Roman" w:cs="Times New Roman"/>
          <w:color w:val="auto"/>
        </w:rPr>
        <w:t>программами развития детей с ЗПР</w:t>
      </w:r>
      <w:r w:rsidRPr="00430102">
        <w:rPr>
          <w:rFonts w:ascii="Times New Roman" w:hAnsi="Times New Roman" w:cs="Times New Roman"/>
          <w:color w:val="auto"/>
        </w:rPr>
        <w:t>.</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u w:val="single"/>
        </w:rPr>
        <w:t>Личностные результаты</w:t>
      </w:r>
      <w:r w:rsidRPr="00430102">
        <w:rPr>
          <w:rFonts w:ascii="Times New Roman" w:hAnsi="Times New Roman" w:cs="Times New Roman"/>
          <w:color w:val="auto"/>
        </w:rPr>
        <w:t xml:space="preserve"> – индивидуальное продвижение обучающегося в личностном развитии (расширение круга социальных контактов, стремление к со</w:t>
      </w:r>
      <w:r w:rsidR="00CE30B7" w:rsidRPr="00430102">
        <w:rPr>
          <w:rFonts w:ascii="Times New Roman" w:hAnsi="Times New Roman" w:cs="Times New Roman"/>
          <w:color w:val="auto"/>
        </w:rPr>
        <w:t>бственной результативности, способность к самооценке, планированию и контролю своего поведения, контроль эгоистических проявлений, снижение конфликтности и агрессивности, исключение лжи, расширение круга общения</w:t>
      </w:r>
      <w:r w:rsidRPr="00430102">
        <w:rPr>
          <w:rFonts w:ascii="Times New Roman" w:hAnsi="Times New Roman" w:cs="Times New Roman"/>
          <w:color w:val="auto"/>
        </w:rPr>
        <w:t>).</w:t>
      </w:r>
    </w:p>
    <w:p w:rsidR="00DA7F0B"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w:t>
      </w:r>
      <w:r w:rsidR="00DA7F0B" w:rsidRPr="00430102">
        <w:rPr>
          <w:rFonts w:ascii="Times New Roman" w:hAnsi="Times New Roman" w:cs="Times New Roman"/>
          <w:color w:val="auto"/>
        </w:rPr>
        <w:t xml:space="preserve"> управление своей деятельностью.</w:t>
      </w:r>
    </w:p>
    <w:p w:rsidR="00DA7F0B" w:rsidRPr="00430102" w:rsidRDefault="00DA7F0B"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Коммуникативныеучебные действия</w:t>
      </w:r>
      <w:r w:rsidR="00F00E06" w:rsidRPr="00430102">
        <w:rPr>
          <w:rFonts w:ascii="Times New Roman" w:hAnsi="Times New Roman" w:cs="Times New Roman"/>
          <w:color w:val="auto"/>
        </w:rPr>
        <w:t xml:space="preserve"> (поиск необходимой информации для выполнения учебных заданий</w:t>
      </w:r>
      <w:r w:rsidR="006821ED" w:rsidRPr="00430102">
        <w:rPr>
          <w:rFonts w:ascii="Times New Roman" w:hAnsi="Times New Roman" w:cs="Times New Roman"/>
          <w:color w:val="auto"/>
        </w:rPr>
        <w:t xml:space="preserve">, </w:t>
      </w:r>
      <w:r w:rsidR="00F00E06" w:rsidRPr="00430102">
        <w:rPr>
          <w:rFonts w:ascii="Times New Roman" w:hAnsi="Times New Roman" w:cs="Times New Roman"/>
          <w:color w:val="auto"/>
        </w:rPr>
        <w:t xml:space="preserve">выполнение действий, </w:t>
      </w:r>
      <w:r w:rsidR="006821ED" w:rsidRPr="00430102">
        <w:rPr>
          <w:rFonts w:ascii="Times New Roman" w:hAnsi="Times New Roman" w:cs="Times New Roman"/>
          <w:color w:val="auto"/>
        </w:rPr>
        <w:t xml:space="preserve">направленных на сотрудничество </w:t>
      </w:r>
      <w:r w:rsidR="00F00E06" w:rsidRPr="00430102">
        <w:rPr>
          <w:rFonts w:ascii="Times New Roman" w:hAnsi="Times New Roman" w:cs="Times New Roman"/>
          <w:color w:val="auto"/>
        </w:rPr>
        <w:t xml:space="preserve">и конструктивное общение; использование знаково-символических средств (моделей, схем); социальный аспект коммуникативной деятельности). </w:t>
      </w:r>
    </w:p>
    <w:p w:rsidR="00DA7F0B" w:rsidRPr="00430102" w:rsidRDefault="00F00E06"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Регулятивные учебные действия (формальное соблюдение основных этапов деятельности, т.е. целеполагания, планирования, прогнозирования, контроля, коррекции и оценки); саморегуляция </w:t>
      </w:r>
      <w:r w:rsidR="007E1577" w:rsidRPr="00430102">
        <w:rPr>
          <w:rFonts w:ascii="Times New Roman" w:hAnsi="Times New Roman" w:cs="Times New Roman"/>
          <w:color w:val="auto"/>
        </w:rPr>
        <w:t>деятельности</w:t>
      </w:r>
      <w:r w:rsidRPr="00430102">
        <w:rPr>
          <w:rFonts w:ascii="Times New Roman" w:hAnsi="Times New Roman" w:cs="Times New Roman"/>
          <w:color w:val="auto"/>
        </w:rPr>
        <w:t xml:space="preserve"> (волевой аспект). </w:t>
      </w:r>
    </w:p>
    <w:p w:rsidR="00F00E06" w:rsidRPr="00430102" w:rsidRDefault="007E1577"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Познавательные</w:t>
      </w:r>
      <w:r w:rsidR="00DA7F0B" w:rsidRPr="00430102">
        <w:rPr>
          <w:rFonts w:ascii="Times New Roman" w:hAnsi="Times New Roman" w:cs="Times New Roman"/>
          <w:color w:val="auto"/>
        </w:rPr>
        <w:t xml:space="preserve">учебные действия </w:t>
      </w:r>
      <w:r w:rsidR="00F00E06" w:rsidRPr="00430102">
        <w:rPr>
          <w:rFonts w:ascii="Times New Roman" w:hAnsi="Times New Roman" w:cs="Times New Roman"/>
          <w:color w:val="auto"/>
        </w:rPr>
        <w:t xml:space="preserve">(овладение смысловым чтением, способность определять суть понятий, </w:t>
      </w:r>
      <w:r w:rsidRPr="00430102">
        <w:rPr>
          <w:rFonts w:ascii="Times New Roman" w:hAnsi="Times New Roman" w:cs="Times New Roman"/>
          <w:color w:val="auto"/>
        </w:rPr>
        <w:t>обобщать</w:t>
      </w:r>
      <w:r w:rsidR="00F00E06" w:rsidRPr="00430102">
        <w:rPr>
          <w:rFonts w:ascii="Times New Roman" w:hAnsi="Times New Roman" w:cs="Times New Roman"/>
          <w:color w:val="auto"/>
        </w:rPr>
        <w:t xml:space="preserve"> объекты, находить аналогии, устанавливать причинно-следственные связи и др.).</w:t>
      </w:r>
    </w:p>
    <w:p w:rsidR="00777D59" w:rsidRPr="00430102" w:rsidRDefault="006821ED" w:rsidP="006F3DB0">
      <w:pPr>
        <w:pStyle w:val="Default"/>
        <w:ind w:right="282" w:firstLine="709"/>
        <w:jc w:val="both"/>
        <w:rPr>
          <w:rFonts w:ascii="Times New Roman" w:hAnsi="Times New Roman" w:cs="Times New Roman"/>
          <w:color w:val="auto"/>
        </w:rPr>
      </w:pPr>
      <w:r w:rsidRPr="00430102">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F00E06" w:rsidRPr="00430102">
        <w:rPr>
          <w:rFonts w:ascii="Times New Roman" w:hAnsi="Times New Roman" w:cs="Times New Roman"/>
          <w:color w:val="auto"/>
        </w:rPr>
        <w:t>А</w:t>
      </w:r>
      <w:r w:rsidRPr="00430102">
        <w:rPr>
          <w:rFonts w:ascii="Times New Roman" w:hAnsi="Times New Roman" w:cs="Times New Roman"/>
          <w:color w:val="auto"/>
        </w:rPr>
        <w:t xml:space="preserve">ООП ООО </w:t>
      </w:r>
      <w:r w:rsidR="00F00E06" w:rsidRPr="00430102">
        <w:rPr>
          <w:rFonts w:ascii="Times New Roman" w:hAnsi="Times New Roman" w:cs="Times New Roman"/>
          <w:color w:val="auto"/>
        </w:rPr>
        <w:t xml:space="preserve">ЗПР </w:t>
      </w:r>
      <w:r w:rsidRPr="00430102">
        <w:rPr>
          <w:rFonts w:ascii="Times New Roman" w:hAnsi="Times New Roman" w:cs="Times New Roman"/>
          <w:color w:val="auto"/>
        </w:rPr>
        <w:t>(конкретных предметных областей; подпрограмм) с учетом индивидуальных возможност</w:t>
      </w:r>
      <w:r w:rsidR="00F00E06" w:rsidRPr="00430102">
        <w:rPr>
          <w:rFonts w:ascii="Times New Roman" w:hAnsi="Times New Roman" w:cs="Times New Roman"/>
          <w:color w:val="auto"/>
        </w:rPr>
        <w:t>ей детей с ЗПР</w:t>
      </w:r>
      <w:r w:rsidRPr="00430102">
        <w:rPr>
          <w:rFonts w:ascii="Times New Roman" w:hAnsi="Times New Roman" w:cs="Times New Roman"/>
          <w:color w:val="auto"/>
        </w:rPr>
        <w:t xml:space="preserve">; индивидуальные достижения </w:t>
      </w:r>
      <w:r w:rsidR="00F00E06" w:rsidRPr="00430102">
        <w:rPr>
          <w:rFonts w:ascii="Times New Roman" w:hAnsi="Times New Roman" w:cs="Times New Roman"/>
          <w:color w:val="auto"/>
        </w:rPr>
        <w:t xml:space="preserve">по отдельным учебным предметам.  </w:t>
      </w:r>
    </w:p>
    <w:p w:rsidR="0015246A" w:rsidRPr="00430102" w:rsidRDefault="0015246A" w:rsidP="006F3DB0">
      <w:pPr>
        <w:shd w:val="clear" w:color="auto" w:fill="FFFFFF"/>
        <w:spacing w:after="0" w:line="240" w:lineRule="auto"/>
        <w:jc w:val="center"/>
        <w:rPr>
          <w:rFonts w:ascii="Times New Roman" w:hAnsi="Times New Roman"/>
          <w:sz w:val="24"/>
          <w:szCs w:val="24"/>
          <w:u w:val="single"/>
        </w:rPr>
      </w:pPr>
      <w:bookmarkStart w:id="184" w:name="_Toc31898652"/>
      <w:r w:rsidRPr="00430102">
        <w:rPr>
          <w:rFonts w:ascii="Times New Roman" w:hAnsi="Times New Roman"/>
          <w:sz w:val="24"/>
          <w:szCs w:val="24"/>
          <w:u w:val="single"/>
        </w:rPr>
        <w:t>Планируемые результаты коррекционного курса «Развитие связной речи»</w:t>
      </w:r>
    </w:p>
    <w:p w:rsidR="0015246A" w:rsidRPr="00430102" w:rsidRDefault="0015246A" w:rsidP="006F3DB0">
      <w:pPr>
        <w:shd w:val="clear" w:color="auto" w:fill="FFFFFF"/>
        <w:spacing w:after="0" w:line="240" w:lineRule="auto"/>
        <w:jc w:val="both"/>
        <w:rPr>
          <w:rFonts w:ascii="Times New Roman" w:hAnsi="Times New Roman"/>
          <w:sz w:val="24"/>
          <w:szCs w:val="24"/>
        </w:rPr>
      </w:pPr>
      <w:r w:rsidRPr="00430102">
        <w:rPr>
          <w:rFonts w:ascii="Times New Roman" w:hAnsi="Times New Roman"/>
          <w:sz w:val="24"/>
          <w:szCs w:val="24"/>
        </w:rPr>
        <w:t xml:space="preserve">В результате реализации логопедической программы у обучающихся, имеющими речевое недоразвитие, будут восполнены пробелы: в развитии звуковой стороны речи; в </w:t>
      </w:r>
      <w:r w:rsidRPr="00430102">
        <w:rPr>
          <w:rFonts w:ascii="Times New Roman" w:hAnsi="Times New Roman"/>
          <w:sz w:val="24"/>
          <w:szCs w:val="24"/>
        </w:rPr>
        <w:lastRenderedPageBreak/>
        <w:t>развитии лексического запаса и грамматического строя речи; в</w:t>
      </w:r>
      <w:r w:rsidRPr="00430102">
        <w:rPr>
          <w:rFonts w:ascii="Times New Roman" w:eastAsia="Times New Roman" w:hAnsi="Times New Roman"/>
          <w:color w:val="000000"/>
          <w:sz w:val="24"/>
          <w:szCs w:val="24"/>
          <w:lang w:eastAsia="ru-RU"/>
        </w:rPr>
        <w:t xml:space="preserve"> ф</w:t>
      </w:r>
      <w:r w:rsidRPr="00430102">
        <w:rPr>
          <w:rFonts w:ascii="Times New Roman" w:hAnsi="Times New Roman"/>
          <w:sz w:val="24"/>
          <w:szCs w:val="24"/>
        </w:rPr>
        <w:t>ормировании связной речи.  Будут устранены специфические ошибки письма и чтения</w:t>
      </w:r>
    </w:p>
    <w:p w:rsidR="0015246A" w:rsidRPr="00430102" w:rsidRDefault="0015246A" w:rsidP="006F3DB0">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430102">
        <w:rPr>
          <w:rFonts w:ascii="Times New Roman" w:hAnsi="Times New Roman"/>
          <w:sz w:val="24"/>
          <w:szCs w:val="24"/>
        </w:rPr>
        <w:t xml:space="preserve">Будут сформированы регулятивные, познавательные и коммуникативные универсальные учебные действия.  </w:t>
      </w:r>
    </w:p>
    <w:p w:rsidR="0015246A" w:rsidRPr="00430102" w:rsidRDefault="0015246A" w:rsidP="006F3DB0">
      <w:pPr>
        <w:pStyle w:val="a9"/>
        <w:ind w:left="0"/>
        <w:jc w:val="center"/>
        <w:rPr>
          <w:rFonts w:ascii="Times New Roman" w:hAnsi="Times New Roman"/>
        </w:rPr>
      </w:pPr>
      <w:r w:rsidRPr="00430102">
        <w:rPr>
          <w:rFonts w:ascii="Times New Roman" w:hAnsi="Times New Roman"/>
        </w:rPr>
        <w:t>Регулятивные УУД</w:t>
      </w:r>
    </w:p>
    <w:p w:rsidR="0015246A" w:rsidRPr="00430102" w:rsidRDefault="0015246A" w:rsidP="006F3DB0">
      <w:pPr>
        <w:pStyle w:val="a9"/>
        <w:ind w:left="0"/>
        <w:jc w:val="both"/>
        <w:rPr>
          <w:rFonts w:ascii="Times New Roman" w:hAnsi="Times New Roman"/>
        </w:rPr>
      </w:pPr>
      <w:r w:rsidRPr="00430102">
        <w:rPr>
          <w:rFonts w:ascii="Times New Roman" w:hAnsi="Times New Roman"/>
        </w:rPr>
        <w:t>У</w:t>
      </w:r>
      <w:r w:rsidRPr="00430102">
        <w:rPr>
          <w:rFonts w:ascii="Times New Roman" w:eastAsia="Times New Roman" w:hAnsi="Times New Roman"/>
        </w:rPr>
        <w:t>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определять совместно с педагогом критерии достижения планируемых результатов и критерии оценки своей учебной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Умение оценивать правильность выполнения учебной задачи, собственные возможности ее решения. Обучающийся сможет: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u w:val="single"/>
        </w:rPr>
      </w:pPr>
      <w:r w:rsidRPr="00430102">
        <w:rPr>
          <w:rFonts w:ascii="Times New Roman" w:eastAsia="Times New Roman" w:hAnsi="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15246A" w:rsidRPr="00430102" w:rsidRDefault="0015246A" w:rsidP="006F3DB0">
      <w:pPr>
        <w:widowControl w:val="0"/>
        <w:tabs>
          <w:tab w:val="left" w:pos="1134"/>
        </w:tabs>
        <w:spacing w:after="0" w:line="240" w:lineRule="auto"/>
        <w:ind w:right="282"/>
        <w:jc w:val="center"/>
        <w:rPr>
          <w:rFonts w:ascii="Times New Roman" w:eastAsia="Times New Roman" w:hAnsi="Times New Roman"/>
          <w:sz w:val="24"/>
          <w:szCs w:val="24"/>
        </w:rPr>
      </w:pPr>
      <w:r w:rsidRPr="00430102">
        <w:rPr>
          <w:rFonts w:ascii="Times New Roman" w:eastAsia="Times New Roman" w:hAnsi="Times New Roman"/>
          <w:sz w:val="24"/>
          <w:szCs w:val="24"/>
        </w:rPr>
        <w:t>Познавательные УУД</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w:t>
      </w:r>
      <w:r w:rsidRPr="00430102">
        <w:rPr>
          <w:rFonts w:ascii="Times New Roman" w:eastAsia="Times New Roman" w:hAnsi="Times New Roman"/>
          <w:sz w:val="24"/>
          <w:szCs w:val="24"/>
        </w:rPr>
        <w:lastRenderedPageBreak/>
        <w:t>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делать вывод, подтверждать вывод собственной аргументацией или самостоятельно полученными данными.</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проводить причинный и вероятностный анализ различных экологических ситуаций.</w:t>
      </w:r>
    </w:p>
    <w:p w:rsidR="0015246A" w:rsidRPr="00430102" w:rsidRDefault="0015246A" w:rsidP="006F3DB0">
      <w:pPr>
        <w:tabs>
          <w:tab w:val="left" w:pos="993"/>
        </w:tabs>
        <w:spacing w:after="0" w:line="240" w:lineRule="auto"/>
        <w:ind w:right="282"/>
        <w:jc w:val="center"/>
        <w:rPr>
          <w:rFonts w:ascii="Times New Roman" w:eastAsia="Times New Roman" w:hAnsi="Times New Roman"/>
          <w:sz w:val="24"/>
          <w:szCs w:val="24"/>
        </w:rPr>
      </w:pPr>
      <w:r w:rsidRPr="00430102">
        <w:rPr>
          <w:rFonts w:ascii="Times New Roman" w:eastAsia="Times New Roman" w:hAnsi="Times New Roman"/>
          <w:sz w:val="24"/>
          <w:szCs w:val="24"/>
        </w:rPr>
        <w:t>Коммуникативные УУД</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корректно и аргументированно отстаивать свою точку зрения, в дискуссии;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w:t>
      </w:r>
    </w:p>
    <w:p w:rsidR="0015246A" w:rsidRPr="00430102" w:rsidRDefault="0015246A" w:rsidP="006F3DB0">
      <w:pPr>
        <w:widowControl w:val="0"/>
        <w:tabs>
          <w:tab w:val="left" w:pos="1134"/>
        </w:tabs>
        <w:spacing w:after="0" w:line="240" w:lineRule="auto"/>
        <w:ind w:right="282"/>
        <w:jc w:val="both"/>
        <w:rPr>
          <w:rFonts w:ascii="Times New Roman" w:eastAsia="Times New Roman" w:hAnsi="Times New Roman"/>
          <w:sz w:val="24"/>
          <w:szCs w:val="24"/>
        </w:rPr>
      </w:pPr>
      <w:r w:rsidRPr="00430102">
        <w:rPr>
          <w:rFonts w:ascii="Times New Roman" w:eastAsia="Times New Roman" w:hAnsi="Times New Roman"/>
          <w:sz w:val="24"/>
          <w:szCs w:val="24"/>
        </w:rPr>
        <w:t xml:space="preserve">        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w:t>
      </w:r>
    </w:p>
    <w:p w:rsidR="0015246A" w:rsidRPr="00430102" w:rsidRDefault="0015246A" w:rsidP="006F3DB0">
      <w:pPr>
        <w:spacing w:line="240" w:lineRule="auto"/>
        <w:rPr>
          <w:rFonts w:ascii="Times New Roman" w:hAnsi="Times New Roman"/>
          <w:sz w:val="24"/>
          <w:szCs w:val="24"/>
        </w:rPr>
      </w:pPr>
    </w:p>
    <w:p w:rsidR="00215851" w:rsidRPr="00430102" w:rsidRDefault="00215851" w:rsidP="006F3DB0">
      <w:pPr>
        <w:pStyle w:val="afb"/>
        <w:spacing w:after="0" w:line="240" w:lineRule="auto"/>
        <w:ind w:right="282"/>
        <w:jc w:val="both"/>
        <w:rPr>
          <w:rFonts w:ascii="Times New Roman" w:hAnsi="Times New Roman"/>
          <w:b/>
          <w:bCs/>
          <w:iCs/>
          <w:sz w:val="24"/>
          <w:szCs w:val="24"/>
          <w:shd w:val="clear" w:color="auto" w:fill="FFFFFF"/>
        </w:rPr>
      </w:pPr>
    </w:p>
    <w:p w:rsidR="00777D59" w:rsidRPr="00430102" w:rsidRDefault="00215851" w:rsidP="006F3DB0">
      <w:pPr>
        <w:pStyle w:val="Default"/>
        <w:ind w:right="282"/>
        <w:jc w:val="center"/>
        <w:rPr>
          <w:rFonts w:ascii="Times New Roman" w:eastAsia="Times New Roman" w:hAnsi="Times New Roman" w:cs="Times New Roman"/>
          <w:bCs/>
          <w:i/>
          <w:lang w:eastAsia="ru-RU"/>
        </w:rPr>
      </w:pPr>
      <w:r w:rsidRPr="00430102">
        <w:rPr>
          <w:rFonts w:ascii="Times New Roman" w:hAnsi="Times New Roman" w:cs="Times New Roman"/>
          <w:b/>
          <w:color w:val="auto"/>
          <w:lang w:val="en-US"/>
        </w:rPr>
        <w:t>III</w:t>
      </w:r>
      <w:r w:rsidRPr="00430102">
        <w:rPr>
          <w:rFonts w:ascii="Times New Roman" w:hAnsi="Times New Roman" w:cs="Times New Roman"/>
          <w:b/>
          <w:color w:val="auto"/>
        </w:rPr>
        <w:t xml:space="preserve">. ОРГАНИЗАЦИОННЫЙ РАЗДЕЛ </w:t>
      </w:r>
      <w:r w:rsidR="00F00E06" w:rsidRPr="00430102">
        <w:rPr>
          <w:rFonts w:ascii="Times New Roman" w:hAnsi="Times New Roman" w:cs="Times New Roman"/>
          <w:b/>
          <w:color w:val="auto"/>
        </w:rPr>
        <w:t xml:space="preserve">АДАПТИРОВАННОЙ </w:t>
      </w:r>
      <w:r w:rsidRPr="00430102">
        <w:rPr>
          <w:rFonts w:ascii="Times New Roman" w:hAnsi="Times New Roman" w:cs="Times New Roman"/>
          <w:b/>
          <w:color w:val="auto"/>
        </w:rPr>
        <w:t>ОСНОВНОЙ ОБРАЗОВАТЕЛЬНОЙ ПРОГРАММЫ ОСНОВНОГО ОБЩЕГО ОБРАЗОВАНИЯ</w:t>
      </w:r>
      <w:bookmarkEnd w:id="184"/>
    </w:p>
    <w:p w:rsidR="00777D59" w:rsidRPr="00430102" w:rsidRDefault="006821ED" w:rsidP="006F3DB0">
      <w:pPr>
        <w:pStyle w:val="2"/>
        <w:spacing w:line="240" w:lineRule="auto"/>
        <w:ind w:right="282" w:firstLine="0"/>
        <w:jc w:val="center"/>
        <w:rPr>
          <w:sz w:val="24"/>
          <w:szCs w:val="24"/>
        </w:rPr>
      </w:pPr>
      <w:bookmarkStart w:id="185" w:name="_Toc406059069"/>
      <w:bookmarkStart w:id="186" w:name="_Toc409691733"/>
      <w:bookmarkStart w:id="187" w:name="_Toc410654074"/>
      <w:bookmarkStart w:id="188" w:name="_Toc31898653"/>
      <w:r w:rsidRPr="00430102">
        <w:rPr>
          <w:sz w:val="24"/>
          <w:szCs w:val="24"/>
        </w:rPr>
        <w:lastRenderedPageBreak/>
        <w:t>3</w:t>
      </w:r>
      <w:r w:rsidR="00215851" w:rsidRPr="00430102">
        <w:rPr>
          <w:sz w:val="24"/>
          <w:szCs w:val="24"/>
        </w:rPr>
        <w:t>.1. У</w:t>
      </w:r>
      <w:r w:rsidRPr="00430102">
        <w:rPr>
          <w:sz w:val="24"/>
          <w:szCs w:val="24"/>
        </w:rPr>
        <w:t>чебный план</w:t>
      </w:r>
      <w:bookmarkEnd w:id="185"/>
      <w:r w:rsidRPr="00430102">
        <w:rPr>
          <w:sz w:val="24"/>
          <w:szCs w:val="24"/>
        </w:rPr>
        <w:t xml:space="preserve"> основного общего образования</w:t>
      </w:r>
      <w:bookmarkEnd w:id="186"/>
      <w:bookmarkEnd w:id="187"/>
      <w:bookmarkEnd w:id="188"/>
      <w:r w:rsidR="00CD63B2" w:rsidRPr="00430102">
        <w:rPr>
          <w:sz w:val="24"/>
          <w:szCs w:val="24"/>
        </w:rPr>
        <w:t xml:space="preserve"> для обучающихся с ЗПР</w:t>
      </w:r>
    </w:p>
    <w:p w:rsidR="0015246A" w:rsidRPr="00430102" w:rsidRDefault="006841C1" w:rsidP="006F3DB0">
      <w:pPr>
        <w:tabs>
          <w:tab w:val="left" w:pos="4500"/>
          <w:tab w:val="left" w:pos="9180"/>
          <w:tab w:val="left" w:pos="9360"/>
        </w:tabs>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У</w:t>
      </w:r>
      <w:r w:rsidR="006821ED" w:rsidRPr="00430102">
        <w:rPr>
          <w:rFonts w:ascii="Times New Roman" w:hAnsi="Times New Roman"/>
          <w:sz w:val="24"/>
          <w:szCs w:val="24"/>
        </w:rPr>
        <w:t xml:space="preserve">чебный </w:t>
      </w:r>
      <w:r w:rsidRPr="00430102">
        <w:rPr>
          <w:rFonts w:ascii="Times New Roman" w:hAnsi="Times New Roman"/>
          <w:sz w:val="24"/>
          <w:szCs w:val="24"/>
        </w:rPr>
        <w:t xml:space="preserve">план </w:t>
      </w:r>
      <w:r w:rsidR="006821ED" w:rsidRPr="00430102">
        <w:rPr>
          <w:rFonts w:ascii="Times New Roman" w:hAnsi="Times New Roman"/>
          <w:sz w:val="24"/>
          <w:szCs w:val="24"/>
        </w:rPr>
        <w:t>основного общего образования</w:t>
      </w:r>
      <w:r w:rsidRPr="00430102">
        <w:rPr>
          <w:rFonts w:ascii="Times New Roman" w:hAnsi="Times New Roman"/>
          <w:sz w:val="24"/>
          <w:szCs w:val="24"/>
        </w:rPr>
        <w:t xml:space="preserve"> МОБУ «СОШ № 17 «Родник» </w:t>
      </w:r>
      <w:r w:rsidR="0015246A" w:rsidRPr="00430102">
        <w:rPr>
          <w:rFonts w:ascii="Times New Roman" w:hAnsi="Times New Roman"/>
          <w:sz w:val="24"/>
          <w:szCs w:val="24"/>
        </w:rPr>
        <w:t xml:space="preserve">для обучающихся с ЗПР </w:t>
      </w:r>
      <w:r w:rsidRPr="00430102">
        <w:rPr>
          <w:rFonts w:ascii="Times New Roman" w:hAnsi="Times New Roman"/>
          <w:sz w:val="24"/>
          <w:szCs w:val="24"/>
        </w:rPr>
        <w:t xml:space="preserve">(далее </w:t>
      </w:r>
      <w:r w:rsidR="006821ED" w:rsidRPr="00430102">
        <w:rPr>
          <w:rFonts w:ascii="Times New Roman" w:hAnsi="Times New Roman"/>
          <w:sz w:val="24"/>
          <w:szCs w:val="24"/>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r w:rsidRPr="00430102">
        <w:rPr>
          <w:rFonts w:ascii="Times New Roman" w:hAnsi="Times New Roman"/>
          <w:sz w:val="24"/>
          <w:szCs w:val="24"/>
        </w:rPr>
        <w:t xml:space="preserve"> У</w:t>
      </w:r>
      <w:r w:rsidR="006821ED" w:rsidRPr="00430102">
        <w:rPr>
          <w:rFonts w:ascii="Times New Roman" w:hAnsi="Times New Roman"/>
          <w:sz w:val="24"/>
          <w:szCs w:val="24"/>
        </w:rPr>
        <w:t>чебный план</w:t>
      </w:r>
      <w:r w:rsidR="008D7066" w:rsidRPr="00430102">
        <w:rPr>
          <w:rFonts w:ascii="Times New Roman" w:hAnsi="Times New Roman"/>
          <w:sz w:val="24"/>
          <w:szCs w:val="24"/>
        </w:rPr>
        <w:t>:</w:t>
      </w:r>
      <w:r w:rsidR="008D7066" w:rsidRPr="00430102">
        <w:rPr>
          <w:rFonts w:ascii="Times New Roman" w:hAnsi="Times New Roman"/>
          <w:sz w:val="24"/>
          <w:szCs w:val="24"/>
          <w:lang w:eastAsia="ru-RU"/>
        </w:rPr>
        <w:t xml:space="preserve"> ф</w:t>
      </w:r>
      <w:r w:rsidR="006821ED" w:rsidRPr="00430102">
        <w:rPr>
          <w:rFonts w:ascii="Times New Roman" w:hAnsi="Times New Roman"/>
          <w:sz w:val="24"/>
          <w:szCs w:val="24"/>
          <w:lang w:eastAsia="ru-RU"/>
        </w:rPr>
        <w:t>иксирует максимальный объем учебной нагрузки обучающихся</w:t>
      </w:r>
      <w:r w:rsidR="008D7066" w:rsidRPr="00430102">
        <w:rPr>
          <w:rFonts w:ascii="Times New Roman" w:hAnsi="Times New Roman"/>
          <w:sz w:val="24"/>
          <w:szCs w:val="24"/>
          <w:lang w:eastAsia="ru-RU"/>
        </w:rPr>
        <w:t>; о</w:t>
      </w:r>
      <w:r w:rsidR="006821ED" w:rsidRPr="00430102">
        <w:rPr>
          <w:rFonts w:ascii="Times New Roman" w:hAnsi="Times New Roman"/>
          <w:sz w:val="24"/>
          <w:szCs w:val="24"/>
          <w:lang w:eastAsia="ru-RU"/>
        </w:rPr>
        <w:t>пределяет (регламентирует) перечень учебных предметов, курсов и время, отводимое на их освоение и организацию</w:t>
      </w:r>
      <w:r w:rsidR="008D7066" w:rsidRPr="00430102">
        <w:rPr>
          <w:rFonts w:ascii="Times New Roman" w:hAnsi="Times New Roman"/>
          <w:sz w:val="24"/>
          <w:szCs w:val="24"/>
          <w:lang w:eastAsia="ru-RU"/>
        </w:rPr>
        <w:t>; р</w:t>
      </w:r>
      <w:r w:rsidR="006821ED" w:rsidRPr="00430102">
        <w:rPr>
          <w:rFonts w:ascii="Times New Roman" w:hAnsi="Times New Roman"/>
          <w:sz w:val="24"/>
          <w:szCs w:val="24"/>
          <w:lang w:eastAsia="ru-RU"/>
        </w:rPr>
        <w:t>аспределяет учебные предметы, курсы по классам и учебным годам</w:t>
      </w:r>
      <w:r w:rsidR="008D7066" w:rsidRPr="00430102">
        <w:rPr>
          <w:rFonts w:ascii="Times New Roman" w:hAnsi="Times New Roman"/>
          <w:sz w:val="24"/>
          <w:szCs w:val="24"/>
          <w:lang w:eastAsia="ru-RU"/>
        </w:rPr>
        <w:t>.</w:t>
      </w:r>
      <w:r w:rsidR="008D7066" w:rsidRPr="00430102">
        <w:rPr>
          <w:rFonts w:ascii="Times New Roman" w:hAnsi="Times New Roman"/>
          <w:sz w:val="24"/>
          <w:szCs w:val="24"/>
        </w:rPr>
        <w:t xml:space="preserve"> У</w:t>
      </w:r>
      <w:r w:rsidR="006821ED" w:rsidRPr="00430102">
        <w:rPr>
          <w:rFonts w:ascii="Times New Roman" w:hAnsi="Times New Roman"/>
          <w:sz w:val="24"/>
          <w:szCs w:val="24"/>
        </w:rPr>
        <w:t xml:space="preserve">чебный план обеспечивает возможность обучения </w:t>
      </w:r>
      <w:r w:rsidRPr="00430102">
        <w:rPr>
          <w:rFonts w:ascii="Times New Roman" w:hAnsi="Times New Roman"/>
          <w:sz w:val="24"/>
          <w:szCs w:val="24"/>
        </w:rPr>
        <w:t xml:space="preserve">школьников </w:t>
      </w:r>
      <w:r w:rsidR="006821ED" w:rsidRPr="00430102">
        <w:rPr>
          <w:rFonts w:ascii="Times New Roman" w:hAnsi="Times New Roman"/>
          <w:sz w:val="24"/>
          <w:szCs w:val="24"/>
        </w:rPr>
        <w:t>на родном языке</w:t>
      </w:r>
      <w:r w:rsidRPr="00430102">
        <w:rPr>
          <w:rFonts w:ascii="Times New Roman" w:hAnsi="Times New Roman"/>
          <w:sz w:val="24"/>
          <w:szCs w:val="24"/>
        </w:rPr>
        <w:t xml:space="preserve"> (русском)</w:t>
      </w:r>
      <w:r w:rsidR="006821ED" w:rsidRPr="00430102">
        <w:rPr>
          <w:rFonts w:ascii="Times New Roman" w:hAnsi="Times New Roman"/>
          <w:sz w:val="24"/>
          <w:szCs w:val="24"/>
        </w:rPr>
        <w:t>, а также устанавливает количество занятий.</w:t>
      </w:r>
    </w:p>
    <w:p w:rsidR="0015246A" w:rsidRPr="00430102" w:rsidRDefault="0015246A" w:rsidP="007A789B">
      <w:pPr>
        <w:tabs>
          <w:tab w:val="left" w:pos="0"/>
          <w:tab w:val="right" w:leader="dot" w:pos="9639"/>
        </w:tabs>
        <w:spacing w:after="0" w:line="240" w:lineRule="auto"/>
        <w:ind w:right="283" w:firstLine="709"/>
        <w:jc w:val="both"/>
        <w:rPr>
          <w:rFonts w:ascii="Times New Roman" w:hAnsi="Times New Roman"/>
          <w:bCs/>
          <w:kern w:val="2"/>
          <w:sz w:val="24"/>
          <w:szCs w:val="24"/>
        </w:rPr>
      </w:pPr>
      <w:r w:rsidRPr="00430102">
        <w:rPr>
          <w:rFonts w:ascii="Times New Roman" w:hAnsi="Times New Roman"/>
          <w:sz w:val="24"/>
          <w:szCs w:val="24"/>
        </w:rPr>
        <w:t xml:space="preserve">Учебный план для обучающихся с ЗПР имеет два варианта </w:t>
      </w:r>
      <w:r w:rsidRPr="00430102">
        <w:rPr>
          <w:rFonts w:ascii="Times New Roman" w:hAnsi="Times New Roman"/>
          <w:color w:val="000000" w:themeColor="text1"/>
          <w:sz w:val="24"/>
          <w:szCs w:val="24"/>
        </w:rPr>
        <w:t xml:space="preserve">(вариант 7.1. и 7.2.). </w:t>
      </w:r>
      <w:r w:rsidRPr="00430102">
        <w:rPr>
          <w:rFonts w:ascii="Times New Roman" w:hAnsi="Times New Roman"/>
          <w:bCs/>
          <w:sz w:val="24"/>
          <w:szCs w:val="24"/>
        </w:rPr>
        <w:t>Обязательные предметные области и учебные предметыучебного плана варианта 7.1.</w:t>
      </w:r>
      <w:r w:rsidR="002018C5" w:rsidRPr="00430102">
        <w:rPr>
          <w:rFonts w:ascii="Times New Roman" w:hAnsi="Times New Roman"/>
          <w:bCs/>
          <w:sz w:val="24"/>
          <w:szCs w:val="24"/>
        </w:rPr>
        <w:t xml:space="preserve"> и 7.2. </w:t>
      </w:r>
      <w:r w:rsidRPr="00430102">
        <w:rPr>
          <w:rFonts w:ascii="Times New Roman" w:hAnsi="Times New Roman"/>
          <w:bCs/>
          <w:kern w:val="2"/>
          <w:sz w:val="24"/>
          <w:szCs w:val="24"/>
        </w:rPr>
        <w:t>соответствуют ФГОС ООО. Отличия от учебного плана Основной общеобразовательной программы состоит в реализации коррекционной работы с обучающимся.</w:t>
      </w:r>
    </w:p>
    <w:p w:rsidR="00777D59" w:rsidRPr="00430102" w:rsidRDefault="006841C1" w:rsidP="006F3DB0">
      <w:pPr>
        <w:tabs>
          <w:tab w:val="left" w:pos="4500"/>
          <w:tab w:val="left" w:pos="9180"/>
          <w:tab w:val="left" w:pos="9360"/>
        </w:tabs>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У</w:t>
      </w:r>
      <w:r w:rsidR="006821ED" w:rsidRPr="00430102">
        <w:rPr>
          <w:rFonts w:ascii="Times New Roman" w:hAnsi="Times New Roman"/>
          <w:sz w:val="24"/>
          <w:szCs w:val="24"/>
        </w:rPr>
        <w:t xml:space="preserve">чебный план </w:t>
      </w:r>
      <w:r w:rsidR="002018C5" w:rsidRPr="00430102">
        <w:rPr>
          <w:rFonts w:ascii="Times New Roman" w:hAnsi="Times New Roman"/>
          <w:sz w:val="24"/>
          <w:szCs w:val="24"/>
        </w:rPr>
        <w:t xml:space="preserve">(вариант 7.1. и 7.2.) </w:t>
      </w:r>
      <w:r w:rsidR="006821ED" w:rsidRPr="00430102">
        <w:rPr>
          <w:rFonts w:ascii="Times New Roman" w:hAnsi="Times New Roman"/>
          <w:sz w:val="24"/>
          <w:szCs w:val="24"/>
        </w:rPr>
        <w:t>состоит из двух частей: обязательной части и части, формируемой участниками образовательных отношений.</w:t>
      </w:r>
      <w:r w:rsidRPr="00430102">
        <w:rPr>
          <w:rFonts w:ascii="Times New Roman" w:hAnsi="Times New Roman"/>
          <w:sz w:val="24"/>
          <w:szCs w:val="24"/>
        </w:rPr>
        <w:t xml:space="preserve"> Обязательная часть </w:t>
      </w:r>
      <w:r w:rsidR="006821ED" w:rsidRPr="00430102">
        <w:rPr>
          <w:rFonts w:ascii="Times New Roman" w:hAnsi="Times New Roman"/>
          <w:sz w:val="24"/>
          <w:szCs w:val="24"/>
        </w:rPr>
        <w:t xml:space="preserve">учебного плана определяет состав учебных предметов </w:t>
      </w:r>
      <w:r w:rsidR="008F5BBA" w:rsidRPr="00430102">
        <w:rPr>
          <w:rFonts w:ascii="Times New Roman" w:hAnsi="Times New Roman"/>
          <w:sz w:val="24"/>
          <w:szCs w:val="24"/>
        </w:rPr>
        <w:t>обязательных предметных областей,</w:t>
      </w:r>
      <w:r w:rsidR="006821ED" w:rsidRPr="00430102">
        <w:rPr>
          <w:rFonts w:ascii="Times New Roman" w:hAnsi="Times New Roman"/>
          <w:sz w:val="24"/>
          <w:szCs w:val="24"/>
        </w:rPr>
        <w:t xml:space="preserve"> для всех имеющих по данной программе государственную аккредитацию и учебное время, отводимое на их изучение по классам (годам) обучения. </w:t>
      </w:r>
      <w:r w:rsidRPr="00430102">
        <w:rPr>
          <w:rFonts w:ascii="Times New Roman" w:hAnsi="Times New Roman"/>
          <w:sz w:val="24"/>
          <w:szCs w:val="24"/>
        </w:rPr>
        <w:t xml:space="preserve">Часть </w:t>
      </w:r>
      <w:r w:rsidR="006821ED" w:rsidRPr="00430102">
        <w:rPr>
          <w:rFonts w:ascii="Times New Roman" w:hAnsi="Times New Roman"/>
          <w:sz w:val="24"/>
          <w:szCs w:val="24"/>
        </w:rPr>
        <w:t>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w:t>
      </w:r>
      <w:r w:rsidRPr="00430102">
        <w:rPr>
          <w:rFonts w:ascii="Times New Roman" w:hAnsi="Times New Roman"/>
          <w:sz w:val="24"/>
          <w:szCs w:val="24"/>
        </w:rPr>
        <w:t>тива школы</w:t>
      </w:r>
      <w:r w:rsidR="008D7066" w:rsidRPr="00430102">
        <w:rPr>
          <w:rFonts w:ascii="Times New Roman" w:hAnsi="Times New Roman"/>
          <w:sz w:val="24"/>
          <w:szCs w:val="24"/>
        </w:rPr>
        <w:t>. В</w:t>
      </w:r>
      <w:r w:rsidR="006821ED" w:rsidRPr="00430102">
        <w:rPr>
          <w:rFonts w:ascii="Times New Roman" w:hAnsi="Times New Roman"/>
          <w:sz w:val="24"/>
          <w:szCs w:val="24"/>
        </w:rPr>
        <w:t>ремя, отводимое на данную часть примерного учебног</w:t>
      </w:r>
      <w:r w:rsidRPr="00430102">
        <w:rPr>
          <w:rFonts w:ascii="Times New Roman" w:hAnsi="Times New Roman"/>
          <w:sz w:val="24"/>
          <w:szCs w:val="24"/>
        </w:rPr>
        <w:t>о плана, используется</w:t>
      </w:r>
      <w:r w:rsidR="006821ED" w:rsidRPr="00430102">
        <w:rPr>
          <w:rFonts w:ascii="Times New Roman" w:hAnsi="Times New Roman"/>
          <w:sz w:val="24"/>
          <w:szCs w:val="24"/>
        </w:rPr>
        <w:t xml:space="preserve"> на</w:t>
      </w:r>
      <w:r w:rsidR="008D7066" w:rsidRPr="00430102">
        <w:rPr>
          <w:rFonts w:ascii="Times New Roman" w:hAnsi="Times New Roman"/>
          <w:sz w:val="24"/>
          <w:szCs w:val="24"/>
        </w:rPr>
        <w:t>:</w:t>
      </w:r>
      <w:r w:rsidR="008D7066" w:rsidRPr="00430102">
        <w:rPr>
          <w:rFonts w:ascii="Times New Roman" w:hAnsi="Times New Roman"/>
          <w:sz w:val="24"/>
          <w:szCs w:val="24"/>
          <w:lang w:eastAsia="ru-RU"/>
        </w:rPr>
        <w:t xml:space="preserve"> у</w:t>
      </w:r>
      <w:r w:rsidR="006821ED" w:rsidRPr="00430102">
        <w:rPr>
          <w:rFonts w:ascii="Times New Roman" w:hAnsi="Times New Roman"/>
          <w:sz w:val="24"/>
          <w:szCs w:val="24"/>
          <w:lang w:eastAsia="ru-RU"/>
        </w:rPr>
        <w:t>величение учебных часов, предусмотренных на изучение отдельных учебных предметов обязательной части; введение с</w:t>
      </w:r>
      <w:r w:rsidR="002018C5" w:rsidRPr="00430102">
        <w:rPr>
          <w:rFonts w:ascii="Times New Roman" w:hAnsi="Times New Roman"/>
          <w:sz w:val="24"/>
          <w:szCs w:val="24"/>
          <w:lang w:eastAsia="ru-RU"/>
        </w:rPr>
        <w:t xml:space="preserve">пециально разработанных коррекционных </w:t>
      </w:r>
      <w:r w:rsidR="006821ED" w:rsidRPr="00430102">
        <w:rPr>
          <w:rFonts w:ascii="Times New Roman" w:hAnsi="Times New Roman"/>
          <w:sz w:val="24"/>
          <w:szCs w:val="24"/>
          <w:lang w:eastAsia="ru-RU"/>
        </w:rPr>
        <w:t>курсов, обеспечивающих интересы и потребности участников образовательных отнош</w:t>
      </w:r>
      <w:r w:rsidRPr="00430102">
        <w:rPr>
          <w:rFonts w:ascii="Times New Roman" w:hAnsi="Times New Roman"/>
          <w:sz w:val="24"/>
          <w:szCs w:val="24"/>
          <w:lang w:eastAsia="ru-RU"/>
        </w:rPr>
        <w:t>ений</w:t>
      </w:r>
      <w:r w:rsidR="006821ED" w:rsidRPr="00430102">
        <w:rPr>
          <w:rFonts w:ascii="Times New Roman" w:hAnsi="Times New Roman"/>
          <w:sz w:val="24"/>
          <w:szCs w:val="24"/>
          <w:lang w:eastAsia="ru-RU"/>
        </w:rPr>
        <w:t>;</w:t>
      </w:r>
      <w:r w:rsidRPr="00430102">
        <w:rPr>
          <w:rFonts w:ascii="Times New Roman" w:hAnsi="Times New Roman"/>
          <w:sz w:val="24"/>
          <w:szCs w:val="24"/>
          <w:lang w:eastAsia="ru-RU"/>
        </w:rPr>
        <w:t xml:space="preserve"> индивидуально – групповые занятия.</w:t>
      </w:r>
      <w:r w:rsidR="00BC0D71" w:rsidRPr="00430102">
        <w:rPr>
          <w:rFonts w:ascii="Times New Roman" w:hAnsi="Times New Roman"/>
          <w:sz w:val="24"/>
          <w:szCs w:val="24"/>
          <w:lang w:eastAsia="ru-RU"/>
        </w:rPr>
        <w:t xml:space="preserve"> В разные годы данная часть может варьироваться.</w:t>
      </w:r>
    </w:p>
    <w:p w:rsidR="00046C0E" w:rsidRPr="00430102" w:rsidRDefault="006821ED" w:rsidP="006F3DB0">
      <w:pPr>
        <w:tabs>
          <w:tab w:val="left" w:pos="4500"/>
          <w:tab w:val="left" w:pos="9180"/>
          <w:tab w:val="left" w:pos="9360"/>
        </w:tabs>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 xml:space="preserve">В интересах </w:t>
      </w:r>
      <w:r w:rsidR="008D7066" w:rsidRPr="00430102">
        <w:rPr>
          <w:rFonts w:ascii="Times New Roman" w:hAnsi="Times New Roman"/>
          <w:sz w:val="24"/>
          <w:szCs w:val="24"/>
        </w:rPr>
        <w:t>детей,</w:t>
      </w:r>
      <w:r w:rsidRPr="00430102">
        <w:rPr>
          <w:rFonts w:ascii="Times New Roman" w:hAnsi="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w:t>
      </w:r>
      <w:r w:rsidR="008F5BBA" w:rsidRPr="00430102">
        <w:rPr>
          <w:rFonts w:ascii="Times New Roman" w:hAnsi="Times New Roman"/>
          <w:sz w:val="24"/>
          <w:szCs w:val="24"/>
        </w:rPr>
        <w:t>развития,</w:t>
      </w:r>
      <w:r w:rsidRPr="00430102">
        <w:rPr>
          <w:rFonts w:ascii="Times New Roman" w:hAnsi="Times New Roman"/>
          <w:sz w:val="24"/>
          <w:szCs w:val="24"/>
        </w:rPr>
        <w:t xml:space="preserve"> обучающегося (содержание учебных предметов, курсов, модулей, темп и формы образования). </w:t>
      </w:r>
      <w:r w:rsidR="006841C1" w:rsidRPr="00430102">
        <w:rPr>
          <w:rFonts w:ascii="Times New Roman" w:hAnsi="Times New Roman"/>
          <w:sz w:val="24"/>
          <w:szCs w:val="24"/>
        </w:rPr>
        <w:t xml:space="preserve">Режим работы школы - </w:t>
      </w:r>
      <w:r w:rsidRPr="00430102">
        <w:rPr>
          <w:rFonts w:ascii="Times New Roman" w:hAnsi="Times New Roman"/>
          <w:sz w:val="24"/>
          <w:szCs w:val="24"/>
        </w:rPr>
        <w:t xml:space="preserve">5-дневная учебная </w:t>
      </w:r>
      <w:r w:rsidR="006841C1" w:rsidRPr="00430102">
        <w:rPr>
          <w:rFonts w:ascii="Times New Roman" w:hAnsi="Times New Roman"/>
          <w:sz w:val="24"/>
          <w:szCs w:val="24"/>
        </w:rPr>
        <w:t>неделя</w:t>
      </w:r>
      <w:r w:rsidRPr="00430102">
        <w:rPr>
          <w:rFonts w:ascii="Times New Roman" w:hAnsi="Times New Roman"/>
          <w:sz w:val="24"/>
          <w:szCs w:val="24"/>
        </w:rPr>
        <w:t>. Продолжительность учебного года основного обще</w:t>
      </w:r>
      <w:r w:rsidR="006841C1" w:rsidRPr="00430102">
        <w:rPr>
          <w:rFonts w:ascii="Times New Roman" w:hAnsi="Times New Roman"/>
          <w:sz w:val="24"/>
          <w:szCs w:val="24"/>
        </w:rPr>
        <w:t>го образования составляет 34 недели</w:t>
      </w:r>
      <w:r w:rsidRPr="00430102">
        <w:rPr>
          <w:rFonts w:ascii="Times New Roman" w:hAnsi="Times New Roman"/>
          <w:sz w:val="24"/>
          <w:szCs w:val="24"/>
        </w:rPr>
        <w:t>. Количество уч</w:t>
      </w:r>
      <w:r w:rsidR="006841C1" w:rsidRPr="00430102">
        <w:rPr>
          <w:rFonts w:ascii="Times New Roman" w:hAnsi="Times New Roman"/>
          <w:sz w:val="24"/>
          <w:szCs w:val="24"/>
        </w:rPr>
        <w:t>ебных занятий за 5 лет составляет</w:t>
      </w:r>
      <w:r w:rsidR="00046C0E" w:rsidRPr="00430102">
        <w:rPr>
          <w:rFonts w:ascii="Times New Roman" w:hAnsi="Times New Roman"/>
          <w:sz w:val="24"/>
          <w:szCs w:val="24"/>
        </w:rPr>
        <w:t>5270</w:t>
      </w:r>
      <w:r w:rsidRPr="00430102">
        <w:rPr>
          <w:rFonts w:ascii="Times New Roman" w:hAnsi="Times New Roman"/>
          <w:sz w:val="24"/>
          <w:szCs w:val="24"/>
        </w:rPr>
        <w:t xml:space="preserve"> часов</w:t>
      </w:r>
      <w:r w:rsidR="006841C1" w:rsidRPr="00430102">
        <w:rPr>
          <w:rFonts w:ascii="Times New Roman" w:hAnsi="Times New Roman"/>
          <w:sz w:val="24"/>
          <w:szCs w:val="24"/>
        </w:rPr>
        <w:t>.</w:t>
      </w:r>
      <w:r w:rsidRPr="00430102">
        <w:rPr>
          <w:rFonts w:ascii="Times New Roman" w:hAnsi="Times New Roman"/>
          <w:sz w:val="24"/>
          <w:szCs w:val="24"/>
        </w:rPr>
        <w:t xml:space="preserve">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Продолжительность каникул в течение учебного года составляет не менее 30 календарных дней, летом – не менее 8 недель</w:t>
      </w:r>
      <w:r w:rsidR="008D7066" w:rsidRPr="00430102">
        <w:rPr>
          <w:rFonts w:ascii="Times New Roman" w:hAnsi="Times New Roman"/>
          <w:sz w:val="24"/>
          <w:szCs w:val="24"/>
        </w:rPr>
        <w:t>. П</w:t>
      </w:r>
      <w:r w:rsidRPr="00430102">
        <w:rPr>
          <w:rFonts w:ascii="Times New Roman" w:hAnsi="Times New Roman"/>
          <w:sz w:val="24"/>
          <w:szCs w:val="24"/>
        </w:rPr>
        <w:t>родолжительность урока</w:t>
      </w:r>
      <w:r w:rsidR="006841C1" w:rsidRPr="00430102">
        <w:rPr>
          <w:rFonts w:ascii="Times New Roman" w:hAnsi="Times New Roman"/>
          <w:sz w:val="24"/>
          <w:szCs w:val="24"/>
        </w:rPr>
        <w:t xml:space="preserve"> в основной школе составляет </w:t>
      </w:r>
      <w:r w:rsidRPr="00430102">
        <w:rPr>
          <w:rFonts w:ascii="Times New Roman" w:hAnsi="Times New Roman"/>
          <w:sz w:val="24"/>
          <w:szCs w:val="24"/>
        </w:rPr>
        <w:t>45 минут.</w:t>
      </w:r>
    </w:p>
    <w:p w:rsidR="00777D59" w:rsidRPr="00430102" w:rsidRDefault="00046C0E" w:rsidP="006F3DB0">
      <w:pPr>
        <w:pStyle w:val="Zag1"/>
        <w:spacing w:after="0" w:line="240" w:lineRule="auto"/>
        <w:ind w:right="282" w:firstLine="709"/>
        <w:jc w:val="both"/>
        <w:rPr>
          <w:rStyle w:val="Zag11"/>
          <w:rFonts w:eastAsia="@Arial Unicode MS"/>
          <w:b w:val="0"/>
          <w:bCs w:val="0"/>
          <w:color w:val="auto"/>
          <w:lang w:val="ru-RU"/>
        </w:rPr>
      </w:pPr>
      <w:r w:rsidRPr="00430102">
        <w:rPr>
          <w:rStyle w:val="Zag11"/>
          <w:rFonts w:eastAsia="@Arial Unicode MS"/>
          <w:b w:val="0"/>
          <w:bCs w:val="0"/>
          <w:color w:val="auto"/>
          <w:lang w:val="ru-RU"/>
        </w:rPr>
        <w:t>Учебный план составляется</w:t>
      </w:r>
      <w:r w:rsidR="006821ED" w:rsidRPr="00430102">
        <w:rPr>
          <w:rStyle w:val="Zag11"/>
          <w:rFonts w:eastAsia="@Arial Unicode MS"/>
          <w:b w:val="0"/>
          <w:bCs w:val="0"/>
          <w:color w:val="auto"/>
          <w:lang w:val="ru-RU"/>
        </w:rPr>
        <w:t xml:space="preserve"> в расчете на ве</w:t>
      </w:r>
      <w:r w:rsidRPr="00430102">
        <w:rPr>
          <w:rStyle w:val="Zag11"/>
          <w:rFonts w:eastAsia="@Arial Unicode MS"/>
          <w:b w:val="0"/>
          <w:bCs w:val="0"/>
          <w:color w:val="auto"/>
          <w:lang w:val="ru-RU"/>
        </w:rPr>
        <w:t>сь учебный год и далее делится по модульному принципу на два полугодия.</w:t>
      </w:r>
      <w:r w:rsidR="006821ED" w:rsidRPr="00430102">
        <w:rPr>
          <w:rStyle w:val="Zag11"/>
          <w:rFonts w:eastAsia="@Arial Unicode MS"/>
          <w:b w:val="0"/>
          <w:bCs w:val="0"/>
          <w:color w:val="auto"/>
          <w:lang w:val="ru-RU"/>
        </w:rPr>
        <w:t xml:space="preserve"> Учебные планы могут быть разными в отношении различных классов одной параллели. </w:t>
      </w:r>
    </w:p>
    <w:p w:rsidR="00046C0E" w:rsidRPr="00430102" w:rsidRDefault="00046C0E" w:rsidP="006F3DB0">
      <w:pPr>
        <w:shd w:val="clear" w:color="auto" w:fill="FFFFFF"/>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Учебный план основного общего образования</w:t>
      </w:r>
      <w:r w:rsidR="002018C5" w:rsidRPr="00430102">
        <w:rPr>
          <w:rFonts w:ascii="Times New Roman" w:hAnsi="Times New Roman"/>
          <w:b/>
          <w:bCs/>
          <w:sz w:val="24"/>
          <w:szCs w:val="24"/>
        </w:rPr>
        <w:t xml:space="preserve"> обучающихся с ЗПР (вариант 7.1.)</w:t>
      </w:r>
    </w:p>
    <w:p w:rsidR="00046C0E" w:rsidRPr="00430102" w:rsidRDefault="00046C0E" w:rsidP="006F3DB0">
      <w:pPr>
        <w:shd w:val="clear" w:color="auto" w:fill="FFFFFF"/>
        <w:spacing w:after="0" w:line="240" w:lineRule="auto"/>
        <w:ind w:right="282"/>
        <w:jc w:val="center"/>
        <w:rPr>
          <w:rFonts w:ascii="Times New Roman" w:hAnsi="Times New Roman"/>
          <w:b/>
          <w:sz w:val="24"/>
          <w:szCs w:val="24"/>
        </w:rPr>
      </w:pPr>
    </w:p>
    <w:tbl>
      <w:tblPr>
        <w:tblW w:w="10207" w:type="dxa"/>
        <w:tblInd w:w="-318" w:type="dxa"/>
        <w:tblLayout w:type="fixed"/>
        <w:tblLook w:val="0000" w:firstRow="0" w:lastRow="0" w:firstColumn="0" w:lastColumn="0" w:noHBand="0" w:noVBand="0"/>
      </w:tblPr>
      <w:tblGrid>
        <w:gridCol w:w="2411"/>
        <w:gridCol w:w="2268"/>
        <w:gridCol w:w="992"/>
        <w:gridCol w:w="851"/>
        <w:gridCol w:w="850"/>
        <w:gridCol w:w="992"/>
        <w:gridCol w:w="851"/>
        <w:gridCol w:w="992"/>
      </w:tblGrid>
      <w:tr w:rsidR="00046C0E" w:rsidRPr="00430102" w:rsidTr="00F44229">
        <w:trPr>
          <w:trHeight w:val="611"/>
        </w:trPr>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bCs/>
                <w:sz w:val="24"/>
                <w:szCs w:val="24"/>
              </w:rPr>
            </w:pPr>
            <w:r w:rsidRPr="00430102">
              <w:rPr>
                <w:rFonts w:ascii="Times New Roman" w:hAnsi="Times New Roman"/>
                <w:bCs/>
                <w:sz w:val="24"/>
                <w:szCs w:val="24"/>
              </w:rPr>
              <w:t>Предметные области</w:t>
            </w:r>
          </w:p>
        </w:tc>
        <w:tc>
          <w:tcPr>
            <w:tcW w:w="2268" w:type="dxa"/>
            <w:vMerge w:val="restart"/>
            <w:tcBorders>
              <w:top w:val="single" w:sz="4" w:space="0" w:color="000000"/>
              <w:lef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Учебные</w:t>
            </w:r>
          </w:p>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предметы</w:t>
            </w:r>
          </w:p>
          <w:p w:rsidR="00046C0E" w:rsidRPr="00430102" w:rsidRDefault="00046C0E" w:rsidP="006F3DB0">
            <w:pPr>
              <w:spacing w:after="0" w:line="240" w:lineRule="auto"/>
              <w:ind w:right="-108"/>
              <w:jc w:val="center"/>
              <w:rPr>
                <w:rFonts w:ascii="Times New Roman" w:hAnsi="Times New Roman"/>
                <w:b/>
                <w:bCs/>
                <w:sz w:val="24"/>
                <w:szCs w:val="24"/>
              </w:rPr>
            </w:pPr>
            <w:r w:rsidRPr="00430102">
              <w:rPr>
                <w:rFonts w:ascii="Times New Roman" w:hAnsi="Times New Roman"/>
                <w:b/>
                <w:bCs/>
                <w:sz w:val="24"/>
                <w:szCs w:val="24"/>
              </w:rPr>
              <w:t>Классы</w:t>
            </w:r>
          </w:p>
        </w:tc>
        <w:tc>
          <w:tcPr>
            <w:tcW w:w="4536" w:type="dxa"/>
            <w:gridSpan w:val="5"/>
            <w:tcBorders>
              <w:top w:val="single" w:sz="4" w:space="0" w:color="000000"/>
              <w:left w:val="single" w:sz="4" w:space="0" w:color="000000"/>
              <w:right w:val="single" w:sz="4" w:space="0" w:color="auto"/>
            </w:tcBorders>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Количество часов в неделю</w:t>
            </w:r>
          </w:p>
        </w:tc>
        <w:tc>
          <w:tcPr>
            <w:tcW w:w="992" w:type="dxa"/>
            <w:vMerge w:val="restart"/>
            <w:tcBorders>
              <w:top w:val="single" w:sz="4" w:space="0" w:color="000000"/>
              <w:left w:val="single" w:sz="4" w:space="0" w:color="auto"/>
              <w:right w:val="single" w:sz="4" w:space="0" w:color="000000"/>
            </w:tcBorders>
          </w:tcPr>
          <w:p w:rsidR="00F44229" w:rsidRPr="00430102" w:rsidRDefault="00046C0E" w:rsidP="006F3DB0">
            <w:pPr>
              <w:shd w:val="clear" w:color="auto" w:fill="FFFFFF"/>
              <w:snapToGrid w:val="0"/>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Все</w:t>
            </w:r>
            <w:r w:rsidR="008F5BBA" w:rsidRPr="00430102">
              <w:rPr>
                <w:rFonts w:ascii="Times New Roman" w:hAnsi="Times New Roman"/>
                <w:bCs/>
                <w:sz w:val="24"/>
                <w:szCs w:val="24"/>
              </w:rPr>
              <w:t>-го</w:t>
            </w:r>
          </w:p>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rPr>
            </w:pPr>
          </w:p>
        </w:tc>
      </w:tr>
      <w:tr w:rsidR="00046C0E" w:rsidRPr="00430102" w:rsidTr="00F44229">
        <w:trPr>
          <w:trHeight w:val="421"/>
        </w:trPr>
        <w:tc>
          <w:tcPr>
            <w:tcW w:w="2411" w:type="dxa"/>
            <w:vMerge/>
            <w:tcBorders>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bCs/>
                <w:sz w:val="24"/>
                <w:szCs w:val="24"/>
              </w:rPr>
            </w:pPr>
          </w:p>
        </w:tc>
        <w:tc>
          <w:tcPr>
            <w:tcW w:w="2268" w:type="dxa"/>
            <w:vMerge/>
            <w:tcBorders>
              <w:left w:val="single" w:sz="4" w:space="0" w:color="000000"/>
              <w:bottom w:val="single" w:sz="4" w:space="0" w:color="000000"/>
            </w:tcBorders>
            <w:shd w:val="clear" w:color="auto" w:fill="auto"/>
          </w:tcPr>
          <w:p w:rsidR="00046C0E" w:rsidRPr="00430102" w:rsidRDefault="00046C0E" w:rsidP="006F3DB0">
            <w:pPr>
              <w:spacing w:after="0" w:line="240" w:lineRule="auto"/>
              <w:ind w:right="282"/>
              <w:jc w:val="both"/>
              <w:rPr>
                <w:rFonts w:ascii="Times New Roman" w:hAnsi="Times New Roman"/>
                <w:b/>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VII</w:t>
            </w:r>
          </w:p>
        </w:tc>
        <w:tc>
          <w:tcPr>
            <w:tcW w:w="992" w:type="dxa"/>
            <w:tcBorders>
              <w:top w:val="single" w:sz="4" w:space="0" w:color="auto"/>
              <w:left w:val="single" w:sz="4" w:space="0" w:color="000000"/>
              <w:bottom w:val="single" w:sz="4" w:space="0" w:color="000000"/>
              <w:right w:val="single" w:sz="4" w:space="0" w:color="000000"/>
            </w:tcBorders>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VIII</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IX</w:t>
            </w:r>
          </w:p>
        </w:tc>
        <w:tc>
          <w:tcPr>
            <w:tcW w:w="992" w:type="dxa"/>
            <w:vMerge/>
            <w:tcBorders>
              <w:left w:val="single" w:sz="4" w:space="0" w:color="000000"/>
              <w:bottom w:val="single" w:sz="4" w:space="0" w:color="000000"/>
              <w:right w:val="single" w:sz="4" w:space="0" w:color="000000"/>
            </w:tcBorders>
          </w:tcPr>
          <w:p w:rsidR="00046C0E" w:rsidRPr="00430102" w:rsidRDefault="00046C0E" w:rsidP="006F3DB0">
            <w:pPr>
              <w:shd w:val="clear" w:color="auto" w:fill="FFFFFF"/>
              <w:snapToGrid w:val="0"/>
              <w:spacing w:after="0" w:line="240" w:lineRule="auto"/>
              <w:ind w:right="282"/>
              <w:jc w:val="center"/>
              <w:rPr>
                <w:rFonts w:ascii="Times New Roman" w:hAnsi="Times New Roman"/>
                <w:bCs/>
                <w:sz w:val="24"/>
                <w:szCs w:val="24"/>
                <w:lang w:val="en-US"/>
              </w:rPr>
            </w:pPr>
          </w:p>
        </w:tc>
      </w:tr>
      <w:tr w:rsidR="00046C0E" w:rsidRPr="00430102" w:rsidTr="00F44229">
        <w:trPr>
          <w:trHeight w:val="247"/>
        </w:trPr>
        <w:tc>
          <w:tcPr>
            <w:tcW w:w="2411" w:type="dxa"/>
            <w:vMerge w:val="restart"/>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Русский язык и литература </w:t>
            </w:r>
          </w:p>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7796" w:type="dxa"/>
            <w:gridSpan w:val="7"/>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bCs/>
                <w:sz w:val="24"/>
                <w:szCs w:val="24"/>
              </w:rPr>
              <w:t>Обязательная часть</w:t>
            </w:r>
          </w:p>
        </w:tc>
      </w:tr>
      <w:tr w:rsidR="00046C0E" w:rsidRPr="00430102" w:rsidTr="00F44229">
        <w:tc>
          <w:tcPr>
            <w:tcW w:w="2411" w:type="dxa"/>
            <w:vMerge/>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21</w:t>
            </w:r>
          </w:p>
        </w:tc>
      </w:tr>
      <w:tr w:rsidR="00046C0E" w:rsidRPr="00430102" w:rsidTr="00F44229">
        <w:tc>
          <w:tcPr>
            <w:tcW w:w="2411" w:type="dxa"/>
            <w:vMerge/>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Литература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13</w:t>
            </w: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lastRenderedPageBreak/>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Родной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046C0E" w:rsidRPr="00430102" w:rsidTr="00F44229">
        <w:tc>
          <w:tcPr>
            <w:tcW w:w="2411" w:type="dxa"/>
            <w:vMerge/>
            <w:tcBorders>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Родная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046C0E" w:rsidRPr="00430102" w:rsidTr="00F44229">
        <w:tc>
          <w:tcPr>
            <w:tcW w:w="2411"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Иностранный язык</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15</w:t>
            </w: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rPr>
                <w:rFonts w:ascii="Times New Roman" w:hAnsi="Times New Roman"/>
                <w:sz w:val="24"/>
                <w:szCs w:val="24"/>
              </w:rPr>
            </w:pPr>
            <w:r w:rsidRPr="00430102">
              <w:rPr>
                <w:rFonts w:ascii="Times New Roman" w:hAnsi="Times New Roman"/>
                <w:sz w:val="24"/>
                <w:szCs w:val="24"/>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10</w:t>
            </w:r>
          </w:p>
        </w:tc>
      </w:tr>
      <w:tr w:rsidR="00046C0E" w:rsidRPr="00430102" w:rsidTr="00F44229">
        <w:tc>
          <w:tcPr>
            <w:tcW w:w="2411" w:type="dxa"/>
            <w:vMerge/>
            <w:tcBorders>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Алгебра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9</w:t>
            </w:r>
          </w:p>
        </w:tc>
      </w:tr>
      <w:tr w:rsidR="00046C0E" w:rsidRPr="00430102" w:rsidTr="00F44229">
        <w:tc>
          <w:tcPr>
            <w:tcW w:w="2411" w:type="dxa"/>
            <w:vMerge/>
            <w:tcBorders>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Геометрия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6</w:t>
            </w:r>
          </w:p>
        </w:tc>
      </w:tr>
      <w:tr w:rsidR="00046C0E" w:rsidRPr="00430102" w:rsidTr="00F44229">
        <w:tc>
          <w:tcPr>
            <w:tcW w:w="2411" w:type="dxa"/>
            <w:vMerge/>
            <w:tcBorders>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Информатика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Общественно-научные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История России. Всеобщая 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11</w:t>
            </w:r>
          </w:p>
        </w:tc>
      </w:tr>
      <w:tr w:rsidR="00046C0E" w:rsidRPr="00430102" w:rsidTr="00F44229">
        <w:tc>
          <w:tcPr>
            <w:tcW w:w="2411" w:type="dxa"/>
            <w:vMerge/>
            <w:tcBorders>
              <w:left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046C0E" w:rsidRPr="00430102" w:rsidTr="00F44229">
        <w:tc>
          <w:tcPr>
            <w:tcW w:w="2411" w:type="dxa"/>
            <w:vMerge/>
            <w:tcBorders>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8</w:t>
            </w:r>
          </w:p>
        </w:tc>
      </w:tr>
      <w:tr w:rsidR="00046C0E" w:rsidRPr="00430102" w:rsidTr="00F44229">
        <w:tc>
          <w:tcPr>
            <w:tcW w:w="2411" w:type="dxa"/>
            <w:tcBorders>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Основы духовно-нравственной культуры народов России</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Естественнонаучные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Физика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7</w:t>
            </w:r>
          </w:p>
        </w:tc>
      </w:tr>
      <w:tr w:rsidR="00046C0E" w:rsidRPr="00430102" w:rsidTr="00F44229">
        <w:tc>
          <w:tcPr>
            <w:tcW w:w="2411" w:type="dxa"/>
            <w:vMerge/>
            <w:tcBorders>
              <w:top w:val="single" w:sz="4" w:space="0" w:color="000000"/>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Химия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046C0E" w:rsidRPr="00430102" w:rsidTr="00F44229">
        <w:tc>
          <w:tcPr>
            <w:tcW w:w="2411" w:type="dxa"/>
            <w:vMerge/>
            <w:tcBorders>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7</w:t>
            </w: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Искусство</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046C0E" w:rsidRPr="00430102" w:rsidTr="00F44229">
        <w:tc>
          <w:tcPr>
            <w:tcW w:w="2411" w:type="dxa"/>
            <w:vMerge/>
            <w:tcBorders>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Изобразительное искусство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after="0" w:line="240" w:lineRule="auto"/>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r>
      <w:tr w:rsidR="00046C0E" w:rsidRPr="00430102" w:rsidTr="00F44229">
        <w:tc>
          <w:tcPr>
            <w:tcW w:w="2411"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Технология</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8</w:t>
            </w:r>
          </w:p>
        </w:tc>
      </w:tr>
      <w:tr w:rsidR="00046C0E" w:rsidRPr="00430102" w:rsidTr="00F44229">
        <w:tc>
          <w:tcPr>
            <w:tcW w:w="2411" w:type="dxa"/>
            <w:vMerge w:val="restart"/>
            <w:tcBorders>
              <w:top w:val="single" w:sz="4" w:space="0" w:color="000000"/>
              <w:left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Физическая культура и основы безопасности жизнедеятельности</w:t>
            </w: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безопасности жизнедеятельности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r>
      <w:tr w:rsidR="00046C0E" w:rsidRPr="00430102" w:rsidTr="00F44229">
        <w:tc>
          <w:tcPr>
            <w:tcW w:w="2411" w:type="dxa"/>
            <w:vMerge/>
            <w:tcBorders>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10</w:t>
            </w:r>
          </w:p>
        </w:tc>
      </w:tr>
      <w:tr w:rsidR="00046C0E" w:rsidRPr="00430102" w:rsidTr="00F44229">
        <w:tc>
          <w:tcPr>
            <w:tcW w:w="2411"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046C0E" w:rsidRPr="00430102" w:rsidRDefault="00046C0E" w:rsidP="006F3DB0">
            <w:pPr>
              <w:shd w:val="clear" w:color="auto" w:fill="FFFFFF"/>
              <w:snapToGrid w:val="0"/>
              <w:spacing w:after="0" w:line="240" w:lineRule="auto"/>
              <w:ind w:right="282"/>
              <w:jc w:val="both"/>
              <w:rPr>
                <w:rFonts w:ascii="Times New Roman" w:hAnsi="Times New Roman"/>
                <w:b/>
                <w:sz w:val="24"/>
                <w:szCs w:val="24"/>
              </w:rPr>
            </w:pPr>
            <w:r w:rsidRPr="00430102">
              <w:rPr>
                <w:rFonts w:ascii="Times New Roman" w:hAnsi="Times New Roman"/>
                <w:b/>
                <w:sz w:val="24"/>
                <w:szCs w:val="24"/>
              </w:rPr>
              <w:t xml:space="preserve">Итого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lang w:val="en-US"/>
              </w:rPr>
              <w:t>2</w:t>
            </w:r>
            <w:r w:rsidRPr="00430102">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30</w:t>
            </w:r>
          </w:p>
        </w:tc>
        <w:tc>
          <w:tcPr>
            <w:tcW w:w="992" w:type="dxa"/>
            <w:tcBorders>
              <w:top w:val="single" w:sz="4" w:space="0" w:color="000000"/>
              <w:left w:val="single" w:sz="4" w:space="0" w:color="000000"/>
              <w:bottom w:val="single" w:sz="4" w:space="0" w:color="000000"/>
              <w:right w:val="single" w:sz="4" w:space="0" w:color="000000"/>
            </w:tcBorders>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046C0E"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46C0E" w:rsidRPr="00430102" w:rsidRDefault="00F44229"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15</w:t>
            </w:r>
            <w:r w:rsidR="00046C0E" w:rsidRPr="00430102">
              <w:rPr>
                <w:rFonts w:ascii="Times New Roman" w:hAnsi="Times New Roman"/>
                <w:b/>
                <w:sz w:val="24"/>
                <w:szCs w:val="24"/>
              </w:rPr>
              <w:t>0</w:t>
            </w:r>
          </w:p>
        </w:tc>
      </w:tr>
      <w:tr w:rsidR="00046C0E" w:rsidRPr="00430102" w:rsidTr="00F44229">
        <w:trPr>
          <w:cantSplit/>
          <w:trHeight w:val="564"/>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rPr>
                <w:rFonts w:ascii="Times New Roman" w:hAnsi="Times New Roman"/>
                <w:i/>
                <w:sz w:val="24"/>
                <w:szCs w:val="24"/>
              </w:rPr>
            </w:pPr>
            <w:r w:rsidRPr="00430102">
              <w:rPr>
                <w:rFonts w:ascii="Times New Roman" w:hAnsi="Times New Roman"/>
                <w:i/>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5</w:t>
            </w:r>
          </w:p>
        </w:tc>
      </w:tr>
      <w:tr w:rsidR="00046C0E" w:rsidRPr="00430102" w:rsidTr="00F44229">
        <w:trPr>
          <w:cantSplit/>
          <w:trHeight w:val="34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046C0E" w:rsidRPr="00430102" w:rsidTr="00F44229">
        <w:trPr>
          <w:cantSplit/>
          <w:trHeight w:val="34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 xml:space="preserve">Биология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046C0E" w:rsidRPr="00430102" w:rsidTr="00F44229">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046C0E" w:rsidRPr="00430102" w:rsidTr="00F44229">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Элективные курсы:</w:t>
            </w:r>
          </w:p>
          <w:p w:rsidR="00046C0E" w:rsidRPr="00430102" w:rsidRDefault="002018C5"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«Автомеханик</w:t>
            </w:r>
            <w:r w:rsidR="00046C0E" w:rsidRPr="00430102">
              <w:rPr>
                <w:rFonts w:ascii="Times New Roman" w:hAnsi="Times New Roman"/>
                <w:sz w:val="24"/>
                <w:szCs w:val="24"/>
              </w:rPr>
              <w:t>»</w:t>
            </w:r>
          </w:p>
          <w:p w:rsidR="00046C0E" w:rsidRPr="00430102" w:rsidRDefault="00046C0E"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«Электричество в быту. Электромонтер»</w:t>
            </w:r>
          </w:p>
          <w:p w:rsidR="00046C0E" w:rsidRPr="00430102" w:rsidRDefault="00046C0E"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парикмахерского мастерства»</w:t>
            </w:r>
          </w:p>
          <w:p w:rsidR="00046C0E" w:rsidRPr="00430102" w:rsidRDefault="00046C0E"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поварского искусства»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046C0E" w:rsidRPr="00430102" w:rsidTr="00F44229">
        <w:trPr>
          <w:cantSplit/>
          <w:trHeight w:val="36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Индивидуально-групповые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046C0E" w:rsidRPr="00430102" w:rsidTr="00F44229">
        <w:trPr>
          <w:cantSplit/>
          <w:trHeight w:val="41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rPr>
                <w:rFonts w:ascii="Times New Roman" w:hAnsi="Times New Roman"/>
                <w:sz w:val="24"/>
                <w:szCs w:val="24"/>
              </w:rPr>
            </w:pPr>
            <w:r w:rsidRPr="00430102">
              <w:rPr>
                <w:rFonts w:ascii="Times New Roman" w:hAnsi="Times New Roman"/>
                <w:b/>
                <w:bCs/>
                <w:sz w:val="24"/>
                <w:szCs w:val="24"/>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 xml:space="preserve">32    </w:t>
            </w:r>
          </w:p>
        </w:tc>
        <w:tc>
          <w:tcPr>
            <w:tcW w:w="992" w:type="dxa"/>
            <w:tcBorders>
              <w:top w:val="single" w:sz="4" w:space="0" w:color="auto"/>
              <w:left w:val="single" w:sz="4" w:space="0" w:color="auto"/>
              <w:bottom w:val="single" w:sz="4" w:space="0" w:color="auto"/>
              <w:right w:val="single" w:sz="4" w:space="0" w:color="auto"/>
            </w:tcBorders>
          </w:tcPr>
          <w:p w:rsidR="00046C0E" w:rsidRPr="00430102" w:rsidRDefault="00046C0E" w:rsidP="006F3DB0">
            <w:pPr>
              <w:snapToGrid w:val="0"/>
              <w:spacing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6C0E" w:rsidRPr="00430102" w:rsidRDefault="00046C0E"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155</w:t>
            </w:r>
          </w:p>
        </w:tc>
      </w:tr>
    </w:tbl>
    <w:p w:rsidR="002018C5" w:rsidRPr="00430102" w:rsidRDefault="002018C5" w:rsidP="006F3DB0">
      <w:pPr>
        <w:shd w:val="clear" w:color="auto" w:fill="FFFFFF"/>
        <w:spacing w:after="0" w:line="240" w:lineRule="auto"/>
        <w:ind w:right="282"/>
        <w:jc w:val="center"/>
        <w:rPr>
          <w:rFonts w:ascii="Times New Roman" w:hAnsi="Times New Roman"/>
          <w:b/>
          <w:bCs/>
          <w:sz w:val="24"/>
          <w:szCs w:val="24"/>
        </w:rPr>
      </w:pPr>
      <w:bookmarkStart w:id="189" w:name="_Toc31893497"/>
      <w:bookmarkStart w:id="190" w:name="_Toc31898654"/>
      <w:r w:rsidRPr="00430102">
        <w:rPr>
          <w:rFonts w:ascii="Times New Roman" w:hAnsi="Times New Roman"/>
          <w:b/>
          <w:bCs/>
          <w:sz w:val="24"/>
          <w:szCs w:val="24"/>
        </w:rPr>
        <w:t>Учебный план основного общего образования обучающихся с ЗПР (вариант 7.2.)</w:t>
      </w:r>
    </w:p>
    <w:tbl>
      <w:tblPr>
        <w:tblW w:w="10207" w:type="dxa"/>
        <w:tblInd w:w="-318" w:type="dxa"/>
        <w:tblLayout w:type="fixed"/>
        <w:tblLook w:val="0000" w:firstRow="0" w:lastRow="0" w:firstColumn="0" w:lastColumn="0" w:noHBand="0" w:noVBand="0"/>
      </w:tblPr>
      <w:tblGrid>
        <w:gridCol w:w="2411"/>
        <w:gridCol w:w="2268"/>
        <w:gridCol w:w="992"/>
        <w:gridCol w:w="851"/>
        <w:gridCol w:w="850"/>
        <w:gridCol w:w="992"/>
        <w:gridCol w:w="851"/>
        <w:gridCol w:w="992"/>
      </w:tblGrid>
      <w:tr w:rsidR="002018C5" w:rsidRPr="00430102" w:rsidTr="006A5930">
        <w:trPr>
          <w:trHeight w:val="611"/>
        </w:trPr>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bCs/>
                <w:sz w:val="24"/>
                <w:szCs w:val="24"/>
              </w:rPr>
            </w:pPr>
            <w:r w:rsidRPr="00430102">
              <w:rPr>
                <w:rFonts w:ascii="Times New Roman" w:hAnsi="Times New Roman"/>
                <w:bCs/>
                <w:sz w:val="24"/>
                <w:szCs w:val="24"/>
              </w:rPr>
              <w:lastRenderedPageBreak/>
              <w:t>Предметные области</w:t>
            </w:r>
          </w:p>
        </w:tc>
        <w:tc>
          <w:tcPr>
            <w:tcW w:w="2268" w:type="dxa"/>
            <w:vMerge w:val="restart"/>
            <w:tcBorders>
              <w:top w:val="single" w:sz="4" w:space="0" w:color="000000"/>
              <w:lef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Учебные</w:t>
            </w:r>
          </w:p>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предметы</w:t>
            </w:r>
          </w:p>
          <w:p w:rsidR="002018C5" w:rsidRPr="00430102" w:rsidRDefault="002018C5" w:rsidP="006F3DB0">
            <w:pPr>
              <w:spacing w:after="0" w:line="240" w:lineRule="auto"/>
              <w:ind w:right="-108"/>
              <w:jc w:val="center"/>
              <w:rPr>
                <w:rFonts w:ascii="Times New Roman" w:hAnsi="Times New Roman"/>
                <w:b/>
                <w:bCs/>
                <w:sz w:val="24"/>
                <w:szCs w:val="24"/>
              </w:rPr>
            </w:pPr>
            <w:r w:rsidRPr="00430102">
              <w:rPr>
                <w:rFonts w:ascii="Times New Roman" w:hAnsi="Times New Roman"/>
                <w:b/>
                <w:bCs/>
                <w:sz w:val="24"/>
                <w:szCs w:val="24"/>
              </w:rPr>
              <w:t>Классы</w:t>
            </w:r>
          </w:p>
        </w:tc>
        <w:tc>
          <w:tcPr>
            <w:tcW w:w="4536" w:type="dxa"/>
            <w:gridSpan w:val="5"/>
            <w:tcBorders>
              <w:top w:val="single" w:sz="4" w:space="0" w:color="000000"/>
              <w:left w:val="single" w:sz="4" w:space="0" w:color="000000"/>
              <w:right w:val="single" w:sz="4" w:space="0" w:color="auto"/>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Количество часов в неделю</w:t>
            </w:r>
          </w:p>
        </w:tc>
        <w:tc>
          <w:tcPr>
            <w:tcW w:w="992" w:type="dxa"/>
            <w:vMerge w:val="restart"/>
            <w:tcBorders>
              <w:top w:val="single" w:sz="4" w:space="0" w:color="000000"/>
              <w:left w:val="single" w:sz="4" w:space="0" w:color="auto"/>
              <w:right w:val="single" w:sz="4" w:space="0" w:color="000000"/>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Все-го</w:t>
            </w:r>
          </w:p>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rPr>
            </w:pPr>
          </w:p>
        </w:tc>
      </w:tr>
      <w:tr w:rsidR="002018C5" w:rsidRPr="00430102" w:rsidTr="006A5930">
        <w:trPr>
          <w:trHeight w:val="421"/>
        </w:trPr>
        <w:tc>
          <w:tcPr>
            <w:tcW w:w="2411" w:type="dxa"/>
            <w:vMerge/>
            <w:tcBorders>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bCs/>
                <w:sz w:val="24"/>
                <w:szCs w:val="24"/>
              </w:rPr>
            </w:pPr>
          </w:p>
        </w:tc>
        <w:tc>
          <w:tcPr>
            <w:tcW w:w="2268" w:type="dxa"/>
            <w:vMerge/>
            <w:tcBorders>
              <w:left w:val="single" w:sz="4" w:space="0" w:color="000000"/>
              <w:bottom w:val="single" w:sz="4" w:space="0" w:color="000000"/>
            </w:tcBorders>
            <w:shd w:val="clear" w:color="auto" w:fill="auto"/>
          </w:tcPr>
          <w:p w:rsidR="002018C5" w:rsidRPr="00430102" w:rsidRDefault="002018C5" w:rsidP="006F3DB0">
            <w:pPr>
              <w:spacing w:after="0" w:line="240" w:lineRule="auto"/>
              <w:ind w:right="282"/>
              <w:jc w:val="both"/>
              <w:rPr>
                <w:rFonts w:ascii="Times New Roman" w:hAnsi="Times New Roman"/>
                <w:b/>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w:t>
            </w:r>
          </w:p>
        </w:tc>
        <w:tc>
          <w:tcPr>
            <w:tcW w:w="851"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w:t>
            </w:r>
          </w:p>
        </w:tc>
        <w:tc>
          <w:tcPr>
            <w:tcW w:w="850"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VII</w:t>
            </w:r>
          </w:p>
        </w:tc>
        <w:tc>
          <w:tcPr>
            <w:tcW w:w="992" w:type="dxa"/>
            <w:tcBorders>
              <w:top w:val="single" w:sz="4" w:space="0" w:color="auto"/>
              <w:left w:val="single" w:sz="4" w:space="0" w:color="000000"/>
              <w:bottom w:val="single" w:sz="4" w:space="0" w:color="000000"/>
              <w:right w:val="single" w:sz="4" w:space="0" w:color="000000"/>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VIII</w:t>
            </w:r>
          </w:p>
        </w:tc>
        <w:tc>
          <w:tcPr>
            <w:tcW w:w="851" w:type="dxa"/>
            <w:tcBorders>
              <w:top w:val="single" w:sz="4" w:space="0" w:color="auto"/>
              <w:left w:val="single" w:sz="4" w:space="0" w:color="000000"/>
              <w:bottom w:val="single" w:sz="4" w:space="0" w:color="000000"/>
              <w:righ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IX</w:t>
            </w:r>
          </w:p>
        </w:tc>
        <w:tc>
          <w:tcPr>
            <w:tcW w:w="992" w:type="dxa"/>
            <w:vMerge/>
            <w:tcBorders>
              <w:left w:val="single" w:sz="4" w:space="0" w:color="000000"/>
              <w:bottom w:val="single" w:sz="4" w:space="0" w:color="000000"/>
              <w:right w:val="single" w:sz="4" w:space="0" w:color="000000"/>
            </w:tcBorders>
          </w:tcPr>
          <w:p w:rsidR="002018C5" w:rsidRPr="00430102" w:rsidRDefault="002018C5" w:rsidP="006F3DB0">
            <w:pPr>
              <w:shd w:val="clear" w:color="auto" w:fill="FFFFFF"/>
              <w:snapToGrid w:val="0"/>
              <w:spacing w:after="0" w:line="240" w:lineRule="auto"/>
              <w:ind w:right="282"/>
              <w:jc w:val="center"/>
              <w:rPr>
                <w:rFonts w:ascii="Times New Roman" w:hAnsi="Times New Roman"/>
                <w:bCs/>
                <w:sz w:val="24"/>
                <w:szCs w:val="24"/>
                <w:lang w:val="en-US"/>
              </w:rPr>
            </w:pPr>
          </w:p>
        </w:tc>
      </w:tr>
      <w:tr w:rsidR="002018C5" w:rsidRPr="00430102" w:rsidTr="006A5930">
        <w:trPr>
          <w:trHeight w:val="247"/>
        </w:trPr>
        <w:tc>
          <w:tcPr>
            <w:tcW w:w="2411" w:type="dxa"/>
            <w:vMerge w:val="restart"/>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Русский язык и литература </w:t>
            </w:r>
          </w:p>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7796" w:type="dxa"/>
            <w:gridSpan w:val="7"/>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bCs/>
                <w:sz w:val="24"/>
                <w:szCs w:val="24"/>
              </w:rPr>
              <w:t>Обязательная часть</w:t>
            </w:r>
          </w:p>
        </w:tc>
      </w:tr>
      <w:tr w:rsidR="002018C5" w:rsidRPr="00430102" w:rsidTr="006A5930">
        <w:tc>
          <w:tcPr>
            <w:tcW w:w="2411" w:type="dxa"/>
            <w:vMerge/>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4</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21</w:t>
            </w:r>
          </w:p>
        </w:tc>
      </w:tr>
      <w:tr w:rsidR="002018C5" w:rsidRPr="00430102" w:rsidTr="006A5930">
        <w:tc>
          <w:tcPr>
            <w:tcW w:w="2411" w:type="dxa"/>
            <w:vMerge/>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Литература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13</w:t>
            </w: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Родной язык и родная литература</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Родной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2018C5" w:rsidRPr="00430102" w:rsidTr="006A5930">
        <w:tc>
          <w:tcPr>
            <w:tcW w:w="2411" w:type="dxa"/>
            <w:vMerge/>
            <w:tcBorders>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Родная литература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2018C5" w:rsidRPr="00430102" w:rsidTr="006A5930">
        <w:tc>
          <w:tcPr>
            <w:tcW w:w="2411"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Иностранный язык</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Английский язык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 xml:space="preserve">3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15</w:t>
            </w: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rPr>
                <w:rFonts w:ascii="Times New Roman" w:hAnsi="Times New Roman"/>
                <w:sz w:val="24"/>
                <w:szCs w:val="24"/>
              </w:rPr>
            </w:pPr>
            <w:r w:rsidRPr="00430102">
              <w:rPr>
                <w:rFonts w:ascii="Times New Roman" w:hAnsi="Times New Roman"/>
                <w:sz w:val="24"/>
                <w:szCs w:val="24"/>
              </w:rPr>
              <w:t>Математика и информатика</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10</w:t>
            </w:r>
          </w:p>
        </w:tc>
      </w:tr>
      <w:tr w:rsidR="002018C5" w:rsidRPr="00430102" w:rsidTr="006A5930">
        <w:tc>
          <w:tcPr>
            <w:tcW w:w="2411" w:type="dxa"/>
            <w:vMerge/>
            <w:tcBorders>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Алгебра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9</w:t>
            </w:r>
          </w:p>
        </w:tc>
      </w:tr>
      <w:tr w:rsidR="002018C5" w:rsidRPr="00430102" w:rsidTr="006A5930">
        <w:tc>
          <w:tcPr>
            <w:tcW w:w="2411" w:type="dxa"/>
            <w:vMerge/>
            <w:tcBorders>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Геометрия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6</w:t>
            </w:r>
          </w:p>
        </w:tc>
      </w:tr>
      <w:tr w:rsidR="002018C5" w:rsidRPr="00430102" w:rsidTr="006A5930">
        <w:tc>
          <w:tcPr>
            <w:tcW w:w="2411" w:type="dxa"/>
            <w:vMerge/>
            <w:tcBorders>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Информатика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pacing w:after="0" w:line="240" w:lineRule="auto"/>
              <w:ind w:right="282"/>
              <w:jc w:val="center"/>
              <w:rPr>
                <w:rFonts w:ascii="Times New Roman" w:hAnsi="Times New Roman"/>
                <w:bCs/>
                <w:sz w:val="24"/>
                <w:szCs w:val="24"/>
                <w:lang w:val="en-US"/>
              </w:rPr>
            </w:pPr>
            <w:r w:rsidRPr="00430102">
              <w:rPr>
                <w:rFonts w:ascii="Times New Roman" w:hAnsi="Times New Roman"/>
                <w:bCs/>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3</w:t>
            </w: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Общественно-научные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История России. Всеобщая история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11</w:t>
            </w:r>
          </w:p>
        </w:tc>
      </w:tr>
      <w:tr w:rsidR="002018C5" w:rsidRPr="00430102" w:rsidTr="006A5930">
        <w:tc>
          <w:tcPr>
            <w:tcW w:w="2411" w:type="dxa"/>
            <w:vMerge/>
            <w:tcBorders>
              <w:left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2018C5" w:rsidRPr="00430102" w:rsidTr="006A5930">
        <w:tc>
          <w:tcPr>
            <w:tcW w:w="2411" w:type="dxa"/>
            <w:vMerge/>
            <w:tcBorders>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География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8</w:t>
            </w:r>
          </w:p>
        </w:tc>
      </w:tr>
      <w:tr w:rsidR="002018C5" w:rsidRPr="00430102" w:rsidTr="006A5930">
        <w:tc>
          <w:tcPr>
            <w:tcW w:w="2411" w:type="dxa"/>
            <w:tcBorders>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Основы духовно-нравственной культуры народов России</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Естественнонаучные предметы</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Физика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7</w:t>
            </w:r>
          </w:p>
        </w:tc>
      </w:tr>
      <w:tr w:rsidR="002018C5" w:rsidRPr="00430102" w:rsidTr="006A5930">
        <w:tc>
          <w:tcPr>
            <w:tcW w:w="2411" w:type="dxa"/>
            <w:vMerge/>
            <w:tcBorders>
              <w:top w:val="single" w:sz="4" w:space="0" w:color="000000"/>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Химия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2018C5" w:rsidRPr="00430102" w:rsidTr="006A5930">
        <w:tc>
          <w:tcPr>
            <w:tcW w:w="2411" w:type="dxa"/>
            <w:vMerge/>
            <w:tcBorders>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7</w:t>
            </w: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Искусство</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2018C5" w:rsidRPr="00430102" w:rsidTr="006A5930">
        <w:tc>
          <w:tcPr>
            <w:tcW w:w="2411" w:type="dxa"/>
            <w:vMerge/>
            <w:tcBorders>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Изобразительное искусство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after="0" w:line="240" w:lineRule="auto"/>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r>
      <w:tr w:rsidR="002018C5" w:rsidRPr="00430102" w:rsidTr="006A5930">
        <w:tc>
          <w:tcPr>
            <w:tcW w:w="2411"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Технология</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D362FA"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9</w:t>
            </w:r>
          </w:p>
        </w:tc>
      </w:tr>
      <w:tr w:rsidR="002018C5" w:rsidRPr="00430102" w:rsidTr="006A5930">
        <w:tc>
          <w:tcPr>
            <w:tcW w:w="2411" w:type="dxa"/>
            <w:vMerge w:val="restart"/>
            <w:tcBorders>
              <w:top w:val="single" w:sz="4" w:space="0" w:color="000000"/>
              <w:left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Физическая культура и основы безопасности жизнедеятель</w:t>
            </w:r>
            <w:r w:rsidR="00D362FA" w:rsidRPr="00430102">
              <w:rPr>
                <w:rFonts w:ascii="Times New Roman" w:hAnsi="Times New Roman"/>
                <w:sz w:val="24"/>
                <w:szCs w:val="24"/>
              </w:rPr>
              <w:t>-</w:t>
            </w:r>
            <w:r w:rsidRPr="00430102">
              <w:rPr>
                <w:rFonts w:ascii="Times New Roman" w:hAnsi="Times New Roman"/>
                <w:sz w:val="24"/>
                <w:szCs w:val="24"/>
              </w:rPr>
              <w:t>ности</w:t>
            </w: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безопасности жизнедеятель</w:t>
            </w:r>
            <w:r w:rsidR="00D362FA" w:rsidRPr="00430102">
              <w:rPr>
                <w:rFonts w:ascii="Times New Roman" w:hAnsi="Times New Roman"/>
                <w:sz w:val="24"/>
                <w:szCs w:val="24"/>
              </w:rPr>
              <w:t>-</w:t>
            </w:r>
            <w:r w:rsidRPr="00430102">
              <w:rPr>
                <w:rFonts w:ascii="Times New Roman" w:hAnsi="Times New Roman"/>
                <w:sz w:val="24"/>
                <w:szCs w:val="24"/>
              </w:rPr>
              <w:t>ности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r>
      <w:tr w:rsidR="002018C5" w:rsidRPr="00430102" w:rsidTr="006A5930">
        <w:tc>
          <w:tcPr>
            <w:tcW w:w="2411" w:type="dxa"/>
            <w:vMerge/>
            <w:tcBorders>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Физическая культура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10</w:t>
            </w:r>
          </w:p>
        </w:tc>
      </w:tr>
      <w:tr w:rsidR="002018C5" w:rsidRPr="00430102" w:rsidTr="006A5930">
        <w:tc>
          <w:tcPr>
            <w:tcW w:w="2411"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sz w:val="24"/>
                <w:szCs w:val="24"/>
              </w:rPr>
            </w:pPr>
          </w:p>
        </w:tc>
        <w:tc>
          <w:tcPr>
            <w:tcW w:w="2268" w:type="dxa"/>
            <w:tcBorders>
              <w:top w:val="single" w:sz="4" w:space="0" w:color="000000"/>
              <w:left w:val="single" w:sz="4" w:space="0" w:color="000000"/>
              <w:bottom w:val="single" w:sz="4" w:space="0" w:color="000000"/>
            </w:tcBorders>
            <w:shd w:val="clear" w:color="auto" w:fill="auto"/>
          </w:tcPr>
          <w:p w:rsidR="002018C5" w:rsidRPr="00430102" w:rsidRDefault="002018C5" w:rsidP="006F3DB0">
            <w:pPr>
              <w:shd w:val="clear" w:color="auto" w:fill="FFFFFF"/>
              <w:snapToGrid w:val="0"/>
              <w:spacing w:after="0" w:line="240" w:lineRule="auto"/>
              <w:ind w:right="282"/>
              <w:jc w:val="both"/>
              <w:rPr>
                <w:rFonts w:ascii="Times New Roman" w:hAnsi="Times New Roman"/>
                <w:b/>
                <w:sz w:val="24"/>
                <w:szCs w:val="24"/>
              </w:rPr>
            </w:pPr>
            <w:r w:rsidRPr="00430102">
              <w:rPr>
                <w:rFonts w:ascii="Times New Roman" w:hAnsi="Times New Roman"/>
                <w:b/>
                <w:sz w:val="24"/>
                <w:szCs w:val="24"/>
              </w:rPr>
              <w:t xml:space="preserve">Итого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lang w:val="en-US"/>
              </w:rPr>
              <w:t>2</w:t>
            </w:r>
            <w:r w:rsidRPr="00430102">
              <w:rPr>
                <w:rFonts w:ascii="Times New Roman" w:hAnsi="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30</w:t>
            </w:r>
          </w:p>
        </w:tc>
        <w:tc>
          <w:tcPr>
            <w:tcW w:w="992" w:type="dxa"/>
            <w:tcBorders>
              <w:top w:val="single" w:sz="4" w:space="0" w:color="000000"/>
              <w:left w:val="single" w:sz="4" w:space="0" w:color="000000"/>
              <w:bottom w:val="single" w:sz="4" w:space="0" w:color="000000"/>
              <w:right w:val="single" w:sz="4" w:space="0" w:color="000000"/>
            </w:tcBorders>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018C5" w:rsidRPr="00430102" w:rsidRDefault="002018C5"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15</w:t>
            </w:r>
            <w:r w:rsidR="00D362FA" w:rsidRPr="00430102">
              <w:rPr>
                <w:rFonts w:ascii="Times New Roman" w:hAnsi="Times New Roman"/>
                <w:b/>
                <w:sz w:val="24"/>
                <w:szCs w:val="24"/>
              </w:rPr>
              <w:t>5</w:t>
            </w:r>
          </w:p>
        </w:tc>
      </w:tr>
      <w:tr w:rsidR="002018C5" w:rsidRPr="00430102" w:rsidTr="006A5930">
        <w:trPr>
          <w:cantSplit/>
          <w:trHeight w:val="564"/>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rPr>
                <w:rFonts w:ascii="Times New Roman" w:hAnsi="Times New Roman"/>
                <w:i/>
                <w:sz w:val="24"/>
                <w:szCs w:val="24"/>
              </w:rPr>
            </w:pPr>
            <w:r w:rsidRPr="00430102">
              <w:rPr>
                <w:rFonts w:ascii="Times New Roman" w:hAnsi="Times New Roman"/>
                <w:i/>
                <w:sz w:val="24"/>
                <w:szCs w:val="24"/>
              </w:rPr>
              <w:t>Часть, формируемая участниками образовательных отношений</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D362FA"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D362FA"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4</w:t>
            </w:r>
          </w:p>
        </w:tc>
      </w:tr>
      <w:tr w:rsidR="002018C5" w:rsidRPr="00430102" w:rsidTr="006A5930">
        <w:trPr>
          <w:cantSplit/>
          <w:trHeight w:val="34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 xml:space="preserve">Обществознание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D362FA"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2018C5" w:rsidRPr="00430102" w:rsidTr="006A5930">
        <w:trPr>
          <w:cantSplit/>
          <w:trHeight w:val="340"/>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 xml:space="preserve">Биология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2018C5" w:rsidRPr="00430102" w:rsidTr="006A5930">
        <w:trPr>
          <w:cantSplit/>
          <w:trHeight w:val="41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Основы безопасности жизнедеятельности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2018C5" w:rsidRPr="00430102" w:rsidTr="006A5930">
        <w:trPr>
          <w:cantSplit/>
          <w:trHeight w:val="362"/>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Индивидуально-групповые занятия</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 xml:space="preserve"> 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sz w:val="24"/>
                <w:szCs w:val="24"/>
              </w:rPr>
            </w:pPr>
            <w:r w:rsidRPr="00430102">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D362FA"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r>
      <w:tr w:rsidR="002018C5" w:rsidRPr="00430102" w:rsidTr="006A5930">
        <w:trPr>
          <w:cantSplit/>
          <w:trHeight w:val="416"/>
        </w:trPr>
        <w:tc>
          <w:tcPr>
            <w:tcW w:w="4679" w:type="dxa"/>
            <w:gridSpan w:val="2"/>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rPr>
                <w:rFonts w:ascii="Times New Roman" w:hAnsi="Times New Roman"/>
                <w:sz w:val="24"/>
                <w:szCs w:val="24"/>
              </w:rPr>
            </w:pPr>
            <w:r w:rsidRPr="00430102">
              <w:rPr>
                <w:rFonts w:ascii="Times New Roman" w:hAnsi="Times New Roman"/>
                <w:b/>
                <w:bCs/>
                <w:sz w:val="24"/>
                <w:szCs w:val="24"/>
              </w:rPr>
              <w:t>Максимально допустимая недельная нагрузка</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29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 xml:space="preserve">32    </w:t>
            </w:r>
          </w:p>
        </w:tc>
        <w:tc>
          <w:tcPr>
            <w:tcW w:w="992" w:type="dxa"/>
            <w:tcBorders>
              <w:top w:val="single" w:sz="4" w:space="0" w:color="auto"/>
              <w:left w:val="single" w:sz="4" w:space="0" w:color="auto"/>
              <w:bottom w:val="single" w:sz="4" w:space="0" w:color="auto"/>
              <w:right w:val="single" w:sz="4" w:space="0" w:color="auto"/>
            </w:tcBorders>
          </w:tcPr>
          <w:p w:rsidR="002018C5" w:rsidRPr="00430102" w:rsidRDefault="002018C5" w:rsidP="006F3DB0">
            <w:pPr>
              <w:snapToGrid w:val="0"/>
              <w:spacing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18C5" w:rsidRPr="00430102" w:rsidRDefault="002018C5" w:rsidP="006F3DB0">
            <w:pPr>
              <w:snapToGrid w:val="0"/>
              <w:spacing w:after="0" w:line="240" w:lineRule="auto"/>
              <w:ind w:right="282"/>
              <w:jc w:val="center"/>
              <w:rPr>
                <w:rFonts w:ascii="Times New Roman" w:hAnsi="Times New Roman"/>
                <w:b/>
                <w:sz w:val="24"/>
                <w:szCs w:val="24"/>
              </w:rPr>
            </w:pPr>
            <w:r w:rsidRPr="00430102">
              <w:rPr>
                <w:rFonts w:ascii="Times New Roman" w:hAnsi="Times New Roman"/>
                <w:b/>
                <w:sz w:val="24"/>
                <w:szCs w:val="24"/>
              </w:rPr>
              <w:t>155</w:t>
            </w:r>
          </w:p>
        </w:tc>
      </w:tr>
    </w:tbl>
    <w:p w:rsidR="00777D59" w:rsidRPr="00430102" w:rsidRDefault="00441B74" w:rsidP="006F3DB0">
      <w:pPr>
        <w:pStyle w:val="3"/>
        <w:spacing w:before="0" w:beforeAutospacing="0" w:after="0" w:afterAutospacing="0"/>
        <w:ind w:right="282"/>
        <w:jc w:val="center"/>
        <w:rPr>
          <w:sz w:val="24"/>
          <w:szCs w:val="24"/>
        </w:rPr>
      </w:pPr>
      <w:r w:rsidRPr="00430102">
        <w:rPr>
          <w:sz w:val="24"/>
          <w:szCs w:val="24"/>
        </w:rPr>
        <w:lastRenderedPageBreak/>
        <w:t>3.1.1. К</w:t>
      </w:r>
      <w:r w:rsidR="006821ED" w:rsidRPr="00430102">
        <w:rPr>
          <w:sz w:val="24"/>
          <w:szCs w:val="24"/>
        </w:rPr>
        <w:t>алендарный учебный график</w:t>
      </w:r>
      <w:bookmarkEnd w:id="189"/>
      <w:bookmarkEnd w:id="190"/>
    </w:p>
    <w:p w:rsidR="00441B74" w:rsidRPr="00430102" w:rsidRDefault="00441B74" w:rsidP="006F3DB0">
      <w:pPr>
        <w:pStyle w:val="afff5"/>
        <w:ind w:right="282" w:firstLine="709"/>
        <w:jc w:val="both"/>
        <w:rPr>
          <w:sz w:val="24"/>
          <w:szCs w:val="24"/>
        </w:rPr>
      </w:pPr>
      <w:bookmarkStart w:id="191" w:name="_Toc31893498"/>
      <w:bookmarkStart w:id="192" w:name="_Toc31898655"/>
      <w:r w:rsidRPr="00430102">
        <w:rPr>
          <w:sz w:val="24"/>
          <w:szCs w:val="24"/>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и рекомендаций органов управления образования Приморского края ежегодно. Система организации учебного года - четвертная, организация образовательного процесса строится по модульному принципу.</w:t>
      </w:r>
    </w:p>
    <w:p w:rsidR="00441B74" w:rsidRPr="00430102" w:rsidRDefault="00441B74"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 xml:space="preserve"> Учебный год </w:t>
      </w:r>
      <w:r w:rsidR="00045DA6" w:rsidRPr="00430102">
        <w:rPr>
          <w:rFonts w:ascii="Times New Roman" w:hAnsi="Times New Roman"/>
          <w:sz w:val="24"/>
          <w:szCs w:val="24"/>
        </w:rPr>
        <w:t>состоит</w:t>
      </w:r>
      <w:r w:rsidRPr="00430102">
        <w:rPr>
          <w:rFonts w:ascii="Times New Roman" w:hAnsi="Times New Roman"/>
          <w:sz w:val="24"/>
          <w:szCs w:val="24"/>
        </w:rPr>
        <w:t xml:space="preserve"> из 4 четвертей. Начало учебного года 01 сентября. Продолжительность четвертей в 1 полугодии учебного года по 8 недель, во втором – 10 – 8 недель. Осенние </w:t>
      </w:r>
      <w:r w:rsidR="00045DA6" w:rsidRPr="00430102">
        <w:rPr>
          <w:rFonts w:ascii="Times New Roman" w:hAnsi="Times New Roman"/>
          <w:sz w:val="24"/>
          <w:szCs w:val="24"/>
        </w:rPr>
        <w:t>каникулы</w:t>
      </w:r>
      <w:r w:rsidRPr="00430102">
        <w:rPr>
          <w:rFonts w:ascii="Times New Roman" w:hAnsi="Times New Roman"/>
          <w:sz w:val="24"/>
          <w:szCs w:val="24"/>
        </w:rPr>
        <w:t xml:space="preserve"> составляют примерно 9 календарных дней, зимние – 11, весенние – 9. Общая продолжительность учебного года – 34 учебных недели.</w:t>
      </w:r>
    </w:p>
    <w:p w:rsidR="00441B74" w:rsidRPr="00430102" w:rsidRDefault="00441B74" w:rsidP="006F3DB0">
      <w:pPr>
        <w:pStyle w:val="3"/>
        <w:spacing w:before="0" w:beforeAutospacing="0" w:after="0" w:afterAutospacing="0"/>
        <w:ind w:right="282"/>
        <w:jc w:val="center"/>
        <w:rPr>
          <w:sz w:val="24"/>
          <w:szCs w:val="24"/>
        </w:rPr>
      </w:pPr>
      <w:r w:rsidRPr="00430102">
        <w:rPr>
          <w:sz w:val="24"/>
          <w:szCs w:val="24"/>
        </w:rPr>
        <w:t>3.1.2. План внеурочной деятельности</w:t>
      </w:r>
    </w:p>
    <w:p w:rsidR="00441B74" w:rsidRPr="00430102" w:rsidRDefault="00441B74"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Количество часов, выделяемых на внеурочную деятельность, составляет за 5 лет обучения на этапе основной школы 1750 часов. </w:t>
      </w:r>
    </w:p>
    <w:p w:rsidR="00441B74" w:rsidRPr="00430102" w:rsidRDefault="00441B74"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w:t>
      </w:r>
      <w:r w:rsidR="007E1577" w:rsidRPr="00430102">
        <w:rPr>
          <w:rFonts w:ascii="Times New Roman" w:hAnsi="Times New Roman"/>
          <w:sz w:val="24"/>
          <w:szCs w:val="24"/>
        </w:rPr>
        <w:t>перегрузки,</w:t>
      </w:r>
      <w:r w:rsidRPr="00430102">
        <w:rPr>
          <w:rFonts w:ascii="Times New Roman" w:hAnsi="Times New Roman"/>
          <w:sz w:val="24"/>
          <w:szCs w:val="24"/>
        </w:rPr>
        <w:t xml:space="preserve">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или на базе загородных детских центров).</w:t>
      </w:r>
    </w:p>
    <w:p w:rsidR="00441B74" w:rsidRPr="00430102" w:rsidRDefault="00441B74" w:rsidP="006F3DB0">
      <w:pPr>
        <w:shd w:val="clear" w:color="auto" w:fill="FFFFFF"/>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План внеурочной деятельности основного общего образования</w:t>
      </w:r>
    </w:p>
    <w:tbl>
      <w:tblPr>
        <w:tblW w:w="9494" w:type="dxa"/>
        <w:tblInd w:w="-30" w:type="dxa"/>
        <w:tblLayout w:type="fixed"/>
        <w:tblLook w:val="0000" w:firstRow="0" w:lastRow="0" w:firstColumn="0" w:lastColumn="0" w:noHBand="0" w:noVBand="0"/>
      </w:tblPr>
      <w:tblGrid>
        <w:gridCol w:w="2123"/>
        <w:gridCol w:w="2268"/>
        <w:gridCol w:w="850"/>
        <w:gridCol w:w="851"/>
        <w:gridCol w:w="850"/>
        <w:gridCol w:w="851"/>
        <w:gridCol w:w="850"/>
        <w:gridCol w:w="851"/>
      </w:tblGrid>
      <w:tr w:rsidR="00456AE5" w:rsidRPr="00430102" w:rsidTr="00D362FA">
        <w:trPr>
          <w:trHeight w:val="1104"/>
        </w:trPr>
        <w:tc>
          <w:tcPr>
            <w:tcW w:w="2123" w:type="dxa"/>
            <w:tcBorders>
              <w:top w:val="single" w:sz="4" w:space="0" w:color="000000"/>
              <w:left w:val="single" w:sz="4" w:space="0" w:color="000000"/>
              <w:bottom w:val="single" w:sz="4" w:space="0" w:color="000000"/>
            </w:tcBorders>
            <w:shd w:val="clear" w:color="auto" w:fill="auto"/>
          </w:tcPr>
          <w:p w:rsidR="00441B74" w:rsidRPr="00430102" w:rsidRDefault="00441B74" w:rsidP="006F3DB0">
            <w:pPr>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Направления деятельности</w:t>
            </w:r>
          </w:p>
        </w:tc>
        <w:tc>
          <w:tcPr>
            <w:tcW w:w="2268" w:type="dxa"/>
            <w:tcBorders>
              <w:top w:val="single" w:sz="4" w:space="0" w:color="000000"/>
              <w:left w:val="single" w:sz="4" w:space="0" w:color="000000"/>
              <w:bottom w:val="single" w:sz="4" w:space="0" w:color="000000"/>
            </w:tcBorders>
            <w:shd w:val="clear" w:color="auto" w:fill="auto"/>
          </w:tcPr>
          <w:p w:rsidR="00441B74" w:rsidRPr="00430102" w:rsidRDefault="00441B74" w:rsidP="006F3DB0">
            <w:pPr>
              <w:shd w:val="clear" w:color="auto" w:fill="FFFFFF"/>
              <w:snapToGrid w:val="0"/>
              <w:spacing w:after="0" w:line="240" w:lineRule="auto"/>
              <w:ind w:right="282" w:firstLine="5"/>
              <w:jc w:val="center"/>
              <w:rPr>
                <w:rFonts w:ascii="Times New Roman" w:hAnsi="Times New Roman"/>
                <w:b/>
                <w:bCs/>
                <w:sz w:val="24"/>
                <w:szCs w:val="24"/>
              </w:rPr>
            </w:pPr>
            <w:r w:rsidRPr="00430102">
              <w:rPr>
                <w:rFonts w:ascii="Times New Roman" w:hAnsi="Times New Roman"/>
                <w:b/>
                <w:bCs/>
                <w:sz w:val="24"/>
                <w:szCs w:val="24"/>
              </w:rPr>
              <w:t xml:space="preserve">Формы организации </w:t>
            </w:r>
          </w:p>
          <w:p w:rsidR="00441B74" w:rsidRPr="00430102" w:rsidRDefault="00441B74" w:rsidP="006F3DB0">
            <w:pPr>
              <w:shd w:val="clear" w:color="auto" w:fill="FFFFFF"/>
              <w:snapToGrid w:val="0"/>
              <w:spacing w:after="0" w:line="240" w:lineRule="auto"/>
              <w:ind w:right="282" w:firstLine="5"/>
              <w:jc w:val="center"/>
              <w:rPr>
                <w:rFonts w:ascii="Times New Roman" w:hAnsi="Times New Roman"/>
                <w:b/>
                <w:bCs/>
                <w:sz w:val="24"/>
                <w:szCs w:val="24"/>
              </w:rPr>
            </w:pPr>
            <w:r w:rsidRPr="00430102">
              <w:rPr>
                <w:rFonts w:ascii="Times New Roman" w:hAnsi="Times New Roman"/>
                <w:b/>
                <w:bCs/>
                <w:sz w:val="24"/>
                <w:szCs w:val="24"/>
              </w:rPr>
              <w:t>внеурочной деятельности</w:t>
            </w:r>
          </w:p>
          <w:p w:rsidR="00441B74" w:rsidRPr="00430102" w:rsidRDefault="00441B74" w:rsidP="006F3DB0">
            <w:pPr>
              <w:shd w:val="clear" w:color="auto" w:fill="FFFFFF"/>
              <w:spacing w:after="0" w:line="240" w:lineRule="auto"/>
              <w:ind w:right="282"/>
              <w:jc w:val="center"/>
              <w:rPr>
                <w:rFonts w:ascii="Times New Roman" w:hAnsi="Times New Roman"/>
                <w:b/>
                <w:bCs/>
                <w:sz w:val="24"/>
                <w:szCs w:val="24"/>
              </w:rPr>
            </w:pPr>
          </w:p>
          <w:p w:rsidR="00441B74" w:rsidRPr="00430102" w:rsidRDefault="00441B74" w:rsidP="006F3DB0">
            <w:pPr>
              <w:shd w:val="clear" w:color="auto" w:fill="FFFFFF"/>
              <w:spacing w:after="0" w:line="240" w:lineRule="auto"/>
              <w:ind w:right="282"/>
              <w:jc w:val="center"/>
              <w:rPr>
                <w:rFonts w:ascii="Times New Roman" w:hAnsi="Times New Roman"/>
                <w:b/>
                <w:bCs/>
                <w:sz w:val="24"/>
                <w:szCs w:val="24"/>
              </w:rPr>
            </w:pPr>
          </w:p>
        </w:tc>
        <w:tc>
          <w:tcPr>
            <w:tcW w:w="850" w:type="dxa"/>
            <w:tcBorders>
              <w:top w:val="single" w:sz="4" w:space="0" w:color="000000"/>
              <w:left w:val="single" w:sz="4" w:space="0" w:color="000000"/>
            </w:tcBorders>
          </w:tcPr>
          <w:p w:rsidR="00441B74" w:rsidRPr="00430102" w:rsidRDefault="00456AE5" w:rsidP="006F3DB0">
            <w:pPr>
              <w:shd w:val="clear" w:color="auto" w:fill="FFFFFF"/>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5</w:t>
            </w:r>
          </w:p>
        </w:tc>
        <w:tc>
          <w:tcPr>
            <w:tcW w:w="851" w:type="dxa"/>
            <w:tcBorders>
              <w:top w:val="single" w:sz="4" w:space="0" w:color="000000"/>
              <w:left w:val="single" w:sz="4" w:space="0" w:color="000000"/>
              <w:right w:val="single" w:sz="4" w:space="0" w:color="000000"/>
            </w:tcBorders>
          </w:tcPr>
          <w:p w:rsidR="00441B74" w:rsidRPr="00430102" w:rsidRDefault="00456AE5" w:rsidP="006F3DB0">
            <w:pPr>
              <w:shd w:val="clear" w:color="auto" w:fill="FFFFFF"/>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6</w:t>
            </w:r>
          </w:p>
        </w:tc>
        <w:tc>
          <w:tcPr>
            <w:tcW w:w="850" w:type="dxa"/>
            <w:tcBorders>
              <w:top w:val="single" w:sz="4" w:space="0" w:color="000000"/>
              <w:left w:val="single" w:sz="4" w:space="0" w:color="000000"/>
            </w:tcBorders>
          </w:tcPr>
          <w:p w:rsidR="00441B74" w:rsidRPr="00430102" w:rsidRDefault="00456AE5" w:rsidP="006F3DB0">
            <w:pPr>
              <w:shd w:val="clear" w:color="auto" w:fill="FFFFFF"/>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7</w:t>
            </w:r>
          </w:p>
        </w:tc>
        <w:tc>
          <w:tcPr>
            <w:tcW w:w="851" w:type="dxa"/>
            <w:tcBorders>
              <w:top w:val="single" w:sz="4" w:space="0" w:color="000000"/>
              <w:left w:val="single" w:sz="4" w:space="0" w:color="000000"/>
            </w:tcBorders>
          </w:tcPr>
          <w:p w:rsidR="00441B74" w:rsidRPr="00430102" w:rsidRDefault="00456AE5" w:rsidP="006F3DB0">
            <w:pPr>
              <w:shd w:val="clear" w:color="auto" w:fill="FFFFFF"/>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8</w:t>
            </w:r>
          </w:p>
        </w:tc>
        <w:tc>
          <w:tcPr>
            <w:tcW w:w="850" w:type="dxa"/>
            <w:tcBorders>
              <w:top w:val="single" w:sz="4" w:space="0" w:color="000000"/>
              <w:left w:val="single" w:sz="4" w:space="0" w:color="000000"/>
            </w:tcBorders>
          </w:tcPr>
          <w:p w:rsidR="00441B74" w:rsidRPr="00430102" w:rsidRDefault="00456AE5" w:rsidP="006F3DB0">
            <w:pPr>
              <w:shd w:val="clear" w:color="auto" w:fill="FFFFFF"/>
              <w:snapToGrid w:val="0"/>
              <w:spacing w:after="0" w:line="240" w:lineRule="auto"/>
              <w:ind w:right="282"/>
              <w:jc w:val="center"/>
              <w:rPr>
                <w:rFonts w:ascii="Times New Roman" w:hAnsi="Times New Roman"/>
                <w:b/>
                <w:bCs/>
                <w:sz w:val="24"/>
                <w:szCs w:val="24"/>
              </w:rPr>
            </w:pPr>
            <w:r w:rsidRPr="00430102">
              <w:rPr>
                <w:rFonts w:ascii="Times New Roman" w:hAnsi="Times New Roman"/>
                <w:b/>
                <w:bCs/>
                <w:sz w:val="24"/>
                <w:szCs w:val="24"/>
              </w:rPr>
              <w:t>9</w:t>
            </w:r>
          </w:p>
        </w:tc>
        <w:tc>
          <w:tcPr>
            <w:tcW w:w="851" w:type="dxa"/>
            <w:tcBorders>
              <w:top w:val="single" w:sz="4" w:space="0" w:color="000000"/>
              <w:left w:val="single" w:sz="4" w:space="0" w:color="000000"/>
              <w:right w:val="single" w:sz="4" w:space="0" w:color="000000"/>
            </w:tcBorders>
            <w:shd w:val="clear" w:color="auto" w:fill="auto"/>
          </w:tcPr>
          <w:p w:rsidR="00441B74" w:rsidRPr="00430102" w:rsidRDefault="00536DDB" w:rsidP="006F3DB0">
            <w:pPr>
              <w:shd w:val="clear" w:color="auto" w:fill="FFFFFF"/>
              <w:snapToGrid w:val="0"/>
              <w:spacing w:after="0" w:line="240" w:lineRule="auto"/>
              <w:jc w:val="center"/>
              <w:rPr>
                <w:rFonts w:ascii="Times New Roman" w:hAnsi="Times New Roman"/>
                <w:b/>
                <w:bCs/>
                <w:sz w:val="24"/>
                <w:szCs w:val="24"/>
              </w:rPr>
            </w:pPr>
            <w:r w:rsidRPr="00430102">
              <w:rPr>
                <w:rFonts w:ascii="Times New Roman" w:hAnsi="Times New Roman"/>
                <w:b/>
                <w:bCs/>
                <w:sz w:val="24"/>
                <w:szCs w:val="24"/>
              </w:rPr>
              <w:t>Вс</w:t>
            </w:r>
            <w:r w:rsidR="00441B74" w:rsidRPr="00430102">
              <w:rPr>
                <w:rFonts w:ascii="Times New Roman" w:hAnsi="Times New Roman"/>
                <w:b/>
                <w:bCs/>
                <w:sz w:val="24"/>
                <w:szCs w:val="24"/>
              </w:rPr>
              <w:t>его</w:t>
            </w:r>
          </w:p>
        </w:tc>
      </w:tr>
      <w:tr w:rsidR="00456AE5" w:rsidRPr="00430102" w:rsidTr="00D362FA">
        <w:tc>
          <w:tcPr>
            <w:tcW w:w="2123" w:type="dxa"/>
            <w:tcBorders>
              <w:top w:val="single" w:sz="4" w:space="0" w:color="000000"/>
              <w:left w:val="single" w:sz="4" w:space="0" w:color="000000"/>
              <w:bottom w:val="single" w:sz="4" w:space="0" w:color="000000"/>
            </w:tcBorders>
            <w:shd w:val="clear" w:color="auto" w:fill="auto"/>
          </w:tcPr>
          <w:p w:rsidR="00441B74" w:rsidRPr="00430102" w:rsidRDefault="00456AE5" w:rsidP="006F3DB0">
            <w:pPr>
              <w:shd w:val="clear" w:color="auto" w:fill="FFFFFF"/>
              <w:snapToGrid w:val="0"/>
              <w:spacing w:after="0" w:line="240" w:lineRule="auto"/>
              <w:ind w:right="282"/>
              <w:jc w:val="both"/>
              <w:rPr>
                <w:rFonts w:ascii="Times New Roman" w:hAnsi="Times New Roman"/>
                <w:bCs/>
                <w:sz w:val="24"/>
                <w:szCs w:val="24"/>
              </w:rPr>
            </w:pPr>
            <w:r w:rsidRPr="00430102">
              <w:rPr>
                <w:rFonts w:ascii="Times New Roman" w:hAnsi="Times New Roman"/>
                <w:sz w:val="24"/>
                <w:szCs w:val="24"/>
              </w:rPr>
              <w:t>Организация жизни</w:t>
            </w:r>
            <w:r w:rsidR="00B95FEA" w:rsidRPr="00430102">
              <w:rPr>
                <w:rFonts w:ascii="Times New Roman" w:hAnsi="Times New Roman"/>
                <w:sz w:val="24"/>
                <w:szCs w:val="24"/>
              </w:rPr>
              <w:t>учени</w:t>
            </w:r>
            <w:r w:rsidRPr="00430102">
              <w:rPr>
                <w:rFonts w:ascii="Times New Roman" w:hAnsi="Times New Roman"/>
                <w:sz w:val="24"/>
                <w:szCs w:val="24"/>
              </w:rPr>
              <w:t>-</w:t>
            </w:r>
            <w:r w:rsidR="00B95FEA" w:rsidRPr="00430102">
              <w:rPr>
                <w:rFonts w:ascii="Times New Roman" w:hAnsi="Times New Roman"/>
                <w:sz w:val="24"/>
                <w:szCs w:val="24"/>
              </w:rPr>
              <w:t>ческих сообществ и воспитатель</w:t>
            </w:r>
            <w:r w:rsidRPr="00430102">
              <w:rPr>
                <w:rFonts w:ascii="Times New Roman" w:hAnsi="Times New Roman"/>
                <w:sz w:val="24"/>
                <w:szCs w:val="24"/>
              </w:rPr>
              <w:t>-</w:t>
            </w:r>
            <w:r w:rsidR="00B95FEA" w:rsidRPr="00430102">
              <w:rPr>
                <w:rFonts w:ascii="Times New Roman" w:hAnsi="Times New Roman"/>
                <w:sz w:val="24"/>
                <w:szCs w:val="24"/>
              </w:rPr>
              <w:t>ные мероприятия</w:t>
            </w:r>
          </w:p>
        </w:tc>
        <w:tc>
          <w:tcPr>
            <w:tcW w:w="2268" w:type="dxa"/>
            <w:tcBorders>
              <w:top w:val="single" w:sz="4" w:space="0" w:color="000000"/>
              <w:left w:val="single" w:sz="4" w:space="0" w:color="000000"/>
              <w:bottom w:val="single" w:sz="4" w:space="0" w:color="000000"/>
            </w:tcBorders>
            <w:shd w:val="clear" w:color="auto" w:fill="auto"/>
          </w:tcPr>
          <w:p w:rsidR="00441B74" w:rsidRPr="00430102" w:rsidRDefault="00D362FA"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Мероприятия воспитательногоразвивающего характера</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2</w:t>
            </w:r>
          </w:p>
        </w:tc>
        <w:tc>
          <w:tcPr>
            <w:tcW w:w="851" w:type="dxa"/>
            <w:tcBorders>
              <w:top w:val="single" w:sz="4" w:space="0" w:color="000000"/>
              <w:left w:val="single" w:sz="4" w:space="0" w:color="000000"/>
              <w:righ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2</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rPr>
                <w:rFonts w:ascii="Times New Roman" w:hAnsi="Times New Roman"/>
                <w:b/>
                <w:sz w:val="24"/>
                <w:szCs w:val="24"/>
                <w:lang w:val="en-US"/>
              </w:rPr>
            </w:pPr>
            <w:r w:rsidRPr="00430102">
              <w:rPr>
                <w:rFonts w:ascii="Times New Roman" w:hAnsi="Times New Roman"/>
                <w:b/>
                <w:sz w:val="24"/>
                <w:szCs w:val="24"/>
                <w:lang w:val="en-US"/>
              </w:rPr>
              <w:t>2</w:t>
            </w:r>
          </w:p>
        </w:tc>
        <w:tc>
          <w:tcPr>
            <w:tcW w:w="851" w:type="dxa"/>
            <w:tcBorders>
              <w:top w:val="single" w:sz="4" w:space="0" w:color="000000"/>
              <w:left w:val="single" w:sz="4" w:space="0" w:color="000000"/>
            </w:tcBorders>
            <w:shd w:val="clear" w:color="auto" w:fill="auto"/>
          </w:tcPr>
          <w:p w:rsidR="00441B74" w:rsidRPr="00430102" w:rsidRDefault="00D362FA"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2</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shd w:val="clear" w:color="auto" w:fill="auto"/>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 xml:space="preserve"> 10</w:t>
            </w:r>
          </w:p>
        </w:tc>
      </w:tr>
      <w:tr w:rsidR="00456AE5" w:rsidRPr="00430102" w:rsidTr="00D362FA">
        <w:tc>
          <w:tcPr>
            <w:tcW w:w="2123" w:type="dxa"/>
            <w:tcBorders>
              <w:top w:val="single" w:sz="4" w:space="0" w:color="000000"/>
              <w:left w:val="single" w:sz="4" w:space="0" w:color="000000"/>
            </w:tcBorders>
            <w:shd w:val="clear" w:color="auto" w:fill="auto"/>
          </w:tcPr>
          <w:p w:rsidR="00441B74" w:rsidRPr="00430102" w:rsidRDefault="00D362FA" w:rsidP="006F3DB0">
            <w:pPr>
              <w:shd w:val="clear" w:color="auto" w:fill="FFFFFF"/>
              <w:snapToGrid w:val="0"/>
              <w:spacing w:after="0" w:line="240" w:lineRule="auto"/>
              <w:ind w:right="282"/>
              <w:rPr>
                <w:rFonts w:ascii="Times New Roman" w:hAnsi="Times New Roman"/>
                <w:bCs/>
                <w:sz w:val="24"/>
                <w:szCs w:val="24"/>
              </w:rPr>
            </w:pPr>
            <w:r w:rsidRPr="00430102">
              <w:rPr>
                <w:rFonts w:ascii="Times New Roman" w:hAnsi="Times New Roman"/>
                <w:sz w:val="24"/>
                <w:szCs w:val="24"/>
              </w:rPr>
              <w:t>Коррекционная работа</w:t>
            </w:r>
          </w:p>
        </w:tc>
        <w:tc>
          <w:tcPr>
            <w:tcW w:w="2268" w:type="dxa"/>
            <w:tcBorders>
              <w:top w:val="single" w:sz="4" w:space="0" w:color="000000"/>
              <w:left w:val="single" w:sz="4" w:space="0" w:color="000000"/>
              <w:bottom w:val="single" w:sz="4" w:space="0" w:color="000000"/>
            </w:tcBorders>
            <w:shd w:val="clear" w:color="auto" w:fill="auto"/>
          </w:tcPr>
          <w:p w:rsidR="00441B74" w:rsidRPr="00430102" w:rsidRDefault="00D362FA"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 xml:space="preserve">Коррекционный курс «Развитие </w:t>
            </w:r>
            <w:r w:rsidR="007E1577" w:rsidRPr="00430102">
              <w:rPr>
                <w:rFonts w:ascii="Times New Roman" w:hAnsi="Times New Roman"/>
                <w:sz w:val="24"/>
                <w:szCs w:val="24"/>
              </w:rPr>
              <w:t>связной</w:t>
            </w:r>
            <w:r w:rsidRPr="00430102">
              <w:rPr>
                <w:rFonts w:ascii="Times New Roman" w:hAnsi="Times New Roman"/>
                <w:sz w:val="24"/>
                <w:szCs w:val="24"/>
              </w:rPr>
              <w:t xml:space="preserve"> речи, индивидуальные занятия с педагогом</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rPr>
                <w:rFonts w:ascii="Times New Roman" w:hAnsi="Times New Roman"/>
                <w:b/>
                <w:sz w:val="24"/>
                <w:szCs w:val="24"/>
              </w:rPr>
            </w:pPr>
            <w:r w:rsidRPr="00430102">
              <w:rPr>
                <w:rFonts w:ascii="Times New Roman" w:hAnsi="Times New Roman"/>
                <w:b/>
                <w:sz w:val="24"/>
                <w:szCs w:val="24"/>
              </w:rPr>
              <w:t>3</w:t>
            </w:r>
          </w:p>
        </w:tc>
        <w:tc>
          <w:tcPr>
            <w:tcW w:w="851" w:type="dxa"/>
            <w:tcBorders>
              <w:top w:val="single" w:sz="4" w:space="0" w:color="000000"/>
              <w:left w:val="single" w:sz="4" w:space="0" w:color="000000"/>
            </w:tcBorders>
            <w:shd w:val="clear" w:color="auto" w:fill="auto"/>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c>
          <w:tcPr>
            <w:tcW w:w="850" w:type="dxa"/>
            <w:tcBorders>
              <w:top w:val="single" w:sz="4" w:space="0" w:color="000000"/>
              <w:left w:val="single" w:sz="4" w:space="0" w:color="000000"/>
            </w:tcBorders>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3</w:t>
            </w:r>
          </w:p>
        </w:tc>
        <w:tc>
          <w:tcPr>
            <w:tcW w:w="851" w:type="dxa"/>
            <w:tcBorders>
              <w:top w:val="single" w:sz="4" w:space="0" w:color="000000"/>
              <w:left w:val="single" w:sz="4" w:space="0" w:color="000000"/>
              <w:right w:val="single" w:sz="4" w:space="0" w:color="000000"/>
            </w:tcBorders>
            <w:shd w:val="clear" w:color="auto" w:fill="auto"/>
          </w:tcPr>
          <w:p w:rsidR="00441B74" w:rsidRPr="00430102" w:rsidRDefault="00D362FA"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15</w:t>
            </w:r>
          </w:p>
        </w:tc>
      </w:tr>
      <w:tr w:rsidR="00456AE5" w:rsidRPr="00430102" w:rsidTr="00D362FA">
        <w:tc>
          <w:tcPr>
            <w:tcW w:w="2123" w:type="dxa"/>
            <w:tcBorders>
              <w:left w:val="single" w:sz="4" w:space="0" w:color="000000"/>
            </w:tcBorders>
            <w:shd w:val="clear" w:color="auto" w:fill="auto"/>
          </w:tcPr>
          <w:p w:rsidR="00441B74" w:rsidRPr="00430102" w:rsidRDefault="00B95FEA"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Организацион-ное обеспечение учебной деятельности</w:t>
            </w:r>
          </w:p>
        </w:tc>
        <w:tc>
          <w:tcPr>
            <w:tcW w:w="2268" w:type="dxa"/>
            <w:tcBorders>
              <w:top w:val="single" w:sz="4" w:space="0" w:color="000000"/>
              <w:left w:val="single" w:sz="4" w:space="0" w:color="000000"/>
              <w:bottom w:val="single" w:sz="4" w:space="0" w:color="000000"/>
            </w:tcBorders>
            <w:shd w:val="clear" w:color="auto" w:fill="auto"/>
          </w:tcPr>
          <w:p w:rsidR="00441B74" w:rsidRPr="00430102" w:rsidRDefault="007E1577" w:rsidP="006F3DB0">
            <w:pPr>
              <w:snapToGrid w:val="0"/>
              <w:spacing w:after="0" w:line="240" w:lineRule="auto"/>
              <w:ind w:right="282"/>
              <w:rPr>
                <w:rFonts w:ascii="Times New Roman" w:hAnsi="Times New Roman"/>
                <w:sz w:val="24"/>
                <w:szCs w:val="24"/>
              </w:rPr>
            </w:pPr>
            <w:r w:rsidRPr="00430102">
              <w:rPr>
                <w:rFonts w:ascii="Times New Roman" w:hAnsi="Times New Roman"/>
                <w:sz w:val="24"/>
                <w:szCs w:val="24"/>
              </w:rPr>
              <w:t>Работа по</w:t>
            </w:r>
            <w:r w:rsidR="00D362FA" w:rsidRPr="00430102">
              <w:rPr>
                <w:rFonts w:ascii="Times New Roman" w:hAnsi="Times New Roman"/>
                <w:sz w:val="24"/>
                <w:szCs w:val="24"/>
              </w:rPr>
              <w:t xml:space="preserve"> освоению социальных норм, адаптацию, </w:t>
            </w:r>
            <w:r w:rsidRPr="00430102">
              <w:rPr>
                <w:rFonts w:ascii="Times New Roman" w:hAnsi="Times New Roman"/>
                <w:sz w:val="24"/>
                <w:szCs w:val="24"/>
              </w:rPr>
              <w:t>коммуникацию</w:t>
            </w:r>
            <w:r w:rsidR="00D362FA" w:rsidRPr="00430102">
              <w:rPr>
                <w:rFonts w:ascii="Times New Roman" w:hAnsi="Times New Roman"/>
                <w:sz w:val="24"/>
                <w:szCs w:val="24"/>
              </w:rPr>
              <w:t xml:space="preserve"> со сверстниками</w:t>
            </w:r>
          </w:p>
        </w:tc>
        <w:tc>
          <w:tcPr>
            <w:tcW w:w="850" w:type="dxa"/>
            <w:tcBorders>
              <w:left w:val="single" w:sz="4" w:space="0" w:color="000000"/>
            </w:tcBorders>
          </w:tcPr>
          <w:p w:rsidR="00441B74" w:rsidRPr="00430102" w:rsidRDefault="00441B74"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lang w:val="en-US"/>
              </w:rPr>
              <w:t>2</w:t>
            </w:r>
          </w:p>
        </w:tc>
        <w:tc>
          <w:tcPr>
            <w:tcW w:w="851" w:type="dxa"/>
            <w:tcBorders>
              <w:left w:val="single" w:sz="4" w:space="0" w:color="000000"/>
              <w:right w:val="single" w:sz="4" w:space="0" w:color="000000"/>
            </w:tcBorders>
          </w:tcPr>
          <w:p w:rsidR="00441B74" w:rsidRPr="00430102" w:rsidRDefault="00441B74"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lang w:val="en-US"/>
              </w:rPr>
              <w:t>2</w:t>
            </w:r>
          </w:p>
        </w:tc>
        <w:tc>
          <w:tcPr>
            <w:tcW w:w="850" w:type="dxa"/>
            <w:tcBorders>
              <w:left w:val="single" w:sz="4" w:space="0" w:color="000000"/>
            </w:tcBorders>
          </w:tcPr>
          <w:p w:rsidR="00441B74" w:rsidRPr="00430102" w:rsidRDefault="00441B74" w:rsidP="006F3DB0">
            <w:pPr>
              <w:snapToGrid w:val="0"/>
              <w:spacing w:before="40" w:after="0" w:line="240" w:lineRule="auto"/>
              <w:ind w:right="282"/>
              <w:rPr>
                <w:rFonts w:ascii="Times New Roman" w:hAnsi="Times New Roman"/>
                <w:b/>
                <w:sz w:val="24"/>
                <w:szCs w:val="24"/>
              </w:rPr>
            </w:pPr>
            <w:r w:rsidRPr="00430102">
              <w:rPr>
                <w:rFonts w:ascii="Times New Roman" w:hAnsi="Times New Roman"/>
                <w:b/>
                <w:sz w:val="24"/>
                <w:szCs w:val="24"/>
                <w:lang w:val="en-US"/>
              </w:rPr>
              <w:t>2</w:t>
            </w:r>
          </w:p>
        </w:tc>
        <w:tc>
          <w:tcPr>
            <w:tcW w:w="851" w:type="dxa"/>
            <w:tcBorders>
              <w:left w:val="single" w:sz="4" w:space="0" w:color="000000"/>
            </w:tcBorders>
            <w:shd w:val="clear" w:color="auto" w:fill="auto"/>
          </w:tcPr>
          <w:p w:rsidR="00441B74" w:rsidRPr="00430102" w:rsidRDefault="00441B74"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lang w:val="en-US"/>
              </w:rPr>
              <w:t>2</w:t>
            </w:r>
          </w:p>
        </w:tc>
        <w:tc>
          <w:tcPr>
            <w:tcW w:w="850" w:type="dxa"/>
            <w:tcBorders>
              <w:left w:val="single" w:sz="4" w:space="0" w:color="000000"/>
            </w:tcBorders>
          </w:tcPr>
          <w:p w:rsidR="00441B74" w:rsidRPr="00430102" w:rsidRDefault="00441B74"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851" w:type="dxa"/>
            <w:tcBorders>
              <w:left w:val="single" w:sz="4" w:space="0" w:color="000000"/>
              <w:right w:val="single" w:sz="4" w:space="0" w:color="000000"/>
            </w:tcBorders>
            <w:shd w:val="clear" w:color="auto" w:fill="auto"/>
          </w:tcPr>
          <w:p w:rsidR="00441B74" w:rsidRPr="00430102" w:rsidRDefault="00441B74"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10</w:t>
            </w:r>
          </w:p>
        </w:tc>
      </w:tr>
      <w:tr w:rsidR="00456AE5" w:rsidRPr="00430102" w:rsidTr="00D362FA">
        <w:tc>
          <w:tcPr>
            <w:tcW w:w="2123" w:type="dxa"/>
            <w:vMerge w:val="restart"/>
            <w:tcBorders>
              <w:top w:val="single" w:sz="4" w:space="0" w:color="000000"/>
              <w:left w:val="single" w:sz="4" w:space="0" w:color="000000"/>
            </w:tcBorders>
            <w:shd w:val="clear" w:color="auto" w:fill="auto"/>
          </w:tcPr>
          <w:p w:rsidR="00B95FEA" w:rsidRPr="00430102" w:rsidRDefault="00456AE5" w:rsidP="006F3DB0">
            <w:pPr>
              <w:shd w:val="clear" w:color="auto" w:fill="FFFFFF"/>
              <w:snapToGrid w:val="0"/>
              <w:spacing w:after="0" w:line="240" w:lineRule="auto"/>
              <w:ind w:right="282"/>
              <w:jc w:val="both"/>
              <w:rPr>
                <w:rFonts w:ascii="Times New Roman" w:hAnsi="Times New Roman"/>
                <w:bCs/>
                <w:sz w:val="24"/>
                <w:szCs w:val="24"/>
              </w:rPr>
            </w:pPr>
            <w:r w:rsidRPr="00430102">
              <w:rPr>
                <w:rFonts w:ascii="Times New Roman" w:hAnsi="Times New Roman"/>
                <w:sz w:val="24"/>
                <w:szCs w:val="24"/>
              </w:rPr>
              <w:t>Осуществление педагогичес</w:t>
            </w:r>
            <w:r w:rsidR="00B95FEA" w:rsidRPr="00430102">
              <w:rPr>
                <w:rFonts w:ascii="Times New Roman" w:hAnsi="Times New Roman"/>
                <w:sz w:val="24"/>
                <w:szCs w:val="24"/>
              </w:rPr>
              <w:t xml:space="preserve">кой </w:t>
            </w:r>
            <w:r w:rsidR="00B95FEA" w:rsidRPr="00430102">
              <w:rPr>
                <w:rFonts w:ascii="Times New Roman" w:hAnsi="Times New Roman"/>
                <w:sz w:val="24"/>
                <w:szCs w:val="24"/>
              </w:rPr>
              <w:lastRenderedPageBreak/>
              <w:t>поддержки социализации обучающихся</w:t>
            </w:r>
          </w:p>
        </w:tc>
        <w:tc>
          <w:tcPr>
            <w:tcW w:w="2268" w:type="dxa"/>
            <w:tcBorders>
              <w:top w:val="single" w:sz="4" w:space="0" w:color="000000"/>
              <w:left w:val="single" w:sz="4" w:space="0" w:color="000000"/>
              <w:bottom w:val="single" w:sz="4" w:space="0" w:color="000000"/>
            </w:tcBorders>
            <w:shd w:val="clear" w:color="auto" w:fill="auto"/>
          </w:tcPr>
          <w:p w:rsidR="00B95FEA" w:rsidRPr="00430102" w:rsidRDefault="00B95FEA"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lastRenderedPageBreak/>
              <w:t>Профориента</w:t>
            </w:r>
            <w:r w:rsidR="00456AE5" w:rsidRPr="00430102">
              <w:rPr>
                <w:rFonts w:ascii="Times New Roman" w:hAnsi="Times New Roman"/>
                <w:sz w:val="24"/>
                <w:szCs w:val="24"/>
              </w:rPr>
              <w:t>-</w:t>
            </w:r>
            <w:r w:rsidRPr="00430102">
              <w:rPr>
                <w:rFonts w:ascii="Times New Roman" w:hAnsi="Times New Roman"/>
                <w:sz w:val="24"/>
                <w:szCs w:val="24"/>
              </w:rPr>
              <w:t>ция</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1</w:t>
            </w:r>
          </w:p>
        </w:tc>
        <w:tc>
          <w:tcPr>
            <w:tcW w:w="851" w:type="dxa"/>
            <w:tcBorders>
              <w:top w:val="single" w:sz="4" w:space="0" w:color="000000"/>
              <w:left w:val="single" w:sz="4" w:space="0" w:color="000000"/>
              <w:right w:val="single" w:sz="4" w:space="0" w:color="000000"/>
            </w:tcBorders>
          </w:tcPr>
          <w:p w:rsidR="00B95FEA" w:rsidRPr="00430102" w:rsidRDefault="00536DDB"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1</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rPr>
                <w:rFonts w:ascii="Times New Roman" w:hAnsi="Times New Roman"/>
                <w:b/>
                <w:sz w:val="24"/>
                <w:szCs w:val="24"/>
                <w:lang w:val="en-US"/>
              </w:rPr>
            </w:pPr>
            <w:r w:rsidRPr="00430102">
              <w:rPr>
                <w:rFonts w:ascii="Times New Roman" w:hAnsi="Times New Roman"/>
                <w:b/>
                <w:sz w:val="24"/>
                <w:szCs w:val="24"/>
                <w:lang w:val="en-US"/>
              </w:rPr>
              <w:t>1</w:t>
            </w:r>
          </w:p>
        </w:tc>
        <w:tc>
          <w:tcPr>
            <w:tcW w:w="851" w:type="dxa"/>
            <w:tcBorders>
              <w:top w:val="single" w:sz="4" w:space="0" w:color="000000"/>
              <w:left w:val="single" w:sz="4" w:space="0" w:color="000000"/>
            </w:tcBorders>
            <w:shd w:val="clear" w:color="auto" w:fill="auto"/>
          </w:tcPr>
          <w:p w:rsidR="00B95FEA" w:rsidRPr="00430102" w:rsidRDefault="00536DDB"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1</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w:t>
            </w:r>
          </w:p>
        </w:tc>
        <w:tc>
          <w:tcPr>
            <w:tcW w:w="851" w:type="dxa"/>
            <w:vMerge w:val="restart"/>
            <w:tcBorders>
              <w:top w:val="single" w:sz="4" w:space="0" w:color="000000"/>
              <w:left w:val="single" w:sz="4" w:space="0" w:color="000000"/>
              <w:right w:val="single" w:sz="4" w:space="0" w:color="000000"/>
            </w:tcBorders>
            <w:shd w:val="clear" w:color="auto" w:fill="auto"/>
          </w:tcPr>
          <w:p w:rsidR="00B95FEA" w:rsidRPr="00430102" w:rsidRDefault="00536DDB"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5</w:t>
            </w:r>
          </w:p>
        </w:tc>
      </w:tr>
      <w:tr w:rsidR="00456AE5" w:rsidRPr="00430102" w:rsidTr="00D362FA">
        <w:tc>
          <w:tcPr>
            <w:tcW w:w="2123" w:type="dxa"/>
            <w:vMerge/>
            <w:tcBorders>
              <w:left w:val="single" w:sz="4" w:space="0" w:color="000000"/>
            </w:tcBorders>
            <w:shd w:val="clear" w:color="auto" w:fill="auto"/>
          </w:tcPr>
          <w:p w:rsidR="00B95FEA" w:rsidRPr="00430102" w:rsidRDefault="00B95FEA" w:rsidP="006F3DB0">
            <w:pPr>
              <w:shd w:val="clear" w:color="auto" w:fill="FFFFFF"/>
              <w:snapToGrid w:val="0"/>
              <w:spacing w:after="0" w:line="240" w:lineRule="auto"/>
              <w:ind w:right="282"/>
              <w:jc w:val="both"/>
              <w:rPr>
                <w:rFonts w:ascii="Times New Roman" w:hAnsi="Times New Roman"/>
                <w:bCs/>
                <w:sz w:val="24"/>
                <w:szCs w:val="24"/>
              </w:rPr>
            </w:pPr>
          </w:p>
        </w:tc>
        <w:tc>
          <w:tcPr>
            <w:tcW w:w="2268" w:type="dxa"/>
            <w:tcBorders>
              <w:top w:val="single" w:sz="4" w:space="0" w:color="000000"/>
              <w:left w:val="single" w:sz="4" w:space="0" w:color="000000"/>
              <w:bottom w:val="single" w:sz="4" w:space="0" w:color="000000"/>
            </w:tcBorders>
            <w:shd w:val="clear" w:color="auto" w:fill="auto"/>
          </w:tcPr>
          <w:p w:rsidR="00B95FEA" w:rsidRPr="00430102" w:rsidRDefault="00B95FEA"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Конкурсы, акции, соревнования</w:t>
            </w:r>
          </w:p>
        </w:tc>
        <w:tc>
          <w:tcPr>
            <w:tcW w:w="850" w:type="dxa"/>
            <w:tcBorders>
              <w:left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c>
          <w:tcPr>
            <w:tcW w:w="850" w:type="dxa"/>
            <w:tcBorders>
              <w:left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auto"/>
            <w:vAlign w:val="center"/>
          </w:tcPr>
          <w:p w:rsidR="00B95FEA" w:rsidRPr="00430102" w:rsidRDefault="00B95FEA" w:rsidP="006F3DB0">
            <w:pPr>
              <w:snapToGrid w:val="0"/>
              <w:spacing w:before="40" w:after="0" w:line="240" w:lineRule="auto"/>
              <w:ind w:right="282"/>
              <w:jc w:val="center"/>
              <w:rPr>
                <w:rFonts w:ascii="Times New Roman" w:hAnsi="Times New Roman"/>
                <w:b/>
                <w:sz w:val="24"/>
                <w:szCs w:val="24"/>
              </w:rPr>
            </w:pPr>
          </w:p>
        </w:tc>
      </w:tr>
      <w:tr w:rsidR="00456AE5" w:rsidRPr="00430102" w:rsidTr="00D362FA">
        <w:tc>
          <w:tcPr>
            <w:tcW w:w="2123" w:type="dxa"/>
            <w:vMerge w:val="restart"/>
            <w:tcBorders>
              <w:top w:val="single" w:sz="4" w:space="0" w:color="000000"/>
              <w:left w:val="single" w:sz="4" w:space="0" w:color="000000"/>
            </w:tcBorders>
            <w:shd w:val="clear" w:color="auto" w:fill="auto"/>
          </w:tcPr>
          <w:p w:rsidR="00B95FEA" w:rsidRPr="00430102" w:rsidRDefault="00B95FEA" w:rsidP="006F3DB0">
            <w:pPr>
              <w:shd w:val="clear" w:color="auto" w:fill="FFFFFF"/>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lastRenderedPageBreak/>
              <w:t>Обеспечение благополучия школьника</w:t>
            </w:r>
          </w:p>
        </w:tc>
        <w:tc>
          <w:tcPr>
            <w:tcW w:w="2268" w:type="dxa"/>
            <w:vMerge w:val="restart"/>
            <w:tcBorders>
              <w:top w:val="single" w:sz="4" w:space="0" w:color="000000"/>
              <w:left w:val="single" w:sz="4" w:space="0" w:color="000000"/>
            </w:tcBorders>
            <w:shd w:val="clear" w:color="auto" w:fill="auto"/>
          </w:tcPr>
          <w:p w:rsidR="00B95FEA" w:rsidRPr="00430102" w:rsidRDefault="00B95FEA" w:rsidP="006F3DB0">
            <w:pPr>
              <w:snapToGrid w:val="0"/>
              <w:spacing w:after="0" w:line="240" w:lineRule="auto"/>
              <w:ind w:right="282"/>
              <w:jc w:val="both"/>
              <w:rPr>
                <w:rFonts w:ascii="Times New Roman" w:hAnsi="Times New Roman"/>
                <w:sz w:val="24"/>
                <w:szCs w:val="24"/>
              </w:rPr>
            </w:pPr>
            <w:r w:rsidRPr="00430102">
              <w:rPr>
                <w:rFonts w:ascii="Times New Roman" w:hAnsi="Times New Roman"/>
                <w:sz w:val="24"/>
                <w:szCs w:val="24"/>
              </w:rPr>
              <w:t>Социальная, правовая, педагогическая поддержка и сопровождение</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851" w:type="dxa"/>
            <w:tcBorders>
              <w:top w:val="single" w:sz="4" w:space="0" w:color="000000"/>
              <w:left w:val="single" w:sz="4" w:space="0" w:color="000000"/>
              <w:right w:val="single" w:sz="4" w:space="0" w:color="000000"/>
            </w:tcBorders>
          </w:tcPr>
          <w:p w:rsidR="00B95FEA" w:rsidRPr="00430102" w:rsidRDefault="00CD63B2" w:rsidP="006F3DB0">
            <w:pPr>
              <w:tabs>
                <w:tab w:val="center" w:pos="176"/>
              </w:tabs>
              <w:snapToGrid w:val="0"/>
              <w:spacing w:before="40" w:after="0" w:line="240" w:lineRule="auto"/>
              <w:ind w:right="282"/>
              <w:rPr>
                <w:rFonts w:ascii="Times New Roman" w:hAnsi="Times New Roman"/>
                <w:b/>
                <w:sz w:val="24"/>
                <w:szCs w:val="24"/>
              </w:rPr>
            </w:pPr>
            <w:r w:rsidRPr="00430102">
              <w:rPr>
                <w:rFonts w:ascii="Times New Roman" w:hAnsi="Times New Roman"/>
                <w:b/>
                <w:sz w:val="24"/>
                <w:szCs w:val="24"/>
              </w:rPr>
              <w:tab/>
            </w:r>
            <w:r w:rsidR="00536DDB" w:rsidRPr="00430102">
              <w:rPr>
                <w:rFonts w:ascii="Times New Roman" w:hAnsi="Times New Roman"/>
                <w:b/>
                <w:sz w:val="24"/>
                <w:szCs w:val="24"/>
              </w:rPr>
              <w:t>2</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rPr>
                <w:rFonts w:ascii="Times New Roman" w:hAnsi="Times New Roman"/>
                <w:b/>
                <w:sz w:val="24"/>
                <w:szCs w:val="24"/>
              </w:rPr>
            </w:pPr>
            <w:r w:rsidRPr="00430102">
              <w:rPr>
                <w:rFonts w:ascii="Times New Roman" w:hAnsi="Times New Roman"/>
                <w:b/>
                <w:sz w:val="24"/>
                <w:szCs w:val="24"/>
              </w:rPr>
              <w:t>2</w:t>
            </w:r>
          </w:p>
        </w:tc>
        <w:tc>
          <w:tcPr>
            <w:tcW w:w="851" w:type="dxa"/>
            <w:tcBorders>
              <w:top w:val="single" w:sz="4" w:space="0" w:color="000000"/>
              <w:left w:val="single" w:sz="4" w:space="0" w:color="000000"/>
            </w:tcBorders>
            <w:shd w:val="clear" w:color="auto" w:fill="auto"/>
          </w:tcPr>
          <w:p w:rsidR="00B95FEA" w:rsidRPr="00430102" w:rsidRDefault="00536DDB" w:rsidP="006F3DB0">
            <w:pPr>
              <w:snapToGrid w:val="0"/>
              <w:spacing w:before="40" w:after="0" w:line="240" w:lineRule="auto"/>
              <w:ind w:right="282"/>
              <w:jc w:val="center"/>
              <w:rPr>
                <w:rFonts w:ascii="Times New Roman" w:hAnsi="Times New Roman"/>
                <w:b/>
                <w:sz w:val="24"/>
                <w:szCs w:val="24"/>
                <w:lang w:val="en-US"/>
              </w:rPr>
            </w:pPr>
            <w:r w:rsidRPr="00430102">
              <w:rPr>
                <w:rFonts w:ascii="Times New Roman" w:hAnsi="Times New Roman"/>
                <w:b/>
                <w:sz w:val="24"/>
                <w:szCs w:val="24"/>
                <w:lang w:val="en-US"/>
              </w:rPr>
              <w:t>2</w:t>
            </w:r>
          </w:p>
        </w:tc>
        <w:tc>
          <w:tcPr>
            <w:tcW w:w="850" w:type="dxa"/>
            <w:tcBorders>
              <w:top w:val="single" w:sz="4" w:space="0" w:color="000000"/>
              <w:left w:val="single" w:sz="4" w:space="0" w:color="000000"/>
            </w:tcBorders>
          </w:tcPr>
          <w:p w:rsidR="00B95FEA" w:rsidRPr="00430102" w:rsidRDefault="00536DDB"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2</w:t>
            </w:r>
          </w:p>
        </w:tc>
        <w:tc>
          <w:tcPr>
            <w:tcW w:w="851" w:type="dxa"/>
            <w:vMerge w:val="restart"/>
            <w:tcBorders>
              <w:top w:val="single" w:sz="4" w:space="0" w:color="000000"/>
              <w:left w:val="single" w:sz="4" w:space="0" w:color="000000"/>
              <w:right w:val="single" w:sz="4" w:space="0" w:color="000000"/>
            </w:tcBorders>
            <w:shd w:val="clear" w:color="auto" w:fill="auto"/>
          </w:tcPr>
          <w:p w:rsidR="00B95FEA" w:rsidRPr="00430102" w:rsidRDefault="00536DDB" w:rsidP="006F3DB0">
            <w:pPr>
              <w:snapToGrid w:val="0"/>
              <w:spacing w:before="40" w:after="0" w:line="240" w:lineRule="auto"/>
              <w:ind w:right="282"/>
              <w:jc w:val="center"/>
              <w:rPr>
                <w:rFonts w:ascii="Times New Roman" w:hAnsi="Times New Roman"/>
                <w:b/>
                <w:sz w:val="24"/>
                <w:szCs w:val="24"/>
              </w:rPr>
            </w:pPr>
            <w:r w:rsidRPr="00430102">
              <w:rPr>
                <w:rFonts w:ascii="Times New Roman" w:hAnsi="Times New Roman"/>
                <w:b/>
                <w:sz w:val="24"/>
                <w:szCs w:val="24"/>
              </w:rPr>
              <w:t>10</w:t>
            </w:r>
          </w:p>
        </w:tc>
      </w:tr>
      <w:tr w:rsidR="00456AE5" w:rsidRPr="00430102" w:rsidTr="00D362FA">
        <w:tc>
          <w:tcPr>
            <w:tcW w:w="2123" w:type="dxa"/>
            <w:vMerge/>
            <w:tcBorders>
              <w:left w:val="single" w:sz="4" w:space="0" w:color="000000"/>
            </w:tcBorders>
            <w:shd w:val="clear" w:color="auto" w:fill="auto"/>
          </w:tcPr>
          <w:p w:rsidR="00B95FEA" w:rsidRPr="00430102" w:rsidRDefault="00B95FEA" w:rsidP="006F3DB0">
            <w:pPr>
              <w:snapToGrid w:val="0"/>
              <w:spacing w:after="0" w:line="240" w:lineRule="auto"/>
              <w:ind w:right="282"/>
              <w:jc w:val="both"/>
              <w:rPr>
                <w:rFonts w:ascii="Times New Roman" w:hAnsi="Times New Roman"/>
                <w:sz w:val="24"/>
                <w:szCs w:val="24"/>
              </w:rPr>
            </w:pPr>
          </w:p>
        </w:tc>
        <w:tc>
          <w:tcPr>
            <w:tcW w:w="2268" w:type="dxa"/>
            <w:vMerge/>
            <w:tcBorders>
              <w:left w:val="single" w:sz="4" w:space="0" w:color="000000"/>
              <w:bottom w:val="single" w:sz="4" w:space="0" w:color="000000"/>
            </w:tcBorders>
            <w:shd w:val="clear" w:color="auto" w:fill="auto"/>
          </w:tcPr>
          <w:p w:rsidR="00B95FEA" w:rsidRPr="00430102" w:rsidRDefault="00B95FEA" w:rsidP="006F3DB0">
            <w:pPr>
              <w:snapToGrid w:val="0"/>
              <w:spacing w:after="0" w:line="240" w:lineRule="auto"/>
              <w:ind w:right="282"/>
              <w:jc w:val="both"/>
              <w:rPr>
                <w:rFonts w:ascii="Times New Roman" w:hAnsi="Times New Roman"/>
                <w:sz w:val="24"/>
                <w:szCs w:val="24"/>
              </w:rPr>
            </w:pPr>
          </w:p>
        </w:tc>
        <w:tc>
          <w:tcPr>
            <w:tcW w:w="850" w:type="dxa"/>
            <w:tcBorders>
              <w:left w:val="single" w:sz="4" w:space="0" w:color="000000"/>
            </w:tcBorders>
          </w:tcPr>
          <w:p w:rsidR="00B95FEA" w:rsidRPr="00430102" w:rsidRDefault="00B95FEA" w:rsidP="006F3DB0">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right w:val="single" w:sz="4" w:space="0" w:color="000000"/>
            </w:tcBorders>
          </w:tcPr>
          <w:p w:rsidR="00B95FEA" w:rsidRPr="00430102" w:rsidRDefault="00B95FEA" w:rsidP="006F3DB0">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B95FEA" w:rsidRPr="00430102" w:rsidRDefault="00B95FEA" w:rsidP="006F3DB0">
            <w:pPr>
              <w:snapToGrid w:val="0"/>
              <w:spacing w:after="0" w:line="240" w:lineRule="auto"/>
              <w:ind w:right="282"/>
              <w:jc w:val="center"/>
              <w:rPr>
                <w:rFonts w:ascii="Times New Roman" w:hAnsi="Times New Roman"/>
                <w:b/>
                <w:sz w:val="24"/>
                <w:szCs w:val="24"/>
              </w:rPr>
            </w:pPr>
          </w:p>
        </w:tc>
        <w:tc>
          <w:tcPr>
            <w:tcW w:w="851" w:type="dxa"/>
            <w:tcBorders>
              <w:left w:val="single" w:sz="4" w:space="0" w:color="000000"/>
            </w:tcBorders>
            <w:shd w:val="clear" w:color="auto" w:fill="auto"/>
          </w:tcPr>
          <w:p w:rsidR="00B95FEA" w:rsidRPr="00430102" w:rsidRDefault="00B95FEA" w:rsidP="006F3DB0">
            <w:pPr>
              <w:snapToGrid w:val="0"/>
              <w:spacing w:after="0" w:line="240" w:lineRule="auto"/>
              <w:ind w:right="282"/>
              <w:jc w:val="center"/>
              <w:rPr>
                <w:rFonts w:ascii="Times New Roman" w:hAnsi="Times New Roman"/>
                <w:b/>
                <w:sz w:val="24"/>
                <w:szCs w:val="24"/>
              </w:rPr>
            </w:pPr>
          </w:p>
        </w:tc>
        <w:tc>
          <w:tcPr>
            <w:tcW w:w="850" w:type="dxa"/>
            <w:tcBorders>
              <w:left w:val="single" w:sz="4" w:space="0" w:color="000000"/>
            </w:tcBorders>
          </w:tcPr>
          <w:p w:rsidR="00B95FEA" w:rsidRPr="00430102" w:rsidRDefault="00B95FEA" w:rsidP="006F3DB0">
            <w:pPr>
              <w:snapToGrid w:val="0"/>
              <w:spacing w:after="0" w:line="240" w:lineRule="auto"/>
              <w:ind w:right="282"/>
              <w:jc w:val="center"/>
              <w:rPr>
                <w:rFonts w:ascii="Times New Roman" w:hAnsi="Times New Roman"/>
                <w:b/>
                <w:sz w:val="24"/>
                <w:szCs w:val="24"/>
              </w:rPr>
            </w:pPr>
          </w:p>
        </w:tc>
        <w:tc>
          <w:tcPr>
            <w:tcW w:w="851" w:type="dxa"/>
            <w:vMerge/>
            <w:tcBorders>
              <w:left w:val="single" w:sz="4" w:space="0" w:color="000000"/>
              <w:right w:val="single" w:sz="4" w:space="0" w:color="000000"/>
            </w:tcBorders>
            <w:shd w:val="clear" w:color="auto" w:fill="EEECE1"/>
          </w:tcPr>
          <w:p w:rsidR="00B95FEA" w:rsidRPr="00430102" w:rsidRDefault="00B95FEA" w:rsidP="006F3DB0">
            <w:pPr>
              <w:snapToGrid w:val="0"/>
              <w:spacing w:after="0" w:line="240" w:lineRule="auto"/>
              <w:ind w:right="282"/>
              <w:jc w:val="center"/>
              <w:rPr>
                <w:rFonts w:ascii="Times New Roman" w:hAnsi="Times New Roman"/>
                <w:b/>
                <w:sz w:val="24"/>
                <w:szCs w:val="24"/>
              </w:rPr>
            </w:pPr>
          </w:p>
        </w:tc>
      </w:tr>
      <w:tr w:rsidR="00B95FEA" w:rsidRPr="00430102" w:rsidTr="00D362FA">
        <w:tc>
          <w:tcPr>
            <w:tcW w:w="4391" w:type="dxa"/>
            <w:gridSpan w:val="2"/>
            <w:tcBorders>
              <w:top w:val="single" w:sz="4" w:space="0" w:color="000000"/>
              <w:left w:val="single" w:sz="4" w:space="0" w:color="000000"/>
              <w:bottom w:val="single" w:sz="4" w:space="0" w:color="000000"/>
            </w:tcBorders>
            <w:shd w:val="clear" w:color="auto" w:fill="auto"/>
          </w:tcPr>
          <w:p w:rsidR="00B95FEA" w:rsidRPr="00430102" w:rsidRDefault="00B95FEA" w:rsidP="006F3DB0">
            <w:pPr>
              <w:snapToGrid w:val="0"/>
              <w:spacing w:after="0" w:line="240" w:lineRule="auto"/>
              <w:ind w:right="282"/>
              <w:jc w:val="center"/>
              <w:rPr>
                <w:rFonts w:ascii="Times New Roman" w:hAnsi="Times New Roman"/>
                <w:bCs/>
                <w:sz w:val="24"/>
                <w:szCs w:val="24"/>
              </w:rPr>
            </w:pPr>
            <w:r w:rsidRPr="00430102">
              <w:rPr>
                <w:rFonts w:ascii="Times New Roman" w:hAnsi="Times New Roman"/>
                <w:bCs/>
                <w:sz w:val="24"/>
                <w:szCs w:val="24"/>
              </w:rPr>
              <w:t>Итого</w:t>
            </w:r>
          </w:p>
        </w:tc>
        <w:tc>
          <w:tcPr>
            <w:tcW w:w="850" w:type="dxa"/>
            <w:tcBorders>
              <w:top w:val="single" w:sz="4" w:space="0" w:color="000000"/>
              <w:left w:val="single" w:sz="4" w:space="0" w:color="000000"/>
              <w:bottom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10</w:t>
            </w:r>
          </w:p>
        </w:tc>
        <w:tc>
          <w:tcPr>
            <w:tcW w:w="850" w:type="dxa"/>
            <w:tcBorders>
              <w:top w:val="single" w:sz="4" w:space="0" w:color="000000"/>
              <w:left w:val="single" w:sz="4" w:space="0" w:color="000000"/>
              <w:bottom w:val="single" w:sz="4" w:space="0" w:color="000000"/>
            </w:tcBorders>
          </w:tcPr>
          <w:p w:rsidR="00B95FEA" w:rsidRPr="00430102" w:rsidRDefault="00B95FEA" w:rsidP="006F3DB0">
            <w:pPr>
              <w:snapToGrid w:val="0"/>
              <w:spacing w:before="40" w:after="0" w:line="240" w:lineRule="auto"/>
              <w:ind w:right="282"/>
              <w:rPr>
                <w:rFonts w:ascii="Times New Roman" w:hAnsi="Times New Roman"/>
                <w:sz w:val="24"/>
                <w:szCs w:val="24"/>
                <w:lang w:val="en-US"/>
              </w:rPr>
            </w:pPr>
            <w:r w:rsidRPr="00430102">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tcBorders>
            <w:shd w:val="clear" w:color="auto" w:fill="auto"/>
          </w:tcPr>
          <w:p w:rsidR="00B95FEA" w:rsidRPr="00430102" w:rsidRDefault="00B95FEA"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10</w:t>
            </w:r>
          </w:p>
        </w:tc>
        <w:tc>
          <w:tcPr>
            <w:tcW w:w="850" w:type="dxa"/>
            <w:tcBorders>
              <w:top w:val="single" w:sz="4" w:space="0" w:color="000000"/>
              <w:left w:val="single" w:sz="4" w:space="0" w:color="000000"/>
              <w:bottom w:val="single" w:sz="4" w:space="0" w:color="000000"/>
            </w:tcBorders>
          </w:tcPr>
          <w:p w:rsidR="00B95FEA" w:rsidRPr="00430102" w:rsidRDefault="00B95FEA" w:rsidP="006F3DB0">
            <w:pPr>
              <w:snapToGrid w:val="0"/>
              <w:spacing w:before="40" w:after="0" w:line="240" w:lineRule="auto"/>
              <w:ind w:right="282"/>
              <w:jc w:val="center"/>
              <w:rPr>
                <w:rFonts w:ascii="Times New Roman" w:hAnsi="Times New Roman"/>
                <w:sz w:val="24"/>
                <w:szCs w:val="24"/>
                <w:lang w:val="en-US"/>
              </w:rPr>
            </w:pPr>
            <w:r w:rsidRPr="00430102">
              <w:rPr>
                <w:rFonts w:ascii="Times New Roman" w:hAnsi="Times New Roman"/>
                <w:sz w:val="24"/>
                <w:szCs w:val="24"/>
                <w:lang w:val="en-US"/>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95FEA" w:rsidRPr="00430102" w:rsidRDefault="00B95FEA" w:rsidP="006F3DB0">
            <w:pPr>
              <w:snapToGrid w:val="0"/>
              <w:spacing w:before="40" w:after="0" w:line="240" w:lineRule="auto"/>
              <w:ind w:right="282"/>
              <w:jc w:val="center"/>
              <w:rPr>
                <w:rFonts w:ascii="Times New Roman" w:hAnsi="Times New Roman"/>
                <w:sz w:val="24"/>
                <w:szCs w:val="24"/>
              </w:rPr>
            </w:pPr>
            <w:r w:rsidRPr="00430102">
              <w:rPr>
                <w:rFonts w:ascii="Times New Roman" w:hAnsi="Times New Roman"/>
                <w:sz w:val="24"/>
                <w:szCs w:val="24"/>
              </w:rPr>
              <w:t>50</w:t>
            </w:r>
          </w:p>
        </w:tc>
      </w:tr>
    </w:tbl>
    <w:bookmarkEnd w:id="191"/>
    <w:bookmarkEnd w:id="192"/>
    <w:p w:rsidR="00777D59" w:rsidRPr="00430102" w:rsidRDefault="00441B74" w:rsidP="006F3DB0">
      <w:pPr>
        <w:spacing w:after="0" w:line="240" w:lineRule="auto"/>
        <w:ind w:right="282" w:firstLine="709"/>
        <w:jc w:val="both"/>
        <w:rPr>
          <w:rFonts w:ascii="Times New Roman" w:hAnsi="Times New Roman"/>
          <w:sz w:val="24"/>
          <w:szCs w:val="24"/>
        </w:rPr>
      </w:pPr>
      <w:r w:rsidRPr="00430102">
        <w:rPr>
          <w:rFonts w:ascii="Times New Roman" w:hAnsi="Times New Roman"/>
          <w:sz w:val="24"/>
          <w:szCs w:val="24"/>
        </w:rPr>
        <w:t>Р</w:t>
      </w:r>
      <w:r w:rsidR="006821ED" w:rsidRPr="00430102">
        <w:rPr>
          <w:rFonts w:ascii="Times New Roman" w:hAnsi="Times New Roman"/>
          <w:sz w:val="24"/>
          <w:szCs w:val="24"/>
        </w:rPr>
        <w:t>асходы времени на отдельные направления план</w:t>
      </w:r>
      <w:r w:rsidRPr="00430102">
        <w:rPr>
          <w:rFonts w:ascii="Times New Roman" w:hAnsi="Times New Roman"/>
          <w:sz w:val="24"/>
          <w:szCs w:val="24"/>
        </w:rPr>
        <w:t xml:space="preserve">а внеурочной деятельности отличаются. </w:t>
      </w:r>
      <w:r w:rsidR="006821ED" w:rsidRPr="00430102">
        <w:rPr>
          <w:rFonts w:ascii="Times New Roman" w:hAnsi="Times New Roman"/>
          <w:sz w:val="24"/>
          <w:szCs w:val="24"/>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w:t>
      </w:r>
      <w:r w:rsidR="00B95FEA" w:rsidRPr="00430102">
        <w:rPr>
          <w:rFonts w:ascii="Times New Roman" w:hAnsi="Times New Roman"/>
          <w:sz w:val="24"/>
          <w:szCs w:val="24"/>
        </w:rPr>
        <w:t xml:space="preserve">В школе используется </w:t>
      </w:r>
      <w:r w:rsidR="006821ED" w:rsidRPr="00430102">
        <w:rPr>
          <w:rFonts w:ascii="Times New Roman" w:hAnsi="Times New Roman"/>
          <w:sz w:val="24"/>
          <w:szCs w:val="24"/>
        </w:rPr>
        <w:t>модель плана с преоблада</w:t>
      </w:r>
      <w:r w:rsidR="00536DDB" w:rsidRPr="00430102">
        <w:rPr>
          <w:rFonts w:ascii="Times New Roman" w:hAnsi="Times New Roman"/>
          <w:sz w:val="24"/>
          <w:szCs w:val="24"/>
        </w:rPr>
        <w:t>нием воспитательно-коррекционных</w:t>
      </w:r>
      <w:r w:rsidR="00B95FEA" w:rsidRPr="00430102">
        <w:rPr>
          <w:rFonts w:ascii="Times New Roman" w:hAnsi="Times New Roman"/>
          <w:sz w:val="24"/>
          <w:szCs w:val="24"/>
        </w:rPr>
        <w:t xml:space="preserve"> мероприятий.</w:t>
      </w:r>
    </w:p>
    <w:p w:rsidR="00070DF9" w:rsidRPr="00430102" w:rsidRDefault="00536DDB" w:rsidP="006F3DB0">
      <w:pPr>
        <w:tabs>
          <w:tab w:val="left" w:pos="-426"/>
        </w:tabs>
        <w:spacing w:after="0" w:line="240" w:lineRule="auto"/>
        <w:ind w:right="282" w:firstLine="709"/>
        <w:jc w:val="center"/>
        <w:rPr>
          <w:rFonts w:ascii="Times New Roman" w:hAnsi="Times New Roman"/>
          <w:b/>
          <w:sz w:val="24"/>
          <w:szCs w:val="24"/>
        </w:rPr>
      </w:pPr>
      <w:bookmarkStart w:id="193" w:name="_Toc31898656"/>
      <w:r w:rsidRPr="00430102">
        <w:rPr>
          <w:rFonts w:ascii="Times New Roman" w:hAnsi="Times New Roman"/>
          <w:b/>
          <w:sz w:val="24"/>
          <w:szCs w:val="24"/>
        </w:rPr>
        <w:t>3.1.3. КАЛЕНДАРНЫЙ ПЛАН ВОСПИТАТЕЛЬНОЙ РАБОТЫ</w:t>
      </w:r>
    </w:p>
    <w:p w:rsidR="00536DDB" w:rsidRPr="00430102" w:rsidRDefault="00536DDB" w:rsidP="006F3DB0">
      <w:pPr>
        <w:tabs>
          <w:tab w:val="left" w:pos="-426"/>
        </w:tabs>
        <w:spacing w:after="0" w:line="240" w:lineRule="auto"/>
        <w:ind w:right="282" w:firstLine="709"/>
        <w:jc w:val="center"/>
        <w:rPr>
          <w:rFonts w:ascii="Times New Roman" w:hAnsi="Times New Roman"/>
          <w:b/>
          <w:sz w:val="24"/>
          <w:szCs w:val="24"/>
        </w:rPr>
      </w:pPr>
      <w:r w:rsidRPr="00430102">
        <w:rPr>
          <w:rFonts w:ascii="Times New Roman" w:hAnsi="Times New Roman"/>
          <w:b/>
          <w:sz w:val="24"/>
          <w:szCs w:val="24"/>
        </w:rPr>
        <w:t>3.1.3. Календарный план воспитательной работы</w:t>
      </w: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044"/>
        <w:gridCol w:w="2551"/>
      </w:tblGrid>
      <w:tr w:rsidR="00536DDB" w:rsidRPr="00430102" w:rsidTr="006A5930">
        <w:tc>
          <w:tcPr>
            <w:tcW w:w="727"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п/п</w:t>
            </w:r>
          </w:p>
        </w:tc>
        <w:tc>
          <w:tcPr>
            <w:tcW w:w="6044"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События</w:t>
            </w:r>
          </w:p>
        </w:tc>
        <w:tc>
          <w:tcPr>
            <w:tcW w:w="2551"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Сроки</w:t>
            </w:r>
          </w:p>
        </w:tc>
      </w:tr>
      <w:tr w:rsidR="00536DDB" w:rsidRPr="00430102" w:rsidTr="006A5930">
        <w:trPr>
          <w:trHeight w:val="343"/>
        </w:trPr>
        <w:tc>
          <w:tcPr>
            <w:tcW w:w="727"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Линейка «День знаний»</w:t>
            </w:r>
          </w:p>
        </w:tc>
        <w:tc>
          <w:tcPr>
            <w:tcW w:w="2551"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сентября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Акция «День солидарности борьбе с терроризмом»</w:t>
            </w:r>
          </w:p>
        </w:tc>
        <w:tc>
          <w:tcPr>
            <w:tcW w:w="2551"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 декада сентября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Школьный туристический слет «Золотая осень»</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 декада сентября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4</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Марафон «10 сентября - Всемирный день борьбы с суицидом»</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 декада сентября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5</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Экологический десант</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3 декада сентября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6</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Обучение правилам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 2 декады сентября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7</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Style w:val="CharAttribute3"/>
                <w:rFonts w:eastAsia="Calibri" w:hAnsi="Times New Roman"/>
                <w:sz w:val="24"/>
                <w:szCs w:val="24"/>
              </w:rPr>
              <w:t>Мост «Профзагрузка. Мои перспективы и возможности» (ОДИ «День учителя»)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октября</w:t>
            </w:r>
          </w:p>
        </w:tc>
      </w:tr>
      <w:tr w:rsidR="00536DDB" w:rsidRPr="00430102" w:rsidTr="00C2319A">
        <w:trPr>
          <w:trHeight w:val="289"/>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8</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sz w:val="24"/>
                <w:szCs w:val="24"/>
              </w:rPr>
            </w:pPr>
            <w:r w:rsidRPr="00430102">
              <w:rPr>
                <w:rFonts w:ascii="Times New Roman" w:hAnsi="Times New Roman"/>
                <w:sz w:val="24"/>
                <w:szCs w:val="24"/>
              </w:rPr>
              <w:t>Беседа «Зачем нужна школьная служба медиации?»</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jc w:val="center"/>
              <w:rPr>
                <w:rFonts w:ascii="Times New Roman" w:hAnsi="Times New Roman"/>
                <w:sz w:val="24"/>
                <w:szCs w:val="24"/>
              </w:rPr>
            </w:pPr>
            <w:r w:rsidRPr="00430102">
              <w:rPr>
                <w:rFonts w:ascii="Times New Roman" w:hAnsi="Times New Roman"/>
                <w:iCs/>
                <w:sz w:val="24"/>
                <w:szCs w:val="24"/>
              </w:rPr>
              <w:t>2 декада октября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9</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Марафон «16 октября – Международный день здорового питания»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line="240" w:lineRule="auto"/>
              <w:jc w:val="center"/>
              <w:rPr>
                <w:rFonts w:ascii="Times New Roman" w:hAnsi="Times New Roman"/>
                <w:sz w:val="24"/>
                <w:szCs w:val="24"/>
              </w:rPr>
            </w:pPr>
            <w:r w:rsidRPr="00430102">
              <w:rPr>
                <w:rFonts w:ascii="Times New Roman" w:hAnsi="Times New Roman"/>
                <w:iCs/>
                <w:sz w:val="24"/>
                <w:szCs w:val="24"/>
              </w:rPr>
              <w:t>2 декада октября</w:t>
            </w:r>
          </w:p>
        </w:tc>
      </w:tr>
      <w:tr w:rsidR="00536DDB" w:rsidRPr="00430102" w:rsidTr="006A5930">
        <w:trPr>
          <w:trHeight w:val="577"/>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10</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ноября</w:t>
            </w:r>
          </w:p>
        </w:tc>
      </w:tr>
      <w:tr w:rsidR="00536DDB" w:rsidRPr="00430102" w:rsidTr="00C2319A">
        <w:trPr>
          <w:trHeight w:val="355"/>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11</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sz w:val="24"/>
                <w:szCs w:val="24"/>
              </w:rPr>
              <w:t>Тренинг «Я понимаю. Меня понимают»</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ноября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12</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sz w:val="24"/>
                <w:szCs w:val="24"/>
              </w:rPr>
            </w:pPr>
            <w:r w:rsidRPr="00430102">
              <w:rPr>
                <w:rFonts w:ascii="Times New Roman" w:hAnsi="Times New Roman"/>
                <w:sz w:val="24"/>
                <w:szCs w:val="24"/>
              </w:rPr>
              <w:t>Встречи с представителями правоохранительных органов</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 декада ноября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13</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Смотр «Сыны и Дочери России»</w:t>
            </w:r>
          </w:p>
          <w:p w:rsidR="00536DDB" w:rsidRPr="00430102" w:rsidRDefault="00536DDB" w:rsidP="006F3DB0">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ноябрь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14</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Марафон «Всемирный день борьбы со СПИДОМ»</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 декада декабря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15</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pStyle w:val="afe"/>
              <w:tabs>
                <w:tab w:val="left" w:pos="18144"/>
              </w:tabs>
              <w:spacing w:after="0" w:line="240" w:lineRule="auto"/>
              <w:ind w:left="0" w:right="198"/>
              <w:rPr>
                <w:rFonts w:ascii="Times New Roman" w:hAnsi="Times New Roman"/>
                <w:sz w:val="24"/>
                <w:szCs w:val="24"/>
              </w:rPr>
            </w:pPr>
            <w:r w:rsidRPr="00430102">
              <w:rPr>
                <w:rFonts w:ascii="Times New Roman" w:hAnsi="Times New Roman"/>
                <w:sz w:val="24"/>
                <w:szCs w:val="24"/>
              </w:rPr>
              <w:t>Школьная информационная открытка «Знакомство с телефонами горячих линий, Уполномоченного по правам ребенка»</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декабря</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16</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Марафон «9 декабря – Международный день борьбы с коррупцией»</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 декада ноября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17</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rPr>
                <w:rFonts w:ascii="Times New Roman" w:hAnsi="Times New Roman"/>
                <w:iCs/>
                <w:sz w:val="24"/>
                <w:szCs w:val="24"/>
              </w:rPr>
            </w:pPr>
            <w:r w:rsidRPr="00430102">
              <w:rPr>
                <w:rFonts w:ascii="Times New Roman" w:hAnsi="Times New Roman"/>
                <w:iCs/>
                <w:sz w:val="24"/>
                <w:szCs w:val="24"/>
              </w:rPr>
              <w:t>Новогодние утренники</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декабрь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18</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Марафон «31 января – Всемирный день без интернета»</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jc w:val="center"/>
              <w:rPr>
                <w:rFonts w:ascii="Times New Roman" w:hAnsi="Times New Roman"/>
                <w:iCs/>
                <w:sz w:val="24"/>
                <w:szCs w:val="24"/>
              </w:rPr>
            </w:pPr>
            <w:r w:rsidRPr="00430102">
              <w:rPr>
                <w:rFonts w:ascii="Times New Roman" w:hAnsi="Times New Roman"/>
                <w:iCs/>
                <w:sz w:val="24"/>
                <w:szCs w:val="24"/>
              </w:rPr>
              <w:t>3 декада января</w:t>
            </w:r>
          </w:p>
        </w:tc>
      </w:tr>
      <w:tr w:rsidR="00536DDB" w:rsidRPr="00430102" w:rsidTr="006A5930">
        <w:trPr>
          <w:trHeight w:val="562"/>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19</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Встреча с сотрудниками полиции «Сущность терроризма»</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  февраль</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rPr>
          <w:trHeight w:val="595"/>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20</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 xml:space="preserve"> КТД «11 марта – День рождения ГТО»</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2 декада марта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rPr>
          <w:trHeight w:val="595"/>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lastRenderedPageBreak/>
              <w:t>21</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pStyle w:val="afe"/>
              <w:tabs>
                <w:tab w:val="left" w:pos="18144"/>
              </w:tabs>
              <w:spacing w:after="0" w:line="240" w:lineRule="auto"/>
              <w:ind w:left="0" w:right="198"/>
              <w:rPr>
                <w:rFonts w:ascii="Times New Roman" w:hAnsi="Times New Roman"/>
                <w:sz w:val="24"/>
                <w:szCs w:val="24"/>
              </w:rPr>
            </w:pPr>
            <w:r w:rsidRPr="00430102">
              <w:rPr>
                <w:rFonts w:ascii="Times New Roman" w:hAnsi="Times New Roman"/>
                <w:sz w:val="24"/>
                <w:szCs w:val="24"/>
              </w:rPr>
              <w:t>Решение кейсов «Как достичь успеха?»</w:t>
            </w:r>
          </w:p>
          <w:p w:rsidR="00536DDB" w:rsidRPr="00430102" w:rsidRDefault="00536DDB" w:rsidP="006F3DB0">
            <w:pPr>
              <w:spacing w:after="0" w:line="240" w:lineRule="auto"/>
              <w:jc w:val="center"/>
              <w:rPr>
                <w:rFonts w:ascii="Times New Roman" w:hAnsi="Times New Roman"/>
                <w:iCs/>
                <w:sz w:val="24"/>
                <w:szCs w:val="24"/>
              </w:rPr>
            </w:pP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2 декада марта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rPr>
          <w:trHeight w:val="595"/>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22</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3 декада марта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rPr>
          <w:trHeight w:val="489"/>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23</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КТД «Всемирный день улыбки»</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12 апреля </w:t>
            </w:r>
          </w:p>
          <w:p w:rsidR="00536DDB" w:rsidRPr="00430102" w:rsidRDefault="00536DDB" w:rsidP="006F3DB0">
            <w:pPr>
              <w:spacing w:after="0" w:line="240" w:lineRule="auto"/>
              <w:rPr>
                <w:rFonts w:ascii="Times New Roman" w:hAnsi="Times New Roman"/>
                <w:iCs/>
                <w:sz w:val="24"/>
                <w:szCs w:val="24"/>
              </w:rPr>
            </w:pPr>
          </w:p>
        </w:tc>
      </w:tr>
      <w:tr w:rsidR="00536DDB" w:rsidRPr="00430102" w:rsidTr="006A5930">
        <w:trPr>
          <w:trHeight w:val="635"/>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24</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Экологический десант в микрорайоне школы</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3 декада апреля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C2319A">
        <w:trPr>
          <w:trHeight w:val="403"/>
        </w:trPr>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25</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Движение «Победный марш»</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C2319A">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1 – 9 мая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26</w:t>
            </w:r>
          </w:p>
        </w:tc>
        <w:tc>
          <w:tcPr>
            <w:tcW w:w="6044"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Общее собрание детской общественной организации школы «Лидер»</w:t>
            </w:r>
          </w:p>
        </w:tc>
        <w:tc>
          <w:tcPr>
            <w:tcW w:w="2551" w:type="dxa"/>
            <w:tcBorders>
              <w:top w:val="single" w:sz="4" w:space="0" w:color="auto"/>
              <w:left w:val="single" w:sz="4" w:space="0" w:color="auto"/>
              <w:bottom w:val="single" w:sz="4" w:space="0" w:color="auto"/>
              <w:right w:val="single" w:sz="4" w:space="0" w:color="auto"/>
            </w:tcBorders>
            <w:hideMark/>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28 мая </w:t>
            </w:r>
          </w:p>
          <w:p w:rsidR="00536DDB" w:rsidRPr="00430102" w:rsidRDefault="00536DDB" w:rsidP="006F3DB0">
            <w:pPr>
              <w:spacing w:after="0" w:line="240" w:lineRule="auto"/>
              <w:jc w:val="center"/>
              <w:rPr>
                <w:rFonts w:ascii="Times New Roman" w:hAnsi="Times New Roman"/>
                <w:iCs/>
                <w:sz w:val="24"/>
                <w:szCs w:val="24"/>
              </w:rPr>
            </w:pP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27</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Лагерь с дневным пребыванием детей</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 xml:space="preserve">01 – 22 июня </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28</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Отработка правил пожарной безопасности/учебная эвакуация</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декада июня</w:t>
            </w:r>
          </w:p>
        </w:tc>
      </w:tr>
      <w:tr w:rsidR="00536DDB" w:rsidRPr="00430102" w:rsidTr="006A5930">
        <w:tc>
          <w:tcPr>
            <w:tcW w:w="9322" w:type="dxa"/>
            <w:gridSpan w:val="3"/>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Мероприятия на уровне класса</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Классный час</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раз в неделю по расписанию</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2</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Классное событие</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1 раз в год</w:t>
            </w:r>
          </w:p>
        </w:tc>
      </w:tr>
      <w:tr w:rsidR="00536DDB" w:rsidRPr="00430102" w:rsidTr="006A5930">
        <w:tc>
          <w:tcPr>
            <w:tcW w:w="727"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3</w:t>
            </w:r>
          </w:p>
        </w:tc>
        <w:tc>
          <w:tcPr>
            <w:tcW w:w="6044"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rPr>
                <w:rFonts w:ascii="Times New Roman" w:hAnsi="Times New Roman"/>
                <w:iCs/>
                <w:sz w:val="24"/>
                <w:szCs w:val="24"/>
              </w:rPr>
            </w:pPr>
            <w:r w:rsidRPr="00430102">
              <w:rPr>
                <w:rFonts w:ascii="Times New Roman" w:hAnsi="Times New Roman"/>
                <w:iCs/>
                <w:sz w:val="24"/>
                <w:szCs w:val="24"/>
              </w:rPr>
              <w:t>Экскурсии, акции, посещение музея и т.п.</w:t>
            </w:r>
          </w:p>
        </w:tc>
        <w:tc>
          <w:tcPr>
            <w:tcW w:w="2551" w:type="dxa"/>
            <w:tcBorders>
              <w:top w:val="single" w:sz="4" w:space="0" w:color="auto"/>
              <w:left w:val="single" w:sz="4" w:space="0" w:color="auto"/>
              <w:bottom w:val="single" w:sz="4" w:space="0" w:color="auto"/>
              <w:right w:val="single" w:sz="4" w:space="0" w:color="auto"/>
            </w:tcBorders>
          </w:tcPr>
          <w:p w:rsidR="00536DDB" w:rsidRPr="00430102" w:rsidRDefault="00536DDB" w:rsidP="006F3DB0">
            <w:pPr>
              <w:spacing w:after="0" w:line="240" w:lineRule="auto"/>
              <w:jc w:val="center"/>
              <w:rPr>
                <w:rFonts w:ascii="Times New Roman" w:hAnsi="Times New Roman"/>
                <w:iCs/>
                <w:sz w:val="24"/>
                <w:szCs w:val="24"/>
              </w:rPr>
            </w:pPr>
            <w:r w:rsidRPr="00430102">
              <w:rPr>
                <w:rFonts w:ascii="Times New Roman" w:hAnsi="Times New Roman"/>
                <w:iCs/>
                <w:sz w:val="24"/>
                <w:szCs w:val="24"/>
              </w:rPr>
              <w:t>По плану работы</w:t>
            </w:r>
          </w:p>
        </w:tc>
      </w:tr>
    </w:tbl>
    <w:p w:rsidR="00070DF9" w:rsidRPr="00430102" w:rsidRDefault="00070DF9" w:rsidP="006F3DB0">
      <w:pPr>
        <w:tabs>
          <w:tab w:val="left" w:pos="-426"/>
        </w:tabs>
        <w:spacing w:after="0" w:line="240" w:lineRule="auto"/>
        <w:ind w:right="282" w:firstLine="709"/>
        <w:jc w:val="center"/>
        <w:rPr>
          <w:rFonts w:ascii="Times New Roman" w:hAnsi="Times New Roman"/>
          <w:b/>
          <w:sz w:val="24"/>
          <w:szCs w:val="24"/>
        </w:rPr>
      </w:pPr>
    </w:p>
    <w:p w:rsidR="00777D59" w:rsidRPr="00430102" w:rsidRDefault="006821ED" w:rsidP="006F3DB0">
      <w:pPr>
        <w:tabs>
          <w:tab w:val="left" w:pos="-426"/>
        </w:tabs>
        <w:spacing w:after="0" w:line="240" w:lineRule="auto"/>
        <w:ind w:right="282" w:firstLine="709"/>
        <w:jc w:val="center"/>
        <w:rPr>
          <w:rFonts w:ascii="Times New Roman" w:hAnsi="Times New Roman"/>
          <w:b/>
          <w:sz w:val="24"/>
          <w:szCs w:val="24"/>
        </w:rPr>
      </w:pPr>
      <w:r w:rsidRPr="00430102">
        <w:rPr>
          <w:rFonts w:ascii="Times New Roman" w:hAnsi="Times New Roman"/>
          <w:b/>
          <w:sz w:val="24"/>
          <w:szCs w:val="24"/>
        </w:rPr>
        <w:t xml:space="preserve">3.2. </w:t>
      </w:r>
      <w:bookmarkStart w:id="194" w:name="_Toc406059071"/>
      <w:bookmarkStart w:id="195" w:name="_Toc409691735"/>
      <w:bookmarkStart w:id="196" w:name="_Toc410654075"/>
      <w:bookmarkStart w:id="197" w:name="_Toc31893499"/>
      <w:r w:rsidR="00536DDB" w:rsidRPr="00430102">
        <w:rPr>
          <w:rFonts w:ascii="Times New Roman" w:hAnsi="Times New Roman"/>
          <w:b/>
          <w:sz w:val="24"/>
          <w:szCs w:val="24"/>
        </w:rPr>
        <w:t>СИСТЕМА</w:t>
      </w:r>
      <w:bookmarkEnd w:id="194"/>
      <w:r w:rsidR="00536DDB" w:rsidRPr="00430102">
        <w:rPr>
          <w:rFonts w:ascii="Times New Roman" w:hAnsi="Times New Roman"/>
          <w:b/>
          <w:sz w:val="24"/>
          <w:szCs w:val="24"/>
        </w:rPr>
        <w:t>УСЛОВИЙ РЕАЛИЗАЦИИАДАПТИРОВАННОЙ</w:t>
      </w:r>
      <w:bookmarkEnd w:id="193"/>
      <w:bookmarkEnd w:id="195"/>
      <w:bookmarkEnd w:id="196"/>
      <w:bookmarkEnd w:id="197"/>
      <w:r w:rsidR="00536DDB" w:rsidRPr="00430102">
        <w:rPr>
          <w:rFonts w:ascii="Times New Roman" w:hAnsi="Times New Roman"/>
          <w:b/>
          <w:sz w:val="24"/>
          <w:szCs w:val="24"/>
        </w:rPr>
        <w:t>ОСНОВНОЙ ОБРАЗОВАТЕЛЬНОЙ ПРОГРАММЫ ОБУЧАЮЩИХСЯ С ЗАДЕРЖКОЙ ПСИХИЧЕСКОГО РАЗВИТИЯ</w:t>
      </w:r>
    </w:p>
    <w:p w:rsidR="006A5930" w:rsidRPr="00430102" w:rsidRDefault="006A5930" w:rsidP="006F3DB0">
      <w:pPr>
        <w:spacing w:after="0" w:line="240" w:lineRule="auto"/>
        <w:ind w:firstLine="709"/>
        <w:jc w:val="both"/>
        <w:rPr>
          <w:rFonts w:ascii="Times New Roman" w:hAnsi="Times New Roman"/>
          <w:b/>
          <w:sz w:val="24"/>
          <w:szCs w:val="24"/>
        </w:rPr>
      </w:pPr>
      <w:r w:rsidRPr="00430102">
        <w:rPr>
          <w:rFonts w:ascii="Times New Roman" w:hAnsi="Times New Roman"/>
          <w:b/>
          <w:sz w:val="24"/>
          <w:szCs w:val="24"/>
        </w:rPr>
        <w:t>Кадровое обеспечение реализации основной образовательной программы</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Школа </w:t>
      </w:r>
      <w:r w:rsidR="007E1577" w:rsidRPr="00430102">
        <w:rPr>
          <w:rFonts w:ascii="Times New Roman" w:hAnsi="Times New Roman"/>
          <w:sz w:val="24"/>
          <w:szCs w:val="24"/>
        </w:rPr>
        <w:t>на 100</w:t>
      </w:r>
      <w:r w:rsidRPr="00430102">
        <w:rPr>
          <w:rFonts w:ascii="Times New Roman" w:hAnsi="Times New Roman"/>
          <w:sz w:val="24"/>
          <w:szCs w:val="24"/>
        </w:rPr>
        <w:t xml:space="preserve"> % обеспечена административно – управленческим, учебно – вспомогательным, обслуживающим персоналом для профессиональной реализации АООП ООО ЗПР. Педагоги школы на 100 % соответствуют профессиональным стандартам, обучены по ФГОС второго поколения, но не имеют подготовки для работы с обучающимися с ОВЗ.</w:t>
      </w:r>
    </w:p>
    <w:tbl>
      <w:tblPr>
        <w:tblStyle w:val="a5"/>
        <w:tblW w:w="0" w:type="auto"/>
        <w:tblLook w:val="04A0" w:firstRow="1" w:lastRow="0" w:firstColumn="1" w:lastColumn="0" w:noHBand="0" w:noVBand="1"/>
      </w:tblPr>
      <w:tblGrid>
        <w:gridCol w:w="530"/>
        <w:gridCol w:w="2060"/>
        <w:gridCol w:w="2894"/>
        <w:gridCol w:w="2051"/>
        <w:gridCol w:w="1895"/>
      </w:tblGrid>
      <w:tr w:rsidR="006A5930" w:rsidRPr="00430102" w:rsidTr="006A5930">
        <w:trPr>
          <w:trHeight w:val="300"/>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2120"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Ф.И.О.</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Должность/предмет</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 xml:space="preserve">Наличие обучения </w:t>
            </w:r>
          </w:p>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 xml:space="preserve">по ФГОС </w:t>
            </w:r>
          </w:p>
        </w:tc>
        <w:tc>
          <w:tcPr>
            <w:tcW w:w="1908"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 xml:space="preserve">Наличие обучения </w:t>
            </w:r>
          </w:p>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по работе с обучающимися с ОВЗ</w:t>
            </w:r>
          </w:p>
        </w:tc>
      </w:tr>
      <w:tr w:rsidR="006A5930" w:rsidRPr="00430102" w:rsidTr="006A5930">
        <w:tc>
          <w:tcPr>
            <w:tcW w:w="540"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1</w:t>
            </w:r>
          </w:p>
        </w:tc>
        <w:tc>
          <w:tcPr>
            <w:tcW w:w="2120" w:type="dxa"/>
          </w:tcPr>
          <w:p w:rsidR="006A5930" w:rsidRPr="00430102" w:rsidRDefault="006A5930" w:rsidP="006F3DB0">
            <w:pPr>
              <w:autoSpaceDE w:val="0"/>
              <w:autoSpaceDN w:val="0"/>
              <w:adjustRightInd w:val="0"/>
              <w:spacing w:line="240" w:lineRule="auto"/>
              <w:rPr>
                <w:rFonts w:ascii="Times New Roman" w:hAnsi="Times New Roman"/>
                <w:color w:val="000000"/>
                <w:sz w:val="24"/>
                <w:szCs w:val="24"/>
              </w:rPr>
            </w:pPr>
            <w:r w:rsidRPr="00430102">
              <w:rPr>
                <w:rFonts w:ascii="Times New Roman" w:hAnsi="Times New Roman"/>
                <w:color w:val="000000"/>
                <w:sz w:val="24"/>
                <w:szCs w:val="24"/>
              </w:rPr>
              <w:t>Беседина М.С.</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физической</w:t>
            </w:r>
            <w:r w:rsidR="006A5930" w:rsidRPr="00430102">
              <w:rPr>
                <w:rFonts w:ascii="Times New Roman" w:hAnsi="Times New Roman"/>
                <w:color w:val="000000"/>
                <w:sz w:val="24"/>
                <w:szCs w:val="24"/>
              </w:rPr>
              <w:t xml:space="preserve"> культуры, ОБЖ</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c>
          <w:tcPr>
            <w:tcW w:w="540"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2</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 xml:space="preserve">Владимирова О.В. </w:t>
            </w:r>
          </w:p>
        </w:tc>
        <w:tc>
          <w:tcPr>
            <w:tcW w:w="2977" w:type="dxa"/>
          </w:tcPr>
          <w:p w:rsidR="006A5930" w:rsidRPr="00430102" w:rsidRDefault="006A5930" w:rsidP="006F3DB0">
            <w:pPr>
              <w:autoSpaceDE w:val="0"/>
              <w:autoSpaceDN w:val="0"/>
              <w:adjustRightInd w:val="0"/>
              <w:spacing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химии, биологии</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c>
          <w:tcPr>
            <w:tcW w:w="540"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3</w:t>
            </w:r>
          </w:p>
        </w:tc>
        <w:tc>
          <w:tcPr>
            <w:tcW w:w="2120" w:type="dxa"/>
          </w:tcPr>
          <w:p w:rsidR="006A5930" w:rsidRPr="00430102" w:rsidRDefault="006A5930" w:rsidP="006F3DB0">
            <w:pPr>
              <w:autoSpaceDE w:val="0"/>
              <w:autoSpaceDN w:val="0"/>
              <w:adjustRightInd w:val="0"/>
              <w:spacing w:line="240" w:lineRule="auto"/>
              <w:rPr>
                <w:rFonts w:ascii="Times New Roman" w:hAnsi="Times New Roman"/>
                <w:color w:val="000000"/>
                <w:sz w:val="24"/>
                <w:szCs w:val="24"/>
              </w:rPr>
            </w:pPr>
            <w:r w:rsidRPr="00430102">
              <w:rPr>
                <w:rFonts w:ascii="Times New Roman" w:hAnsi="Times New Roman"/>
                <w:color w:val="000000"/>
                <w:sz w:val="24"/>
                <w:szCs w:val="24"/>
              </w:rPr>
              <w:t>Глазунова Н.В.</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0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4</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Дронова О.Н.</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Педагог-библиотекарь</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5</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Львова О.И.</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6</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Михайдарова Т.А.</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7</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Орлова Н.П.</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математики</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8</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Палёная У.В.</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географии</w:t>
            </w:r>
            <w:r w:rsidR="006A5930" w:rsidRPr="00430102">
              <w:rPr>
                <w:rFonts w:ascii="Times New Roman" w:hAnsi="Times New Roman"/>
                <w:color w:val="000000"/>
                <w:sz w:val="24"/>
                <w:szCs w:val="24"/>
              </w:rPr>
              <w:t>, технологии</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lastRenderedPageBreak/>
              <w:t>9</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Тихонова Л.М.</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истории</w:t>
            </w:r>
            <w:r w:rsidR="006A5930" w:rsidRPr="00430102">
              <w:rPr>
                <w:rFonts w:ascii="Times New Roman" w:hAnsi="Times New Roman"/>
                <w:color w:val="000000"/>
                <w:sz w:val="24"/>
                <w:szCs w:val="24"/>
              </w:rPr>
              <w:t xml:space="preserve"> и обществознания</w:t>
            </w:r>
          </w:p>
        </w:tc>
        <w:tc>
          <w:tcPr>
            <w:tcW w:w="2167"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10</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Федоренко Т.Ю.</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информатики</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11</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Шибаева Т.И.</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физики</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12</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Чистилина А.В.</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английского языка</w:t>
            </w:r>
          </w:p>
        </w:tc>
        <w:tc>
          <w:tcPr>
            <w:tcW w:w="2167"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7E2F6D" w:rsidRPr="00430102" w:rsidTr="006A5930">
        <w:trPr>
          <w:trHeight w:val="319"/>
        </w:trPr>
        <w:tc>
          <w:tcPr>
            <w:tcW w:w="540"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13</w:t>
            </w:r>
          </w:p>
        </w:tc>
        <w:tc>
          <w:tcPr>
            <w:tcW w:w="2120" w:type="dxa"/>
          </w:tcPr>
          <w:p w:rsidR="007E2F6D" w:rsidRPr="00430102" w:rsidRDefault="007E2F6D"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Петряева Т.В.</w:t>
            </w:r>
          </w:p>
        </w:tc>
        <w:tc>
          <w:tcPr>
            <w:tcW w:w="2977" w:type="dxa"/>
          </w:tcPr>
          <w:p w:rsidR="007E2F6D" w:rsidRPr="00430102" w:rsidRDefault="007E2F6D"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музыки</w:t>
            </w:r>
          </w:p>
        </w:tc>
        <w:tc>
          <w:tcPr>
            <w:tcW w:w="2167"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r w:rsidR="007E2F6D" w:rsidRPr="00430102" w:rsidTr="006A5930">
        <w:trPr>
          <w:trHeight w:val="319"/>
        </w:trPr>
        <w:tc>
          <w:tcPr>
            <w:tcW w:w="540"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14</w:t>
            </w:r>
          </w:p>
        </w:tc>
        <w:tc>
          <w:tcPr>
            <w:tcW w:w="2120" w:type="dxa"/>
          </w:tcPr>
          <w:p w:rsidR="007E2F6D" w:rsidRPr="00430102" w:rsidRDefault="007E2F6D"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Жаренкова З.А.</w:t>
            </w:r>
          </w:p>
        </w:tc>
        <w:tc>
          <w:tcPr>
            <w:tcW w:w="2977" w:type="dxa"/>
          </w:tcPr>
          <w:p w:rsidR="007E2F6D" w:rsidRPr="00430102" w:rsidRDefault="007E2F6D"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 логопед</w:t>
            </w:r>
          </w:p>
        </w:tc>
        <w:tc>
          <w:tcPr>
            <w:tcW w:w="2167"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1908"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r>
    </w:tbl>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Все </w:t>
      </w:r>
      <w:r w:rsidR="007E2F6D" w:rsidRPr="00430102">
        <w:rPr>
          <w:rFonts w:ascii="Times New Roman" w:hAnsi="Times New Roman"/>
          <w:sz w:val="24"/>
          <w:szCs w:val="24"/>
        </w:rPr>
        <w:t>педагоги аттестованы, из них 50</w:t>
      </w:r>
      <w:r w:rsidRPr="00430102">
        <w:rPr>
          <w:rFonts w:ascii="Times New Roman" w:hAnsi="Times New Roman"/>
          <w:sz w:val="24"/>
          <w:szCs w:val="24"/>
        </w:rPr>
        <w:t xml:space="preserve"> % имеют высшую </w:t>
      </w:r>
      <w:r w:rsidR="007E2F6D" w:rsidRPr="00430102">
        <w:rPr>
          <w:rFonts w:ascii="Times New Roman" w:hAnsi="Times New Roman"/>
          <w:sz w:val="24"/>
          <w:szCs w:val="24"/>
        </w:rPr>
        <w:t xml:space="preserve">или первую </w:t>
      </w:r>
      <w:r w:rsidRPr="00430102">
        <w:rPr>
          <w:rFonts w:ascii="Times New Roman" w:hAnsi="Times New Roman"/>
          <w:sz w:val="24"/>
          <w:szCs w:val="24"/>
        </w:rPr>
        <w:t>квалифика</w:t>
      </w:r>
      <w:r w:rsidR="007E2F6D" w:rsidRPr="00430102">
        <w:rPr>
          <w:rFonts w:ascii="Times New Roman" w:hAnsi="Times New Roman"/>
          <w:sz w:val="24"/>
          <w:szCs w:val="24"/>
        </w:rPr>
        <w:t>ционную категорию</w:t>
      </w:r>
      <w:r w:rsidRPr="00430102">
        <w:rPr>
          <w:rFonts w:ascii="Times New Roman" w:hAnsi="Times New Roman"/>
          <w:sz w:val="24"/>
          <w:szCs w:val="24"/>
        </w:rPr>
        <w:t>.</w:t>
      </w:r>
    </w:p>
    <w:p w:rsidR="006A5930" w:rsidRPr="00430102" w:rsidRDefault="006A5930" w:rsidP="006F3DB0">
      <w:pPr>
        <w:spacing w:after="0" w:line="240" w:lineRule="auto"/>
        <w:ind w:firstLine="709"/>
        <w:jc w:val="both"/>
        <w:rPr>
          <w:rFonts w:ascii="Times New Roman" w:hAnsi="Times New Roman"/>
          <w:sz w:val="24"/>
          <w:szCs w:val="24"/>
          <w:u w:val="single"/>
        </w:rPr>
      </w:pPr>
      <w:r w:rsidRPr="00430102">
        <w:rPr>
          <w:rFonts w:ascii="Times New Roman" w:hAnsi="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r w:rsidR="007E2F6D" w:rsidRPr="00430102">
        <w:rPr>
          <w:rFonts w:ascii="Times New Roman" w:hAnsi="Times New Roman"/>
          <w:sz w:val="24"/>
          <w:szCs w:val="24"/>
        </w:rPr>
        <w:t xml:space="preserve"> Исходя из требований законодательства</w:t>
      </w:r>
      <w:r w:rsidRPr="00430102">
        <w:rPr>
          <w:rFonts w:ascii="Times New Roman" w:hAnsi="Times New Roman"/>
          <w:sz w:val="24"/>
          <w:szCs w:val="24"/>
        </w:rPr>
        <w:t xml:space="preserve"> представлен план – график повышения квалификации по проблеме обучения детей с ОВЗ, инклюзивного образования.</w:t>
      </w:r>
    </w:p>
    <w:tbl>
      <w:tblPr>
        <w:tblStyle w:val="a5"/>
        <w:tblW w:w="0" w:type="auto"/>
        <w:tblLook w:val="04A0" w:firstRow="1" w:lastRow="0" w:firstColumn="1" w:lastColumn="0" w:noHBand="0" w:noVBand="1"/>
      </w:tblPr>
      <w:tblGrid>
        <w:gridCol w:w="540"/>
        <w:gridCol w:w="2120"/>
        <w:gridCol w:w="2977"/>
        <w:gridCol w:w="3402"/>
      </w:tblGrid>
      <w:tr w:rsidR="006A5930" w:rsidRPr="00430102" w:rsidTr="006A5930">
        <w:trPr>
          <w:trHeight w:val="300"/>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w:t>
            </w:r>
          </w:p>
        </w:tc>
        <w:tc>
          <w:tcPr>
            <w:tcW w:w="2120"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Ф.И.О.</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Должность/предмет</w:t>
            </w:r>
          </w:p>
        </w:tc>
        <w:tc>
          <w:tcPr>
            <w:tcW w:w="3402"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 xml:space="preserve">Обучение </w:t>
            </w:r>
          </w:p>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по работе с обучающимися с ОВЗ</w:t>
            </w:r>
            <w:r w:rsidR="007E2F6D" w:rsidRPr="00430102">
              <w:rPr>
                <w:rFonts w:ascii="Times New Roman" w:hAnsi="Times New Roman"/>
                <w:sz w:val="24"/>
                <w:szCs w:val="24"/>
              </w:rPr>
              <w:t xml:space="preserve"> (ЗПР)</w:t>
            </w:r>
          </w:p>
        </w:tc>
      </w:tr>
      <w:tr w:rsidR="006A5930" w:rsidRPr="00430102" w:rsidTr="006A5930">
        <w:tc>
          <w:tcPr>
            <w:tcW w:w="540"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1</w:t>
            </w:r>
          </w:p>
        </w:tc>
        <w:tc>
          <w:tcPr>
            <w:tcW w:w="2120" w:type="dxa"/>
          </w:tcPr>
          <w:p w:rsidR="006A5930" w:rsidRPr="00430102" w:rsidRDefault="006A5930" w:rsidP="006F3DB0">
            <w:pPr>
              <w:autoSpaceDE w:val="0"/>
              <w:autoSpaceDN w:val="0"/>
              <w:adjustRightInd w:val="0"/>
              <w:spacing w:line="240" w:lineRule="auto"/>
              <w:rPr>
                <w:rFonts w:ascii="Times New Roman" w:hAnsi="Times New Roman"/>
                <w:color w:val="000000"/>
                <w:sz w:val="24"/>
                <w:szCs w:val="24"/>
              </w:rPr>
            </w:pPr>
            <w:r w:rsidRPr="00430102">
              <w:rPr>
                <w:rFonts w:ascii="Times New Roman" w:hAnsi="Times New Roman"/>
                <w:color w:val="000000"/>
                <w:sz w:val="24"/>
                <w:szCs w:val="24"/>
              </w:rPr>
              <w:t>Беседина М.С.</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физической</w:t>
            </w:r>
            <w:r w:rsidR="006A5930" w:rsidRPr="00430102">
              <w:rPr>
                <w:rFonts w:ascii="Times New Roman" w:hAnsi="Times New Roman"/>
                <w:color w:val="000000"/>
                <w:sz w:val="24"/>
                <w:szCs w:val="24"/>
              </w:rPr>
              <w:t xml:space="preserve"> культуры, ОБЖ</w:t>
            </w:r>
          </w:p>
        </w:tc>
        <w:tc>
          <w:tcPr>
            <w:tcW w:w="3402"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44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2</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 xml:space="preserve">Владимирова О.В. </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химии, биологии</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c>
          <w:tcPr>
            <w:tcW w:w="540"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3</w:t>
            </w:r>
          </w:p>
        </w:tc>
        <w:tc>
          <w:tcPr>
            <w:tcW w:w="2120" w:type="dxa"/>
          </w:tcPr>
          <w:p w:rsidR="006A5930" w:rsidRPr="00430102" w:rsidRDefault="006A5930" w:rsidP="006F3DB0">
            <w:pPr>
              <w:autoSpaceDE w:val="0"/>
              <w:autoSpaceDN w:val="0"/>
              <w:adjustRightInd w:val="0"/>
              <w:spacing w:line="240" w:lineRule="auto"/>
              <w:rPr>
                <w:rFonts w:ascii="Times New Roman" w:hAnsi="Times New Roman"/>
                <w:color w:val="000000"/>
                <w:sz w:val="24"/>
                <w:szCs w:val="24"/>
              </w:rPr>
            </w:pPr>
            <w:r w:rsidRPr="00430102">
              <w:rPr>
                <w:rFonts w:ascii="Times New Roman" w:hAnsi="Times New Roman"/>
                <w:color w:val="000000"/>
                <w:sz w:val="24"/>
                <w:szCs w:val="24"/>
              </w:rPr>
              <w:t>Глазунова Н.В.</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3402"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0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4</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Дронова О.Н.</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Педагог-библиотекарь</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5</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Львова О.И.</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3402"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6</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Михайдарова Т.А.</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русского языка и литературы</w:t>
            </w:r>
          </w:p>
        </w:tc>
        <w:tc>
          <w:tcPr>
            <w:tcW w:w="3402" w:type="dxa"/>
          </w:tcPr>
          <w:p w:rsidR="006A5930" w:rsidRPr="00430102" w:rsidRDefault="006A5930" w:rsidP="006F3DB0">
            <w:pPr>
              <w:spacing w:line="240" w:lineRule="auto"/>
              <w:jc w:val="center"/>
              <w:rPr>
                <w:rFonts w:ascii="Times New Roman" w:hAnsi="Times New Roman"/>
                <w:sz w:val="24"/>
                <w:szCs w:val="24"/>
              </w:rPr>
            </w:pPr>
            <w:r w:rsidRPr="00430102">
              <w:rPr>
                <w:rFonts w:ascii="Times New Roman" w:hAnsi="Times New Roman"/>
                <w:sz w:val="24"/>
                <w:szCs w:val="24"/>
              </w:rPr>
              <w:t>2022</w:t>
            </w:r>
          </w:p>
        </w:tc>
      </w:tr>
      <w:tr w:rsidR="006A5930" w:rsidRPr="00430102" w:rsidTr="006A5930">
        <w:trPr>
          <w:trHeight w:val="272"/>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7</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Орлова Н.П.</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математики</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8</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Палёная У.В.</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географии</w:t>
            </w:r>
            <w:r w:rsidR="006A5930" w:rsidRPr="00430102">
              <w:rPr>
                <w:rFonts w:ascii="Times New Roman" w:hAnsi="Times New Roman"/>
                <w:color w:val="000000"/>
                <w:sz w:val="24"/>
                <w:szCs w:val="24"/>
              </w:rPr>
              <w:t>, технологии</w:t>
            </w:r>
          </w:p>
        </w:tc>
        <w:tc>
          <w:tcPr>
            <w:tcW w:w="3402"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9</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Тихонова Л.М.</w:t>
            </w:r>
          </w:p>
        </w:tc>
        <w:tc>
          <w:tcPr>
            <w:tcW w:w="2977" w:type="dxa"/>
          </w:tcPr>
          <w:p w:rsidR="006A5930" w:rsidRPr="00430102" w:rsidRDefault="007E1577"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истории</w:t>
            </w:r>
            <w:r w:rsidR="006A5930" w:rsidRPr="00430102">
              <w:rPr>
                <w:rFonts w:ascii="Times New Roman" w:hAnsi="Times New Roman"/>
                <w:color w:val="000000"/>
                <w:sz w:val="24"/>
                <w:szCs w:val="24"/>
              </w:rPr>
              <w:t xml:space="preserve"> и обществознания</w:t>
            </w:r>
          </w:p>
        </w:tc>
        <w:tc>
          <w:tcPr>
            <w:tcW w:w="3402" w:type="dxa"/>
          </w:tcPr>
          <w:p w:rsidR="006A5930" w:rsidRPr="00430102" w:rsidRDefault="007E2F6D" w:rsidP="006F3DB0">
            <w:pPr>
              <w:spacing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10</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Федоренко Т.Ю.</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информатики</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11</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Шибаева Т.И.</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физики</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6A5930" w:rsidRPr="00430102" w:rsidTr="006A5930">
        <w:trPr>
          <w:trHeight w:val="319"/>
        </w:trPr>
        <w:tc>
          <w:tcPr>
            <w:tcW w:w="540" w:type="dxa"/>
          </w:tcPr>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sz w:val="24"/>
                <w:szCs w:val="24"/>
              </w:rPr>
              <w:t>12</w:t>
            </w:r>
          </w:p>
        </w:tc>
        <w:tc>
          <w:tcPr>
            <w:tcW w:w="2120" w:type="dxa"/>
          </w:tcPr>
          <w:p w:rsidR="006A5930" w:rsidRPr="00430102" w:rsidRDefault="006A5930"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Чистилина А.В.</w:t>
            </w:r>
          </w:p>
        </w:tc>
        <w:tc>
          <w:tcPr>
            <w:tcW w:w="2977" w:type="dxa"/>
          </w:tcPr>
          <w:p w:rsidR="006A5930" w:rsidRPr="00430102" w:rsidRDefault="006A5930"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английского языка</w:t>
            </w:r>
          </w:p>
        </w:tc>
        <w:tc>
          <w:tcPr>
            <w:tcW w:w="3402" w:type="dxa"/>
          </w:tcPr>
          <w:p w:rsidR="006A5930"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7E2F6D" w:rsidRPr="00430102" w:rsidTr="006A5930">
        <w:trPr>
          <w:trHeight w:val="319"/>
        </w:trPr>
        <w:tc>
          <w:tcPr>
            <w:tcW w:w="540"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13</w:t>
            </w:r>
          </w:p>
        </w:tc>
        <w:tc>
          <w:tcPr>
            <w:tcW w:w="2120" w:type="dxa"/>
          </w:tcPr>
          <w:p w:rsidR="007E2F6D" w:rsidRPr="00430102" w:rsidRDefault="007E2F6D"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Петряева Т.В.</w:t>
            </w:r>
          </w:p>
        </w:tc>
        <w:tc>
          <w:tcPr>
            <w:tcW w:w="2977" w:type="dxa"/>
          </w:tcPr>
          <w:p w:rsidR="007E2F6D" w:rsidRPr="00430102" w:rsidRDefault="007E2F6D"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музыки</w:t>
            </w:r>
          </w:p>
        </w:tc>
        <w:tc>
          <w:tcPr>
            <w:tcW w:w="3402"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r w:rsidR="007E2F6D" w:rsidRPr="00430102" w:rsidTr="006A5930">
        <w:trPr>
          <w:trHeight w:val="319"/>
        </w:trPr>
        <w:tc>
          <w:tcPr>
            <w:tcW w:w="540"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14</w:t>
            </w:r>
          </w:p>
        </w:tc>
        <w:tc>
          <w:tcPr>
            <w:tcW w:w="2120" w:type="dxa"/>
          </w:tcPr>
          <w:p w:rsidR="007E2F6D" w:rsidRPr="00430102" w:rsidRDefault="007E2F6D" w:rsidP="006F3DB0">
            <w:pPr>
              <w:autoSpaceDE w:val="0"/>
              <w:autoSpaceDN w:val="0"/>
              <w:adjustRightInd w:val="0"/>
              <w:spacing w:after="0" w:line="240" w:lineRule="auto"/>
              <w:rPr>
                <w:rFonts w:ascii="Times New Roman" w:hAnsi="Times New Roman"/>
                <w:color w:val="000000"/>
                <w:sz w:val="24"/>
                <w:szCs w:val="24"/>
              </w:rPr>
            </w:pPr>
            <w:r w:rsidRPr="00430102">
              <w:rPr>
                <w:rFonts w:ascii="Times New Roman" w:hAnsi="Times New Roman"/>
                <w:color w:val="000000"/>
                <w:sz w:val="24"/>
                <w:szCs w:val="24"/>
              </w:rPr>
              <w:t>Жаренкова З.А.</w:t>
            </w:r>
          </w:p>
        </w:tc>
        <w:tc>
          <w:tcPr>
            <w:tcW w:w="2977" w:type="dxa"/>
          </w:tcPr>
          <w:p w:rsidR="007E2F6D" w:rsidRPr="00430102" w:rsidRDefault="007E2F6D" w:rsidP="006F3DB0">
            <w:pPr>
              <w:autoSpaceDE w:val="0"/>
              <w:autoSpaceDN w:val="0"/>
              <w:adjustRightInd w:val="0"/>
              <w:spacing w:after="0" w:line="240" w:lineRule="auto"/>
              <w:jc w:val="center"/>
              <w:rPr>
                <w:rFonts w:ascii="Times New Roman" w:hAnsi="Times New Roman"/>
                <w:color w:val="000000"/>
                <w:sz w:val="24"/>
                <w:szCs w:val="24"/>
              </w:rPr>
            </w:pPr>
            <w:r w:rsidRPr="00430102">
              <w:rPr>
                <w:rFonts w:ascii="Times New Roman" w:hAnsi="Times New Roman"/>
                <w:color w:val="000000"/>
                <w:sz w:val="24"/>
                <w:szCs w:val="24"/>
              </w:rPr>
              <w:t>Учитель - логопед</w:t>
            </w:r>
          </w:p>
        </w:tc>
        <w:tc>
          <w:tcPr>
            <w:tcW w:w="3402" w:type="dxa"/>
          </w:tcPr>
          <w:p w:rsidR="007E2F6D" w:rsidRPr="00430102" w:rsidRDefault="007E2F6D" w:rsidP="006F3DB0">
            <w:pPr>
              <w:spacing w:after="0" w:line="240" w:lineRule="auto"/>
              <w:jc w:val="center"/>
              <w:rPr>
                <w:rFonts w:ascii="Times New Roman" w:hAnsi="Times New Roman"/>
                <w:sz w:val="24"/>
                <w:szCs w:val="24"/>
              </w:rPr>
            </w:pPr>
            <w:r w:rsidRPr="00430102">
              <w:rPr>
                <w:rFonts w:ascii="Times New Roman" w:hAnsi="Times New Roman"/>
                <w:sz w:val="24"/>
                <w:szCs w:val="24"/>
              </w:rPr>
              <w:t>2024</w:t>
            </w:r>
          </w:p>
        </w:tc>
      </w:tr>
    </w:tbl>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Критерии оценки результативности деятельности педагогических работников: динамика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организация учителем внеурочной деятельности по предмету;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w:t>
      </w:r>
      <w:r w:rsidRPr="00430102">
        <w:rPr>
          <w:rFonts w:ascii="Times New Roman" w:hAnsi="Times New Roman"/>
          <w:sz w:val="24"/>
          <w:szCs w:val="24"/>
        </w:rPr>
        <w:lastRenderedPageBreak/>
        <w:t xml:space="preserve">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w:t>
      </w:r>
      <w:r w:rsidR="007E2F6D" w:rsidRPr="00430102">
        <w:rPr>
          <w:rFonts w:ascii="Times New Roman" w:hAnsi="Times New Roman"/>
          <w:sz w:val="24"/>
          <w:szCs w:val="24"/>
        </w:rPr>
        <w:t>, в том числе АООП ООО ЗПР</w:t>
      </w:r>
      <w:r w:rsidRPr="00430102">
        <w:rPr>
          <w:rFonts w:ascii="Times New Roman" w:hAnsi="Times New Roman"/>
          <w:sz w:val="24"/>
          <w:szCs w:val="24"/>
        </w:rPr>
        <w:t>: обеспечение оптимального вхождения работников образования в систему ценностей современного образования; освоение новой системы требований к адаптированной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успешного решения задач ФГОС ООО для детей с ОВЗ.</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Готовност</w:t>
      </w:r>
      <w:r w:rsidR="007E2F6D" w:rsidRPr="00430102">
        <w:rPr>
          <w:rFonts w:ascii="Times New Roman" w:hAnsi="Times New Roman"/>
          <w:sz w:val="24"/>
          <w:szCs w:val="24"/>
        </w:rPr>
        <w:t>ьшколы к реализации АООП ООО ЗПР</w:t>
      </w:r>
      <w:r w:rsidRPr="00430102">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 ООО для детей с ОВЗ. Организация методической работы планируется ежегодно по следующей форме: мероприятия, сроки исполнения, ответственные.  При этом в вариативных формах используются мероприятия: семинары, посвященные содержанию и ключевым особенностям обучения детей с ОВЗ; тренинги для педагогов с целью выявления и соотнесения собственной профессиональной позиции с целями и задачами обучения детей с ОВЗ; .заседания методических объединений; участие педагогов в разработке и апробации оценки эффективности работы в условиях внедрения ФГОС </w:t>
      </w:r>
      <w:r w:rsidR="007E2F6D" w:rsidRPr="00430102">
        <w:rPr>
          <w:rFonts w:ascii="Times New Roman" w:hAnsi="Times New Roman"/>
          <w:sz w:val="24"/>
          <w:szCs w:val="24"/>
        </w:rPr>
        <w:t>ООО и АООП ООО ЗПР</w:t>
      </w:r>
      <w:r w:rsidRPr="00430102">
        <w:rPr>
          <w:rFonts w:ascii="Times New Roman" w:hAnsi="Times New Roman"/>
          <w:sz w:val="24"/>
          <w:szCs w:val="24"/>
        </w:rPr>
        <w:t xml:space="preserve"> в частности; участие педагогов в проведении мастер-классов, круглых столов, стажерских площадок, «открытых» уроков, внеурочных занятий и мероприятий. Подведение итогов и обсуждение результатов мероприятий могут осуществляться в разных формах: совещания при директоре, заседания педагогического совета, презентации, приказы, инструкции, рекомендации, резолюции и т. д. </w:t>
      </w:r>
    </w:p>
    <w:p w:rsidR="006A5930" w:rsidRPr="00430102" w:rsidRDefault="006A5930" w:rsidP="006F3DB0">
      <w:pPr>
        <w:pStyle w:val="3"/>
        <w:jc w:val="center"/>
        <w:rPr>
          <w:sz w:val="24"/>
          <w:szCs w:val="24"/>
        </w:rPr>
      </w:pPr>
      <w:bookmarkStart w:id="198" w:name="_Toc410654077"/>
      <w:bookmarkStart w:id="199" w:name="_Toc409691737"/>
      <w:bookmarkStart w:id="200" w:name="_Toc31893501"/>
      <w:bookmarkStart w:id="201" w:name="_Toc31898658"/>
      <w:r w:rsidRPr="00430102">
        <w:rPr>
          <w:sz w:val="24"/>
          <w:szCs w:val="24"/>
        </w:rPr>
        <w:t xml:space="preserve">3.2.2. Психолого-педагогические условия реализации </w:t>
      </w:r>
      <w:bookmarkEnd w:id="198"/>
      <w:bookmarkEnd w:id="199"/>
      <w:bookmarkEnd w:id="200"/>
      <w:bookmarkEnd w:id="201"/>
      <w:r w:rsidR="007E2F6D" w:rsidRPr="00430102">
        <w:rPr>
          <w:sz w:val="24"/>
          <w:szCs w:val="24"/>
        </w:rPr>
        <w:t>АООП ООО ЗПР</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включают: учебное сотрудничество, совместную деятельность, разновозрастное сотрудничество, тренинги, рефлексию, педагогическое общение, а также информационно-методическое обеспечение образовательно-воспитательного процесса.</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школы. </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Основными формами психолого-педагогического сопровождения выступают: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консультирование педагогов и родителей, которое осуществляется учителем и психологом УО ДГО с учетом результатов диагностики, а также администрацией школы; профилактика, экспертиза, развивающая работа, просвещение, коррекционная работа, осуществляемая в течение всего учебного времени.</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К основные направления психолого-педагогического </w:t>
      </w:r>
      <w:r w:rsidR="007E1577" w:rsidRPr="00430102">
        <w:rPr>
          <w:rFonts w:ascii="Times New Roman" w:hAnsi="Times New Roman"/>
          <w:sz w:val="24"/>
          <w:szCs w:val="24"/>
        </w:rPr>
        <w:t>сопровождения: сохранение</w:t>
      </w:r>
      <w:r w:rsidRPr="00430102">
        <w:rPr>
          <w:rFonts w:ascii="Times New Roman" w:hAnsi="Times New Roman"/>
          <w:sz w:val="24"/>
          <w:szCs w:val="24"/>
        </w:rPr>
        <w:t xml:space="preserve"> и укрепление психологического здоровья; мониторинг возможностей и способностей обучающихся; психолого-педагогическая поддержка участников олимпиадного движения; формирование у обучающихся понимания ценности здоровья и безопасного </w:t>
      </w:r>
      <w:r w:rsidRPr="00430102">
        <w:rPr>
          <w:rFonts w:ascii="Times New Roman" w:hAnsi="Times New Roman"/>
          <w:sz w:val="24"/>
          <w:szCs w:val="24"/>
        </w:rPr>
        <w:lastRenderedPageBreak/>
        <w:t xml:space="preserve">образа жизни; развитие экологической культуры; формирование коммуникативных навыков в разновозрастной среде и среде сверстников. Для оценки профессиональной деятельности педагога используются различные методики оценки психолого-педагогической компетентности участников образовательного процесса, в том числе в онлайн </w:t>
      </w:r>
      <w:r w:rsidR="008D7066" w:rsidRPr="00430102">
        <w:rPr>
          <w:rFonts w:ascii="Times New Roman" w:hAnsi="Times New Roman"/>
          <w:sz w:val="24"/>
          <w:szCs w:val="24"/>
        </w:rPr>
        <w:t>– р</w:t>
      </w:r>
      <w:r w:rsidRPr="00430102">
        <w:rPr>
          <w:rFonts w:ascii="Times New Roman" w:hAnsi="Times New Roman"/>
          <w:sz w:val="24"/>
          <w:szCs w:val="24"/>
        </w:rPr>
        <w:t>ежиме на интернет-платформах (Яндекс).</w:t>
      </w:r>
    </w:p>
    <w:p w:rsidR="006A5930" w:rsidRPr="00430102" w:rsidRDefault="006A5930" w:rsidP="006F3DB0">
      <w:pPr>
        <w:pStyle w:val="3"/>
        <w:spacing w:before="0" w:beforeAutospacing="0" w:after="0" w:afterAutospacing="0"/>
        <w:jc w:val="center"/>
        <w:rPr>
          <w:sz w:val="24"/>
          <w:szCs w:val="24"/>
        </w:rPr>
      </w:pPr>
      <w:bookmarkStart w:id="202" w:name="_Toc410654079"/>
      <w:bookmarkStart w:id="203" w:name="_Toc409691738"/>
      <w:bookmarkStart w:id="204" w:name="_Toc31893502"/>
      <w:bookmarkStart w:id="205" w:name="_Toc31898659"/>
      <w:r w:rsidRPr="00430102">
        <w:rPr>
          <w:sz w:val="24"/>
          <w:szCs w:val="24"/>
        </w:rPr>
        <w:t>3.2.3. Финансово-экономические условия реализации образовательной</w:t>
      </w:r>
      <w:bookmarkStart w:id="206" w:name="_Toc410654080"/>
      <w:bookmarkEnd w:id="202"/>
      <w:r w:rsidRPr="00430102">
        <w:rPr>
          <w:sz w:val="24"/>
          <w:szCs w:val="24"/>
        </w:rPr>
        <w:t xml:space="preserve"> программы основного общего образования</w:t>
      </w:r>
      <w:bookmarkEnd w:id="203"/>
      <w:bookmarkEnd w:id="204"/>
      <w:bookmarkEnd w:id="205"/>
      <w:bookmarkEnd w:id="206"/>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Финансовое обес</w:t>
      </w:r>
      <w:r w:rsidR="007E2F6D" w:rsidRPr="00430102">
        <w:rPr>
          <w:rFonts w:ascii="Times New Roman" w:hAnsi="Times New Roman"/>
          <w:sz w:val="24"/>
          <w:szCs w:val="24"/>
        </w:rPr>
        <w:t>печение реализации АООП ООО ЗПР</w:t>
      </w:r>
      <w:r w:rsidRPr="00430102">
        <w:rPr>
          <w:rFonts w:ascii="Times New Roman" w:hAnsi="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w:t>
      </w:r>
      <w:r w:rsidR="007E1577" w:rsidRPr="00430102">
        <w:rPr>
          <w:rFonts w:ascii="Times New Roman" w:hAnsi="Times New Roman"/>
          <w:sz w:val="24"/>
          <w:szCs w:val="24"/>
        </w:rPr>
        <w:t>в муниципальном</w:t>
      </w:r>
      <w:r w:rsidRPr="00430102">
        <w:rPr>
          <w:rFonts w:ascii="Times New Roman" w:hAnsi="Times New Roman"/>
          <w:sz w:val="24"/>
          <w:szCs w:val="24"/>
        </w:rPr>
        <w:t xml:space="preserve"> задании школы.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школе осуществляется в соответствии с нормативами, определяемыми органами государственной власти Приморского края. 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включая: расходы на оплату труда работников, реализующих образовательную программу;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местного бюджета). 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В части обучения детей с ОВЗ, финансовое обеспечение реализации образовательной программы для детей с ОВЗ</w:t>
      </w:r>
      <w:r w:rsidR="007E2F6D" w:rsidRPr="00430102">
        <w:rPr>
          <w:rFonts w:ascii="Times New Roman" w:hAnsi="Times New Roman"/>
          <w:sz w:val="24"/>
          <w:szCs w:val="24"/>
        </w:rPr>
        <w:t xml:space="preserve"> (ЗПР</w:t>
      </w:r>
      <w:r w:rsidRPr="00430102">
        <w:rPr>
          <w:rFonts w:ascii="Times New Roman" w:hAnsi="Times New Roman"/>
          <w:sz w:val="24"/>
          <w:szCs w:val="24"/>
        </w:rPr>
        <w:t>) учитывает расходы необходимые для коррекции нарушения развития.</w:t>
      </w:r>
    </w:p>
    <w:p w:rsidR="006A5930" w:rsidRPr="00430102" w:rsidRDefault="006A5930" w:rsidP="006F3DB0">
      <w:pPr>
        <w:pStyle w:val="3"/>
        <w:spacing w:before="0" w:beforeAutospacing="0" w:after="0" w:afterAutospacing="0"/>
        <w:jc w:val="center"/>
        <w:rPr>
          <w:sz w:val="24"/>
          <w:szCs w:val="24"/>
        </w:rPr>
      </w:pPr>
      <w:bookmarkStart w:id="207" w:name="_Toc31898660"/>
      <w:r w:rsidRPr="00430102">
        <w:rPr>
          <w:sz w:val="24"/>
          <w:szCs w:val="24"/>
        </w:rPr>
        <w:t xml:space="preserve">3.2.4. </w:t>
      </w:r>
      <w:bookmarkStart w:id="208" w:name="_Toc410654081"/>
      <w:bookmarkStart w:id="209" w:name="_Toc409691739"/>
      <w:bookmarkStart w:id="210" w:name="_Toc31893503"/>
      <w:r w:rsidRPr="00430102">
        <w:rPr>
          <w:sz w:val="24"/>
          <w:szCs w:val="24"/>
        </w:rPr>
        <w:t>Материально-технические условия реализации основной</w:t>
      </w:r>
      <w:bookmarkStart w:id="211" w:name="_Toc410654082"/>
      <w:bookmarkEnd w:id="208"/>
      <w:r w:rsidRPr="00430102">
        <w:rPr>
          <w:sz w:val="24"/>
          <w:szCs w:val="24"/>
        </w:rPr>
        <w:t xml:space="preserve"> образовательной программы</w:t>
      </w:r>
      <w:bookmarkEnd w:id="207"/>
      <w:bookmarkEnd w:id="209"/>
      <w:bookmarkEnd w:id="210"/>
      <w:bookmarkEnd w:id="211"/>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Материально-техническая база школы условно соответствует задачам по обес</w:t>
      </w:r>
      <w:r w:rsidR="007E2F6D" w:rsidRPr="00430102">
        <w:rPr>
          <w:rFonts w:ascii="Times New Roman" w:hAnsi="Times New Roman"/>
          <w:sz w:val="24"/>
          <w:szCs w:val="24"/>
        </w:rPr>
        <w:t>печению реализации АООП ООО ЗПР</w:t>
      </w:r>
      <w:r w:rsidRPr="00430102">
        <w:rPr>
          <w:rFonts w:ascii="Times New Roman" w:hAnsi="Times New Roman"/>
          <w:sz w:val="24"/>
          <w:szCs w:val="24"/>
        </w:rPr>
        <w:t>, необходимому учебно-материальному оснащению образовательного процесса и созданию соответствующей образовательной и социальной среды.</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В соответствии с требованиями ФГОС в школе созданы: учебные кабинеты с автоматизированными рабочими местами обучающихся и педагогических работников; помещение для занятий учебно-исследовательской и проектной деятельностью, моделированием и техническим творчеством; необходимые для реализации учебной и внеурочной деятельности лаборатории и мастерские; актовый зал;  многофункциональная спортивная площадка;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помещения для </w:t>
      </w:r>
      <w:r w:rsidRPr="00430102">
        <w:rPr>
          <w:rFonts w:ascii="Times New Roman" w:hAnsi="Times New Roman"/>
          <w:sz w:val="24"/>
          <w:szCs w:val="24"/>
        </w:rPr>
        <w:lastRenderedPageBreak/>
        <w:t>медицинского персонала; 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 гардеробы, санузлы, места личной гигиены; участок (территория).</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Существенным недостатко</w:t>
      </w:r>
      <w:r w:rsidR="007E2F6D" w:rsidRPr="00430102">
        <w:rPr>
          <w:rFonts w:ascii="Times New Roman" w:hAnsi="Times New Roman"/>
          <w:sz w:val="24"/>
          <w:szCs w:val="24"/>
        </w:rPr>
        <w:t>м для обучение детей с ОВЗ (ЗПР</w:t>
      </w:r>
      <w:r w:rsidRPr="00430102">
        <w:rPr>
          <w:rFonts w:ascii="Times New Roman" w:hAnsi="Times New Roman"/>
          <w:sz w:val="24"/>
          <w:szCs w:val="24"/>
        </w:rPr>
        <w:t xml:space="preserve">) является условная доступность школы. Школа оборудована </w:t>
      </w:r>
      <w:r w:rsidR="007E1577" w:rsidRPr="00430102">
        <w:rPr>
          <w:rFonts w:ascii="Times New Roman" w:hAnsi="Times New Roman"/>
          <w:sz w:val="24"/>
          <w:szCs w:val="24"/>
        </w:rPr>
        <w:t>пан</w:t>
      </w:r>
      <w:r w:rsidRPr="00430102">
        <w:rPr>
          <w:rFonts w:ascii="Times New Roman" w:hAnsi="Times New Roman"/>
          <w:sz w:val="24"/>
          <w:szCs w:val="24"/>
        </w:rPr>
        <w:t>дусом, имеются кресла – каталки, специальная мебель. Однако школе требуется реконструкция для обеспечения беспрепятственного доступа детей в школу.</w:t>
      </w:r>
    </w:p>
    <w:p w:rsidR="006A5930" w:rsidRPr="00430102" w:rsidRDefault="006A5930" w:rsidP="006F3DB0">
      <w:pPr>
        <w:spacing w:after="0" w:line="240" w:lineRule="auto"/>
        <w:jc w:val="center"/>
        <w:rPr>
          <w:rFonts w:ascii="Times New Roman" w:hAnsi="Times New Roman"/>
          <w:b/>
          <w:vanish/>
          <w:sz w:val="24"/>
          <w:szCs w:val="24"/>
        </w:rPr>
      </w:pPr>
    </w:p>
    <w:p w:rsidR="006A5930" w:rsidRPr="00430102" w:rsidRDefault="006A5930" w:rsidP="006F3DB0">
      <w:pPr>
        <w:spacing w:after="0" w:line="240" w:lineRule="auto"/>
        <w:ind w:firstLine="709"/>
        <w:jc w:val="center"/>
        <w:rPr>
          <w:rFonts w:ascii="Times New Roman" w:hAnsi="Times New Roman"/>
          <w:b/>
          <w:sz w:val="24"/>
          <w:szCs w:val="24"/>
        </w:rPr>
      </w:pPr>
      <w:bookmarkStart w:id="212" w:name="_Toc410654083"/>
      <w:bookmarkStart w:id="213" w:name="_Toc409691740"/>
      <w:bookmarkStart w:id="214" w:name="_Toc31893504"/>
      <w:bookmarkStart w:id="215" w:name="_Toc31898661"/>
      <w:r w:rsidRPr="00430102">
        <w:rPr>
          <w:rFonts w:ascii="Times New Roman" w:hAnsi="Times New Roman"/>
          <w:b/>
          <w:sz w:val="24"/>
          <w:szCs w:val="24"/>
        </w:rPr>
        <w:t>3.2.5. Информационно-методические условия реализации основной</w:t>
      </w:r>
      <w:bookmarkStart w:id="216" w:name="_Toc410654084"/>
      <w:bookmarkEnd w:id="212"/>
      <w:r w:rsidRPr="00430102">
        <w:rPr>
          <w:rFonts w:ascii="Times New Roman" w:hAnsi="Times New Roman"/>
          <w:b/>
          <w:sz w:val="24"/>
          <w:szCs w:val="24"/>
        </w:rPr>
        <w:t xml:space="preserve"> образовательной программы основного общего образования</w:t>
      </w:r>
      <w:bookmarkEnd w:id="213"/>
      <w:bookmarkEnd w:id="214"/>
      <w:bookmarkEnd w:id="215"/>
      <w:bookmarkEnd w:id="216"/>
    </w:p>
    <w:p w:rsidR="006A5930" w:rsidRPr="00430102" w:rsidRDefault="008D7066" w:rsidP="006F3DB0">
      <w:pPr>
        <w:spacing w:after="0" w:line="240" w:lineRule="auto"/>
        <w:ind w:firstLine="709"/>
        <w:jc w:val="both"/>
        <w:rPr>
          <w:rFonts w:ascii="Times New Roman" w:hAnsi="Times New Roman"/>
          <w:sz w:val="24"/>
          <w:szCs w:val="24"/>
        </w:rPr>
      </w:pPr>
      <w:r w:rsidRPr="00430102">
        <w:rPr>
          <w:rFonts w:ascii="Times New Roman" w:hAnsi="Times New Roman"/>
          <w:bCs/>
          <w:sz w:val="24"/>
          <w:szCs w:val="24"/>
        </w:rPr>
        <w:t>Под информационно-образовательной средой</w:t>
      </w:r>
      <w:r>
        <w:rPr>
          <w:rFonts w:ascii="Times New Roman" w:hAnsi="Times New Roman"/>
          <w:bCs/>
          <w:sz w:val="24"/>
          <w:szCs w:val="24"/>
        </w:rPr>
        <w:t xml:space="preserve"> </w:t>
      </w:r>
      <w:r w:rsidRPr="00430102">
        <w:rPr>
          <w:rFonts w:ascii="Times New Roman" w:hAnsi="Times New Roman"/>
          <w:bCs/>
          <w:sz w:val="24"/>
          <w:szCs w:val="24"/>
        </w:rPr>
        <w:t>(ИОС)</w:t>
      </w:r>
      <w:r w:rsidRPr="00430102">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bCs/>
          <w:iCs/>
          <w:sz w:val="24"/>
          <w:szCs w:val="24"/>
        </w:rPr>
        <w:t>ИОС школы строится в соответствии со следующей иерархией:</w:t>
      </w:r>
      <w:r w:rsidRPr="00430102">
        <w:rPr>
          <w:rFonts w:ascii="Times New Roman" w:hAnsi="Times New Roman"/>
          <w:sz w:val="24"/>
          <w:szCs w:val="24"/>
        </w:rPr>
        <w:t xml:space="preserve"> единая информационно-образовательная среда страны; единая информационно-образовательная среда региона; информационно-образовательная среда МОБУ «СОШ № 17 «Родник»; предметная информационно-образовательная среда; информационно-образовательная среда УМК; информационно-образовательная среда компонентов УМК; информационно-образовательная среда элементов УМК.</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bCs/>
          <w:iCs/>
          <w:sz w:val="24"/>
          <w:szCs w:val="24"/>
        </w:rPr>
        <w:t>Основными элементами ИОС являются:</w:t>
      </w:r>
      <w:r w:rsidRPr="00430102">
        <w:rPr>
          <w:rFonts w:ascii="Times New Roman" w:hAnsi="Times New Roman"/>
          <w:sz w:val="24"/>
          <w:szCs w:val="24"/>
        </w:rPr>
        <w:t xml:space="preserve"> 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 прикладные программы, в том числе поддерживающие администрирование и финансово-хозяйственную деятельность школы (бухгалтерский учет, делопроизводство, кадры и т. д.).</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bCs/>
          <w:iCs/>
          <w:sz w:val="24"/>
          <w:szCs w:val="24"/>
        </w:rPr>
        <w:t>Необходимое для использования ИКТ оборудование</w:t>
      </w:r>
      <w:r w:rsidRPr="00430102">
        <w:rPr>
          <w:rFonts w:ascii="Times New Roman" w:hAnsi="Times New Roman"/>
          <w:sz w:val="24"/>
          <w:szCs w:val="24"/>
        </w:rPr>
        <w:t>  отвечает современным требованиям и обеспечивает использование ИКТ в учебной деятельности; во внеурочной деятельности; в исследовательской и проектной деятельности; при измерении, контроле и оценке результатов образования;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bCs/>
          <w:iCs/>
          <w:sz w:val="24"/>
          <w:szCs w:val="24"/>
        </w:rPr>
        <w:t>Учебно-методическое и информационное оснащение образовательного процесса</w:t>
      </w:r>
      <w:r w:rsidRPr="00430102">
        <w:rPr>
          <w:rFonts w:ascii="Times New Roman" w:hAnsi="Times New Roman"/>
          <w:sz w:val="24"/>
          <w:szCs w:val="24"/>
        </w:rPr>
        <w:t xml:space="preserve"> обеспечивает возможность: реализации индивидуальных образовательных планов обучающихся, осуществления их самостоятельн</w:t>
      </w:r>
      <w:r w:rsidR="007E2F6D" w:rsidRPr="00430102">
        <w:rPr>
          <w:rFonts w:ascii="Times New Roman" w:hAnsi="Times New Roman"/>
          <w:sz w:val="24"/>
          <w:szCs w:val="24"/>
        </w:rPr>
        <w:t>ой образовательной деятельности</w:t>
      </w:r>
      <w:r w:rsidR="005D0034" w:rsidRPr="00430102">
        <w:rPr>
          <w:rFonts w:ascii="Times New Roman" w:hAnsi="Times New Roman"/>
          <w:sz w:val="24"/>
          <w:szCs w:val="24"/>
        </w:rPr>
        <w:t xml:space="preserve">: </w:t>
      </w:r>
      <w:r w:rsidRPr="00430102">
        <w:rPr>
          <w:rFonts w:ascii="Times New Roman" w:hAnsi="Times New Roman"/>
          <w:sz w:val="24"/>
          <w:szCs w:val="24"/>
        </w:rPr>
        <w:t xml:space="preserve">информационного подключения к локальной сети и глобальной сети Интернет, входа в </w:t>
      </w:r>
      <w:r w:rsidR="007E2F6D" w:rsidRPr="00430102">
        <w:rPr>
          <w:rFonts w:ascii="Times New Roman" w:hAnsi="Times New Roman"/>
          <w:sz w:val="24"/>
          <w:szCs w:val="24"/>
        </w:rPr>
        <w:t>информационную среду</w:t>
      </w:r>
      <w:r w:rsidRPr="00430102">
        <w:rPr>
          <w:rFonts w:ascii="Times New Roman" w:hAnsi="Times New Roman"/>
          <w:sz w:val="24"/>
          <w:szCs w:val="24"/>
        </w:rPr>
        <w:t xml:space="preserve">, в том числе через Интернет, поиска и получения информации; использования источников информации на бумажных и цифровых носителях (в том числе в справочниках, словарях, поисковых системах); вещания (подкастинга), использования носимых аудио-, видеоустройств для учебной деятельности на уроке и вне урока; 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 включения </w:t>
      </w:r>
      <w:r w:rsidRPr="00430102">
        <w:rPr>
          <w:rFonts w:ascii="Times New Roman" w:hAnsi="Times New Roman"/>
          <w:sz w:val="24"/>
          <w:szCs w:val="24"/>
        </w:rPr>
        <w:lastRenderedPageBreak/>
        <w:t xml:space="preserve">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w:t>
      </w:r>
      <w:r w:rsidR="005D0034" w:rsidRPr="00430102">
        <w:rPr>
          <w:rFonts w:ascii="Times New Roman" w:hAnsi="Times New Roman"/>
          <w:sz w:val="24"/>
          <w:szCs w:val="24"/>
        </w:rPr>
        <w:t>и коммуникационных технологиях). О</w:t>
      </w:r>
      <w:r w:rsidRPr="00430102">
        <w:rPr>
          <w:rFonts w:ascii="Times New Roman" w:hAnsi="Times New Roman"/>
          <w:sz w:val="24"/>
          <w:szCs w:val="24"/>
        </w:rPr>
        <w:t>рганизации своего времени с использованием ИКТ; планирования учебного процесса, фиксирования его реализации в целом и отдельных этапов (высту</w:t>
      </w:r>
      <w:r w:rsidR="005D0034" w:rsidRPr="00430102">
        <w:rPr>
          <w:rFonts w:ascii="Times New Roman" w:hAnsi="Times New Roman"/>
          <w:sz w:val="24"/>
          <w:szCs w:val="24"/>
        </w:rPr>
        <w:t>плений</w:t>
      </w:r>
      <w:r w:rsidRPr="00430102">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исследовательской и проектной деятельности обучающихся;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6A5930" w:rsidRPr="00430102" w:rsidRDefault="006A5930" w:rsidP="006F3DB0">
      <w:pPr>
        <w:spacing w:after="0" w:line="240" w:lineRule="auto"/>
        <w:ind w:firstLine="709"/>
        <w:jc w:val="center"/>
        <w:rPr>
          <w:rFonts w:ascii="Times New Roman" w:hAnsi="Times New Roman"/>
          <w:bCs/>
          <w:sz w:val="24"/>
          <w:szCs w:val="24"/>
        </w:rPr>
      </w:pPr>
      <w:r w:rsidRPr="00430102">
        <w:rPr>
          <w:rFonts w:ascii="Times New Roman" w:hAnsi="Times New Roman"/>
          <w:bCs/>
          <w:sz w:val="24"/>
          <w:szCs w:val="24"/>
        </w:rPr>
        <w:t>План модернизации информационно-</w:t>
      </w:r>
    </w:p>
    <w:p w:rsidR="006A5930" w:rsidRPr="00430102" w:rsidRDefault="006A5930" w:rsidP="006F3DB0">
      <w:pPr>
        <w:spacing w:after="0" w:line="240" w:lineRule="auto"/>
        <w:ind w:firstLine="709"/>
        <w:jc w:val="center"/>
        <w:rPr>
          <w:rFonts w:ascii="Times New Roman" w:hAnsi="Times New Roman"/>
          <w:sz w:val="24"/>
          <w:szCs w:val="24"/>
        </w:rPr>
      </w:pPr>
      <w:r w:rsidRPr="00430102">
        <w:rPr>
          <w:rFonts w:ascii="Times New Roman" w:hAnsi="Times New Roman"/>
          <w:bCs/>
          <w:sz w:val="24"/>
          <w:szCs w:val="24"/>
        </w:rPr>
        <w:t>образовательной среды школы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43"/>
        <w:gridCol w:w="4768"/>
        <w:gridCol w:w="3618"/>
      </w:tblGrid>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jc w:val="center"/>
              <w:rPr>
                <w:rFonts w:ascii="Times New Roman" w:hAnsi="Times New Roman"/>
                <w:bCs/>
                <w:sz w:val="24"/>
                <w:szCs w:val="24"/>
              </w:rPr>
            </w:pPr>
            <w:r w:rsidRPr="00430102">
              <w:rPr>
                <w:rFonts w:ascii="Times New Roman" w:hAnsi="Times New Roman"/>
                <w:bCs/>
                <w:sz w:val="24"/>
                <w:szCs w:val="24"/>
              </w:rPr>
              <w:t xml:space="preserve">№ </w:t>
            </w:r>
          </w:p>
          <w:p w:rsidR="006A5930" w:rsidRPr="00430102" w:rsidRDefault="006A5930" w:rsidP="006F3DB0">
            <w:pPr>
              <w:spacing w:after="0" w:line="240" w:lineRule="auto"/>
              <w:jc w:val="center"/>
              <w:rPr>
                <w:rFonts w:ascii="Times New Roman" w:hAnsi="Times New Roman"/>
                <w:sz w:val="24"/>
                <w:szCs w:val="24"/>
              </w:rPr>
            </w:pPr>
            <w:r w:rsidRPr="00430102">
              <w:rPr>
                <w:rFonts w:ascii="Times New Roman" w:hAnsi="Times New Roman"/>
                <w:bCs/>
                <w:sz w:val="24"/>
                <w:szCs w:val="24"/>
              </w:rPr>
              <w:t>п/п</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bCs/>
                <w:sz w:val="24"/>
                <w:szCs w:val="24"/>
              </w:rPr>
              <w:t>Необходимые средства</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bCs/>
                <w:sz w:val="24"/>
                <w:szCs w:val="24"/>
              </w:rPr>
              <w:t xml:space="preserve"> Срок</w:t>
            </w:r>
          </w:p>
        </w:tc>
      </w:tr>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rPr>
                <w:rFonts w:ascii="Times New Roman" w:hAnsi="Times New Roman"/>
                <w:sz w:val="24"/>
                <w:szCs w:val="24"/>
              </w:rPr>
            </w:pPr>
            <w:r w:rsidRPr="00430102">
              <w:rPr>
                <w:rFonts w:ascii="Times New Roman" w:hAnsi="Times New Roman"/>
                <w:sz w:val="24"/>
                <w:szCs w:val="24"/>
              </w:rPr>
              <w:t>Технические средства (10 компьютеров, 1 интерактивная доска, 1 принтер)</w:t>
            </w:r>
          </w:p>
          <w:p w:rsidR="006A5930" w:rsidRPr="00430102" w:rsidRDefault="006A5930" w:rsidP="006F3DB0">
            <w:pPr>
              <w:spacing w:after="0" w:line="240" w:lineRule="auto"/>
              <w:rPr>
                <w:rFonts w:ascii="Times New Roman" w:hAnsi="Times New Roman"/>
                <w:sz w:val="24"/>
                <w:szCs w:val="24"/>
              </w:rPr>
            </w:pPr>
            <w:r w:rsidRPr="00430102">
              <w:rPr>
                <w:rFonts w:ascii="Times New Roman" w:hAnsi="Times New Roman"/>
                <w:sz w:val="24"/>
                <w:szCs w:val="24"/>
              </w:rPr>
              <w:t>Клавиатура для обучающихся с ОВЗ</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2021</w:t>
            </w:r>
          </w:p>
          <w:p w:rsidR="006A5930" w:rsidRPr="00430102" w:rsidRDefault="006A5930" w:rsidP="006F3DB0">
            <w:pPr>
              <w:spacing w:after="0" w:line="240" w:lineRule="auto"/>
              <w:ind w:firstLine="119"/>
              <w:jc w:val="center"/>
              <w:rPr>
                <w:rFonts w:ascii="Times New Roman" w:hAnsi="Times New Roman"/>
                <w:sz w:val="24"/>
                <w:szCs w:val="24"/>
              </w:rPr>
            </w:pPr>
          </w:p>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2022</w:t>
            </w:r>
          </w:p>
        </w:tc>
      </w:tr>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rPr>
                <w:rFonts w:ascii="Times New Roman" w:hAnsi="Times New Roman"/>
                <w:sz w:val="24"/>
                <w:szCs w:val="24"/>
              </w:rPr>
            </w:pPr>
            <w:r w:rsidRPr="00430102">
              <w:rPr>
                <w:rFonts w:ascii="Times New Roman" w:hAnsi="Times New Roman"/>
                <w:sz w:val="24"/>
                <w:szCs w:val="24"/>
              </w:rPr>
              <w:t>Программные инструменты (майкрософт)</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Ежегодно</w:t>
            </w:r>
          </w:p>
        </w:tc>
      </w:tr>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III</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rPr>
                <w:rFonts w:ascii="Times New Roman" w:hAnsi="Times New Roman"/>
                <w:sz w:val="24"/>
                <w:szCs w:val="24"/>
              </w:rPr>
            </w:pPr>
            <w:r w:rsidRPr="00430102">
              <w:rPr>
                <w:rFonts w:ascii="Times New Roman" w:hAnsi="Times New Roman"/>
                <w:sz w:val="24"/>
                <w:szCs w:val="24"/>
              </w:rPr>
              <w:t>Обеспечение технической, методической и организационной поддержки (создание локальной сети школы)</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rPr>
                <w:rFonts w:ascii="Times New Roman" w:hAnsi="Times New Roman"/>
                <w:sz w:val="24"/>
                <w:szCs w:val="24"/>
              </w:rPr>
            </w:pPr>
            <w:r w:rsidRPr="00430102">
              <w:rPr>
                <w:rFonts w:ascii="Times New Roman" w:hAnsi="Times New Roman"/>
                <w:sz w:val="24"/>
                <w:szCs w:val="24"/>
              </w:rPr>
              <w:t>1 этап – 2021</w:t>
            </w:r>
          </w:p>
          <w:p w:rsidR="006A5930" w:rsidRPr="00430102" w:rsidRDefault="006A5930" w:rsidP="006F3DB0">
            <w:pPr>
              <w:spacing w:after="0" w:line="240" w:lineRule="auto"/>
              <w:ind w:firstLine="119"/>
              <w:rPr>
                <w:rFonts w:ascii="Times New Roman" w:hAnsi="Times New Roman"/>
                <w:sz w:val="24"/>
                <w:szCs w:val="24"/>
              </w:rPr>
            </w:pPr>
            <w:r w:rsidRPr="00430102">
              <w:rPr>
                <w:rFonts w:ascii="Times New Roman" w:hAnsi="Times New Roman"/>
                <w:sz w:val="24"/>
                <w:szCs w:val="24"/>
              </w:rPr>
              <w:t>2 этап – 2022</w:t>
            </w:r>
          </w:p>
          <w:p w:rsidR="006A5930" w:rsidRPr="00430102" w:rsidRDefault="006A5930" w:rsidP="006F3DB0">
            <w:pPr>
              <w:spacing w:after="0" w:line="240" w:lineRule="auto"/>
              <w:ind w:firstLine="119"/>
              <w:rPr>
                <w:rFonts w:ascii="Times New Roman" w:hAnsi="Times New Roman"/>
                <w:sz w:val="24"/>
                <w:szCs w:val="24"/>
              </w:rPr>
            </w:pPr>
            <w:r w:rsidRPr="00430102">
              <w:rPr>
                <w:rFonts w:ascii="Times New Roman" w:hAnsi="Times New Roman"/>
                <w:sz w:val="24"/>
                <w:szCs w:val="24"/>
              </w:rPr>
              <w:t>3 этап - 2023</w:t>
            </w:r>
          </w:p>
        </w:tc>
      </w:tr>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IV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rPr>
                <w:rFonts w:ascii="Times New Roman" w:hAnsi="Times New Roman"/>
                <w:sz w:val="24"/>
                <w:szCs w:val="24"/>
              </w:rPr>
            </w:pPr>
            <w:r w:rsidRPr="00430102">
              <w:rPr>
                <w:rFonts w:ascii="Times New Roman" w:hAnsi="Times New Roman"/>
                <w:sz w:val="24"/>
                <w:szCs w:val="24"/>
              </w:rPr>
              <w:t>Отображение образовательного процесса в информационной среде</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Ежегодно</w:t>
            </w:r>
          </w:p>
        </w:tc>
      </w:tr>
      <w:tr w:rsidR="006A5930" w:rsidRPr="00430102" w:rsidTr="006A5930">
        <w:tc>
          <w:tcPr>
            <w:tcW w:w="843"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V</w:t>
            </w:r>
          </w:p>
        </w:tc>
        <w:tc>
          <w:tcPr>
            <w:tcW w:w="476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rPr>
                <w:rFonts w:ascii="Times New Roman" w:hAnsi="Times New Roman"/>
                <w:sz w:val="24"/>
                <w:szCs w:val="24"/>
              </w:rPr>
            </w:pPr>
            <w:r w:rsidRPr="00430102">
              <w:rPr>
                <w:rFonts w:ascii="Times New Roman" w:hAnsi="Times New Roman"/>
                <w:sz w:val="24"/>
                <w:szCs w:val="24"/>
              </w:rPr>
              <w:t>Компоненты на бумажных носителях (учебники)</w:t>
            </w:r>
          </w:p>
        </w:tc>
        <w:tc>
          <w:tcPr>
            <w:tcW w:w="3618" w:type="dxa"/>
            <w:tcBorders>
              <w:top w:val="single" w:sz="6" w:space="0" w:color="000000"/>
              <w:left w:val="single" w:sz="6" w:space="0" w:color="000000"/>
              <w:bottom w:val="single" w:sz="6" w:space="0" w:color="000000"/>
              <w:right w:val="single" w:sz="6" w:space="0" w:color="000000"/>
            </w:tcBorders>
            <w:shd w:val="clear" w:color="auto" w:fill="FFFFFF"/>
            <w:hideMark/>
          </w:tcPr>
          <w:p w:rsidR="006A5930" w:rsidRPr="00430102" w:rsidRDefault="006A5930" w:rsidP="006F3DB0">
            <w:pPr>
              <w:spacing w:after="0" w:line="240" w:lineRule="auto"/>
              <w:ind w:firstLine="119"/>
              <w:jc w:val="center"/>
              <w:rPr>
                <w:rFonts w:ascii="Times New Roman" w:hAnsi="Times New Roman"/>
                <w:sz w:val="24"/>
                <w:szCs w:val="24"/>
              </w:rPr>
            </w:pPr>
            <w:r w:rsidRPr="00430102">
              <w:rPr>
                <w:rFonts w:ascii="Times New Roman" w:hAnsi="Times New Roman"/>
                <w:sz w:val="24"/>
                <w:szCs w:val="24"/>
              </w:rPr>
              <w:t>Ежегодно</w:t>
            </w:r>
          </w:p>
        </w:tc>
      </w:tr>
    </w:tbl>
    <w:p w:rsidR="006A5930" w:rsidRPr="00430102" w:rsidRDefault="006A5930" w:rsidP="006F3DB0">
      <w:pPr>
        <w:pStyle w:val="3"/>
        <w:spacing w:before="0" w:beforeAutospacing="0" w:after="0" w:afterAutospacing="0"/>
        <w:jc w:val="center"/>
        <w:rPr>
          <w:sz w:val="24"/>
          <w:szCs w:val="24"/>
        </w:rPr>
      </w:pPr>
      <w:bookmarkStart w:id="217" w:name="_Toc406059072"/>
      <w:bookmarkStart w:id="218" w:name="_Toc409691741"/>
      <w:bookmarkStart w:id="219" w:name="_Toc410654085"/>
      <w:bookmarkStart w:id="220" w:name="_Toc31893505"/>
      <w:bookmarkStart w:id="221" w:name="_Toc31898662"/>
      <w:r w:rsidRPr="00430102">
        <w:rPr>
          <w:sz w:val="24"/>
          <w:szCs w:val="24"/>
        </w:rPr>
        <w:t>3.2.6. Механизмы достижения целевых ориентиров в системе условий</w:t>
      </w:r>
      <w:bookmarkEnd w:id="217"/>
      <w:bookmarkEnd w:id="218"/>
      <w:bookmarkEnd w:id="219"/>
      <w:bookmarkEnd w:id="220"/>
      <w:bookmarkEnd w:id="221"/>
    </w:p>
    <w:p w:rsidR="006A5930" w:rsidRPr="00430102" w:rsidRDefault="006A5930" w:rsidP="006F3DB0">
      <w:pPr>
        <w:spacing w:after="0" w:line="240" w:lineRule="auto"/>
        <w:ind w:firstLine="709"/>
        <w:jc w:val="both"/>
        <w:rPr>
          <w:rFonts w:ascii="Times New Roman" w:hAnsi="Times New Roman"/>
          <w:sz w:val="24"/>
          <w:szCs w:val="24"/>
        </w:rPr>
      </w:pPr>
      <w:r w:rsidRPr="00430102">
        <w:rPr>
          <w:rFonts w:ascii="Times New Roman" w:hAnsi="Times New Roman"/>
          <w:sz w:val="24"/>
          <w:szCs w:val="24"/>
        </w:rPr>
        <w:t xml:space="preserve">Интегративным результатом выполнения </w:t>
      </w:r>
      <w:r w:rsidR="005D0034" w:rsidRPr="00430102">
        <w:rPr>
          <w:rFonts w:ascii="Times New Roman" w:hAnsi="Times New Roman"/>
          <w:sz w:val="24"/>
          <w:szCs w:val="24"/>
        </w:rPr>
        <w:t>АООП ООО ЗПР</w:t>
      </w:r>
      <w:r w:rsidRPr="00430102">
        <w:rPr>
          <w:rFonts w:ascii="Times New Roman" w:hAnsi="Times New Roman"/>
          <w:sz w:val="24"/>
          <w:szCs w:val="24"/>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 условия</w:t>
      </w:r>
      <w:r w:rsidR="008D7066" w:rsidRPr="00430102">
        <w:rPr>
          <w:rFonts w:ascii="Times New Roman" w:hAnsi="Times New Roman"/>
          <w:sz w:val="24"/>
          <w:szCs w:val="24"/>
        </w:rPr>
        <w:t>: с</w:t>
      </w:r>
      <w:r w:rsidRPr="00430102">
        <w:rPr>
          <w:rFonts w:ascii="Times New Roman" w:hAnsi="Times New Roman"/>
          <w:sz w:val="24"/>
          <w:szCs w:val="24"/>
        </w:rPr>
        <w:t>оответствуют требованиям ФГОС ООО</w:t>
      </w:r>
      <w:r w:rsidR="008D7066" w:rsidRPr="00430102">
        <w:rPr>
          <w:rFonts w:ascii="Times New Roman" w:hAnsi="Times New Roman"/>
          <w:sz w:val="24"/>
          <w:szCs w:val="24"/>
        </w:rPr>
        <w:t>; о</w:t>
      </w:r>
      <w:r w:rsidRPr="00430102">
        <w:rPr>
          <w:rFonts w:ascii="Times New Roman" w:hAnsi="Times New Roman"/>
          <w:sz w:val="24"/>
          <w:szCs w:val="24"/>
        </w:rPr>
        <w:t xml:space="preserve">беспечивают достижение планируемых результатов освоения </w:t>
      </w:r>
      <w:r w:rsidR="005D0034" w:rsidRPr="00430102">
        <w:rPr>
          <w:rFonts w:ascii="Times New Roman" w:hAnsi="Times New Roman"/>
          <w:sz w:val="24"/>
          <w:szCs w:val="24"/>
        </w:rPr>
        <w:t xml:space="preserve">АООП ООО ЗПР; </w:t>
      </w:r>
      <w:r w:rsidRPr="00430102">
        <w:rPr>
          <w:rFonts w:ascii="Times New Roman" w:hAnsi="Times New Roman"/>
          <w:sz w:val="24"/>
          <w:szCs w:val="24"/>
        </w:rPr>
        <w:t>учитывают особенности школы и, ее организационную структуру, запросы участников образовательного процесса</w:t>
      </w:r>
      <w:r w:rsidR="008D7066" w:rsidRPr="00430102">
        <w:rPr>
          <w:rFonts w:ascii="Times New Roman" w:hAnsi="Times New Roman"/>
          <w:sz w:val="24"/>
          <w:szCs w:val="24"/>
        </w:rPr>
        <w:t>; п</w:t>
      </w:r>
      <w:r w:rsidRPr="00430102">
        <w:rPr>
          <w:rFonts w:ascii="Times New Roman" w:hAnsi="Times New Roman"/>
          <w:sz w:val="24"/>
          <w:szCs w:val="24"/>
        </w:rPr>
        <w:t>редоставляют возможность взаимодействия с социальными партнерами, использования ресурсов социума, в том числе и сетевого взаимодействия.</w:t>
      </w:r>
    </w:p>
    <w:p w:rsidR="006A5930" w:rsidRPr="00430102" w:rsidRDefault="006A5930" w:rsidP="006F3DB0">
      <w:pPr>
        <w:pStyle w:val="3"/>
        <w:spacing w:before="0" w:beforeAutospacing="0" w:after="0" w:afterAutospacing="0"/>
        <w:jc w:val="center"/>
        <w:rPr>
          <w:sz w:val="24"/>
          <w:szCs w:val="24"/>
        </w:rPr>
      </w:pPr>
      <w:bookmarkStart w:id="222" w:name="_Toc410654086"/>
      <w:bookmarkStart w:id="223" w:name="_Toc406059073"/>
      <w:bookmarkStart w:id="224" w:name="_Toc409691742"/>
      <w:bookmarkStart w:id="225" w:name="_Toc31893506"/>
      <w:bookmarkStart w:id="226" w:name="_Toc31898663"/>
      <w:r w:rsidRPr="00430102">
        <w:rPr>
          <w:sz w:val="24"/>
          <w:szCs w:val="24"/>
        </w:rPr>
        <w:t>3.2.7. Сетевой график (дорожная карта) по формированию необходимой</w:t>
      </w:r>
      <w:bookmarkStart w:id="227" w:name="_Toc410654087"/>
      <w:bookmarkEnd w:id="222"/>
      <w:r w:rsidRPr="00430102">
        <w:rPr>
          <w:sz w:val="24"/>
          <w:szCs w:val="24"/>
        </w:rPr>
        <w:t xml:space="preserve"> системы условий</w:t>
      </w:r>
      <w:bookmarkEnd w:id="223"/>
      <w:bookmarkEnd w:id="224"/>
      <w:bookmarkEnd w:id="225"/>
      <w:bookmarkEnd w:id="226"/>
      <w:bookmarkEnd w:id="227"/>
    </w:p>
    <w:tbl>
      <w:tblPr>
        <w:tblW w:w="9516" w:type="dxa"/>
        <w:tblInd w:w="85" w:type="dxa"/>
        <w:tblLayout w:type="fixed"/>
        <w:tblCellMar>
          <w:left w:w="0" w:type="dxa"/>
          <w:right w:w="0" w:type="dxa"/>
        </w:tblCellMar>
        <w:tblLook w:val="0000" w:firstRow="0" w:lastRow="0" w:firstColumn="0" w:lastColumn="0" w:noHBand="0" w:noVBand="0"/>
      </w:tblPr>
      <w:tblGrid>
        <w:gridCol w:w="3057"/>
        <w:gridCol w:w="5024"/>
        <w:gridCol w:w="1435"/>
      </w:tblGrid>
      <w:tr w:rsidR="006A5930" w:rsidRPr="00430102" w:rsidTr="00C2319A">
        <w:trPr>
          <w:trHeight w:val="224"/>
          <w:tblHeader/>
        </w:trPr>
        <w:tc>
          <w:tcPr>
            <w:tcW w:w="305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Cs/>
                <w:sz w:val="24"/>
                <w:szCs w:val="24"/>
                <w:lang w:eastAsia="ru-RU"/>
              </w:rPr>
            </w:pPr>
            <w:r w:rsidRPr="00430102">
              <w:rPr>
                <w:rFonts w:ascii="Times New Roman" w:eastAsia="MS Mincho" w:hAnsi="Times New Roman"/>
                <w:bCs/>
                <w:sz w:val="24"/>
                <w:szCs w:val="24"/>
                <w:lang w:eastAsia="ru-RU"/>
              </w:rPr>
              <w:t>Направление мероприятий</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Cs/>
                <w:sz w:val="24"/>
                <w:szCs w:val="24"/>
                <w:lang w:eastAsia="ru-RU"/>
              </w:rPr>
            </w:pPr>
            <w:r w:rsidRPr="00430102">
              <w:rPr>
                <w:rFonts w:ascii="Times New Roman" w:eastAsia="MS Mincho" w:hAnsi="Times New Roman"/>
                <w:bCs/>
                <w:sz w:val="24"/>
                <w:szCs w:val="24"/>
                <w:lang w:eastAsia="ru-RU"/>
              </w:rPr>
              <w:t>Мероприятия</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bCs/>
                <w:sz w:val="24"/>
                <w:szCs w:val="24"/>
                <w:lang w:eastAsia="ru-RU"/>
              </w:rPr>
            </w:pPr>
            <w:r w:rsidRPr="00430102">
              <w:rPr>
                <w:rFonts w:ascii="Times New Roman" w:eastAsia="MS Mincho" w:hAnsi="Times New Roman"/>
                <w:bCs/>
                <w:sz w:val="24"/>
                <w:szCs w:val="24"/>
                <w:lang w:eastAsia="ru-RU"/>
              </w:rPr>
              <w:t xml:space="preserve">Сроки </w:t>
            </w:r>
          </w:p>
        </w:tc>
      </w:tr>
      <w:tr w:rsidR="006A5930" w:rsidRPr="00430102" w:rsidTr="005D0034">
        <w:trPr>
          <w:trHeight w:val="1032"/>
        </w:trPr>
        <w:tc>
          <w:tcPr>
            <w:tcW w:w="305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lastRenderedPageBreak/>
              <w:t>I.</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Нормативное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 xml:space="preserve">1. Наличие </w:t>
            </w:r>
            <w:r w:rsidR="007E1577" w:rsidRPr="00430102">
              <w:rPr>
                <w:rFonts w:ascii="Times New Roman" w:eastAsia="MS Mincho" w:hAnsi="Times New Roman"/>
                <w:sz w:val="24"/>
                <w:szCs w:val="24"/>
                <w:lang w:eastAsia="ru-RU"/>
              </w:rPr>
              <w:t>решения ТПМПК</w:t>
            </w:r>
            <w:r w:rsidRPr="00430102">
              <w:rPr>
                <w:rFonts w:ascii="Times New Roman" w:eastAsia="MS Mincho" w:hAnsi="Times New Roman"/>
                <w:sz w:val="24"/>
                <w:szCs w:val="24"/>
                <w:lang w:eastAsia="ru-RU"/>
              </w:rPr>
              <w:t xml:space="preserve"> о необходимости обучения школьников по адаптированной обра</w:t>
            </w:r>
            <w:r w:rsidR="005D0034" w:rsidRPr="00430102">
              <w:rPr>
                <w:rFonts w:ascii="Times New Roman" w:eastAsia="MS Mincho" w:hAnsi="Times New Roman"/>
                <w:sz w:val="24"/>
                <w:szCs w:val="24"/>
                <w:lang w:eastAsia="ru-RU"/>
              </w:rPr>
              <w:t>зовательной программе с ЗПР</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По факту</w:t>
            </w:r>
          </w:p>
        </w:tc>
      </w:tr>
      <w:tr w:rsidR="006A5930" w:rsidRPr="00430102" w:rsidTr="005D0034">
        <w:trPr>
          <w:trHeight w:val="636"/>
        </w:trPr>
        <w:tc>
          <w:tcPr>
            <w:tcW w:w="305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r w:rsidRPr="00430102">
              <w:rPr>
                <w:rFonts w:ascii="Times New Roman" w:eastAsia="MS Mincho" w:hAnsi="Times New Roman"/>
                <w:sz w:val="24"/>
                <w:szCs w:val="24"/>
                <w:lang w:eastAsia="ru-RU"/>
              </w:rPr>
              <w:t xml:space="preserve">2. Разработка и </w:t>
            </w:r>
            <w:r w:rsidR="007E1577" w:rsidRPr="00430102">
              <w:rPr>
                <w:rFonts w:ascii="Times New Roman" w:eastAsia="MS Mincho" w:hAnsi="Times New Roman"/>
                <w:sz w:val="24"/>
                <w:szCs w:val="24"/>
                <w:lang w:eastAsia="ru-RU"/>
              </w:rPr>
              <w:t>утверждение новой</w:t>
            </w:r>
            <w:r w:rsidR="005D0034" w:rsidRPr="00430102">
              <w:rPr>
                <w:rFonts w:ascii="Times New Roman" w:eastAsia="MS Mincho" w:hAnsi="Times New Roman"/>
                <w:sz w:val="24"/>
                <w:szCs w:val="24"/>
                <w:lang w:eastAsia="ru-RU"/>
              </w:rPr>
              <w:t xml:space="preserve"> редакции АООП ООО ЗПР</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60"/>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430102">
              <w:rPr>
                <w:rFonts w:ascii="Times New Roman" w:eastAsia="MS Mincho" w:hAnsi="Times New Roman"/>
                <w:sz w:val="24"/>
                <w:szCs w:val="24"/>
                <w:lang w:eastAsia="ru-RU"/>
              </w:rPr>
              <w:t>3.</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 Разработка на </w:t>
            </w:r>
            <w:r w:rsidR="007E1577" w:rsidRPr="00430102">
              <w:rPr>
                <w:rFonts w:ascii="Times New Roman" w:eastAsia="MS Mincho" w:hAnsi="Times New Roman"/>
                <w:sz w:val="24"/>
                <w:szCs w:val="24"/>
                <w:lang w:eastAsia="ru-RU"/>
              </w:rPr>
              <w:t>основе АООП</w:t>
            </w:r>
            <w:r w:rsidR="005D0034" w:rsidRPr="00430102">
              <w:rPr>
                <w:rFonts w:ascii="Times New Roman" w:eastAsia="MS Mincho" w:hAnsi="Times New Roman"/>
                <w:sz w:val="24"/>
                <w:szCs w:val="24"/>
                <w:lang w:eastAsia="ru-RU"/>
              </w:rPr>
              <w:t xml:space="preserve"> ООО ЗПР</w:t>
            </w:r>
            <w:r w:rsidRPr="00430102">
              <w:rPr>
                <w:rFonts w:ascii="Times New Roman" w:eastAsia="MS Mincho" w:hAnsi="Times New Roman"/>
                <w:sz w:val="24"/>
                <w:szCs w:val="24"/>
                <w:lang w:eastAsia="ru-RU"/>
              </w:rPr>
              <w:t xml:space="preserve"> рабочих адаптированных программ по предметам</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60"/>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4.</w:t>
            </w:r>
            <w:r w:rsidRPr="00430102">
              <w:rPr>
                <w:rFonts w:ascii="Times New Roman" w:eastAsia="MS Mincho" w:hAnsi="Times New Roman"/>
                <w:sz w:val="24"/>
                <w:szCs w:val="24"/>
                <w:lang w:eastAsia="ru-RU"/>
              </w:rPr>
              <w:t> </w:t>
            </w:r>
            <w:r w:rsidR="007E1577" w:rsidRPr="00430102">
              <w:rPr>
                <w:rFonts w:ascii="Times New Roman" w:eastAsia="MS Mincho" w:hAnsi="Times New Roman"/>
                <w:sz w:val="24"/>
                <w:szCs w:val="24"/>
                <w:lang w:eastAsia="ru-RU"/>
              </w:rPr>
              <w:t>Утверждение АООП</w:t>
            </w:r>
            <w:r w:rsidR="005D0034" w:rsidRPr="00430102">
              <w:rPr>
                <w:rFonts w:ascii="Times New Roman" w:eastAsia="MS Mincho" w:hAnsi="Times New Roman"/>
                <w:sz w:val="24"/>
                <w:szCs w:val="24"/>
                <w:lang w:eastAsia="ru-RU"/>
              </w:rPr>
              <w:t xml:space="preserve"> ООО ЗПР</w:t>
            </w:r>
            <w:r w:rsidRPr="00430102">
              <w:rPr>
                <w:rFonts w:ascii="Times New Roman" w:eastAsia="MS Mincho" w:hAnsi="Times New Roman"/>
                <w:sz w:val="24"/>
                <w:szCs w:val="24"/>
                <w:lang w:eastAsia="ru-RU"/>
              </w:rPr>
              <w:t xml:space="preserve"> в новой редакции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Август 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1193"/>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right w:val="single" w:sz="4" w:space="0" w:color="000000"/>
            </w:tcBorders>
            <w:tcMar>
              <w:top w:w="71"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5.</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w:t>
            </w:r>
            <w:r w:rsidR="007E1577" w:rsidRPr="00430102">
              <w:rPr>
                <w:rFonts w:ascii="Times New Roman" w:eastAsia="MS Mincho" w:hAnsi="Times New Roman"/>
                <w:sz w:val="24"/>
                <w:szCs w:val="24"/>
                <w:lang w:eastAsia="ru-RU"/>
              </w:rPr>
              <w:t>процессе в</w:t>
            </w:r>
            <w:r w:rsidR="005D0034" w:rsidRPr="00430102">
              <w:rPr>
                <w:rFonts w:ascii="Times New Roman" w:eastAsia="MS Mincho" w:hAnsi="Times New Roman"/>
                <w:sz w:val="24"/>
                <w:szCs w:val="24"/>
                <w:lang w:eastAsia="ru-RU"/>
              </w:rPr>
              <w:t xml:space="preserve"> ходе реализации АООП ООО ЗПР</w:t>
            </w:r>
          </w:p>
        </w:tc>
        <w:tc>
          <w:tcPr>
            <w:tcW w:w="1435" w:type="dxa"/>
            <w:tcBorders>
              <w:top w:val="single" w:sz="4" w:space="0" w:color="000000"/>
              <w:left w:val="single" w:sz="4" w:space="0" w:color="000000"/>
              <w:right w:val="single" w:sz="4" w:space="0" w:color="000000"/>
            </w:tcBorders>
            <w:tcMar>
              <w:top w:w="71"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Август 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688"/>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A5930" w:rsidRPr="00430102" w:rsidRDefault="006A5930" w:rsidP="006F3DB0">
            <w:pPr>
              <w:snapToGrid w:val="0"/>
              <w:spacing w:after="0" w:line="240" w:lineRule="auto"/>
              <w:ind w:firstLine="52"/>
              <w:rPr>
                <w:rFonts w:ascii="Times New Roman" w:eastAsia="MS Mincho" w:hAnsi="Times New Roman"/>
                <w:strike/>
                <w:sz w:val="24"/>
                <w:szCs w:val="24"/>
                <w:lang w:eastAsia="ru-RU"/>
              </w:rPr>
            </w:pPr>
            <w:r w:rsidRPr="00430102">
              <w:rPr>
                <w:rFonts w:ascii="Times New Roman" w:hAnsi="Times New Roman"/>
                <w:sz w:val="24"/>
                <w:szCs w:val="24"/>
              </w:rPr>
              <w:t>6.</w:t>
            </w:r>
            <w:r w:rsidRPr="00430102">
              <w:rPr>
                <w:rFonts w:ascii="Times New Roman" w:hAnsi="Times New Roman"/>
                <w:sz w:val="24"/>
                <w:szCs w:val="24"/>
              </w:rPr>
              <w:t> </w:t>
            </w:r>
            <w:r w:rsidRPr="00430102">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школы с учетом требований к минимальной оснащенности учебного процесса </w:t>
            </w:r>
          </w:p>
        </w:tc>
        <w:tc>
          <w:tcPr>
            <w:tcW w:w="143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Август 2022 г.</w:t>
            </w:r>
          </w:p>
        </w:tc>
      </w:tr>
      <w:tr w:rsidR="006A5930" w:rsidRPr="00430102" w:rsidTr="005D0034">
        <w:trPr>
          <w:trHeight w:val="1237"/>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right w:val="single" w:sz="4" w:space="0" w:color="000000"/>
            </w:tcBorders>
            <w:tcMar>
              <w:top w:w="71"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trike/>
                <w:sz w:val="24"/>
                <w:szCs w:val="24"/>
                <w:lang w:eastAsia="ru-RU"/>
              </w:rPr>
            </w:pPr>
            <w:r w:rsidRPr="00430102">
              <w:rPr>
                <w:rFonts w:ascii="Times New Roman" w:eastAsia="MS Mincho" w:hAnsi="Times New Roman"/>
                <w:sz w:val="24"/>
                <w:szCs w:val="24"/>
                <w:lang w:eastAsia="ru-RU"/>
              </w:rPr>
              <w:t>7.</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  Разработка:</w:t>
            </w:r>
          </w:p>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hAnsi="Times New Roman"/>
                <w:b/>
                <w:bCs/>
                <w:sz w:val="24"/>
                <w:szCs w:val="24"/>
              </w:rPr>
              <w:t>–</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учебного плана;</w:t>
            </w:r>
          </w:p>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hAnsi="Times New Roman"/>
                <w:b/>
                <w:bCs/>
                <w:sz w:val="24"/>
                <w:szCs w:val="24"/>
              </w:rPr>
              <w:t>–</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годового календарного учебного графика.</w:t>
            </w:r>
          </w:p>
        </w:tc>
        <w:tc>
          <w:tcPr>
            <w:tcW w:w="1435" w:type="dxa"/>
            <w:tcBorders>
              <w:top w:val="single" w:sz="4" w:space="0" w:color="000000"/>
              <w:left w:val="single" w:sz="4" w:space="0" w:color="000000"/>
              <w:right w:val="single" w:sz="4" w:space="0" w:color="000000"/>
            </w:tcBorders>
            <w:tcMar>
              <w:top w:w="71"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Ежегодно</w:t>
            </w:r>
          </w:p>
        </w:tc>
      </w:tr>
      <w:tr w:rsidR="006A5930" w:rsidRPr="00430102" w:rsidTr="005D0034">
        <w:trPr>
          <w:trHeight w:val="882"/>
        </w:trPr>
        <w:tc>
          <w:tcPr>
            <w:tcW w:w="305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 xml:space="preserve">II. Финансовое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1.</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Определение объема расходов, необходимых для реализации АООП </w:t>
            </w:r>
            <w:r w:rsidR="005D0034" w:rsidRPr="00430102">
              <w:rPr>
                <w:rFonts w:ascii="Times New Roman" w:eastAsia="MS Mincho" w:hAnsi="Times New Roman"/>
                <w:sz w:val="24"/>
                <w:szCs w:val="24"/>
                <w:lang w:eastAsia="ru-RU"/>
              </w:rPr>
              <w:t>ООО ЗПР</w:t>
            </w:r>
            <w:r w:rsidRPr="00430102">
              <w:rPr>
                <w:rFonts w:ascii="Times New Roman" w:eastAsia="MS Mincho" w:hAnsi="Times New Roman"/>
                <w:sz w:val="24"/>
                <w:szCs w:val="24"/>
                <w:lang w:eastAsia="ru-RU"/>
              </w:rPr>
              <w:t xml:space="preserve"> и достижения планируемых результатов, в том числе с учетом реализации программы «Доступная среда»</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2023 г.</w:t>
            </w:r>
          </w:p>
        </w:tc>
      </w:tr>
      <w:tr w:rsidR="006A5930" w:rsidRPr="00430102" w:rsidTr="00D45C6C">
        <w:trPr>
          <w:trHeight w:val="942"/>
        </w:trPr>
        <w:tc>
          <w:tcPr>
            <w:tcW w:w="305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III.</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Организационное обеспечение  </w:t>
            </w:r>
          </w:p>
        </w:tc>
        <w:tc>
          <w:tcPr>
            <w:tcW w:w="5024" w:type="dxa"/>
            <w:tcBorders>
              <w:top w:val="single" w:sz="4" w:space="0" w:color="000000"/>
              <w:left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1.</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Обеспечение координации взаимодействия участников образовательных отношений по  </w:t>
            </w:r>
            <w:r w:rsidR="005D0034" w:rsidRPr="00430102">
              <w:rPr>
                <w:rFonts w:ascii="Times New Roman" w:eastAsia="MS Mincho" w:hAnsi="Times New Roman"/>
                <w:sz w:val="24"/>
                <w:szCs w:val="24"/>
                <w:lang w:eastAsia="ru-RU"/>
              </w:rPr>
              <w:t xml:space="preserve"> реализации АООП ООО ЗПР</w:t>
            </w:r>
          </w:p>
        </w:tc>
        <w:tc>
          <w:tcPr>
            <w:tcW w:w="1435" w:type="dxa"/>
            <w:tcBorders>
              <w:top w:val="single" w:sz="4" w:space="0" w:color="000000"/>
              <w:left w:val="single" w:sz="4" w:space="0" w:color="000000"/>
              <w:right w:val="single" w:sz="4" w:space="0" w:color="000000"/>
            </w:tcBorders>
            <w:tcMar>
              <w:top w:w="68" w:type="dxa"/>
              <w:left w:w="85" w:type="dxa"/>
              <w:bottom w:w="82"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333"/>
        </w:trPr>
        <w:tc>
          <w:tcPr>
            <w:tcW w:w="305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IV.</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Кадровое обеспечение введения ФГОС основного общего образования</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 xml:space="preserve">1. Анализ кадрового обеспечения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691"/>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Создание (корректировка) плана­графика повышения квалификации педагогических и руководящих работников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497"/>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3.</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Корректировка </w:t>
            </w:r>
            <w:r w:rsidR="007E1577" w:rsidRPr="00430102">
              <w:rPr>
                <w:rFonts w:ascii="Times New Roman" w:eastAsia="MS Mincho" w:hAnsi="Times New Roman"/>
                <w:sz w:val="24"/>
                <w:szCs w:val="24"/>
                <w:lang w:eastAsia="ru-RU"/>
              </w:rPr>
              <w:t>плана методической</w:t>
            </w:r>
            <w:r w:rsidRPr="00430102">
              <w:rPr>
                <w:rFonts w:ascii="Times New Roman" w:eastAsia="MS Mincho" w:hAnsi="Times New Roman"/>
                <w:sz w:val="24"/>
                <w:szCs w:val="24"/>
                <w:lang w:eastAsia="ru-RU"/>
              </w:rPr>
              <w:t xml:space="preserve"> работы школы</w:t>
            </w:r>
          </w:p>
        </w:tc>
        <w:tc>
          <w:tcPr>
            <w:tcW w:w="1435" w:type="dxa"/>
            <w:tcBorders>
              <w:top w:val="single" w:sz="4" w:space="0" w:color="000000"/>
              <w:left w:val="single" w:sz="4" w:space="0" w:color="000000"/>
              <w:right w:val="single" w:sz="4" w:space="0" w:color="000000"/>
            </w:tcBorders>
            <w:tcMar>
              <w:top w:w="68" w:type="dxa"/>
              <w:left w:w="85" w:type="dxa"/>
              <w:bottom w:w="79"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2021 г.</w:t>
            </w:r>
          </w:p>
        </w:tc>
      </w:tr>
      <w:tr w:rsidR="006A5930" w:rsidRPr="00430102" w:rsidTr="005D0034">
        <w:trPr>
          <w:trHeight w:val="306"/>
        </w:trPr>
        <w:tc>
          <w:tcPr>
            <w:tcW w:w="305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V.</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Информационное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1.</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Размещение на сайте </w:t>
            </w:r>
            <w:r w:rsidR="007E1577" w:rsidRPr="00430102">
              <w:rPr>
                <w:rFonts w:ascii="Times New Roman" w:eastAsia="MS Mincho" w:hAnsi="Times New Roman"/>
                <w:sz w:val="24"/>
                <w:szCs w:val="24"/>
                <w:lang w:eastAsia="ru-RU"/>
              </w:rPr>
              <w:t>школы АООП</w:t>
            </w:r>
            <w:r w:rsidR="005D0034" w:rsidRPr="00430102">
              <w:rPr>
                <w:rFonts w:ascii="Times New Roman" w:eastAsia="MS Mincho" w:hAnsi="Times New Roman"/>
                <w:sz w:val="24"/>
                <w:szCs w:val="24"/>
                <w:lang w:eastAsia="ru-RU"/>
              </w:rPr>
              <w:t xml:space="preserve"> ООО ЗПР</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306"/>
        </w:trPr>
        <w:tc>
          <w:tcPr>
            <w:tcW w:w="305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lastRenderedPageBreak/>
              <w:t>VI.</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Материально­</w:t>
            </w:r>
          </w:p>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 xml:space="preserve">техническое обеспечение  </w:t>
            </w: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1.</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Анализ материально­технического обеспечения </w:t>
            </w:r>
            <w:r w:rsidR="007E1577" w:rsidRPr="00430102">
              <w:rPr>
                <w:rFonts w:ascii="Times New Roman" w:eastAsia="MS Mincho" w:hAnsi="Times New Roman"/>
                <w:sz w:val="24"/>
                <w:szCs w:val="24"/>
                <w:lang w:eastAsia="ru-RU"/>
              </w:rPr>
              <w:t>реализации АООП</w:t>
            </w:r>
            <w:r w:rsidR="005D0034" w:rsidRPr="00430102">
              <w:rPr>
                <w:rFonts w:ascii="Times New Roman" w:eastAsia="MS Mincho" w:hAnsi="Times New Roman"/>
                <w:sz w:val="24"/>
                <w:szCs w:val="24"/>
                <w:lang w:eastAsia="ru-RU"/>
              </w:rPr>
              <w:t xml:space="preserve"> ООО ЗПР</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2021 г.</w:t>
            </w:r>
          </w:p>
        </w:tc>
      </w:tr>
      <w:tr w:rsidR="006A5930" w:rsidRPr="00430102" w:rsidTr="005D0034">
        <w:trPr>
          <w:trHeight w:val="306"/>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Обеспечение соответствия материально­технической базы требованиям</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2025 г.</w:t>
            </w:r>
          </w:p>
        </w:tc>
      </w:tr>
      <w:tr w:rsidR="006A5930" w:rsidRPr="00430102" w:rsidTr="005D0034">
        <w:trPr>
          <w:trHeight w:val="1114"/>
        </w:trPr>
        <w:tc>
          <w:tcPr>
            <w:tcW w:w="305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3.</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888"/>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4.</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Обеспечение соответствия условий реализации АООП </w:t>
            </w:r>
            <w:r w:rsidR="005D0034" w:rsidRPr="00430102">
              <w:rPr>
                <w:rFonts w:ascii="Times New Roman" w:eastAsia="MS Mincho" w:hAnsi="Times New Roman"/>
                <w:sz w:val="24"/>
                <w:szCs w:val="24"/>
                <w:lang w:eastAsia="ru-RU"/>
              </w:rPr>
              <w:t>ООО ЗПР</w:t>
            </w:r>
            <w:r w:rsidRPr="00430102">
              <w:rPr>
                <w:rFonts w:ascii="Times New Roman" w:eastAsia="MS Mincho" w:hAnsi="Times New Roman"/>
                <w:sz w:val="24"/>
                <w:szCs w:val="24"/>
                <w:lang w:eastAsia="ru-RU"/>
              </w:rPr>
              <w:t xml:space="preserve"> противопожарным нормам, нормам охраны труда работников образовательной организации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694"/>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5.</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 xml:space="preserve">Обеспечение соответствия информационно­образовательной среды требованиям  </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2025 г.</w:t>
            </w:r>
          </w:p>
        </w:tc>
      </w:tr>
      <w:tr w:rsidR="006A5930" w:rsidRPr="00430102" w:rsidTr="005D0034">
        <w:trPr>
          <w:trHeight w:val="306"/>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6.</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2025 г.</w:t>
            </w:r>
          </w:p>
        </w:tc>
      </w:tr>
      <w:tr w:rsidR="006A5930" w:rsidRPr="00430102" w:rsidTr="005D0034">
        <w:trPr>
          <w:trHeight w:val="888"/>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7.</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r w:rsidR="006A5930" w:rsidRPr="00430102" w:rsidTr="005D0034">
        <w:trPr>
          <w:trHeight w:val="306"/>
        </w:trPr>
        <w:tc>
          <w:tcPr>
            <w:tcW w:w="3057" w:type="dxa"/>
            <w:vMerge/>
            <w:tcBorders>
              <w:top w:val="single" w:sz="4" w:space="0" w:color="000000"/>
              <w:left w:val="single" w:sz="4" w:space="0" w:color="000000"/>
              <w:bottom w:val="single" w:sz="4" w:space="0" w:color="000000"/>
              <w:right w:val="single" w:sz="4" w:space="0" w:color="000000"/>
            </w:tcBorders>
          </w:tcPr>
          <w:p w:rsidR="006A5930" w:rsidRPr="00430102" w:rsidRDefault="006A5930" w:rsidP="006F3DB0">
            <w:pPr>
              <w:autoSpaceDE w:val="0"/>
              <w:autoSpaceDN w:val="0"/>
              <w:adjustRightInd w:val="0"/>
              <w:spacing w:after="0" w:line="240" w:lineRule="auto"/>
              <w:ind w:firstLine="52"/>
              <w:rPr>
                <w:rFonts w:ascii="Times New Roman" w:eastAsia="MS Mincho" w:hAnsi="Times New Roman"/>
                <w:sz w:val="24"/>
                <w:szCs w:val="24"/>
                <w:lang w:eastAsia="ru-RU"/>
              </w:rPr>
            </w:pPr>
          </w:p>
        </w:tc>
        <w:tc>
          <w:tcPr>
            <w:tcW w:w="502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6A5930" w:rsidP="006F3DB0">
            <w:pPr>
              <w:tabs>
                <w:tab w:val="left" w:pos="4500"/>
                <w:tab w:val="left" w:pos="9180"/>
                <w:tab w:val="left" w:pos="9360"/>
              </w:tabs>
              <w:autoSpaceDE w:val="0"/>
              <w:autoSpaceDN w:val="0"/>
              <w:adjustRightInd w:val="0"/>
              <w:spacing w:after="0" w:line="240" w:lineRule="auto"/>
              <w:ind w:firstLine="52"/>
              <w:textAlignment w:val="center"/>
              <w:rPr>
                <w:rFonts w:ascii="Times New Roman" w:eastAsia="MS Mincho" w:hAnsi="Times New Roman"/>
                <w:sz w:val="24"/>
                <w:szCs w:val="24"/>
                <w:lang w:eastAsia="ru-RU"/>
              </w:rPr>
            </w:pPr>
            <w:r w:rsidRPr="00430102">
              <w:rPr>
                <w:rFonts w:ascii="Times New Roman" w:eastAsia="MS Mincho" w:hAnsi="Times New Roman"/>
                <w:sz w:val="24"/>
                <w:szCs w:val="24"/>
                <w:lang w:eastAsia="ru-RU"/>
              </w:rPr>
              <w:t>8.</w:t>
            </w:r>
            <w:r w:rsidRPr="00430102">
              <w:rPr>
                <w:rFonts w:ascii="Times New Roman" w:eastAsia="MS Mincho" w:hAnsi="Times New Roman"/>
                <w:sz w:val="24"/>
                <w:szCs w:val="24"/>
                <w:lang w:eastAsia="ru-RU"/>
              </w:rPr>
              <w:t> </w:t>
            </w:r>
            <w:r w:rsidRPr="00430102">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14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A5930" w:rsidRPr="00430102" w:rsidRDefault="00D45C6C" w:rsidP="006F3DB0">
            <w:pPr>
              <w:autoSpaceDE w:val="0"/>
              <w:autoSpaceDN w:val="0"/>
              <w:adjustRightInd w:val="0"/>
              <w:spacing w:after="0" w:line="240" w:lineRule="auto"/>
              <w:ind w:firstLine="52"/>
              <w:jc w:val="center"/>
              <w:rPr>
                <w:rFonts w:ascii="Times New Roman" w:eastAsia="MS Mincho" w:hAnsi="Times New Roman"/>
                <w:sz w:val="24"/>
                <w:szCs w:val="24"/>
                <w:lang w:eastAsia="ru-RU"/>
              </w:rPr>
            </w:pPr>
            <w:r>
              <w:rPr>
                <w:rFonts w:ascii="Times New Roman" w:eastAsia="MS Mincho" w:hAnsi="Times New Roman"/>
                <w:sz w:val="24"/>
                <w:szCs w:val="24"/>
                <w:lang w:eastAsia="ru-RU"/>
              </w:rPr>
              <w:t>2021</w:t>
            </w:r>
            <w:r w:rsidR="006A5930" w:rsidRPr="00430102">
              <w:rPr>
                <w:rFonts w:ascii="Times New Roman" w:eastAsia="MS Mincho" w:hAnsi="Times New Roman"/>
                <w:sz w:val="24"/>
                <w:szCs w:val="24"/>
                <w:lang w:eastAsia="ru-RU"/>
              </w:rPr>
              <w:t xml:space="preserve"> г.</w:t>
            </w:r>
          </w:p>
        </w:tc>
      </w:tr>
    </w:tbl>
    <w:p w:rsidR="006A5930" w:rsidRPr="00430102" w:rsidRDefault="006A5930" w:rsidP="006F3DB0">
      <w:pPr>
        <w:spacing w:after="0" w:line="240" w:lineRule="auto"/>
        <w:rPr>
          <w:rFonts w:ascii="Times New Roman" w:hAnsi="Times New Roman"/>
          <w:sz w:val="24"/>
          <w:szCs w:val="24"/>
        </w:rPr>
      </w:pPr>
    </w:p>
    <w:p w:rsidR="00777D59" w:rsidRPr="00430102" w:rsidRDefault="00777D59" w:rsidP="006F3DB0">
      <w:pPr>
        <w:spacing w:after="0" w:line="240" w:lineRule="auto"/>
        <w:ind w:right="282"/>
        <w:jc w:val="center"/>
        <w:rPr>
          <w:rFonts w:ascii="Times New Roman" w:hAnsi="Times New Roman"/>
          <w:b/>
          <w:sz w:val="24"/>
          <w:szCs w:val="24"/>
        </w:rPr>
      </w:pPr>
    </w:p>
    <w:sectPr w:rsidR="00777D59" w:rsidRPr="00430102" w:rsidSect="00255D5D">
      <w:pgSz w:w="11906" w:h="16838"/>
      <w:pgMar w:top="1134" w:right="849" w:bottom="1134" w:left="1843"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646" w:rsidRDefault="00953646">
      <w:pPr>
        <w:spacing w:after="0" w:line="240" w:lineRule="auto"/>
      </w:pPr>
      <w:r>
        <w:separator/>
      </w:r>
    </w:p>
  </w:endnote>
  <w:endnote w:type="continuationSeparator" w:id="0">
    <w:p w:rsidR="00953646" w:rsidRDefault="00953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Times">
    <w:altName w:val="Times"/>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682152"/>
      <w:docPartObj>
        <w:docPartGallery w:val="Page Numbers (Bottom of Page)"/>
        <w:docPartUnique/>
      </w:docPartObj>
    </w:sdtPr>
    <w:sdtEndPr/>
    <w:sdtContent>
      <w:p w:rsidR="007A789B" w:rsidRDefault="007A789B">
        <w:pPr>
          <w:pStyle w:val="af0"/>
          <w:jc w:val="center"/>
        </w:pPr>
        <w:r w:rsidRPr="00690EC2">
          <w:fldChar w:fldCharType="begin"/>
        </w:r>
        <w:r w:rsidRPr="00690EC2">
          <w:instrText>PAGE   \* MERGEFORMAT</w:instrText>
        </w:r>
        <w:r w:rsidRPr="00690EC2">
          <w:fldChar w:fldCharType="separate"/>
        </w:r>
        <w:r w:rsidR="00B330F6">
          <w:rPr>
            <w:noProof/>
          </w:rPr>
          <w:t>1</w:t>
        </w:r>
        <w:r w:rsidRPr="00690EC2">
          <w:rPr>
            <w:noProof/>
          </w:rPr>
          <w:fldChar w:fldCharType="end"/>
        </w:r>
      </w:p>
    </w:sdtContent>
  </w:sdt>
  <w:p w:rsidR="007A789B" w:rsidRDefault="007A789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646" w:rsidRDefault="00953646">
      <w:pPr>
        <w:spacing w:after="0" w:line="240" w:lineRule="auto"/>
      </w:pPr>
      <w:r>
        <w:separator/>
      </w:r>
    </w:p>
  </w:footnote>
  <w:footnote w:type="continuationSeparator" w:id="0">
    <w:p w:rsidR="00953646" w:rsidRDefault="009536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2">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3">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5">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0000027"/>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1">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00000035"/>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5">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7">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6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70">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2">
    <w:nsid w:val="0000004D"/>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6">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9">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0">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6">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7">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9">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13">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4">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5">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6">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0">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5">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34">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3">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4">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5">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5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5">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6">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7">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9">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63">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4">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71">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5">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6">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7">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9">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3">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7">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2">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4">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1">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204">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5">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06E77C54"/>
    <w:multiLevelType w:val="hybridMultilevel"/>
    <w:tmpl w:val="D60299A2"/>
    <w:lvl w:ilvl="0" w:tplc="89CAA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664106C"/>
    <w:multiLevelType w:val="hybridMultilevel"/>
    <w:tmpl w:val="F21010B0"/>
    <w:lvl w:ilvl="0" w:tplc="81AC0A6E">
      <w:start w:val="1"/>
      <w:numFmt w:val="bullet"/>
      <w:pStyle w:val="a0"/>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29DD2C84"/>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4">
    <w:nsid w:val="32A76567"/>
    <w:multiLevelType w:val="multilevel"/>
    <w:tmpl w:val="E1F2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nsid w:val="3C7C2133"/>
    <w:multiLevelType w:val="hybridMultilevel"/>
    <w:tmpl w:val="64F476FE"/>
    <w:lvl w:ilvl="0" w:tplc="B6E61A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6">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1"/>
  </w:num>
  <w:num w:numId="2">
    <w:abstractNumId w:val="89"/>
  </w:num>
  <w:num w:numId="3">
    <w:abstractNumId w:val="11"/>
  </w:num>
  <w:num w:numId="4">
    <w:abstractNumId w:val="15"/>
  </w:num>
  <w:num w:numId="5">
    <w:abstractNumId w:val="197"/>
  </w:num>
  <w:num w:numId="6">
    <w:abstractNumId w:val="0"/>
  </w:num>
  <w:num w:numId="7">
    <w:abstractNumId w:val="167"/>
  </w:num>
  <w:num w:numId="8">
    <w:abstractNumId w:val="194"/>
  </w:num>
  <w:num w:numId="9">
    <w:abstractNumId w:val="123"/>
  </w:num>
  <w:num w:numId="10">
    <w:abstractNumId w:val="53"/>
  </w:num>
  <w:num w:numId="11">
    <w:abstractNumId w:val="180"/>
  </w:num>
  <w:num w:numId="12">
    <w:abstractNumId w:val="37"/>
  </w:num>
  <w:num w:numId="13">
    <w:abstractNumId w:val="172"/>
  </w:num>
  <w:num w:numId="14">
    <w:abstractNumId w:val="52"/>
  </w:num>
  <w:num w:numId="15">
    <w:abstractNumId w:val="119"/>
  </w:num>
  <w:num w:numId="16">
    <w:abstractNumId w:val="46"/>
  </w:num>
  <w:num w:numId="17">
    <w:abstractNumId w:val="184"/>
  </w:num>
  <w:num w:numId="18">
    <w:abstractNumId w:val="156"/>
  </w:num>
  <w:num w:numId="19">
    <w:abstractNumId w:val="191"/>
  </w:num>
  <w:num w:numId="20">
    <w:abstractNumId w:val="187"/>
  </w:num>
  <w:num w:numId="21">
    <w:abstractNumId w:val="169"/>
  </w:num>
  <w:num w:numId="22">
    <w:abstractNumId w:val="145"/>
  </w:num>
  <w:num w:numId="23">
    <w:abstractNumId w:val="122"/>
  </w:num>
  <w:num w:numId="24">
    <w:abstractNumId w:val="165"/>
  </w:num>
  <w:num w:numId="25">
    <w:abstractNumId w:val="213"/>
  </w:num>
  <w:num w:numId="26">
    <w:abstractNumId w:val="150"/>
  </w:num>
  <w:num w:numId="27">
    <w:abstractNumId w:val="141"/>
  </w:num>
  <w:num w:numId="28">
    <w:abstractNumId w:val="51"/>
  </w:num>
  <w:num w:numId="29">
    <w:abstractNumId w:val="132"/>
  </w:num>
  <w:num w:numId="30">
    <w:abstractNumId w:val="160"/>
  </w:num>
  <w:num w:numId="31">
    <w:abstractNumId w:val="143"/>
  </w:num>
  <w:num w:numId="32">
    <w:abstractNumId w:val="148"/>
  </w:num>
  <w:num w:numId="33">
    <w:abstractNumId w:val="75"/>
  </w:num>
  <w:num w:numId="34">
    <w:abstractNumId w:val="91"/>
  </w:num>
  <w:num w:numId="35">
    <w:abstractNumId w:val="195"/>
  </w:num>
  <w:num w:numId="36">
    <w:abstractNumId w:val="87"/>
  </w:num>
  <w:num w:numId="37">
    <w:abstractNumId w:val="63"/>
  </w:num>
  <w:num w:numId="38">
    <w:abstractNumId w:val="14"/>
  </w:num>
  <w:num w:numId="39">
    <w:abstractNumId w:val="48"/>
  </w:num>
  <w:num w:numId="40">
    <w:abstractNumId w:val="77"/>
  </w:num>
  <w:num w:numId="41">
    <w:abstractNumId w:val="45"/>
  </w:num>
  <w:num w:numId="42">
    <w:abstractNumId w:val="206"/>
  </w:num>
  <w:num w:numId="43">
    <w:abstractNumId w:val="55"/>
  </w:num>
  <w:num w:numId="44">
    <w:abstractNumId w:val="107"/>
  </w:num>
  <w:num w:numId="45">
    <w:abstractNumId w:val="196"/>
  </w:num>
  <w:num w:numId="46">
    <w:abstractNumId w:val="33"/>
  </w:num>
  <w:num w:numId="47">
    <w:abstractNumId w:val="154"/>
  </w:num>
  <w:num w:numId="48">
    <w:abstractNumId w:val="79"/>
  </w:num>
  <w:num w:numId="49">
    <w:abstractNumId w:val="95"/>
  </w:num>
  <w:num w:numId="50">
    <w:abstractNumId w:val="39"/>
  </w:num>
  <w:num w:numId="51">
    <w:abstractNumId w:val="175"/>
  </w:num>
  <w:num w:numId="52">
    <w:abstractNumId w:val="6"/>
  </w:num>
  <w:num w:numId="53">
    <w:abstractNumId w:val="183"/>
  </w:num>
  <w:num w:numId="54">
    <w:abstractNumId w:val="210"/>
  </w:num>
  <w:num w:numId="55">
    <w:abstractNumId w:val="8"/>
  </w:num>
  <w:num w:numId="56">
    <w:abstractNumId w:val="5"/>
  </w:num>
  <w:num w:numId="57">
    <w:abstractNumId w:val="185"/>
  </w:num>
  <w:num w:numId="58">
    <w:abstractNumId w:val="74"/>
  </w:num>
  <w:num w:numId="59">
    <w:abstractNumId w:val="84"/>
  </w:num>
  <w:num w:numId="60">
    <w:abstractNumId w:val="153"/>
  </w:num>
  <w:num w:numId="61">
    <w:abstractNumId w:val="124"/>
  </w:num>
  <w:num w:numId="62">
    <w:abstractNumId w:val="190"/>
  </w:num>
  <w:num w:numId="63">
    <w:abstractNumId w:val="47"/>
  </w:num>
  <w:num w:numId="64">
    <w:abstractNumId w:val="25"/>
  </w:num>
  <w:num w:numId="65">
    <w:abstractNumId w:val="32"/>
  </w:num>
  <w:num w:numId="66">
    <w:abstractNumId w:val="134"/>
  </w:num>
  <w:num w:numId="67">
    <w:abstractNumId w:val="112"/>
  </w:num>
  <w:num w:numId="68">
    <w:abstractNumId w:val="7"/>
  </w:num>
  <w:num w:numId="69">
    <w:abstractNumId w:val="93"/>
  </w:num>
  <w:num w:numId="70">
    <w:abstractNumId w:val="54"/>
  </w:num>
  <w:num w:numId="71">
    <w:abstractNumId w:val="56"/>
  </w:num>
  <w:num w:numId="72">
    <w:abstractNumId w:val="178"/>
  </w:num>
  <w:num w:numId="73">
    <w:abstractNumId w:val="73"/>
  </w:num>
  <w:num w:numId="74">
    <w:abstractNumId w:val="111"/>
  </w:num>
  <w:num w:numId="75">
    <w:abstractNumId w:val="209"/>
  </w:num>
  <w:num w:numId="76">
    <w:abstractNumId w:val="157"/>
  </w:num>
  <w:num w:numId="77">
    <w:abstractNumId w:val="205"/>
  </w:num>
  <w:num w:numId="78">
    <w:abstractNumId w:val="61"/>
  </w:num>
  <w:num w:numId="79">
    <w:abstractNumId w:val="70"/>
  </w:num>
  <w:num w:numId="80">
    <w:abstractNumId w:val="62"/>
  </w:num>
  <w:num w:numId="81">
    <w:abstractNumId w:val="97"/>
  </w:num>
  <w:num w:numId="82">
    <w:abstractNumId w:val="41"/>
  </w:num>
  <w:num w:numId="83">
    <w:abstractNumId w:val="35"/>
  </w:num>
  <w:num w:numId="84">
    <w:abstractNumId w:val="127"/>
  </w:num>
  <w:num w:numId="85">
    <w:abstractNumId w:val="19"/>
  </w:num>
  <w:num w:numId="86">
    <w:abstractNumId w:val="67"/>
  </w:num>
  <w:num w:numId="87">
    <w:abstractNumId w:val="31"/>
  </w:num>
  <w:num w:numId="88">
    <w:abstractNumId w:val="40"/>
  </w:num>
  <w:num w:numId="89">
    <w:abstractNumId w:val="38"/>
  </w:num>
  <w:num w:numId="90">
    <w:abstractNumId w:val="130"/>
  </w:num>
  <w:num w:numId="91">
    <w:abstractNumId w:val="28"/>
  </w:num>
  <w:num w:numId="92">
    <w:abstractNumId w:val="109"/>
  </w:num>
  <w:num w:numId="93">
    <w:abstractNumId w:val="23"/>
  </w:num>
  <w:num w:numId="94">
    <w:abstractNumId w:val="181"/>
  </w:num>
  <w:num w:numId="95">
    <w:abstractNumId w:val="166"/>
  </w:num>
  <w:num w:numId="96">
    <w:abstractNumId w:val="104"/>
  </w:num>
  <w:num w:numId="97">
    <w:abstractNumId w:val="69"/>
  </w:num>
  <w:num w:numId="98">
    <w:abstractNumId w:val="155"/>
  </w:num>
  <w:num w:numId="99">
    <w:abstractNumId w:val="82"/>
  </w:num>
  <w:num w:numId="100">
    <w:abstractNumId w:val="88"/>
  </w:num>
  <w:num w:numId="101">
    <w:abstractNumId w:val="4"/>
  </w:num>
  <w:num w:numId="102">
    <w:abstractNumId w:val="192"/>
  </w:num>
  <w:num w:numId="103">
    <w:abstractNumId w:val="117"/>
  </w:num>
  <w:num w:numId="104">
    <w:abstractNumId w:val="173"/>
  </w:num>
  <w:num w:numId="105">
    <w:abstractNumId w:val="96"/>
  </w:num>
  <w:num w:numId="106">
    <w:abstractNumId w:val="144"/>
  </w:num>
  <w:num w:numId="107">
    <w:abstractNumId w:val="137"/>
  </w:num>
  <w:num w:numId="108">
    <w:abstractNumId w:val="203"/>
  </w:num>
  <w:num w:numId="109">
    <w:abstractNumId w:val="158"/>
  </w:num>
  <w:num w:numId="110">
    <w:abstractNumId w:val="198"/>
  </w:num>
  <w:num w:numId="111">
    <w:abstractNumId w:val="113"/>
  </w:num>
  <w:num w:numId="112">
    <w:abstractNumId w:val="92"/>
  </w:num>
  <w:num w:numId="113">
    <w:abstractNumId w:val="34"/>
  </w:num>
  <w:num w:numId="114">
    <w:abstractNumId w:val="182"/>
  </w:num>
  <w:num w:numId="115">
    <w:abstractNumId w:val="201"/>
  </w:num>
  <w:num w:numId="116">
    <w:abstractNumId w:val="116"/>
  </w:num>
  <w:num w:numId="117">
    <w:abstractNumId w:val="18"/>
  </w:num>
  <w:num w:numId="118">
    <w:abstractNumId w:val="138"/>
  </w:num>
  <w:num w:numId="119">
    <w:abstractNumId w:val="121"/>
  </w:num>
  <w:num w:numId="120">
    <w:abstractNumId w:val="120"/>
  </w:num>
  <w:num w:numId="121">
    <w:abstractNumId w:val="149"/>
  </w:num>
  <w:num w:numId="122">
    <w:abstractNumId w:val="179"/>
  </w:num>
  <w:num w:numId="123">
    <w:abstractNumId w:val="208"/>
  </w:num>
  <w:num w:numId="124">
    <w:abstractNumId w:val="66"/>
  </w:num>
  <w:num w:numId="125">
    <w:abstractNumId w:val="151"/>
  </w:num>
  <w:num w:numId="126">
    <w:abstractNumId w:val="65"/>
  </w:num>
  <w:num w:numId="127">
    <w:abstractNumId w:val="36"/>
  </w:num>
  <w:num w:numId="128">
    <w:abstractNumId w:val="81"/>
  </w:num>
  <w:num w:numId="129">
    <w:abstractNumId w:val="133"/>
  </w:num>
  <w:num w:numId="130">
    <w:abstractNumId w:val="105"/>
  </w:num>
  <w:num w:numId="131">
    <w:abstractNumId w:val="188"/>
  </w:num>
  <w:num w:numId="132">
    <w:abstractNumId w:val="42"/>
  </w:num>
  <w:num w:numId="133">
    <w:abstractNumId w:val="12"/>
  </w:num>
  <w:num w:numId="134">
    <w:abstractNumId w:val="3"/>
    <w:lvlOverride w:ilvl="0">
      <w:startOverride w:val="1"/>
    </w:lvlOverride>
  </w:num>
  <w:num w:numId="135">
    <w:abstractNumId w:val="189"/>
  </w:num>
  <w:num w:numId="136">
    <w:abstractNumId w:val="44"/>
  </w:num>
  <w:num w:numId="137">
    <w:abstractNumId w:val="128"/>
  </w:num>
  <w:num w:numId="138">
    <w:abstractNumId w:val="146"/>
  </w:num>
  <w:num w:numId="139">
    <w:abstractNumId w:val="78"/>
  </w:num>
  <w:num w:numId="140">
    <w:abstractNumId w:val="174"/>
  </w:num>
  <w:num w:numId="141">
    <w:abstractNumId w:val="200"/>
  </w:num>
  <w:num w:numId="142">
    <w:abstractNumId w:val="76"/>
  </w:num>
  <w:num w:numId="143">
    <w:abstractNumId w:val="21"/>
  </w:num>
  <w:num w:numId="144">
    <w:abstractNumId w:val="159"/>
  </w:num>
  <w:num w:numId="145">
    <w:abstractNumId w:val="29"/>
  </w:num>
  <w:num w:numId="146">
    <w:abstractNumId w:val="68"/>
  </w:num>
  <w:num w:numId="147">
    <w:abstractNumId w:val="126"/>
  </w:num>
  <w:num w:numId="148">
    <w:abstractNumId w:val="114"/>
  </w:num>
  <w:num w:numId="149">
    <w:abstractNumId w:val="129"/>
  </w:num>
  <w:num w:numId="150">
    <w:abstractNumId w:val="17"/>
  </w:num>
  <w:num w:numId="151">
    <w:abstractNumId w:val="86"/>
  </w:num>
  <w:num w:numId="152">
    <w:abstractNumId w:val="101"/>
  </w:num>
  <w:num w:numId="153">
    <w:abstractNumId w:val="170"/>
  </w:num>
  <w:num w:numId="154">
    <w:abstractNumId w:val="58"/>
  </w:num>
  <w:num w:numId="155">
    <w:abstractNumId w:val="50"/>
  </w:num>
  <w:num w:numId="156">
    <w:abstractNumId w:val="85"/>
  </w:num>
  <w:num w:numId="157">
    <w:abstractNumId w:val="27"/>
  </w:num>
  <w:num w:numId="158">
    <w:abstractNumId w:val="103"/>
  </w:num>
  <w:num w:numId="159">
    <w:abstractNumId w:val="193"/>
  </w:num>
  <w:num w:numId="160">
    <w:abstractNumId w:val="94"/>
  </w:num>
  <w:num w:numId="161">
    <w:abstractNumId w:val="49"/>
  </w:num>
  <w:num w:numId="162">
    <w:abstractNumId w:val="9"/>
  </w:num>
  <w:num w:numId="163">
    <w:abstractNumId w:val="72"/>
  </w:num>
  <w:num w:numId="164">
    <w:abstractNumId w:val="98"/>
  </w:num>
  <w:num w:numId="165">
    <w:abstractNumId w:val="118"/>
  </w:num>
  <w:num w:numId="166">
    <w:abstractNumId w:val="59"/>
  </w:num>
  <w:num w:numId="167">
    <w:abstractNumId w:val="204"/>
  </w:num>
  <w:num w:numId="168">
    <w:abstractNumId w:val="202"/>
  </w:num>
  <w:num w:numId="169">
    <w:abstractNumId w:val="90"/>
  </w:num>
  <w:num w:numId="170">
    <w:abstractNumId w:val="147"/>
  </w:num>
  <w:num w:numId="171">
    <w:abstractNumId w:val="26"/>
  </w:num>
  <w:num w:numId="172">
    <w:abstractNumId w:val="131"/>
  </w:num>
  <w:num w:numId="173">
    <w:abstractNumId w:val="136"/>
  </w:num>
  <w:num w:numId="174">
    <w:abstractNumId w:val="186"/>
  </w:num>
  <w:num w:numId="175">
    <w:abstractNumId w:val="106"/>
  </w:num>
  <w:num w:numId="176">
    <w:abstractNumId w:val="125"/>
  </w:num>
  <w:num w:numId="177">
    <w:abstractNumId w:val="43"/>
  </w:num>
  <w:num w:numId="178">
    <w:abstractNumId w:val="60"/>
  </w:num>
  <w:num w:numId="179">
    <w:abstractNumId w:val="57"/>
  </w:num>
  <w:num w:numId="180">
    <w:abstractNumId w:val="139"/>
  </w:num>
  <w:num w:numId="181">
    <w:abstractNumId w:val="1"/>
  </w:num>
  <w:num w:numId="182">
    <w:abstractNumId w:val="140"/>
  </w:num>
  <w:num w:numId="183">
    <w:abstractNumId w:val="207"/>
  </w:num>
  <w:num w:numId="184">
    <w:abstractNumId w:val="22"/>
  </w:num>
  <w:num w:numId="185">
    <w:abstractNumId w:val="30"/>
  </w:num>
  <w:num w:numId="186">
    <w:abstractNumId w:val="199"/>
  </w:num>
  <w:num w:numId="187">
    <w:abstractNumId w:val="102"/>
  </w:num>
  <w:num w:numId="188">
    <w:abstractNumId w:val="108"/>
  </w:num>
  <w:num w:numId="189">
    <w:abstractNumId w:val="10"/>
  </w:num>
  <w:num w:numId="190">
    <w:abstractNumId w:val="20"/>
  </w:num>
  <w:num w:numId="191">
    <w:abstractNumId w:val="177"/>
  </w:num>
  <w:num w:numId="192">
    <w:abstractNumId w:val="100"/>
  </w:num>
  <w:num w:numId="193">
    <w:abstractNumId w:val="171"/>
  </w:num>
  <w:num w:numId="194">
    <w:abstractNumId w:val="80"/>
  </w:num>
  <w:num w:numId="195">
    <w:abstractNumId w:val="64"/>
  </w:num>
  <w:num w:numId="196">
    <w:abstractNumId w:val="83"/>
  </w:num>
  <w:num w:numId="197">
    <w:abstractNumId w:val="110"/>
  </w:num>
  <w:num w:numId="198">
    <w:abstractNumId w:val="152"/>
  </w:num>
  <w:num w:numId="199">
    <w:abstractNumId w:val="176"/>
  </w:num>
  <w:num w:numId="200">
    <w:abstractNumId w:val="135"/>
  </w:num>
  <w:num w:numId="201">
    <w:abstractNumId w:val="164"/>
  </w:num>
  <w:num w:numId="202">
    <w:abstractNumId w:val="142"/>
  </w:num>
  <w:num w:numId="203">
    <w:abstractNumId w:val="2"/>
  </w:num>
  <w:num w:numId="204">
    <w:abstractNumId w:val="163"/>
  </w:num>
  <w:num w:numId="205">
    <w:abstractNumId w:val="161"/>
  </w:num>
  <w:num w:numId="206">
    <w:abstractNumId w:val="99"/>
  </w:num>
  <w:num w:numId="207">
    <w:abstractNumId w:val="115"/>
  </w:num>
  <w:num w:numId="208">
    <w:abstractNumId w:val="162"/>
  </w:num>
  <w:num w:numId="209">
    <w:abstractNumId w:val="16"/>
  </w:num>
  <w:num w:numId="210">
    <w:abstractNumId w:val="13"/>
  </w:num>
  <w:num w:numId="211">
    <w:abstractNumId w:val="168"/>
  </w:num>
  <w:num w:numId="212">
    <w:abstractNumId w:val="24"/>
  </w:num>
  <w:num w:numId="213">
    <w:abstractNumId w:val="215"/>
    <w:lvlOverride w:ilvl="0">
      <w:startOverride w:val="1"/>
    </w:lvlOverride>
  </w:num>
  <w:num w:numId="214">
    <w:abstractNumId w:val="211"/>
  </w:num>
  <w:num w:numId="215">
    <w:abstractNumId w:val="212"/>
  </w:num>
  <w:num w:numId="216">
    <w:abstractNumId w:val="216"/>
  </w:num>
  <w:num w:numId="217">
    <w:abstractNumId w:val="214"/>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7D59"/>
    <w:rsid w:val="00000100"/>
    <w:rsid w:val="00004B6B"/>
    <w:rsid w:val="00006307"/>
    <w:rsid w:val="00036C36"/>
    <w:rsid w:val="00045DA6"/>
    <w:rsid w:val="00046C0E"/>
    <w:rsid w:val="00055CC9"/>
    <w:rsid w:val="00070DF9"/>
    <w:rsid w:val="00091331"/>
    <w:rsid w:val="000C3D33"/>
    <w:rsid w:val="000E2966"/>
    <w:rsid w:val="00100AD0"/>
    <w:rsid w:val="00114043"/>
    <w:rsid w:val="0011461B"/>
    <w:rsid w:val="00114B0A"/>
    <w:rsid w:val="00125F0B"/>
    <w:rsid w:val="00144B03"/>
    <w:rsid w:val="00146123"/>
    <w:rsid w:val="0015246A"/>
    <w:rsid w:val="001551A6"/>
    <w:rsid w:val="00175985"/>
    <w:rsid w:val="00193BC8"/>
    <w:rsid w:val="001B6526"/>
    <w:rsid w:val="002018C5"/>
    <w:rsid w:val="0021339D"/>
    <w:rsid w:val="00214C15"/>
    <w:rsid w:val="002153A7"/>
    <w:rsid w:val="00215851"/>
    <w:rsid w:val="0022587D"/>
    <w:rsid w:val="002478F6"/>
    <w:rsid w:val="00255D5D"/>
    <w:rsid w:val="00270CD4"/>
    <w:rsid w:val="002B71FA"/>
    <w:rsid w:val="002E36EC"/>
    <w:rsid w:val="002F062B"/>
    <w:rsid w:val="0031304B"/>
    <w:rsid w:val="0032747A"/>
    <w:rsid w:val="003B2567"/>
    <w:rsid w:val="003F688F"/>
    <w:rsid w:val="003F76EB"/>
    <w:rsid w:val="004125A9"/>
    <w:rsid w:val="00414AA0"/>
    <w:rsid w:val="00430102"/>
    <w:rsid w:val="00431DE5"/>
    <w:rsid w:val="00441B74"/>
    <w:rsid w:val="00456805"/>
    <w:rsid w:val="00456AE5"/>
    <w:rsid w:val="00486FF1"/>
    <w:rsid w:val="004D4386"/>
    <w:rsid w:val="004E75CA"/>
    <w:rsid w:val="004F4F13"/>
    <w:rsid w:val="00505D68"/>
    <w:rsid w:val="00533079"/>
    <w:rsid w:val="00536DDB"/>
    <w:rsid w:val="0055710A"/>
    <w:rsid w:val="005C1C5D"/>
    <w:rsid w:val="005C54B2"/>
    <w:rsid w:val="005D0034"/>
    <w:rsid w:val="005F792C"/>
    <w:rsid w:val="006054B5"/>
    <w:rsid w:val="00614DE8"/>
    <w:rsid w:val="00623B8B"/>
    <w:rsid w:val="00674B11"/>
    <w:rsid w:val="006821ED"/>
    <w:rsid w:val="006841C1"/>
    <w:rsid w:val="00690EC2"/>
    <w:rsid w:val="006A15EC"/>
    <w:rsid w:val="006A5930"/>
    <w:rsid w:val="006D23CC"/>
    <w:rsid w:val="006F1592"/>
    <w:rsid w:val="006F3DB0"/>
    <w:rsid w:val="006F5E96"/>
    <w:rsid w:val="00700E30"/>
    <w:rsid w:val="00702CE2"/>
    <w:rsid w:val="00706D3E"/>
    <w:rsid w:val="007310E5"/>
    <w:rsid w:val="00775043"/>
    <w:rsid w:val="00777D59"/>
    <w:rsid w:val="007A0A2A"/>
    <w:rsid w:val="007A789B"/>
    <w:rsid w:val="007B28BB"/>
    <w:rsid w:val="007B2E13"/>
    <w:rsid w:val="007C297C"/>
    <w:rsid w:val="007E1577"/>
    <w:rsid w:val="007E1D12"/>
    <w:rsid w:val="007E2F6D"/>
    <w:rsid w:val="007E642C"/>
    <w:rsid w:val="007F111F"/>
    <w:rsid w:val="007F1805"/>
    <w:rsid w:val="008018E9"/>
    <w:rsid w:val="0080347B"/>
    <w:rsid w:val="0081368A"/>
    <w:rsid w:val="008270E7"/>
    <w:rsid w:val="00841FEB"/>
    <w:rsid w:val="00842C1F"/>
    <w:rsid w:val="00861F60"/>
    <w:rsid w:val="00890D1F"/>
    <w:rsid w:val="008D122E"/>
    <w:rsid w:val="008D7066"/>
    <w:rsid w:val="008F5BBA"/>
    <w:rsid w:val="0090559F"/>
    <w:rsid w:val="00907894"/>
    <w:rsid w:val="0091759F"/>
    <w:rsid w:val="00921455"/>
    <w:rsid w:val="0092175C"/>
    <w:rsid w:val="00925489"/>
    <w:rsid w:val="009442BF"/>
    <w:rsid w:val="00953646"/>
    <w:rsid w:val="00986CCF"/>
    <w:rsid w:val="00990EC6"/>
    <w:rsid w:val="009B3F9A"/>
    <w:rsid w:val="00A12721"/>
    <w:rsid w:val="00A20EF9"/>
    <w:rsid w:val="00A348DB"/>
    <w:rsid w:val="00A53615"/>
    <w:rsid w:val="00A86728"/>
    <w:rsid w:val="00AC5E4E"/>
    <w:rsid w:val="00AD687C"/>
    <w:rsid w:val="00B01F39"/>
    <w:rsid w:val="00B0716B"/>
    <w:rsid w:val="00B330F6"/>
    <w:rsid w:val="00B44477"/>
    <w:rsid w:val="00B90601"/>
    <w:rsid w:val="00B95FEA"/>
    <w:rsid w:val="00BA3862"/>
    <w:rsid w:val="00BC0D71"/>
    <w:rsid w:val="00BC5791"/>
    <w:rsid w:val="00BC6435"/>
    <w:rsid w:val="00BE486B"/>
    <w:rsid w:val="00C0441B"/>
    <w:rsid w:val="00C16D8A"/>
    <w:rsid w:val="00C20326"/>
    <w:rsid w:val="00C2319A"/>
    <w:rsid w:val="00C300BE"/>
    <w:rsid w:val="00C32640"/>
    <w:rsid w:val="00C61CDA"/>
    <w:rsid w:val="00C920E1"/>
    <w:rsid w:val="00C96FC4"/>
    <w:rsid w:val="00CB19C0"/>
    <w:rsid w:val="00CD3A7B"/>
    <w:rsid w:val="00CD63B2"/>
    <w:rsid w:val="00CE30B7"/>
    <w:rsid w:val="00D35D2B"/>
    <w:rsid w:val="00D362FA"/>
    <w:rsid w:val="00D45C6C"/>
    <w:rsid w:val="00D476DC"/>
    <w:rsid w:val="00D67AB2"/>
    <w:rsid w:val="00DA7F0B"/>
    <w:rsid w:val="00DF11B3"/>
    <w:rsid w:val="00E0450D"/>
    <w:rsid w:val="00E10220"/>
    <w:rsid w:val="00E763F0"/>
    <w:rsid w:val="00F00E06"/>
    <w:rsid w:val="00F011B1"/>
    <w:rsid w:val="00F44229"/>
    <w:rsid w:val="00F504DE"/>
    <w:rsid w:val="00F74E68"/>
    <w:rsid w:val="00F7505C"/>
    <w:rsid w:val="00F95F67"/>
    <w:rsid w:val="00FA2A83"/>
    <w:rsid w:val="00FC35E4"/>
    <w:rsid w:val="00FF0CE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8B80DB3-D9CE-4F7E-841E-874968DF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587D"/>
    <w:pPr>
      <w:spacing w:after="200" w:line="276" w:lineRule="auto"/>
    </w:pPr>
    <w:rPr>
      <w:sz w:val="22"/>
      <w:szCs w:val="22"/>
      <w:lang w:eastAsia="en-US"/>
    </w:rPr>
  </w:style>
  <w:style w:type="paragraph" w:styleId="1">
    <w:name w:val="heading 1"/>
    <w:basedOn w:val="a1"/>
    <w:next w:val="a1"/>
    <w:link w:val="10"/>
    <w:qFormat/>
    <w:rsid w:val="0022587D"/>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qFormat/>
    <w:rsid w:val="0022587D"/>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1"/>
    <w:next w:val="a1"/>
    <w:link w:val="30"/>
    <w:qFormat/>
    <w:rsid w:val="0022587D"/>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qFormat/>
    <w:rsid w:val="0022587D"/>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qFormat/>
    <w:rsid w:val="0022587D"/>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qFormat/>
    <w:rsid w:val="0022587D"/>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qFormat/>
    <w:rsid w:val="0022587D"/>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qFormat/>
    <w:rsid w:val="0022587D"/>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qFormat/>
    <w:rsid w:val="0022587D"/>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22587D"/>
    <w:rPr>
      <w:rFonts w:ascii="Cambria" w:eastAsia="Times New Roman" w:hAnsi="Cambria" w:cs="Times New Roman"/>
      <w:color w:val="365F91"/>
      <w:sz w:val="32"/>
      <w:szCs w:val="32"/>
    </w:rPr>
  </w:style>
  <w:style w:type="character" w:customStyle="1" w:styleId="20">
    <w:name w:val="Заголовок 2 Знак"/>
    <w:link w:val="2"/>
    <w:rsid w:val="0022587D"/>
    <w:rPr>
      <w:rFonts w:ascii="Times New Roman" w:eastAsia="@Arial Unicode MS" w:hAnsi="Times New Roman" w:cs="Times New Roman"/>
      <w:b/>
      <w:bCs/>
      <w:sz w:val="28"/>
      <w:szCs w:val="28"/>
      <w:lang w:eastAsia="ru-RU"/>
    </w:rPr>
  </w:style>
  <w:style w:type="character" w:customStyle="1" w:styleId="30">
    <w:name w:val="Заголовок 3 Знак"/>
    <w:link w:val="3"/>
    <w:rsid w:val="0022587D"/>
    <w:rPr>
      <w:rFonts w:ascii="Times New Roman" w:eastAsia="Times New Roman" w:hAnsi="Times New Roman"/>
      <w:b/>
      <w:bCs/>
      <w:sz w:val="28"/>
      <w:szCs w:val="27"/>
    </w:rPr>
  </w:style>
  <w:style w:type="character" w:customStyle="1" w:styleId="40">
    <w:name w:val="Заголовок 4 Знак"/>
    <w:link w:val="4"/>
    <w:uiPriority w:val="9"/>
    <w:rsid w:val="0022587D"/>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22587D"/>
    <w:rPr>
      <w:rFonts w:ascii="Cambria" w:eastAsia="Times New Roman" w:hAnsi="Cambria" w:cs="Times New Roman"/>
      <w:color w:val="243F60"/>
    </w:rPr>
  </w:style>
  <w:style w:type="character" w:customStyle="1" w:styleId="60">
    <w:name w:val="Заголовок 6 Знак"/>
    <w:link w:val="6"/>
    <w:uiPriority w:val="9"/>
    <w:rsid w:val="0022587D"/>
    <w:rPr>
      <w:rFonts w:ascii="Cambria" w:eastAsia="Times New Roman" w:hAnsi="Cambria" w:cs="Times New Roman"/>
      <w:i/>
      <w:iCs/>
      <w:color w:val="243F60"/>
    </w:rPr>
  </w:style>
  <w:style w:type="character" w:customStyle="1" w:styleId="70">
    <w:name w:val="Заголовок 7 Знак"/>
    <w:link w:val="7"/>
    <w:uiPriority w:val="9"/>
    <w:rsid w:val="0022587D"/>
    <w:rPr>
      <w:rFonts w:ascii="Cambria" w:eastAsia="Times New Roman" w:hAnsi="Cambria" w:cs="Times New Roman"/>
      <w:i/>
      <w:iCs/>
      <w:color w:val="404040"/>
    </w:rPr>
  </w:style>
  <w:style w:type="character" w:customStyle="1" w:styleId="80">
    <w:name w:val="Заголовок 8 Знак"/>
    <w:link w:val="8"/>
    <w:uiPriority w:val="9"/>
    <w:rsid w:val="0022587D"/>
    <w:rPr>
      <w:rFonts w:ascii="Cambria" w:eastAsia="Times New Roman" w:hAnsi="Cambria" w:cs="Times New Roman"/>
      <w:color w:val="272727"/>
      <w:sz w:val="21"/>
      <w:szCs w:val="21"/>
    </w:rPr>
  </w:style>
  <w:style w:type="character" w:customStyle="1" w:styleId="90">
    <w:name w:val="Заголовок 9 Знак"/>
    <w:link w:val="9"/>
    <w:uiPriority w:val="9"/>
    <w:rsid w:val="0022587D"/>
    <w:rPr>
      <w:rFonts w:ascii="Cambria" w:eastAsia="Times New Roman" w:hAnsi="Cambria" w:cs="Times New Roman"/>
      <w:i/>
      <w:iCs/>
      <w:color w:val="404040"/>
      <w:sz w:val="20"/>
      <w:szCs w:val="20"/>
    </w:rPr>
  </w:style>
  <w:style w:type="table" w:styleId="a5">
    <w:name w:val="Table Grid"/>
    <w:basedOn w:val="a3"/>
    <w:uiPriority w:val="59"/>
    <w:rsid w:val="00225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22587D"/>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rsid w:val="0022587D"/>
    <w:rPr>
      <w:b/>
      <w:color w:val="000000"/>
      <w:sz w:val="16"/>
      <w:lang w:eastAsia="ar-SA"/>
    </w:rPr>
  </w:style>
  <w:style w:type="paragraph" w:customStyle="1" w:styleId="a7">
    <w:name w:val="заголовок столбца"/>
    <w:basedOn w:val="a1"/>
    <w:link w:val="a6"/>
    <w:rsid w:val="0022587D"/>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22587D"/>
  </w:style>
  <w:style w:type="character" w:customStyle="1" w:styleId="s4">
    <w:name w:val="s4"/>
    <w:rsid w:val="0022587D"/>
  </w:style>
  <w:style w:type="numbering" w:customStyle="1" w:styleId="12">
    <w:name w:val="Нет списка1"/>
    <w:next w:val="a4"/>
    <w:uiPriority w:val="99"/>
    <w:rsid w:val="0022587D"/>
  </w:style>
  <w:style w:type="paragraph" w:styleId="a8">
    <w:name w:val="Normal (Web)"/>
    <w:basedOn w:val="a1"/>
    <w:uiPriority w:val="99"/>
    <w:rsid w:val="0022587D"/>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22587D"/>
    <w:pPr>
      <w:spacing w:after="0" w:line="240" w:lineRule="auto"/>
      <w:ind w:left="720"/>
      <w:contextualSpacing/>
    </w:pPr>
    <w:rPr>
      <w:sz w:val="24"/>
      <w:szCs w:val="24"/>
      <w:lang w:eastAsia="ru-RU"/>
    </w:rPr>
  </w:style>
  <w:style w:type="character" w:styleId="ab">
    <w:name w:val="Strong"/>
    <w:qFormat/>
    <w:rsid w:val="0022587D"/>
    <w:rPr>
      <w:b/>
      <w:bCs/>
    </w:rPr>
  </w:style>
  <w:style w:type="paragraph" w:styleId="ac">
    <w:name w:val="Balloon Text"/>
    <w:basedOn w:val="a1"/>
    <w:link w:val="ad"/>
    <w:uiPriority w:val="99"/>
    <w:rsid w:val="0022587D"/>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22587D"/>
    <w:rPr>
      <w:rFonts w:ascii="Tahoma" w:eastAsia="Times New Roman" w:hAnsi="Tahoma" w:cs="Tahoma"/>
      <w:sz w:val="16"/>
      <w:szCs w:val="16"/>
    </w:rPr>
  </w:style>
  <w:style w:type="paragraph" w:styleId="ae">
    <w:name w:val="header"/>
    <w:basedOn w:val="a1"/>
    <w:link w:val="af"/>
    <w:rsid w:val="0022587D"/>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rsid w:val="0022587D"/>
    <w:rPr>
      <w:rFonts w:ascii="Times New Roman" w:eastAsia="Times New Roman" w:hAnsi="Times New Roman" w:cs="Times New Roman"/>
      <w:sz w:val="28"/>
    </w:rPr>
  </w:style>
  <w:style w:type="paragraph" w:styleId="af0">
    <w:name w:val="footer"/>
    <w:basedOn w:val="a1"/>
    <w:link w:val="af1"/>
    <w:uiPriority w:val="99"/>
    <w:rsid w:val="0022587D"/>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22587D"/>
    <w:rPr>
      <w:rFonts w:ascii="Times New Roman" w:eastAsia="Times New Roman" w:hAnsi="Times New Roman" w:cs="Times New Roman"/>
      <w:sz w:val="28"/>
    </w:rPr>
  </w:style>
  <w:style w:type="paragraph" w:customStyle="1" w:styleId="ConsPlusNormal">
    <w:name w:val="ConsPlusNormal"/>
    <w:rsid w:val="0022587D"/>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22587D"/>
    <w:pPr>
      <w:ind w:firstLine="709"/>
      <w:jc w:val="both"/>
    </w:pPr>
    <w:rPr>
      <w:rFonts w:ascii="Times New Roman" w:hAnsi="Times New Roman"/>
      <w:sz w:val="28"/>
      <w:szCs w:val="28"/>
      <w:lang w:eastAsia="en-US"/>
    </w:rPr>
  </w:style>
  <w:style w:type="paragraph" w:customStyle="1" w:styleId="13">
    <w:name w:val="Обычный1"/>
    <w:rsid w:val="0022587D"/>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22587D"/>
    <w:rPr>
      <w:rFonts w:ascii="Times New Roman" w:hAnsi="Times New Roman" w:cs="Times New Roman" w:hint="default"/>
      <w:sz w:val="24"/>
      <w:szCs w:val="24"/>
      <w:u w:val="none"/>
      <w:effect w:val="none"/>
    </w:rPr>
  </w:style>
  <w:style w:type="character" w:styleId="af4">
    <w:name w:val="footnote reference"/>
    <w:rsid w:val="0022587D"/>
    <w:rPr>
      <w:vertAlign w:val="superscript"/>
    </w:rPr>
  </w:style>
  <w:style w:type="paragraph" w:customStyle="1" w:styleId="dash041e005f0431005f044b005f0447005f043d005f044b005f0439">
    <w:name w:val="dash041e_005f0431_005f044b_005f0447_005f043d_005f044b_005f0439"/>
    <w:basedOn w:val="a1"/>
    <w:rsid w:val="0022587D"/>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22587D"/>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1"/>
    <w:uiPriority w:val="99"/>
    <w:rsid w:val="0022587D"/>
    <w:pPr>
      <w:spacing w:after="0" w:line="240" w:lineRule="auto"/>
    </w:pPr>
    <w:rPr>
      <w:rFonts w:ascii="Times New Roman" w:eastAsia="Times New Roman" w:hAnsi="Times New Roman"/>
      <w:sz w:val="24"/>
      <w:szCs w:val="24"/>
      <w:lang w:eastAsia="ru-RU"/>
    </w:rPr>
  </w:style>
  <w:style w:type="paragraph" w:styleId="af5">
    <w:name w:val="footnote text"/>
    <w:aliases w:val="Основной текст с отступом1,Основной текст с отступом11,Body Text Indent,Body Text Indent1"/>
    <w:basedOn w:val="a1"/>
    <w:link w:val="af6"/>
    <w:rsid w:val="0022587D"/>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Основной текст с отступом1 Знак,Основной текст с отступом11 Знак,Body Text Indent Знак,Body Text Indent1 Знак"/>
    <w:link w:val="af5"/>
    <w:rsid w:val="0022587D"/>
    <w:rPr>
      <w:rFonts w:ascii="Times New Roman" w:eastAsia="Times New Roman" w:hAnsi="Times New Roman" w:cs="Times New Roman"/>
      <w:sz w:val="20"/>
      <w:szCs w:val="20"/>
      <w:lang w:eastAsia="ru-RU"/>
    </w:rPr>
  </w:style>
  <w:style w:type="paragraph" w:customStyle="1" w:styleId="normacttext">
    <w:name w:val="norm_act_text"/>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22587D"/>
    <w:rPr>
      <w:color w:val="0000FF"/>
      <w:u w:val="single"/>
    </w:rPr>
  </w:style>
  <w:style w:type="paragraph" w:customStyle="1" w:styleId="Default">
    <w:name w:val="Default"/>
    <w:rsid w:val="0022587D"/>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2258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22587D"/>
    <w:rPr>
      <w:rFonts w:ascii="Times New Roman" w:eastAsia="Times New Roman" w:hAnsi="Times New Roman" w:cs="Times New Roman"/>
      <w:b w:val="0"/>
      <w:bCs w:val="0"/>
      <w:i w:val="0"/>
      <w:iCs w:val="0"/>
      <w:smallCaps w:val="0"/>
      <w:spacing w:val="0"/>
      <w:sz w:val="18"/>
      <w:szCs w:val="18"/>
    </w:rPr>
  </w:style>
  <w:style w:type="character" w:customStyle="1" w:styleId="af9">
    <w:name w:val="Основной текст_"/>
    <w:link w:val="68"/>
    <w:rsid w:val="0022587D"/>
    <w:rPr>
      <w:shd w:val="clear" w:color="auto" w:fill="FFFFFF"/>
    </w:rPr>
  </w:style>
  <w:style w:type="character" w:customStyle="1" w:styleId="14">
    <w:name w:val="Основной текст1"/>
    <w:rsid w:val="0022587D"/>
    <w:rPr>
      <w:shd w:val="clear" w:color="auto" w:fill="FFFFFF"/>
    </w:rPr>
  </w:style>
  <w:style w:type="character" w:customStyle="1" w:styleId="afa">
    <w:name w:val="Основной текст + Курсив"/>
    <w:rsid w:val="0022587D"/>
    <w:rPr>
      <w:i/>
      <w:iCs/>
      <w:shd w:val="clear" w:color="auto" w:fill="FFFFFF"/>
    </w:rPr>
  </w:style>
  <w:style w:type="character" w:customStyle="1" w:styleId="120">
    <w:name w:val="Основной текст (12)"/>
    <w:rsid w:val="0022587D"/>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22587D"/>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1"/>
    <w:link w:val="af9"/>
    <w:rsid w:val="0022587D"/>
    <w:pPr>
      <w:shd w:val="clear" w:color="auto" w:fill="FFFFFF"/>
      <w:spacing w:after="780" w:line="211" w:lineRule="exact"/>
      <w:jc w:val="right"/>
    </w:pPr>
    <w:rPr>
      <w:shd w:val="clear" w:color="auto" w:fill="FFFFFF"/>
    </w:rPr>
  </w:style>
  <w:style w:type="paragraph" w:styleId="afb">
    <w:name w:val="Body Text"/>
    <w:basedOn w:val="a1"/>
    <w:link w:val="afc"/>
    <w:uiPriority w:val="99"/>
    <w:rsid w:val="0022587D"/>
    <w:pPr>
      <w:spacing w:after="120"/>
    </w:pPr>
    <w:rPr>
      <w:rFonts w:eastAsia="Times New Roman"/>
    </w:rPr>
  </w:style>
  <w:style w:type="character" w:customStyle="1" w:styleId="afc">
    <w:name w:val="Основной текст Знак"/>
    <w:link w:val="afb"/>
    <w:uiPriority w:val="99"/>
    <w:rsid w:val="0022587D"/>
    <w:rPr>
      <w:rFonts w:ascii="Calibri" w:eastAsia="Times New Roman" w:hAnsi="Calibri" w:cs="Times New Roman"/>
    </w:rPr>
  </w:style>
  <w:style w:type="character" w:styleId="afd">
    <w:name w:val="Emphasis"/>
    <w:uiPriority w:val="20"/>
    <w:qFormat/>
    <w:rsid w:val="0022587D"/>
    <w:rPr>
      <w:i/>
      <w:iCs/>
      <w:sz w:val="24"/>
    </w:rPr>
  </w:style>
  <w:style w:type="character" w:customStyle="1" w:styleId="Zag11">
    <w:name w:val="Zag_11"/>
    <w:rsid w:val="0022587D"/>
  </w:style>
  <w:style w:type="paragraph" w:styleId="afe">
    <w:name w:val="Body Text Indent"/>
    <w:basedOn w:val="a1"/>
    <w:link w:val="aff"/>
    <w:uiPriority w:val="99"/>
    <w:rsid w:val="0022587D"/>
    <w:pPr>
      <w:spacing w:after="120"/>
      <w:ind w:left="283"/>
    </w:pPr>
  </w:style>
  <w:style w:type="character" w:customStyle="1" w:styleId="aff">
    <w:name w:val="Основной текст с отступом Знак"/>
    <w:basedOn w:val="a2"/>
    <w:link w:val="afe"/>
    <w:uiPriority w:val="99"/>
    <w:rsid w:val="0022587D"/>
  </w:style>
  <w:style w:type="character" w:styleId="aff0">
    <w:name w:val="FollowedHyperlink"/>
    <w:uiPriority w:val="99"/>
    <w:rsid w:val="0022587D"/>
    <w:rPr>
      <w:color w:val="800080"/>
      <w:u w:val="single"/>
    </w:rPr>
  </w:style>
  <w:style w:type="paragraph" w:customStyle="1" w:styleId="xl66">
    <w:name w:val="xl66"/>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22587D"/>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22587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225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22587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22587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22587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22587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22587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22587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22587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22587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22587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22587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22587D"/>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22587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2258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22587D"/>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22587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22587D"/>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22587D"/>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22587D"/>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22587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22587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22587D"/>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22587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22587D"/>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22587D"/>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22587D"/>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22587D"/>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22587D"/>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22587D"/>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22587D"/>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22587D"/>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22587D"/>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22587D"/>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22587D"/>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22587D"/>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22587D"/>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22587D"/>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22587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22587D"/>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22587D"/>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22587D"/>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1"/>
    <w:rsid w:val="0022587D"/>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uiPriority w:val="39"/>
    <w:rsid w:val="0022587D"/>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22587D"/>
    <w:rPr>
      <w:rFonts w:ascii="Calibri" w:hAnsi="Calibri"/>
      <w:sz w:val="34"/>
      <w:szCs w:val="34"/>
      <w:shd w:val="clear" w:color="auto" w:fill="FFFFFF"/>
    </w:rPr>
  </w:style>
  <w:style w:type="paragraph" w:customStyle="1" w:styleId="131">
    <w:name w:val="Основной текст (13)1"/>
    <w:basedOn w:val="a1"/>
    <w:link w:val="130"/>
    <w:rsid w:val="0022587D"/>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2587D"/>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22587D"/>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22587D"/>
    <w:rPr>
      <w:rFonts w:ascii="Times New Roman" w:hAnsi="Times New Roman" w:cs="Times New Roman" w:hint="default"/>
      <w:sz w:val="24"/>
      <w:szCs w:val="24"/>
      <w:u w:val="none"/>
      <w:effect w:val="none"/>
    </w:rPr>
  </w:style>
  <w:style w:type="paragraph" w:customStyle="1" w:styleId="list005f0020paragraph">
    <w:name w:val="list_005f0020paragraph"/>
    <w:basedOn w:val="a1"/>
    <w:uiPriority w:val="99"/>
    <w:rsid w:val="0022587D"/>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rsid w:val="0022587D"/>
  </w:style>
  <w:style w:type="character" w:customStyle="1" w:styleId="dash041e005f0431005f044b005f0447005f043d005f044b005f0439char1">
    <w:name w:val="dash041e_005f0431_005f044b_005f0447_005f043d_005f044b_005f0439__char1"/>
    <w:rsid w:val="0022587D"/>
    <w:rPr>
      <w:rFonts w:ascii="Times New Roman" w:hAnsi="Times New Roman" w:cs="Times New Roman" w:hint="default"/>
      <w:sz w:val="24"/>
      <w:szCs w:val="24"/>
      <w:u w:val="none"/>
      <w:effect w:val="none"/>
    </w:rPr>
  </w:style>
  <w:style w:type="character" w:styleId="aff1">
    <w:name w:val="page number"/>
    <w:basedOn w:val="a2"/>
    <w:uiPriority w:val="99"/>
    <w:rsid w:val="0022587D"/>
  </w:style>
  <w:style w:type="paragraph" w:styleId="31">
    <w:name w:val="Body Text 3"/>
    <w:basedOn w:val="a1"/>
    <w:link w:val="32"/>
    <w:uiPriority w:val="99"/>
    <w:rsid w:val="0022587D"/>
    <w:pPr>
      <w:spacing w:after="120"/>
    </w:pPr>
    <w:rPr>
      <w:sz w:val="16"/>
      <w:szCs w:val="16"/>
    </w:rPr>
  </w:style>
  <w:style w:type="character" w:customStyle="1" w:styleId="32">
    <w:name w:val="Основной текст 3 Знак"/>
    <w:link w:val="31"/>
    <w:uiPriority w:val="99"/>
    <w:rsid w:val="0022587D"/>
    <w:rPr>
      <w:sz w:val="16"/>
      <w:szCs w:val="16"/>
    </w:rPr>
  </w:style>
  <w:style w:type="character" w:customStyle="1" w:styleId="dash0421005f0442005f0440005f043e005f0433005f0438005f0439005f005fchar1char1">
    <w:name w:val="dash0421_005f0442_005f0440_005f043e_005f0433_005f0438_005f0439_005f_005fchar1__char1"/>
    <w:rsid w:val="0022587D"/>
    <w:rPr>
      <w:rFonts w:cs="Times New Roman"/>
      <w:b/>
      <w:bCs/>
    </w:rPr>
  </w:style>
  <w:style w:type="paragraph" w:customStyle="1" w:styleId="book">
    <w:name w:val="book"/>
    <w:basedOn w:val="a1"/>
    <w:uiPriority w:val="99"/>
    <w:rsid w:val="002258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22587D"/>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22587D"/>
    <w:rPr>
      <w:rFonts w:cs="Times New Roman"/>
    </w:rPr>
  </w:style>
  <w:style w:type="character" w:customStyle="1" w:styleId="af3">
    <w:name w:val="Без интервала Знак"/>
    <w:link w:val="af2"/>
    <w:uiPriority w:val="1"/>
    <w:rsid w:val="0022587D"/>
    <w:rPr>
      <w:rFonts w:ascii="Times New Roman" w:eastAsia="Calibri" w:hAnsi="Times New Roman" w:cs="Times New Roman"/>
      <w:sz w:val="28"/>
      <w:szCs w:val="28"/>
      <w:lang w:val="ru-RU" w:eastAsia="en-US" w:bidi="ar-SA"/>
    </w:rPr>
  </w:style>
  <w:style w:type="paragraph" w:styleId="aff3">
    <w:name w:val="caption"/>
    <w:basedOn w:val="a1"/>
    <w:next w:val="a1"/>
    <w:uiPriority w:val="35"/>
    <w:qFormat/>
    <w:rsid w:val="0022587D"/>
    <w:pPr>
      <w:spacing w:line="240" w:lineRule="auto"/>
    </w:pPr>
    <w:rPr>
      <w:rFonts w:eastAsia="Times New Roman"/>
      <w:b/>
      <w:bCs/>
      <w:color w:val="4F81BD"/>
      <w:sz w:val="18"/>
      <w:szCs w:val="18"/>
    </w:rPr>
  </w:style>
  <w:style w:type="paragraph" w:styleId="aff4">
    <w:name w:val="Title"/>
    <w:basedOn w:val="a1"/>
    <w:next w:val="a1"/>
    <w:link w:val="aff5"/>
    <w:qFormat/>
    <w:rsid w:val="0022587D"/>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22587D"/>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22587D"/>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22587D"/>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22587D"/>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22587D"/>
    <w:rPr>
      <w:rFonts w:eastAsia="Times New Roman"/>
      <w:i/>
      <w:iCs/>
      <w:color w:val="000000"/>
    </w:rPr>
  </w:style>
  <w:style w:type="paragraph" w:styleId="affa">
    <w:name w:val="Intense Quote"/>
    <w:basedOn w:val="a1"/>
    <w:next w:val="a1"/>
    <w:link w:val="affb"/>
    <w:uiPriority w:val="30"/>
    <w:qFormat/>
    <w:rsid w:val="0022587D"/>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22587D"/>
    <w:rPr>
      <w:rFonts w:eastAsia="Times New Roman"/>
      <w:b/>
      <w:bCs/>
      <w:i/>
      <w:iCs/>
      <w:color w:val="4F81BD"/>
    </w:rPr>
  </w:style>
  <w:style w:type="character" w:styleId="affc">
    <w:name w:val="Subtle Emphasis"/>
    <w:uiPriority w:val="19"/>
    <w:qFormat/>
    <w:rsid w:val="0022587D"/>
    <w:rPr>
      <w:i/>
      <w:iCs/>
      <w:color w:val="808080"/>
    </w:rPr>
  </w:style>
  <w:style w:type="character" w:styleId="affd">
    <w:name w:val="Intense Emphasis"/>
    <w:uiPriority w:val="21"/>
    <w:qFormat/>
    <w:rsid w:val="0022587D"/>
    <w:rPr>
      <w:b/>
      <w:bCs/>
      <w:i/>
      <w:iCs/>
      <w:color w:val="4F81BD"/>
    </w:rPr>
  </w:style>
  <w:style w:type="character" w:styleId="affe">
    <w:name w:val="Subtle Reference"/>
    <w:uiPriority w:val="31"/>
    <w:qFormat/>
    <w:rsid w:val="0022587D"/>
    <w:rPr>
      <w:smallCaps/>
      <w:color w:val="C0504D"/>
      <w:u w:val="single"/>
    </w:rPr>
  </w:style>
  <w:style w:type="character" w:styleId="afff">
    <w:name w:val="Intense Reference"/>
    <w:uiPriority w:val="32"/>
    <w:qFormat/>
    <w:rsid w:val="0022587D"/>
    <w:rPr>
      <w:b/>
      <w:bCs/>
      <w:smallCaps/>
      <w:color w:val="C0504D"/>
      <w:spacing w:val="5"/>
      <w:u w:val="single"/>
    </w:rPr>
  </w:style>
  <w:style w:type="character" w:styleId="afff0">
    <w:name w:val="Book Title"/>
    <w:uiPriority w:val="33"/>
    <w:qFormat/>
    <w:rsid w:val="0022587D"/>
    <w:rPr>
      <w:b/>
      <w:bCs/>
      <w:smallCaps/>
      <w:spacing w:val="5"/>
    </w:rPr>
  </w:style>
  <w:style w:type="paragraph" w:styleId="afff1">
    <w:name w:val="TOC Heading"/>
    <w:basedOn w:val="1"/>
    <w:next w:val="a1"/>
    <w:uiPriority w:val="39"/>
    <w:qFormat/>
    <w:rsid w:val="0022587D"/>
    <w:pPr>
      <w:spacing w:before="480"/>
      <w:outlineLvl w:val="9"/>
    </w:pPr>
    <w:rPr>
      <w:b/>
      <w:bCs/>
      <w:sz w:val="28"/>
      <w:szCs w:val="28"/>
    </w:rPr>
  </w:style>
  <w:style w:type="table" w:customStyle="1" w:styleId="17">
    <w:name w:val="Сетка таблицы1"/>
    <w:basedOn w:val="a3"/>
    <w:next w:val="a5"/>
    <w:uiPriority w:val="59"/>
    <w:rsid w:val="00225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uiPriority w:val="39"/>
    <w:rsid w:val="0022587D"/>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1"/>
    <w:next w:val="a1"/>
    <w:uiPriority w:val="39"/>
    <w:rsid w:val="0022587D"/>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1"/>
    <w:next w:val="a1"/>
    <w:uiPriority w:val="39"/>
    <w:rsid w:val="0022587D"/>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1"/>
    <w:next w:val="a1"/>
    <w:uiPriority w:val="39"/>
    <w:rsid w:val="0022587D"/>
    <w:pPr>
      <w:spacing w:after="0"/>
      <w:ind w:left="880"/>
    </w:pPr>
    <w:rPr>
      <w:sz w:val="20"/>
      <w:szCs w:val="20"/>
    </w:rPr>
  </w:style>
  <w:style w:type="paragraph" w:styleId="61">
    <w:name w:val="toc 6"/>
    <w:basedOn w:val="a1"/>
    <w:next w:val="a1"/>
    <w:uiPriority w:val="39"/>
    <w:rsid w:val="0022587D"/>
    <w:pPr>
      <w:spacing w:after="0"/>
      <w:ind w:left="1100"/>
    </w:pPr>
    <w:rPr>
      <w:sz w:val="20"/>
      <w:szCs w:val="20"/>
    </w:rPr>
  </w:style>
  <w:style w:type="paragraph" w:styleId="71">
    <w:name w:val="toc 7"/>
    <w:basedOn w:val="a1"/>
    <w:next w:val="a1"/>
    <w:uiPriority w:val="39"/>
    <w:rsid w:val="0022587D"/>
    <w:pPr>
      <w:spacing w:after="0"/>
      <w:ind w:left="1320"/>
    </w:pPr>
    <w:rPr>
      <w:sz w:val="20"/>
      <w:szCs w:val="20"/>
    </w:rPr>
  </w:style>
  <w:style w:type="paragraph" w:styleId="81">
    <w:name w:val="toc 8"/>
    <w:basedOn w:val="a1"/>
    <w:next w:val="a1"/>
    <w:uiPriority w:val="39"/>
    <w:rsid w:val="0022587D"/>
    <w:pPr>
      <w:spacing w:after="0"/>
      <w:ind w:left="1540"/>
    </w:pPr>
    <w:rPr>
      <w:sz w:val="20"/>
      <w:szCs w:val="20"/>
    </w:rPr>
  </w:style>
  <w:style w:type="paragraph" w:styleId="91">
    <w:name w:val="toc 9"/>
    <w:basedOn w:val="a1"/>
    <w:next w:val="a1"/>
    <w:uiPriority w:val="39"/>
    <w:rsid w:val="0022587D"/>
    <w:pPr>
      <w:spacing w:after="0"/>
      <w:ind w:left="1760"/>
    </w:pPr>
    <w:rPr>
      <w:sz w:val="20"/>
      <w:szCs w:val="20"/>
    </w:rPr>
  </w:style>
  <w:style w:type="paragraph" w:customStyle="1" w:styleId="18">
    <w:name w:val="Без интервала1"/>
    <w:rsid w:val="0022587D"/>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22587D"/>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22587D"/>
    <w:rPr>
      <w:rFonts w:ascii="Calibri" w:eastAsia="Times New Roman" w:hAnsi="Calibri" w:cs="Times New Roman"/>
      <w:sz w:val="16"/>
      <w:szCs w:val="16"/>
      <w:lang w:eastAsia="ru-RU"/>
    </w:rPr>
  </w:style>
  <w:style w:type="character" w:customStyle="1" w:styleId="mw-headline">
    <w:name w:val="mw-headline"/>
    <w:basedOn w:val="a2"/>
    <w:rsid w:val="0022587D"/>
  </w:style>
  <w:style w:type="paragraph" w:customStyle="1" w:styleId="descriptionind">
    <w:name w:val="descriptionind"/>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22587D"/>
  </w:style>
  <w:style w:type="character" w:customStyle="1" w:styleId="editsection">
    <w:name w:val="editsection"/>
    <w:basedOn w:val="a2"/>
    <w:rsid w:val="0022587D"/>
  </w:style>
  <w:style w:type="paragraph" w:customStyle="1" w:styleId="23">
    <w:name w:val="Абзац списка2"/>
    <w:basedOn w:val="a1"/>
    <w:rsid w:val="0022587D"/>
    <w:pPr>
      <w:ind w:left="720"/>
    </w:pPr>
    <w:rPr>
      <w:rFonts w:eastAsia="Times New Roman"/>
      <w:lang w:eastAsia="ru-RU"/>
    </w:rPr>
  </w:style>
  <w:style w:type="paragraph" w:styleId="afff2">
    <w:name w:val="Plain Text"/>
    <w:basedOn w:val="a1"/>
    <w:link w:val="afff3"/>
    <w:uiPriority w:val="99"/>
    <w:rsid w:val="0022587D"/>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22587D"/>
    <w:rPr>
      <w:rFonts w:ascii="Courier New" w:eastAsia="Times New Roman" w:hAnsi="Courier New" w:cs="Courier New"/>
      <w:sz w:val="20"/>
      <w:szCs w:val="20"/>
      <w:lang w:eastAsia="ru-RU"/>
    </w:rPr>
  </w:style>
  <w:style w:type="paragraph" w:customStyle="1" w:styleId="description">
    <w:name w:val="description"/>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22587D"/>
  </w:style>
  <w:style w:type="character" w:customStyle="1" w:styleId="fn">
    <w:name w:val="fn"/>
    <w:basedOn w:val="a2"/>
    <w:rsid w:val="0022587D"/>
  </w:style>
  <w:style w:type="character" w:customStyle="1" w:styleId="post-timestamp2">
    <w:name w:val="post-timestamp2"/>
    <w:rsid w:val="0022587D"/>
    <w:rPr>
      <w:color w:val="999966"/>
    </w:rPr>
  </w:style>
  <w:style w:type="character" w:customStyle="1" w:styleId="post-comment-link">
    <w:name w:val="post-comment-link"/>
    <w:basedOn w:val="a2"/>
    <w:rsid w:val="0022587D"/>
  </w:style>
  <w:style w:type="character" w:customStyle="1" w:styleId="item-controlblog-adminpid-1744177254">
    <w:name w:val="item-control blog-admin pid-1744177254"/>
    <w:basedOn w:val="a2"/>
    <w:rsid w:val="0022587D"/>
  </w:style>
  <w:style w:type="character" w:customStyle="1" w:styleId="zippytoggle-open">
    <w:name w:val="zippy toggle-open"/>
    <w:basedOn w:val="a2"/>
    <w:rsid w:val="0022587D"/>
  </w:style>
  <w:style w:type="character" w:customStyle="1" w:styleId="post-count">
    <w:name w:val="post-count"/>
    <w:basedOn w:val="a2"/>
    <w:rsid w:val="0022587D"/>
  </w:style>
  <w:style w:type="character" w:customStyle="1" w:styleId="zippy">
    <w:name w:val="zippy"/>
    <w:basedOn w:val="a2"/>
    <w:rsid w:val="0022587D"/>
  </w:style>
  <w:style w:type="character" w:customStyle="1" w:styleId="item-controlblog-admin">
    <w:name w:val="item-control blog-admin"/>
    <w:basedOn w:val="a2"/>
    <w:rsid w:val="0022587D"/>
  </w:style>
  <w:style w:type="paragraph" w:styleId="24">
    <w:name w:val="Body Text Indent 2"/>
    <w:basedOn w:val="a1"/>
    <w:link w:val="25"/>
    <w:uiPriority w:val="99"/>
    <w:rsid w:val="0022587D"/>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22587D"/>
    <w:rPr>
      <w:rFonts w:ascii="Times New Roman" w:eastAsia="Times New Roman" w:hAnsi="Times New Roman" w:cs="Times New Roman"/>
      <w:sz w:val="28"/>
      <w:szCs w:val="20"/>
      <w:lang w:eastAsia="ru-RU"/>
    </w:rPr>
  </w:style>
  <w:style w:type="paragraph" w:customStyle="1" w:styleId="19">
    <w:name w:val="Стиль1"/>
    <w:basedOn w:val="a1"/>
    <w:link w:val="1a"/>
    <w:qFormat/>
    <w:rsid w:val="0022587D"/>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22587D"/>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22587D"/>
    <w:rPr>
      <w:sz w:val="16"/>
      <w:szCs w:val="16"/>
    </w:rPr>
  </w:style>
  <w:style w:type="paragraph" w:styleId="afff5">
    <w:name w:val="annotation text"/>
    <w:basedOn w:val="a1"/>
    <w:link w:val="afff6"/>
    <w:uiPriority w:val="99"/>
    <w:rsid w:val="0022587D"/>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rsid w:val="0022587D"/>
    <w:rPr>
      <w:rFonts w:ascii="Times New Roman" w:eastAsia="Times New Roman" w:hAnsi="Times New Roman" w:cs="Times New Roman"/>
      <w:sz w:val="20"/>
      <w:szCs w:val="20"/>
      <w:lang w:eastAsia="ru-RU"/>
    </w:rPr>
  </w:style>
  <w:style w:type="character" w:customStyle="1" w:styleId="aa">
    <w:name w:val="Абзац списка Знак"/>
    <w:link w:val="a9"/>
    <w:qFormat/>
    <w:rsid w:val="0022587D"/>
    <w:rPr>
      <w:rFonts w:ascii="Calibri" w:eastAsia="Calibri" w:hAnsi="Calibri" w:cs="Times New Roman"/>
      <w:sz w:val="24"/>
      <w:szCs w:val="24"/>
      <w:lang w:eastAsia="ru-RU"/>
    </w:rPr>
  </w:style>
  <w:style w:type="character" w:customStyle="1" w:styleId="val">
    <w:name w:val="val"/>
    <w:basedOn w:val="a2"/>
    <w:rsid w:val="0022587D"/>
  </w:style>
  <w:style w:type="character" w:customStyle="1" w:styleId="addressbooksuggestitemhint">
    <w:name w:val="addressbook__suggest__item__hint"/>
    <w:basedOn w:val="a2"/>
    <w:rsid w:val="0022587D"/>
  </w:style>
  <w:style w:type="character" w:customStyle="1" w:styleId="style1">
    <w:name w:val="style1"/>
    <w:basedOn w:val="a2"/>
    <w:rsid w:val="0022587D"/>
  </w:style>
  <w:style w:type="paragraph" w:customStyle="1" w:styleId="1b">
    <w:name w:val="МОН1"/>
    <w:basedOn w:val="a1"/>
    <w:rsid w:val="0022587D"/>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22587D"/>
  </w:style>
  <w:style w:type="character" w:customStyle="1" w:styleId="apple-style-span">
    <w:name w:val="apple-style-span"/>
    <w:basedOn w:val="a2"/>
    <w:rsid w:val="0022587D"/>
  </w:style>
  <w:style w:type="paragraph" w:customStyle="1" w:styleId="Osnova">
    <w:name w:val="Osnova"/>
    <w:basedOn w:val="a1"/>
    <w:rsid w:val="0022587D"/>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rsid w:val="0022587D"/>
    <w:pPr>
      <w:spacing w:after="120" w:line="480" w:lineRule="auto"/>
    </w:pPr>
  </w:style>
  <w:style w:type="character" w:customStyle="1" w:styleId="27">
    <w:name w:val="Основной текст 2 Знак"/>
    <w:basedOn w:val="a2"/>
    <w:link w:val="26"/>
    <w:uiPriority w:val="99"/>
    <w:rsid w:val="0022587D"/>
  </w:style>
  <w:style w:type="paragraph" w:customStyle="1" w:styleId="Normal1">
    <w:name w:val="Normal1"/>
    <w:uiPriority w:val="99"/>
    <w:rsid w:val="0022587D"/>
    <w:pPr>
      <w:widowControl w:val="0"/>
      <w:jc w:val="both"/>
    </w:pPr>
    <w:rPr>
      <w:rFonts w:ascii="Times New Roman" w:eastAsia="Times New Roman" w:hAnsi="Times New Roman"/>
    </w:rPr>
  </w:style>
  <w:style w:type="paragraph" w:customStyle="1" w:styleId="afff7">
    <w:name w:val="А_сноска"/>
    <w:basedOn w:val="af5"/>
    <w:link w:val="afff8"/>
    <w:qFormat/>
    <w:rsid w:val="0022587D"/>
    <w:pPr>
      <w:widowControl w:val="0"/>
      <w:ind w:firstLine="400"/>
      <w:jc w:val="both"/>
    </w:pPr>
    <w:rPr>
      <w:sz w:val="24"/>
      <w:szCs w:val="24"/>
    </w:rPr>
  </w:style>
  <w:style w:type="character" w:customStyle="1" w:styleId="afff8">
    <w:name w:val="А_сноска Знак"/>
    <w:link w:val="afff7"/>
    <w:rsid w:val="0022587D"/>
    <w:rPr>
      <w:rFonts w:ascii="Times New Roman" w:eastAsia="Times New Roman" w:hAnsi="Times New Roman" w:cs="Times New Roman"/>
      <w:sz w:val="24"/>
      <w:szCs w:val="24"/>
      <w:lang w:eastAsia="ru-RU"/>
    </w:rPr>
  </w:style>
  <w:style w:type="paragraph" w:customStyle="1" w:styleId="afff9">
    <w:name w:val="Новый"/>
    <w:basedOn w:val="a1"/>
    <w:rsid w:val="0022587D"/>
    <w:pPr>
      <w:spacing w:after="0" w:line="360" w:lineRule="auto"/>
      <w:ind w:firstLine="454"/>
      <w:jc w:val="both"/>
    </w:pPr>
    <w:rPr>
      <w:rFonts w:ascii="Times New Roman" w:hAnsi="Times New Roman"/>
      <w:sz w:val="28"/>
      <w:szCs w:val="24"/>
    </w:rPr>
  </w:style>
  <w:style w:type="paragraph" w:customStyle="1" w:styleId="28">
    <w:name w:val="?????2"/>
    <w:basedOn w:val="a1"/>
    <w:rsid w:val="0022587D"/>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22587D"/>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22587D"/>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22587D"/>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22587D"/>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22587D"/>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qFormat/>
    <w:rsid w:val="0022587D"/>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22587D"/>
    <w:rPr>
      <w:rFonts w:ascii="Times New Roman" w:eastAsia="Calibri" w:hAnsi="Times New Roman" w:cs="Times New Roman"/>
      <w:sz w:val="28"/>
      <w:szCs w:val="28"/>
    </w:rPr>
  </w:style>
  <w:style w:type="paragraph" w:customStyle="1" w:styleId="western">
    <w:name w:val="western"/>
    <w:basedOn w:val="a1"/>
    <w:rsid w:val="0022587D"/>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rsid w:val="0022587D"/>
  </w:style>
  <w:style w:type="paragraph" w:customStyle="1" w:styleId="2b">
    <w:name w:val="Основной текст2"/>
    <w:basedOn w:val="a1"/>
    <w:rsid w:val="0022587D"/>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uiPriority w:val="99"/>
    <w:rsid w:val="0022587D"/>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22587D"/>
    <w:rPr>
      <w:i/>
      <w:shd w:val="clear" w:color="auto" w:fill="FFFFFF"/>
    </w:rPr>
  </w:style>
  <w:style w:type="paragraph" w:customStyle="1" w:styleId="141">
    <w:name w:val="Основной текст (14)1"/>
    <w:basedOn w:val="a1"/>
    <w:link w:val="140"/>
    <w:rsid w:val="0022587D"/>
    <w:pPr>
      <w:shd w:val="clear" w:color="auto" w:fill="FFFFFF"/>
      <w:spacing w:after="0" w:line="211" w:lineRule="exact"/>
      <w:ind w:firstLine="400"/>
      <w:jc w:val="both"/>
    </w:pPr>
    <w:rPr>
      <w:i/>
      <w:sz w:val="20"/>
      <w:szCs w:val="20"/>
    </w:rPr>
  </w:style>
  <w:style w:type="character" w:customStyle="1" w:styleId="2c">
    <w:name w:val="Заголовок №2_"/>
    <w:link w:val="210"/>
    <w:rsid w:val="0022587D"/>
    <w:rPr>
      <w:b/>
      <w:shd w:val="clear" w:color="auto" w:fill="FFFFFF"/>
    </w:rPr>
  </w:style>
  <w:style w:type="paragraph" w:customStyle="1" w:styleId="210">
    <w:name w:val="Заголовок №21"/>
    <w:basedOn w:val="a1"/>
    <w:link w:val="2c"/>
    <w:rsid w:val="0022587D"/>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22587D"/>
    <w:rPr>
      <w:rFonts w:ascii="Times New Roman" w:hAnsi="Times New Roman"/>
      <w:spacing w:val="0"/>
      <w:sz w:val="22"/>
    </w:rPr>
  </w:style>
  <w:style w:type="character" w:customStyle="1" w:styleId="148">
    <w:name w:val="Основной текст (14)8"/>
    <w:uiPriority w:val="99"/>
    <w:rsid w:val="0022587D"/>
    <w:rPr>
      <w:rFonts w:ascii="Times New Roman" w:hAnsi="Times New Roman"/>
      <w:spacing w:val="0"/>
      <w:sz w:val="22"/>
    </w:rPr>
  </w:style>
  <w:style w:type="character" w:customStyle="1" w:styleId="Osnova1">
    <w:name w:val="Osnova1"/>
    <w:rsid w:val="0022587D"/>
  </w:style>
  <w:style w:type="paragraph" w:customStyle="1" w:styleId="Zag2">
    <w:name w:val="Zag_2"/>
    <w:basedOn w:val="a1"/>
    <w:rsid w:val="0022587D"/>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22587D"/>
  </w:style>
  <w:style w:type="paragraph" w:customStyle="1" w:styleId="Zag3">
    <w:name w:val="Zag_3"/>
    <w:basedOn w:val="a1"/>
    <w:rsid w:val="0022587D"/>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22587D"/>
  </w:style>
  <w:style w:type="paragraph" w:customStyle="1" w:styleId="afffd">
    <w:name w:val="Ξαϋχνϋι"/>
    <w:basedOn w:val="a1"/>
    <w:rsid w:val="0022587D"/>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22587D"/>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22587D"/>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22587D"/>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22587D"/>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22587D"/>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22587D"/>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22587D"/>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22587D"/>
    <w:rPr>
      <w:rFonts w:ascii="Calibri Light" w:eastAsia="Times New Roman" w:hAnsi="Calibri Light" w:cs="Times New Roman"/>
      <w:sz w:val="24"/>
      <w:szCs w:val="24"/>
    </w:rPr>
  </w:style>
  <w:style w:type="character" w:customStyle="1" w:styleId="142">
    <w:name w:val="Подзаголовок Знак14"/>
    <w:uiPriority w:val="11"/>
    <w:rsid w:val="0022587D"/>
    <w:rPr>
      <w:rFonts w:ascii="Calibri Light" w:eastAsia="Times New Roman" w:hAnsi="Calibri Light" w:cs="Times New Roman"/>
      <w:sz w:val="24"/>
      <w:szCs w:val="24"/>
    </w:rPr>
  </w:style>
  <w:style w:type="character" w:customStyle="1" w:styleId="132">
    <w:name w:val="Подзаголовок Знак13"/>
    <w:uiPriority w:val="11"/>
    <w:rsid w:val="0022587D"/>
    <w:rPr>
      <w:rFonts w:ascii="Calibri Light" w:eastAsia="Times New Roman" w:hAnsi="Calibri Light" w:cs="Times New Roman"/>
      <w:sz w:val="24"/>
      <w:szCs w:val="24"/>
    </w:rPr>
  </w:style>
  <w:style w:type="character" w:customStyle="1" w:styleId="122">
    <w:name w:val="Подзаголовок Знак12"/>
    <w:uiPriority w:val="11"/>
    <w:rsid w:val="0022587D"/>
    <w:rPr>
      <w:rFonts w:ascii="Calibri Light" w:eastAsia="Times New Roman" w:hAnsi="Calibri Light" w:cs="Times New Roman"/>
      <w:sz w:val="24"/>
      <w:szCs w:val="24"/>
    </w:rPr>
  </w:style>
  <w:style w:type="character" w:customStyle="1" w:styleId="110">
    <w:name w:val="Подзаголовок Знак11"/>
    <w:rsid w:val="0022587D"/>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22587D"/>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22587D"/>
    <w:pPr>
      <w:spacing w:after="160" w:line="240" w:lineRule="exact"/>
    </w:pPr>
    <w:rPr>
      <w:rFonts w:ascii="Verdana" w:eastAsia="Times New Roman" w:hAnsi="Verdana"/>
      <w:sz w:val="20"/>
      <w:szCs w:val="20"/>
      <w:lang w:val="en-US"/>
    </w:rPr>
  </w:style>
  <w:style w:type="character" w:customStyle="1" w:styleId="spelle">
    <w:name w:val="spelle"/>
    <w:rsid w:val="0022587D"/>
  </w:style>
  <w:style w:type="character" w:customStyle="1" w:styleId="grame">
    <w:name w:val="grame"/>
    <w:rsid w:val="0022587D"/>
  </w:style>
  <w:style w:type="paragraph" w:customStyle="1" w:styleId="affff1">
    <w:name w:val="a"/>
    <w:basedOn w:val="a1"/>
    <w:rsid w:val="002258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22587D"/>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22587D"/>
    <w:pPr>
      <w:spacing w:after="160" w:line="240" w:lineRule="exact"/>
    </w:pPr>
    <w:rPr>
      <w:rFonts w:ascii="Verdana" w:eastAsia="Times New Roman" w:hAnsi="Verdana"/>
      <w:sz w:val="20"/>
      <w:szCs w:val="20"/>
      <w:lang w:val="en-US"/>
    </w:rPr>
  </w:style>
  <w:style w:type="character" w:customStyle="1" w:styleId="normalchar1">
    <w:name w:val="normal__char1"/>
    <w:rsid w:val="0022587D"/>
    <w:rPr>
      <w:rFonts w:ascii="Calibri" w:hAnsi="Calibri"/>
      <w:sz w:val="22"/>
    </w:rPr>
  </w:style>
  <w:style w:type="paragraph" w:customStyle="1" w:styleId="ListParagraph1">
    <w:name w:val="List Paragraph1"/>
    <w:basedOn w:val="a1"/>
    <w:uiPriority w:val="99"/>
    <w:rsid w:val="0022587D"/>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22587D"/>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22587D"/>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22587D"/>
    <w:pPr>
      <w:keepNext/>
      <w:spacing w:before="120" w:beforeAutospacing="0" w:after="120" w:afterAutospacing="0" w:line="360" w:lineRule="auto"/>
      <w:jc w:val="center"/>
    </w:pPr>
    <w:rPr>
      <w:bCs w:val="0"/>
      <w:szCs w:val="28"/>
    </w:rPr>
  </w:style>
  <w:style w:type="paragraph" w:customStyle="1" w:styleId="BodyText21">
    <w:name w:val="Body Text 21"/>
    <w:basedOn w:val="a1"/>
    <w:rsid w:val="0022587D"/>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22587D"/>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22587D"/>
    <w:rPr>
      <w:rFonts w:ascii="Times New Roman" w:hAnsi="Times New Roman"/>
      <w:sz w:val="20"/>
    </w:rPr>
  </w:style>
  <w:style w:type="paragraph" w:customStyle="1" w:styleId="Style3">
    <w:name w:val="Style3"/>
    <w:basedOn w:val="a1"/>
    <w:rsid w:val="0022587D"/>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22587D"/>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22587D"/>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22587D"/>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22587D"/>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22587D"/>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rsid w:val="0022587D"/>
    <w:rPr>
      <w:rFonts w:ascii="Tahoma" w:eastAsia="Times New Roman" w:hAnsi="Tahoma" w:cs="Times New Roman"/>
      <w:sz w:val="16"/>
      <w:szCs w:val="20"/>
      <w:lang w:val="en-US" w:eastAsia="ru-RU"/>
    </w:rPr>
  </w:style>
  <w:style w:type="paragraph" w:styleId="affff8">
    <w:name w:val="Document Map"/>
    <w:basedOn w:val="a1"/>
    <w:link w:val="affff7"/>
    <w:uiPriority w:val="99"/>
    <w:rsid w:val="0022587D"/>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22587D"/>
    <w:rPr>
      <w:rFonts w:ascii="Tahoma" w:hAnsi="Tahoma" w:cs="Tahoma"/>
      <w:sz w:val="16"/>
      <w:szCs w:val="16"/>
    </w:rPr>
  </w:style>
  <w:style w:type="paragraph" w:customStyle="1" w:styleId="MediumGrid21">
    <w:name w:val="Medium Grid 21"/>
    <w:basedOn w:val="a1"/>
    <w:uiPriority w:val="99"/>
    <w:rsid w:val="0022587D"/>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22587D"/>
    <w:rPr>
      <w:i/>
      <w:color w:val="5A5A5A"/>
    </w:rPr>
  </w:style>
  <w:style w:type="character" w:customStyle="1" w:styleId="IntenseEmphasis1">
    <w:name w:val="Intense Emphasis1"/>
    <w:uiPriority w:val="99"/>
    <w:rsid w:val="0022587D"/>
    <w:rPr>
      <w:b/>
      <w:i/>
      <w:sz w:val="24"/>
      <w:u w:val="single"/>
    </w:rPr>
  </w:style>
  <w:style w:type="character" w:customStyle="1" w:styleId="SubtleReference1">
    <w:name w:val="Subtle Reference1"/>
    <w:uiPriority w:val="99"/>
    <w:rsid w:val="0022587D"/>
    <w:rPr>
      <w:sz w:val="24"/>
      <w:u w:val="single"/>
    </w:rPr>
  </w:style>
  <w:style w:type="character" w:customStyle="1" w:styleId="IntenseReference1">
    <w:name w:val="Intense Reference1"/>
    <w:uiPriority w:val="99"/>
    <w:rsid w:val="0022587D"/>
    <w:rPr>
      <w:b/>
      <w:sz w:val="24"/>
      <w:u w:val="single"/>
    </w:rPr>
  </w:style>
  <w:style w:type="character" w:customStyle="1" w:styleId="BookTitle1">
    <w:name w:val="Book Title1"/>
    <w:uiPriority w:val="99"/>
    <w:rsid w:val="0022587D"/>
    <w:rPr>
      <w:rFonts w:ascii="Arial" w:hAnsi="Arial"/>
      <w:b/>
      <w:i/>
      <w:sz w:val="24"/>
    </w:rPr>
  </w:style>
  <w:style w:type="paragraph" w:customStyle="1" w:styleId="TOCHeading1">
    <w:name w:val="TOC Heading1"/>
    <w:basedOn w:val="1"/>
    <w:next w:val="a1"/>
    <w:uiPriority w:val="99"/>
    <w:rsid w:val="0022587D"/>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22587D"/>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22587D"/>
    <w:pPr>
      <w:ind w:left="634" w:firstLine="0"/>
      <w:jc w:val="left"/>
    </w:pPr>
    <w:rPr>
      <w:rFonts w:ascii="Cambria" w:hAnsi="Cambria" w:cs="Cambria"/>
      <w:sz w:val="18"/>
      <w:szCs w:val="22"/>
      <w:lang w:eastAsia="zh-TW"/>
    </w:rPr>
  </w:style>
  <w:style w:type="paragraph" w:customStyle="1" w:styleId="DocumentDate">
    <w:name w:val="Document Date"/>
    <w:basedOn w:val="MediumGrid21"/>
    <w:rsid w:val="0022587D"/>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22587D"/>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22587D"/>
    <w:rPr>
      <w:rFonts w:ascii="Times New Roman" w:eastAsia="@Arial Unicode MS" w:hAnsi="Times New Roman" w:cs="Times New Roman"/>
      <w:sz w:val="20"/>
      <w:szCs w:val="20"/>
      <w:lang w:eastAsia="ru-RU"/>
    </w:rPr>
  </w:style>
  <w:style w:type="paragraph" w:customStyle="1" w:styleId="affff9">
    <w:name w:val="Аннотации"/>
    <w:basedOn w:val="a1"/>
    <w:rsid w:val="0022587D"/>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22587D"/>
    <w:rPr>
      <w:rFonts w:ascii="Times New Roman" w:hAnsi="Times New Roman"/>
      <w:b/>
      <w:spacing w:val="30"/>
    </w:rPr>
  </w:style>
  <w:style w:type="paragraph" w:customStyle="1" w:styleId="affffb">
    <w:name w:val="текст сноски"/>
    <w:basedOn w:val="a1"/>
    <w:rsid w:val="0022587D"/>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22587D"/>
    <w:rPr>
      <w:rFonts w:ascii="Arial" w:hAnsi="Arial"/>
      <w:b/>
      <w:kern w:val="32"/>
      <w:sz w:val="32"/>
    </w:rPr>
  </w:style>
  <w:style w:type="character" w:customStyle="1" w:styleId="170">
    <w:name w:val="Знак Знак17"/>
    <w:uiPriority w:val="99"/>
    <w:rsid w:val="0022587D"/>
    <w:rPr>
      <w:rFonts w:ascii="Arial" w:hAnsi="Arial"/>
      <w:b/>
      <w:sz w:val="28"/>
    </w:rPr>
  </w:style>
  <w:style w:type="character" w:customStyle="1" w:styleId="161">
    <w:name w:val="Знак Знак16"/>
    <w:uiPriority w:val="99"/>
    <w:rsid w:val="0022587D"/>
    <w:rPr>
      <w:rFonts w:ascii="Arial" w:hAnsi="Arial"/>
      <w:b/>
      <w:sz w:val="26"/>
    </w:rPr>
  </w:style>
  <w:style w:type="paragraph" w:styleId="HTML">
    <w:name w:val="HTML Preformatted"/>
    <w:basedOn w:val="a1"/>
    <w:link w:val="HTML0"/>
    <w:uiPriority w:val="99"/>
    <w:rsid w:val="00225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22587D"/>
    <w:rPr>
      <w:rFonts w:ascii="Courier New" w:eastAsia="Times New Roman" w:hAnsi="Courier New" w:cs="Times New Roman"/>
      <w:sz w:val="20"/>
      <w:szCs w:val="20"/>
      <w:lang w:eastAsia="ru-RU"/>
    </w:rPr>
  </w:style>
  <w:style w:type="paragraph" w:customStyle="1" w:styleId="msonormalcxspmiddle">
    <w:name w:val="msonormalcxspmiddle"/>
    <w:basedOn w:val="a1"/>
    <w:rsid w:val="0022587D"/>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22587D"/>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22587D"/>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22587D"/>
    <w:rPr>
      <w:rFonts w:ascii="Arial" w:hAnsi="Arial"/>
      <w:b/>
      <w:sz w:val="26"/>
      <w:lang w:val="ru-RU" w:eastAsia="ru-RU"/>
    </w:rPr>
  </w:style>
  <w:style w:type="paragraph" w:customStyle="1" w:styleId="NR">
    <w:name w:val="NR"/>
    <w:basedOn w:val="a1"/>
    <w:rsid w:val="0022587D"/>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22587D"/>
    <w:pPr>
      <w:spacing w:after="160" w:line="240" w:lineRule="exact"/>
    </w:pPr>
    <w:rPr>
      <w:rFonts w:ascii="Verdana" w:eastAsia="Times New Roman" w:hAnsi="Verdana"/>
      <w:sz w:val="20"/>
      <w:szCs w:val="20"/>
      <w:lang w:val="en-US"/>
    </w:rPr>
  </w:style>
  <w:style w:type="paragraph" w:styleId="2f">
    <w:name w:val="List Bullet 2"/>
    <w:basedOn w:val="a1"/>
    <w:uiPriority w:val="99"/>
    <w:rsid w:val="0022587D"/>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22587D"/>
    <w:rPr>
      <w:rFonts w:ascii="Arial" w:hAnsi="Arial"/>
      <w:b/>
      <w:sz w:val="26"/>
      <w:lang w:eastAsia="ru-RU"/>
    </w:rPr>
  </w:style>
  <w:style w:type="character" w:customStyle="1" w:styleId="list0020paragraphchar1">
    <w:name w:val="list_0020paragraph__char1"/>
    <w:rsid w:val="0022587D"/>
    <w:rPr>
      <w:rFonts w:ascii="Times New Roman" w:hAnsi="Times New Roman"/>
      <w:sz w:val="24"/>
    </w:rPr>
  </w:style>
  <w:style w:type="character" w:customStyle="1" w:styleId="1f3">
    <w:name w:val="Основной шрифт абзаца1"/>
    <w:rsid w:val="0022587D"/>
  </w:style>
  <w:style w:type="paragraph" w:customStyle="1" w:styleId="1f4">
    <w:name w:val="Заголовок1"/>
    <w:basedOn w:val="a1"/>
    <w:next w:val="afb"/>
    <w:rsid w:val="0022587D"/>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22587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22587D"/>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22587D"/>
    <w:rPr>
      <w:vertAlign w:val="superscript"/>
    </w:rPr>
  </w:style>
  <w:style w:type="character" w:customStyle="1" w:styleId="dash0417043d0430043a00200441043d043e0441043a0438char">
    <w:name w:val="dash0417_043d_0430_043a_0020_0441_043d_043e_0441_043a_0438__char"/>
    <w:rsid w:val="0022587D"/>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22587D"/>
    <w:rPr>
      <w:rFonts w:ascii="Times New Roman" w:hAnsi="Times New Roman"/>
      <w:sz w:val="24"/>
      <w:u w:val="none"/>
      <w:effect w:val="none"/>
    </w:rPr>
  </w:style>
  <w:style w:type="character" w:customStyle="1" w:styleId="normal005f005f005f005fchar1005f005fchar1char1">
    <w:name w:val="normal_005f005f_005f005fchar1_005f_005fchar1__char1"/>
    <w:rsid w:val="0022587D"/>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22587D"/>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22587D"/>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2587D"/>
    <w:rPr>
      <w:rFonts w:ascii="Times New Roman" w:hAnsi="Times New Roman"/>
      <w:sz w:val="24"/>
      <w:u w:val="none"/>
      <w:effect w:val="none"/>
    </w:rPr>
  </w:style>
  <w:style w:type="paragraph" w:customStyle="1" w:styleId="-12">
    <w:name w:val="Цветной список - Акцент 12"/>
    <w:basedOn w:val="a1"/>
    <w:qFormat/>
    <w:rsid w:val="0022587D"/>
    <w:pPr>
      <w:spacing w:line="240" w:lineRule="auto"/>
      <w:ind w:left="720"/>
      <w:contextualSpacing/>
    </w:pPr>
    <w:rPr>
      <w:rFonts w:ascii="Cambria" w:eastAsia="Times New Roman" w:hAnsi="Cambria"/>
      <w:sz w:val="24"/>
      <w:szCs w:val="24"/>
    </w:rPr>
  </w:style>
  <w:style w:type="character" w:customStyle="1" w:styleId="maintext1">
    <w:name w:val="maintext1"/>
    <w:rsid w:val="0022587D"/>
    <w:rPr>
      <w:sz w:val="24"/>
    </w:rPr>
  </w:style>
  <w:style w:type="paragraph" w:customStyle="1" w:styleId="default0">
    <w:name w:val="default"/>
    <w:basedOn w:val="a1"/>
    <w:rsid w:val="0022587D"/>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22587D"/>
    <w:rPr>
      <w:rFonts w:ascii="Times New Roman" w:hAnsi="Times New Roman"/>
      <w:sz w:val="24"/>
      <w:u w:val="none"/>
      <w:effect w:val="none"/>
    </w:rPr>
  </w:style>
  <w:style w:type="paragraph" w:customStyle="1" w:styleId="afffff">
    <w:name w:val="А_осн"/>
    <w:basedOn w:val="Abstract"/>
    <w:link w:val="afffff0"/>
    <w:rsid w:val="0022587D"/>
    <w:rPr>
      <w:sz w:val="28"/>
    </w:rPr>
  </w:style>
  <w:style w:type="character" w:customStyle="1" w:styleId="afffff0">
    <w:name w:val="А_осн Знак"/>
    <w:link w:val="afffff"/>
    <w:rsid w:val="0022587D"/>
    <w:rPr>
      <w:rFonts w:ascii="Times New Roman" w:eastAsia="@Arial Unicode MS" w:hAnsi="Times New Roman" w:cs="Times New Roman"/>
      <w:sz w:val="28"/>
      <w:szCs w:val="20"/>
      <w:lang w:eastAsia="ru-RU"/>
    </w:rPr>
  </w:style>
  <w:style w:type="character" w:customStyle="1" w:styleId="FontStyle69">
    <w:name w:val="Font Style69"/>
    <w:uiPriority w:val="99"/>
    <w:rsid w:val="0022587D"/>
    <w:rPr>
      <w:rFonts w:ascii="Calibri" w:hAnsi="Calibri"/>
      <w:sz w:val="20"/>
    </w:rPr>
  </w:style>
  <w:style w:type="paragraph" w:customStyle="1" w:styleId="text">
    <w:name w:val="text"/>
    <w:basedOn w:val="a1"/>
    <w:uiPriority w:val="99"/>
    <w:rsid w:val="0022587D"/>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2258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22587D"/>
  </w:style>
  <w:style w:type="character" w:customStyle="1" w:styleId="HeaderChar245e3903-cc77-4c50-b13f-bfcb595c6b55">
    <w:name w:val="Header Char_245e3903-cc77-4c50-b13f-bfcb595c6b55"/>
    <w:rsid w:val="0022587D"/>
    <w:rPr>
      <w:rFonts w:ascii="Calibri" w:hAnsi="Calibri" w:cs="Times New Roman"/>
    </w:rPr>
  </w:style>
  <w:style w:type="character" w:customStyle="1" w:styleId="FooterChar84ff8e21-e809-44d4-81eb-e47bd4d32908">
    <w:name w:val="Footer Char_84ff8e21-e809-44d4-81eb-e47bd4d32908"/>
    <w:rsid w:val="0022587D"/>
    <w:rPr>
      <w:rFonts w:ascii="Calibri" w:hAnsi="Calibri" w:cs="Times New Roman"/>
    </w:rPr>
  </w:style>
  <w:style w:type="character" w:customStyle="1" w:styleId="111">
    <w:name w:val="Заголовок 1 Знак1"/>
    <w:rsid w:val="0022587D"/>
    <w:rPr>
      <w:rFonts w:ascii="Arial" w:hAnsi="Arial"/>
      <w:b/>
      <w:kern w:val="32"/>
      <w:sz w:val="32"/>
      <w:lang w:val="de-DE" w:eastAsia="ru-RU"/>
    </w:rPr>
  </w:style>
  <w:style w:type="character" w:customStyle="1" w:styleId="211">
    <w:name w:val="Заголовок 2 Знак1"/>
    <w:rsid w:val="0022587D"/>
    <w:rPr>
      <w:rFonts w:ascii="Cambria" w:hAnsi="Cambria"/>
      <w:b/>
      <w:color w:val="4F81BD"/>
      <w:sz w:val="26"/>
      <w:lang w:val="ru-RU" w:eastAsia="ru-RU"/>
    </w:rPr>
  </w:style>
  <w:style w:type="character" w:customStyle="1" w:styleId="310">
    <w:name w:val="Заголовок 3 Знак1"/>
    <w:rsid w:val="0022587D"/>
    <w:rPr>
      <w:rFonts w:ascii="Arial" w:hAnsi="Arial"/>
      <w:b/>
      <w:sz w:val="26"/>
      <w:lang w:val="ru-RU" w:eastAsia="ru-RU"/>
    </w:rPr>
  </w:style>
  <w:style w:type="character" w:customStyle="1" w:styleId="1f7">
    <w:name w:val="Нижний колонтитул Знак1"/>
    <w:rsid w:val="0022587D"/>
    <w:rPr>
      <w:rFonts w:eastAsia="Times New Roman"/>
      <w:sz w:val="24"/>
      <w:lang w:val="en-US" w:eastAsia="ru-RU"/>
    </w:rPr>
  </w:style>
  <w:style w:type="character" w:customStyle="1" w:styleId="1f8">
    <w:name w:val="Основной текст с отступом Знак1"/>
    <w:rsid w:val="0022587D"/>
    <w:rPr>
      <w:sz w:val="24"/>
      <w:lang w:val="ru-RU" w:eastAsia="ru-RU"/>
    </w:rPr>
  </w:style>
  <w:style w:type="paragraph" w:customStyle="1" w:styleId="112">
    <w:name w:val="Знак Знак1 Знак Знак Знак1"/>
    <w:basedOn w:val="a1"/>
    <w:rsid w:val="0022587D"/>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22587D"/>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22587D"/>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22587D"/>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22587D"/>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22587D"/>
    <w:rPr>
      <w:rFonts w:ascii="Arial" w:hAnsi="Arial"/>
      <w:b/>
      <w:kern w:val="32"/>
      <w:sz w:val="32"/>
    </w:rPr>
  </w:style>
  <w:style w:type="character" w:customStyle="1" w:styleId="171">
    <w:name w:val="Знак Знак171"/>
    <w:rsid w:val="0022587D"/>
    <w:rPr>
      <w:rFonts w:ascii="Arial" w:hAnsi="Arial"/>
      <w:b/>
      <w:sz w:val="28"/>
    </w:rPr>
  </w:style>
  <w:style w:type="character" w:customStyle="1" w:styleId="1610">
    <w:name w:val="Знак Знак161"/>
    <w:rsid w:val="0022587D"/>
    <w:rPr>
      <w:rFonts w:ascii="Arial" w:hAnsi="Arial"/>
      <w:b/>
      <w:sz w:val="26"/>
    </w:rPr>
  </w:style>
  <w:style w:type="character" w:customStyle="1" w:styleId="1fc">
    <w:name w:val="Название Знак1"/>
    <w:rsid w:val="0022587D"/>
    <w:rPr>
      <w:b/>
      <w:sz w:val="24"/>
      <w:lang w:val="ru-RU" w:eastAsia="ru-RU"/>
    </w:rPr>
  </w:style>
  <w:style w:type="paragraph" w:customStyle="1" w:styleId="212">
    <w:name w:val="Знак Знак2 Знак1"/>
    <w:basedOn w:val="a1"/>
    <w:rsid w:val="0022587D"/>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22587D"/>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22587D"/>
  </w:style>
  <w:style w:type="character" w:customStyle="1" w:styleId="dash0410043104370430044600200441043f04380441043a0430char1">
    <w:name w:val="dash0410_0431_0437_0430_0446_0020_0441_043f_0438_0441_043a_0430__char1"/>
    <w:rsid w:val="0022587D"/>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22587D"/>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22587D"/>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22587D"/>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22587D"/>
    <w:pPr>
      <w:spacing w:after="120" w:line="480" w:lineRule="atLeast"/>
    </w:pPr>
    <w:rPr>
      <w:rFonts w:ascii="Times New Roman" w:eastAsia="Times New Roman" w:hAnsi="Times New Roman"/>
      <w:sz w:val="24"/>
      <w:szCs w:val="24"/>
      <w:lang w:eastAsia="ru-RU"/>
    </w:rPr>
  </w:style>
  <w:style w:type="character" w:customStyle="1" w:styleId="c0">
    <w:name w:val="c0"/>
    <w:rsid w:val="0022587D"/>
  </w:style>
  <w:style w:type="paragraph" w:customStyle="1" w:styleId="afffff1">
    <w:name w:val="Основной"/>
    <w:basedOn w:val="a1"/>
    <w:rsid w:val="0022587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22587D"/>
    <w:pPr>
      <w:spacing w:before="113"/>
      <w:ind w:firstLine="0"/>
      <w:jc w:val="center"/>
    </w:pPr>
    <w:rPr>
      <w:b/>
      <w:bCs/>
    </w:rPr>
  </w:style>
  <w:style w:type="character" w:customStyle="1" w:styleId="1fe">
    <w:name w:val="Сноска1"/>
    <w:rsid w:val="0022587D"/>
    <w:rPr>
      <w:rFonts w:ascii="Times New Roman" w:hAnsi="Times New Roman"/>
      <w:vertAlign w:val="superscript"/>
    </w:rPr>
  </w:style>
  <w:style w:type="paragraph" w:customStyle="1" w:styleId="afffff3">
    <w:name w:val="Буллит"/>
    <w:basedOn w:val="afffff1"/>
    <w:rsid w:val="0022587D"/>
    <w:pPr>
      <w:ind w:firstLine="244"/>
    </w:pPr>
  </w:style>
  <w:style w:type="character" w:customStyle="1" w:styleId="2f1">
    <w:name w:val="Подпись к таблице2"/>
    <w:rsid w:val="0022587D"/>
    <w:rPr>
      <w:rFonts w:ascii="Times New Roman" w:hAnsi="Times New Roman"/>
      <w:spacing w:val="0"/>
      <w:sz w:val="20"/>
      <w:shd w:val="clear" w:color="auto" w:fill="FFFFFF"/>
    </w:rPr>
  </w:style>
  <w:style w:type="character" w:customStyle="1" w:styleId="324">
    <w:name w:val="Заголовок №3 (2) + Не полужирный4"/>
    <w:rsid w:val="0022587D"/>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22587D"/>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22587D"/>
    <w:pPr>
      <w:spacing w:after="120" w:line="240" w:lineRule="auto"/>
      <w:ind w:left="280"/>
    </w:pPr>
    <w:rPr>
      <w:rFonts w:ascii="Times New Roman" w:hAnsi="Times New Roman"/>
      <w:sz w:val="24"/>
      <w:szCs w:val="24"/>
      <w:lang w:eastAsia="ru-RU"/>
    </w:rPr>
  </w:style>
  <w:style w:type="paragraph" w:styleId="afffff4">
    <w:name w:val="annotation subject"/>
    <w:basedOn w:val="afff5"/>
    <w:next w:val="afff5"/>
    <w:link w:val="afffff5"/>
    <w:rsid w:val="0022587D"/>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rsid w:val="0022587D"/>
    <w:rPr>
      <w:rFonts w:ascii="Calibri" w:eastAsia="Times New Roman" w:hAnsi="Calibri" w:cs="Times New Roman"/>
      <w:b/>
      <w:bCs/>
      <w:sz w:val="20"/>
      <w:szCs w:val="20"/>
      <w:lang w:val="en-US" w:eastAsia="ru-RU"/>
    </w:rPr>
  </w:style>
  <w:style w:type="paragraph" w:styleId="afffff6">
    <w:name w:val="Revision"/>
    <w:uiPriority w:val="99"/>
    <w:rsid w:val="0022587D"/>
    <w:rPr>
      <w:rFonts w:eastAsia="Times New Roman"/>
      <w:sz w:val="22"/>
      <w:szCs w:val="22"/>
      <w:lang w:val="en-US" w:eastAsia="en-US"/>
    </w:rPr>
  </w:style>
  <w:style w:type="numbering" w:customStyle="1" w:styleId="2f2">
    <w:name w:val="Нет списка2"/>
    <w:next w:val="a4"/>
    <w:uiPriority w:val="99"/>
    <w:rsid w:val="0022587D"/>
  </w:style>
  <w:style w:type="character" w:customStyle="1" w:styleId="1ff">
    <w:name w:val="Текст выноски Знак1"/>
    <w:uiPriority w:val="99"/>
    <w:rsid w:val="0022587D"/>
    <w:rPr>
      <w:rFonts w:ascii="Segoe UI" w:eastAsia="Times New Roman" w:hAnsi="Segoe UI" w:cs="Segoe UI"/>
      <w:sz w:val="18"/>
      <w:szCs w:val="18"/>
      <w:lang w:eastAsia="ru-RU"/>
    </w:rPr>
  </w:style>
  <w:style w:type="character" w:customStyle="1" w:styleId="1ff0">
    <w:name w:val="Текст примечания Знак1"/>
    <w:uiPriority w:val="99"/>
    <w:rsid w:val="0022587D"/>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rsid w:val="0022587D"/>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rsid w:val="0022587D"/>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22587D"/>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22587D"/>
    <w:rPr>
      <w:rFonts w:ascii="Arial" w:hAnsi="Arial" w:cs="Arial"/>
      <w:spacing w:val="-10"/>
      <w:shd w:val="clear" w:color="auto" w:fill="FFFFFF"/>
    </w:rPr>
  </w:style>
  <w:style w:type="paragraph" w:customStyle="1" w:styleId="351">
    <w:name w:val="Основной текст (35)"/>
    <w:basedOn w:val="a1"/>
    <w:link w:val="350"/>
    <w:uiPriority w:val="99"/>
    <w:rsid w:val="0022587D"/>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22587D"/>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22587D"/>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22587D"/>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22587D"/>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22587D"/>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22587D"/>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22587D"/>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22587D"/>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22587D"/>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22587D"/>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22587D"/>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22587D"/>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rsid w:val="0022587D"/>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1"/>
    <w:link w:val="Exact"/>
    <w:rsid w:val="0022587D"/>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22587D"/>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22587D"/>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22587D"/>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22587D"/>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22587D"/>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22587D"/>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22587D"/>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22587D"/>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22587D"/>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22587D"/>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22587D"/>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22587D"/>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22587D"/>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22587D"/>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22587D"/>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22587D"/>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22587D"/>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22587D"/>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22587D"/>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22587D"/>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22587D"/>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22587D"/>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22587D"/>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22587D"/>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22587D"/>
    <w:rPr>
      <w:rFonts w:ascii="Impact" w:eastAsia="Impact" w:hAnsi="Impact" w:cs="Impact"/>
      <w:sz w:val="19"/>
      <w:szCs w:val="19"/>
      <w:shd w:val="clear" w:color="auto" w:fill="FFFFFF"/>
    </w:rPr>
  </w:style>
  <w:style w:type="paragraph" w:customStyle="1" w:styleId="3c">
    <w:name w:val="Номер заголовка №3"/>
    <w:basedOn w:val="a1"/>
    <w:link w:val="3Exact1"/>
    <w:rsid w:val="0022587D"/>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22587D"/>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22587D"/>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22587D"/>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22587D"/>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22587D"/>
    <w:rPr>
      <w:rFonts w:ascii="Candara" w:eastAsia="Candara" w:hAnsi="Candara" w:cs="Candara"/>
      <w:shd w:val="clear" w:color="auto" w:fill="FFFFFF"/>
    </w:rPr>
  </w:style>
  <w:style w:type="paragraph" w:customStyle="1" w:styleId="172">
    <w:name w:val="Основной текст (17)"/>
    <w:basedOn w:val="a1"/>
    <w:link w:val="17Exact"/>
    <w:rsid w:val="0022587D"/>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22587D"/>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22587D"/>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rsid w:val="0022587D"/>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22587D"/>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22587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22587D"/>
    <w:rPr>
      <w:rFonts w:ascii="Times New Roman" w:eastAsia="Times New Roman" w:hAnsi="Times New Roman" w:cs="Times New Roman"/>
      <w:shd w:val="clear" w:color="auto" w:fill="FFFFFF"/>
    </w:rPr>
  </w:style>
  <w:style w:type="paragraph" w:customStyle="1" w:styleId="2f6">
    <w:name w:val="Сноска (2)"/>
    <w:basedOn w:val="a1"/>
    <w:link w:val="2f5"/>
    <w:rsid w:val="0022587D"/>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rsid w:val="0022587D"/>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1"/>
    <w:link w:val="afffff9"/>
    <w:rsid w:val="0022587D"/>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22587D"/>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22587D"/>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22587D"/>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22587D"/>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22587D"/>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22587D"/>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22587D"/>
    <w:rPr>
      <w:rFonts w:ascii="Impact" w:eastAsia="Impact" w:hAnsi="Impact" w:cs="Impact"/>
      <w:sz w:val="21"/>
      <w:szCs w:val="21"/>
      <w:shd w:val="clear" w:color="auto" w:fill="FFFFFF"/>
    </w:rPr>
  </w:style>
  <w:style w:type="paragraph" w:customStyle="1" w:styleId="220">
    <w:name w:val="Заголовок №2 (2)"/>
    <w:basedOn w:val="a1"/>
    <w:link w:val="22Exact"/>
    <w:rsid w:val="0022587D"/>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22587D"/>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22587D"/>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22587D"/>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22587D"/>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22587D"/>
    <w:rPr>
      <w:rFonts w:ascii="Impact" w:eastAsia="Impact" w:hAnsi="Impact" w:cs="Impact"/>
      <w:sz w:val="21"/>
      <w:szCs w:val="21"/>
      <w:shd w:val="clear" w:color="auto" w:fill="FFFFFF"/>
    </w:rPr>
  </w:style>
  <w:style w:type="paragraph" w:customStyle="1" w:styleId="56">
    <w:name w:val="Подпись к картинке (5)"/>
    <w:basedOn w:val="a1"/>
    <w:link w:val="5Exact"/>
    <w:rsid w:val="0022587D"/>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22587D"/>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22587D"/>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22587D"/>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22587D"/>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22587D"/>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22587D"/>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22587D"/>
    <w:rPr>
      <w:rFonts w:ascii="Trebuchet MS" w:eastAsia="Trebuchet MS" w:hAnsi="Trebuchet MS" w:cs="Trebuchet MS"/>
      <w:i/>
      <w:iCs/>
      <w:sz w:val="15"/>
      <w:szCs w:val="15"/>
      <w:shd w:val="clear" w:color="auto" w:fill="FFFFFF"/>
    </w:rPr>
  </w:style>
  <w:style w:type="paragraph" w:customStyle="1" w:styleId="213">
    <w:name w:val="Основной текст (21)"/>
    <w:basedOn w:val="a1"/>
    <w:link w:val="21Exact"/>
    <w:rsid w:val="0022587D"/>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rsid w:val="0022587D"/>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1"/>
    <w:link w:val="afffffb"/>
    <w:rsid w:val="0022587D"/>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22587D"/>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22587D"/>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22587D"/>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22587D"/>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22587D"/>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22587D"/>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22587D"/>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22587D"/>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22587D"/>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22587D"/>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22587D"/>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22587D"/>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22587D"/>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22587D"/>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22587D"/>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22587D"/>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22587D"/>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22587D"/>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22587D"/>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22587D"/>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22587D"/>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22587D"/>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22587D"/>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22587D"/>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22587D"/>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22587D"/>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22587D"/>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22587D"/>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22587D"/>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22587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22587D"/>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22587D"/>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22587D"/>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22587D"/>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22587D"/>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22587D"/>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22587D"/>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22587D"/>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22587D"/>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22587D"/>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22587D"/>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22587D"/>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22587D"/>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22587D"/>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22587D"/>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22587D"/>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22587D"/>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22587D"/>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22587D"/>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1"/>
    <w:uiPriority w:val="99"/>
    <w:rsid w:val="0022587D"/>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22587D"/>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22587D"/>
    <w:rPr>
      <w:rFonts w:ascii="Times New Roman" w:hAnsi="Times New Roman" w:cs="Times New Roman"/>
      <w:b/>
      <w:bCs/>
      <w:shd w:val="clear" w:color="auto" w:fill="FFFFFF"/>
    </w:rPr>
  </w:style>
  <w:style w:type="character" w:customStyle="1" w:styleId="124">
    <w:name w:val="Заголовок №1 (2)_"/>
    <w:link w:val="125"/>
    <w:uiPriority w:val="99"/>
    <w:rsid w:val="0022587D"/>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22587D"/>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22587D"/>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22587D"/>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22587D"/>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22587D"/>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22587D"/>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22587D"/>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22587D"/>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22587D"/>
    <w:rPr>
      <w:rFonts w:ascii="Verdana" w:eastAsia="Verdana" w:hAnsi="Verdana" w:cs="Verdana"/>
      <w:b/>
      <w:bCs/>
      <w:sz w:val="17"/>
      <w:szCs w:val="17"/>
      <w:shd w:val="clear" w:color="auto" w:fill="FFFFFF"/>
    </w:rPr>
  </w:style>
  <w:style w:type="character" w:customStyle="1" w:styleId="183">
    <w:name w:val="Основной текст (18)_"/>
    <w:rsid w:val="0022587D"/>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22587D"/>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22587D"/>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22587D"/>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22587D"/>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22587D"/>
    <w:rPr>
      <w:rFonts w:ascii="Times New Roman" w:eastAsia="Times New Roman" w:hAnsi="Times New Roman" w:cs="Times New Roman"/>
      <w:b/>
      <w:bCs/>
      <w:shd w:val="clear" w:color="auto" w:fill="FFFFFF"/>
    </w:rPr>
  </w:style>
  <w:style w:type="character" w:customStyle="1" w:styleId="affffff">
    <w:name w:val="Подпись к картинке_"/>
    <w:rsid w:val="0022587D"/>
    <w:rPr>
      <w:rFonts w:ascii="Arial" w:eastAsia="Arial" w:hAnsi="Arial" w:cs="Arial"/>
      <w:sz w:val="18"/>
      <w:szCs w:val="18"/>
      <w:shd w:val="clear" w:color="auto" w:fill="FFFFFF"/>
    </w:rPr>
  </w:style>
  <w:style w:type="character" w:customStyle="1" w:styleId="2fe">
    <w:name w:val="Основной текст (2) + Малые прописные"/>
    <w:rsid w:val="0022587D"/>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22587D"/>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22587D"/>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22587D"/>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22587D"/>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22587D"/>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22587D"/>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22587D"/>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22587D"/>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22587D"/>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22587D"/>
    <w:rPr>
      <w:rFonts w:ascii="Arial" w:hAnsi="Arial" w:cs="Arial"/>
      <w:sz w:val="18"/>
      <w:szCs w:val="18"/>
      <w:shd w:val="clear" w:color="auto" w:fill="FFFFFF"/>
    </w:rPr>
  </w:style>
  <w:style w:type="paragraph" w:customStyle="1" w:styleId="281">
    <w:name w:val="Основной текст (28)"/>
    <w:basedOn w:val="a1"/>
    <w:link w:val="280"/>
    <w:uiPriority w:val="99"/>
    <w:rsid w:val="0022587D"/>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22587D"/>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22587D"/>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rsid w:val="0022587D"/>
    <w:rPr>
      <w:rFonts w:ascii="Times New Roman" w:hAnsi="Times New Roman" w:cs="Times New Roman"/>
      <w:shd w:val="clear" w:color="auto" w:fill="FFFFFF"/>
    </w:rPr>
  </w:style>
  <w:style w:type="paragraph" w:customStyle="1" w:styleId="affffff1">
    <w:name w:val="Оглавление"/>
    <w:basedOn w:val="a1"/>
    <w:link w:val="affffff0"/>
    <w:rsid w:val="0022587D"/>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22587D"/>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22587D"/>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22587D"/>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22587D"/>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22587D"/>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22587D"/>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22587D"/>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22587D"/>
    <w:rPr>
      <w:rFonts w:ascii="Arial" w:hAnsi="Arial" w:cs="Arial"/>
      <w:spacing w:val="20"/>
      <w:sz w:val="18"/>
      <w:szCs w:val="18"/>
      <w:shd w:val="clear" w:color="auto" w:fill="FFFFFF"/>
    </w:rPr>
  </w:style>
  <w:style w:type="character" w:customStyle="1" w:styleId="225">
    <w:name w:val="Основной текст (22) + Не курсив"/>
    <w:uiPriority w:val="99"/>
    <w:rsid w:val="0022587D"/>
    <w:rPr>
      <w:rFonts w:ascii="Times New Roman" w:hAnsi="Times New Roman" w:cs="Times New Roman"/>
      <w:i w:val="0"/>
      <w:iCs w:val="0"/>
      <w:shd w:val="clear" w:color="auto" w:fill="FFFFFF"/>
    </w:rPr>
  </w:style>
  <w:style w:type="character" w:customStyle="1" w:styleId="3100">
    <w:name w:val="Оглавление (3) + 10"/>
    <w:uiPriority w:val="99"/>
    <w:rsid w:val="0022587D"/>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22587D"/>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22587D"/>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22587D"/>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22587D"/>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22587D"/>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22587D"/>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22587D"/>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22587D"/>
    <w:rPr>
      <w:rFonts w:ascii="Arial" w:hAnsi="Arial" w:cs="Arial" w:hint="default"/>
      <w:sz w:val="18"/>
      <w:szCs w:val="18"/>
      <w:u w:val="none"/>
      <w:effect w:val="none"/>
    </w:rPr>
  </w:style>
  <w:style w:type="character" w:customStyle="1" w:styleId="28Exact1">
    <w:name w:val="Основной текст (28) Exact1"/>
    <w:uiPriority w:val="99"/>
    <w:rsid w:val="0022587D"/>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22587D"/>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22587D"/>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22587D"/>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22587D"/>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22587D"/>
    <w:rPr>
      <w:rFonts w:ascii="Times New Roman" w:eastAsia="Times New Roman" w:hAnsi="Times New Roman" w:cs="Times New Roman"/>
      <w:b/>
      <w:bCs/>
      <w:shd w:val="clear" w:color="auto" w:fill="FFFFFF"/>
    </w:rPr>
  </w:style>
  <w:style w:type="paragraph" w:customStyle="1" w:styleId="85">
    <w:name w:val="Заголовок №8"/>
    <w:basedOn w:val="a1"/>
    <w:link w:val="84"/>
    <w:rsid w:val="0022587D"/>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22587D"/>
    <w:rPr>
      <w:rFonts w:ascii="Tahoma" w:eastAsia="Tahoma" w:hAnsi="Tahoma" w:cs="Tahoma"/>
      <w:sz w:val="19"/>
      <w:szCs w:val="19"/>
      <w:shd w:val="clear" w:color="auto" w:fill="FFFFFF"/>
    </w:rPr>
  </w:style>
  <w:style w:type="paragraph" w:customStyle="1" w:styleId="97">
    <w:name w:val="Заголовок №9"/>
    <w:basedOn w:val="a1"/>
    <w:link w:val="96"/>
    <w:rsid w:val="0022587D"/>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22587D"/>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22587D"/>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22587D"/>
    <w:rPr>
      <w:rFonts w:ascii="Tahoma" w:eastAsia="Tahoma" w:hAnsi="Tahoma" w:cs="Tahoma"/>
      <w:b/>
      <w:bCs/>
      <w:sz w:val="18"/>
      <w:szCs w:val="18"/>
      <w:shd w:val="clear" w:color="auto" w:fill="FFFFFF"/>
    </w:rPr>
  </w:style>
  <w:style w:type="paragraph" w:customStyle="1" w:styleId="105">
    <w:name w:val="Заголовок №10"/>
    <w:basedOn w:val="a1"/>
    <w:link w:val="104"/>
    <w:rsid w:val="0022587D"/>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22587D"/>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22587D"/>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22587D"/>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22587D"/>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22587D"/>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22587D"/>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8"/>
    <w:link w:val="affffff2"/>
    <w:uiPriority w:val="99"/>
    <w:qFormat/>
    <w:rsid w:val="0022587D"/>
    <w:pPr>
      <w:numPr>
        <w:numId w:val="134"/>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22587D"/>
    <w:rPr>
      <w:rFonts w:ascii="Arial Narrow" w:hAnsi="Arial Narrow"/>
      <w:sz w:val="18"/>
      <w:szCs w:val="18"/>
    </w:rPr>
  </w:style>
  <w:style w:type="character" w:customStyle="1" w:styleId="1a">
    <w:name w:val="Стиль1 Знак"/>
    <w:link w:val="19"/>
    <w:rsid w:val="0022587D"/>
    <w:rPr>
      <w:rFonts w:ascii="Times New Roman" w:eastAsia="Times New Roman" w:hAnsi="Times New Roman"/>
      <w:sz w:val="28"/>
    </w:rPr>
  </w:style>
  <w:style w:type="character" w:customStyle="1" w:styleId="5yl5">
    <w:name w:val="_5yl5"/>
    <w:basedOn w:val="a2"/>
    <w:rsid w:val="0022587D"/>
  </w:style>
  <w:style w:type="character" w:customStyle="1" w:styleId="poemyear">
    <w:name w:val="poemyear"/>
    <w:basedOn w:val="a2"/>
    <w:rsid w:val="0022587D"/>
  </w:style>
  <w:style w:type="character" w:customStyle="1" w:styleId="st">
    <w:name w:val="st"/>
    <w:basedOn w:val="a2"/>
    <w:rsid w:val="0022587D"/>
  </w:style>
  <w:style w:type="character" w:customStyle="1" w:styleId="line">
    <w:name w:val="line"/>
    <w:basedOn w:val="a2"/>
    <w:rsid w:val="0022587D"/>
  </w:style>
  <w:style w:type="character" w:customStyle="1" w:styleId="il">
    <w:name w:val="il"/>
    <w:basedOn w:val="a2"/>
    <w:rsid w:val="0022587D"/>
  </w:style>
  <w:style w:type="paragraph" w:styleId="2ff">
    <w:name w:val="Quote"/>
    <w:basedOn w:val="a1"/>
    <w:next w:val="a1"/>
    <w:link w:val="2ff0"/>
    <w:uiPriority w:val="29"/>
    <w:qFormat/>
    <w:rsid w:val="0022587D"/>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2"/>
    <w:link w:val="2ff"/>
    <w:uiPriority w:val="29"/>
    <w:rsid w:val="0022587D"/>
    <w:rPr>
      <w:rFonts w:ascii="Cambria" w:eastAsia="MS Mincho" w:hAnsi="Cambria" w:cs="SimSun"/>
      <w:i/>
      <w:iCs/>
      <w:color w:val="000000"/>
      <w:sz w:val="24"/>
      <w:szCs w:val="24"/>
    </w:rPr>
  </w:style>
  <w:style w:type="character" w:customStyle="1" w:styleId="144">
    <w:name w:val="Основной текст + Полужирный14"/>
    <w:aliases w:val="Курсив14"/>
    <w:rsid w:val="00C32640"/>
    <w:rPr>
      <w:rFonts w:ascii="Times New Roman" w:hAnsi="Times New Roman" w:cs="Times New Roman"/>
      <w:b/>
      <w:bCs/>
      <w:i/>
      <w:iCs/>
      <w:spacing w:val="0"/>
      <w:shd w:val="clear" w:color="auto" w:fill="FFFFFF"/>
      <w:lang w:eastAsia="ar-SA"/>
    </w:rPr>
  </w:style>
  <w:style w:type="character" w:customStyle="1" w:styleId="c14">
    <w:name w:val="c14"/>
    <w:rsid w:val="00C920E1"/>
  </w:style>
  <w:style w:type="paragraph" w:customStyle="1" w:styleId="c20">
    <w:name w:val="c20"/>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1"/>
    <w:rsid w:val="00C920E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623B8B"/>
    <w:pPr>
      <w:autoSpaceDE w:val="0"/>
      <w:autoSpaceDN w:val="0"/>
      <w:adjustRightInd w:val="0"/>
    </w:pPr>
    <w:rPr>
      <w:rFonts w:ascii="Arial" w:eastAsiaTheme="minorHAnsi" w:hAnsi="Arial" w:cs="Arial"/>
      <w:sz w:val="24"/>
      <w:szCs w:val="24"/>
      <w:lang w:eastAsia="en-US"/>
    </w:rPr>
  </w:style>
  <w:style w:type="character" w:customStyle="1" w:styleId="CharAttribute484">
    <w:name w:val="CharAttribute484"/>
    <w:uiPriority w:val="99"/>
    <w:rsid w:val="00FF0CE9"/>
    <w:rPr>
      <w:rFonts w:ascii="Times New Roman" w:eastAsia="Times New Roman"/>
      <w:i/>
      <w:sz w:val="28"/>
    </w:rPr>
  </w:style>
  <w:style w:type="character" w:customStyle="1" w:styleId="CharAttribute3">
    <w:name w:val="CharAttribute3"/>
    <w:rsid w:val="00FF0CE9"/>
    <w:rPr>
      <w:rFonts w:ascii="Times New Roman" w:eastAsia="Batang" w:hAnsi="Batang"/>
      <w:sz w:val="28"/>
    </w:rPr>
  </w:style>
  <w:style w:type="paragraph" w:customStyle="1" w:styleId="ParaAttribute10">
    <w:name w:val="ParaAttribute10"/>
    <w:uiPriority w:val="99"/>
    <w:rsid w:val="00FF0CE9"/>
    <w:pPr>
      <w:jc w:val="both"/>
    </w:pPr>
    <w:rPr>
      <w:rFonts w:ascii="Times New Roman" w:eastAsia="№Е" w:hAnsi="Times New Roman"/>
    </w:rPr>
  </w:style>
  <w:style w:type="paragraph" w:customStyle="1" w:styleId="ParaAttribute16">
    <w:name w:val="ParaAttribute16"/>
    <w:uiPriority w:val="99"/>
    <w:rsid w:val="00FF0CE9"/>
    <w:pPr>
      <w:ind w:left="1080"/>
      <w:jc w:val="both"/>
    </w:pPr>
    <w:rPr>
      <w:rFonts w:ascii="Times New Roman" w:eastAsia="№Е" w:hAnsi="Times New Roman"/>
    </w:rPr>
  </w:style>
  <w:style w:type="paragraph" w:customStyle="1" w:styleId="311">
    <w:name w:val="Заголовок 31"/>
    <w:basedOn w:val="a1"/>
    <w:uiPriority w:val="1"/>
    <w:qFormat/>
    <w:rsid w:val="00674B11"/>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0">
    <w:name w:val="Заголовок 51"/>
    <w:basedOn w:val="a1"/>
    <w:uiPriority w:val="1"/>
    <w:qFormat/>
    <w:rsid w:val="00674B11"/>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a0">
    <w:name w:val="Перечень"/>
    <w:basedOn w:val="a1"/>
    <w:next w:val="a1"/>
    <w:link w:val="affffff3"/>
    <w:qFormat/>
    <w:rsid w:val="002E36EC"/>
    <w:pPr>
      <w:numPr>
        <w:numId w:val="215"/>
      </w:numPr>
      <w:suppressAutoHyphens/>
      <w:spacing w:after="0" w:line="360" w:lineRule="auto"/>
      <w:jc w:val="both"/>
    </w:pPr>
    <w:rPr>
      <w:rFonts w:ascii="Times New Roman" w:hAnsi="Times New Roman"/>
      <w:sz w:val="28"/>
      <w:szCs w:val="20"/>
      <w:u w:color="000000"/>
      <w:bdr w:val="nil"/>
      <w:lang w:eastAsia="ru-RU"/>
    </w:rPr>
  </w:style>
  <w:style w:type="character" w:customStyle="1" w:styleId="affffff3">
    <w:name w:val="Перечень Знак"/>
    <w:link w:val="a0"/>
    <w:rsid w:val="002E36EC"/>
    <w:rPr>
      <w:rFonts w:ascii="Times New Roman" w:hAnsi="Times New Roman"/>
      <w:sz w:val="28"/>
      <w:u w:color="000000"/>
      <w:bdr w:val="nil"/>
    </w:rPr>
  </w:style>
  <w:style w:type="character" w:customStyle="1" w:styleId="155">
    <w:name w:val="Основной текст + Полужирный15"/>
    <w:rsid w:val="00431DE5"/>
    <w:rPr>
      <w:rFonts w:ascii="Times New Roman" w:hAnsi="Times New Roman" w:cs="Times New Roman"/>
      <w:b/>
      <w:bCs/>
      <w:spacing w:val="0"/>
      <w:sz w:val="22"/>
      <w:szCs w:val="22"/>
      <w:lang w:bidi="ar-SA"/>
    </w:rPr>
  </w:style>
  <w:style w:type="paragraph" w:customStyle="1" w:styleId="Standard">
    <w:name w:val="Standard"/>
    <w:link w:val="Standard1"/>
    <w:uiPriority w:val="99"/>
    <w:rsid w:val="002018C5"/>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2018C5"/>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561612">
      <w:bodyDiv w:val="1"/>
      <w:marLeft w:val="0"/>
      <w:marRight w:val="0"/>
      <w:marTop w:val="0"/>
      <w:marBottom w:val="0"/>
      <w:divBdr>
        <w:top w:val="none" w:sz="0" w:space="0" w:color="auto"/>
        <w:left w:val="none" w:sz="0" w:space="0" w:color="auto"/>
        <w:bottom w:val="none" w:sz="0" w:space="0" w:color="auto"/>
        <w:right w:val="none" w:sz="0" w:space="0" w:color="auto"/>
      </w:divBdr>
    </w:div>
    <w:div w:id="1563710025">
      <w:bodyDiv w:val="1"/>
      <w:marLeft w:val="0"/>
      <w:marRight w:val="0"/>
      <w:marTop w:val="0"/>
      <w:marBottom w:val="0"/>
      <w:divBdr>
        <w:top w:val="none" w:sz="0" w:space="0" w:color="auto"/>
        <w:left w:val="none" w:sz="0" w:space="0" w:color="auto"/>
        <w:bottom w:val="none" w:sz="0" w:space="0" w:color="auto"/>
        <w:right w:val="none" w:sz="0" w:space="0" w:color="auto"/>
      </w:divBdr>
    </w:div>
    <w:div w:id="2035617842">
      <w:bodyDiv w:val="1"/>
      <w:marLeft w:val="0"/>
      <w:marRight w:val="0"/>
      <w:marTop w:val="0"/>
      <w:marBottom w:val="0"/>
      <w:divBdr>
        <w:top w:val="none" w:sz="0" w:space="0" w:color="auto"/>
        <w:left w:val="none" w:sz="0" w:space="0" w:color="auto"/>
        <w:bottom w:val="none" w:sz="0" w:space="0" w:color="auto"/>
        <w:right w:val="none" w:sz="0" w:space="0" w:color="auto"/>
      </w:divBdr>
      <w:divsChild>
        <w:div w:id="1164516569">
          <w:marLeft w:val="0"/>
          <w:marRight w:val="0"/>
          <w:marTop w:val="0"/>
          <w:marBottom w:val="0"/>
          <w:divBdr>
            <w:top w:val="none" w:sz="0" w:space="0" w:color="auto"/>
            <w:left w:val="none" w:sz="0" w:space="0" w:color="auto"/>
            <w:bottom w:val="none" w:sz="0" w:space="0" w:color="auto"/>
            <w:right w:val="none" w:sz="0" w:space="0" w:color="auto"/>
          </w:divBdr>
          <w:divsChild>
            <w:div w:id="203055716">
              <w:marLeft w:val="0"/>
              <w:marRight w:val="0"/>
              <w:marTop w:val="0"/>
              <w:marBottom w:val="0"/>
              <w:divBdr>
                <w:top w:val="none" w:sz="0" w:space="0" w:color="auto"/>
                <w:left w:val="none" w:sz="0" w:space="0" w:color="auto"/>
                <w:bottom w:val="none" w:sz="0" w:space="0" w:color="auto"/>
                <w:right w:val="none" w:sz="0" w:space="0" w:color="auto"/>
              </w:divBdr>
            </w:div>
            <w:div w:id="1851291555">
              <w:marLeft w:val="0"/>
              <w:marRight w:val="0"/>
              <w:marTop w:val="0"/>
              <w:marBottom w:val="0"/>
              <w:divBdr>
                <w:top w:val="none" w:sz="0" w:space="0" w:color="auto"/>
                <w:left w:val="none" w:sz="0" w:space="0" w:color="auto"/>
                <w:bottom w:val="none" w:sz="0" w:space="0" w:color="auto"/>
                <w:right w:val="none" w:sz="0" w:space="0" w:color="auto"/>
              </w:divBdr>
              <w:divsChild>
                <w:div w:id="994845328">
                  <w:marLeft w:val="0"/>
                  <w:marRight w:val="0"/>
                  <w:marTop w:val="0"/>
                  <w:marBottom w:val="0"/>
                  <w:divBdr>
                    <w:top w:val="none" w:sz="0" w:space="0" w:color="auto"/>
                    <w:left w:val="none" w:sz="0" w:space="0" w:color="auto"/>
                    <w:bottom w:val="none" w:sz="0" w:space="0" w:color="auto"/>
                    <w:right w:val="none" w:sz="0" w:space="0" w:color="auto"/>
                  </w:divBdr>
                </w:div>
              </w:divsChild>
            </w:div>
            <w:div w:id="395318645">
              <w:marLeft w:val="0"/>
              <w:marRight w:val="0"/>
              <w:marTop w:val="240"/>
              <w:marBottom w:val="240"/>
              <w:divBdr>
                <w:top w:val="none" w:sz="0" w:space="0" w:color="auto"/>
                <w:left w:val="none" w:sz="0" w:space="0" w:color="auto"/>
                <w:bottom w:val="none" w:sz="0" w:space="0" w:color="auto"/>
                <w:right w:val="none" w:sz="0" w:space="0" w:color="auto"/>
              </w:divBdr>
              <w:divsChild>
                <w:div w:id="1283071820">
                  <w:marLeft w:val="0"/>
                  <w:marRight w:val="120"/>
                  <w:marTop w:val="0"/>
                  <w:marBottom w:val="120"/>
                  <w:divBdr>
                    <w:top w:val="none" w:sz="0" w:space="0" w:color="auto"/>
                    <w:left w:val="none" w:sz="0" w:space="0" w:color="auto"/>
                    <w:bottom w:val="none" w:sz="0" w:space="0" w:color="auto"/>
                    <w:right w:val="none" w:sz="0" w:space="0" w:color="auto"/>
                  </w:divBdr>
                </w:div>
                <w:div w:id="638148826">
                  <w:marLeft w:val="0"/>
                  <w:marRight w:val="120"/>
                  <w:marTop w:val="0"/>
                  <w:marBottom w:val="120"/>
                  <w:divBdr>
                    <w:top w:val="none" w:sz="0" w:space="0" w:color="auto"/>
                    <w:left w:val="none" w:sz="0" w:space="0" w:color="auto"/>
                    <w:bottom w:val="none" w:sz="0" w:space="0" w:color="auto"/>
                    <w:right w:val="none" w:sz="0" w:space="0" w:color="auto"/>
                  </w:divBdr>
                </w:div>
                <w:div w:id="1029725765">
                  <w:marLeft w:val="0"/>
                  <w:marRight w:val="120"/>
                  <w:marTop w:val="0"/>
                  <w:marBottom w:val="120"/>
                  <w:divBdr>
                    <w:top w:val="none" w:sz="0" w:space="0" w:color="auto"/>
                    <w:left w:val="none" w:sz="0" w:space="0" w:color="auto"/>
                    <w:bottom w:val="none" w:sz="0" w:space="0" w:color="auto"/>
                    <w:right w:val="none" w:sz="0" w:space="0" w:color="auto"/>
                  </w:divBdr>
                </w:div>
                <w:div w:id="648904297">
                  <w:marLeft w:val="0"/>
                  <w:marRight w:val="120"/>
                  <w:marTop w:val="0"/>
                  <w:marBottom w:val="120"/>
                  <w:divBdr>
                    <w:top w:val="none" w:sz="0" w:space="0" w:color="auto"/>
                    <w:left w:val="none" w:sz="0" w:space="0" w:color="auto"/>
                    <w:bottom w:val="none" w:sz="0" w:space="0" w:color="auto"/>
                    <w:right w:val="none" w:sz="0" w:space="0" w:color="auto"/>
                  </w:divBdr>
                </w:div>
                <w:div w:id="895627555">
                  <w:marLeft w:val="0"/>
                  <w:marRight w:val="120"/>
                  <w:marTop w:val="0"/>
                  <w:marBottom w:val="120"/>
                  <w:divBdr>
                    <w:top w:val="none" w:sz="0" w:space="0" w:color="auto"/>
                    <w:left w:val="none" w:sz="0" w:space="0" w:color="auto"/>
                    <w:bottom w:val="none" w:sz="0" w:space="0" w:color="auto"/>
                    <w:right w:val="none" w:sz="0" w:space="0" w:color="auto"/>
                  </w:divBdr>
                </w:div>
                <w:div w:id="610743363">
                  <w:marLeft w:val="0"/>
                  <w:marRight w:val="120"/>
                  <w:marTop w:val="0"/>
                  <w:marBottom w:val="120"/>
                  <w:divBdr>
                    <w:top w:val="none" w:sz="0" w:space="0" w:color="auto"/>
                    <w:left w:val="none" w:sz="0" w:space="0" w:color="auto"/>
                    <w:bottom w:val="none" w:sz="0" w:space="0" w:color="auto"/>
                    <w:right w:val="none" w:sz="0" w:space="0" w:color="auto"/>
                  </w:divBdr>
                </w:div>
                <w:div w:id="147598005">
                  <w:marLeft w:val="0"/>
                  <w:marRight w:val="120"/>
                  <w:marTop w:val="0"/>
                  <w:marBottom w:val="120"/>
                  <w:divBdr>
                    <w:top w:val="none" w:sz="0" w:space="0" w:color="auto"/>
                    <w:left w:val="none" w:sz="0" w:space="0" w:color="auto"/>
                    <w:bottom w:val="none" w:sz="0" w:space="0" w:color="auto"/>
                    <w:right w:val="none" w:sz="0" w:space="0" w:color="auto"/>
                  </w:divBdr>
                </w:div>
                <w:div w:id="2010014910">
                  <w:marLeft w:val="0"/>
                  <w:marRight w:val="120"/>
                  <w:marTop w:val="0"/>
                  <w:marBottom w:val="120"/>
                  <w:divBdr>
                    <w:top w:val="none" w:sz="0" w:space="0" w:color="auto"/>
                    <w:left w:val="none" w:sz="0" w:space="0" w:color="auto"/>
                    <w:bottom w:val="none" w:sz="0" w:space="0" w:color="auto"/>
                    <w:right w:val="none" w:sz="0" w:space="0" w:color="auto"/>
                  </w:divBdr>
                </w:div>
                <w:div w:id="19769108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48014874">
          <w:marLeft w:val="0"/>
          <w:marRight w:val="0"/>
          <w:marTop w:val="0"/>
          <w:marBottom w:val="0"/>
          <w:divBdr>
            <w:top w:val="none" w:sz="0" w:space="0" w:color="auto"/>
            <w:left w:val="none" w:sz="0" w:space="0" w:color="auto"/>
            <w:bottom w:val="none" w:sz="0" w:space="0" w:color="auto"/>
            <w:right w:val="none" w:sz="0" w:space="0" w:color="auto"/>
          </w:divBdr>
          <w:divsChild>
            <w:div w:id="1273709340">
              <w:marLeft w:val="0"/>
              <w:marRight w:val="0"/>
              <w:marTop w:val="0"/>
              <w:marBottom w:val="360"/>
              <w:divBdr>
                <w:top w:val="none" w:sz="0" w:space="0" w:color="auto"/>
                <w:left w:val="none" w:sz="0" w:space="0" w:color="auto"/>
                <w:bottom w:val="none" w:sz="0" w:space="0" w:color="auto"/>
                <w:right w:val="none" w:sz="0" w:space="0" w:color="auto"/>
              </w:divBdr>
            </w:div>
            <w:div w:id="1165628706">
              <w:marLeft w:val="0"/>
              <w:marRight w:val="0"/>
              <w:marTop w:val="0"/>
              <w:marBottom w:val="0"/>
              <w:divBdr>
                <w:top w:val="none" w:sz="0" w:space="0" w:color="auto"/>
                <w:left w:val="none" w:sz="0" w:space="0" w:color="auto"/>
                <w:bottom w:val="none" w:sz="0" w:space="0" w:color="auto"/>
                <w:right w:val="none" w:sz="0" w:space="0" w:color="auto"/>
              </w:divBdr>
              <w:divsChild>
                <w:div w:id="1862432052">
                  <w:marLeft w:val="0"/>
                  <w:marRight w:val="480"/>
                  <w:marTop w:val="0"/>
                  <w:marBottom w:val="480"/>
                  <w:divBdr>
                    <w:top w:val="single" w:sz="6" w:space="6" w:color="DBDBDB"/>
                    <w:left w:val="single" w:sz="6" w:space="12" w:color="DBDBDB"/>
                    <w:bottom w:val="single" w:sz="6" w:space="6" w:color="DBDBDB"/>
                    <w:right w:val="single" w:sz="6" w:space="12" w:color="DBDBDB"/>
                  </w:divBdr>
                  <w:divsChild>
                    <w:div w:id="828710231">
                      <w:marLeft w:val="0"/>
                      <w:marRight w:val="0"/>
                      <w:marTop w:val="0"/>
                      <w:marBottom w:val="0"/>
                      <w:divBdr>
                        <w:top w:val="none" w:sz="0" w:space="0" w:color="auto"/>
                        <w:left w:val="none" w:sz="0" w:space="0" w:color="auto"/>
                        <w:bottom w:val="none" w:sz="0" w:space="0" w:color="auto"/>
                        <w:right w:val="none" w:sz="0" w:space="0" w:color="auto"/>
                      </w:divBdr>
                    </w:div>
                    <w:div w:id="746614484">
                      <w:marLeft w:val="0"/>
                      <w:marRight w:val="0"/>
                      <w:marTop w:val="0"/>
                      <w:marBottom w:val="0"/>
                      <w:divBdr>
                        <w:top w:val="none" w:sz="0" w:space="0" w:color="auto"/>
                        <w:left w:val="none" w:sz="0" w:space="0" w:color="auto"/>
                        <w:bottom w:val="none" w:sz="0" w:space="0" w:color="auto"/>
                        <w:right w:val="none" w:sz="0" w:space="0" w:color="auto"/>
                      </w:divBdr>
                    </w:div>
                  </w:divsChild>
                </w:div>
                <w:div w:id="1840349055">
                  <w:marLeft w:val="0"/>
                  <w:marRight w:val="480"/>
                  <w:marTop w:val="0"/>
                  <w:marBottom w:val="480"/>
                  <w:divBdr>
                    <w:top w:val="single" w:sz="6" w:space="6" w:color="DBDBDB"/>
                    <w:left w:val="single" w:sz="6" w:space="12" w:color="DBDBDB"/>
                    <w:bottom w:val="single" w:sz="6" w:space="6" w:color="DBDBDB"/>
                    <w:right w:val="single" w:sz="6" w:space="12" w:color="DBDBDB"/>
                  </w:divBdr>
                  <w:divsChild>
                    <w:div w:id="1890728294">
                      <w:marLeft w:val="0"/>
                      <w:marRight w:val="0"/>
                      <w:marTop w:val="0"/>
                      <w:marBottom w:val="0"/>
                      <w:divBdr>
                        <w:top w:val="none" w:sz="0" w:space="0" w:color="auto"/>
                        <w:left w:val="none" w:sz="0" w:space="0" w:color="auto"/>
                        <w:bottom w:val="none" w:sz="0" w:space="0" w:color="auto"/>
                        <w:right w:val="none" w:sz="0" w:space="0" w:color="auto"/>
                      </w:divBdr>
                    </w:div>
                    <w:div w:id="162286293">
                      <w:marLeft w:val="0"/>
                      <w:marRight w:val="0"/>
                      <w:marTop w:val="0"/>
                      <w:marBottom w:val="0"/>
                      <w:divBdr>
                        <w:top w:val="none" w:sz="0" w:space="0" w:color="auto"/>
                        <w:left w:val="none" w:sz="0" w:space="0" w:color="auto"/>
                        <w:bottom w:val="none" w:sz="0" w:space="0" w:color="auto"/>
                        <w:right w:val="none" w:sz="0" w:space="0" w:color="auto"/>
                      </w:divBdr>
                    </w:div>
                  </w:divsChild>
                </w:div>
                <w:div w:id="1321613429">
                  <w:marLeft w:val="0"/>
                  <w:marRight w:val="480"/>
                  <w:marTop w:val="0"/>
                  <w:marBottom w:val="480"/>
                  <w:divBdr>
                    <w:top w:val="single" w:sz="6" w:space="6" w:color="DBDBDB"/>
                    <w:left w:val="single" w:sz="6" w:space="12" w:color="DBDBDB"/>
                    <w:bottom w:val="single" w:sz="6" w:space="6" w:color="DBDBDB"/>
                    <w:right w:val="single" w:sz="6" w:space="12" w:color="DBDBDB"/>
                  </w:divBdr>
                  <w:divsChild>
                    <w:div w:id="1233077458">
                      <w:marLeft w:val="0"/>
                      <w:marRight w:val="0"/>
                      <w:marTop w:val="0"/>
                      <w:marBottom w:val="0"/>
                      <w:divBdr>
                        <w:top w:val="none" w:sz="0" w:space="0" w:color="auto"/>
                        <w:left w:val="none" w:sz="0" w:space="0" w:color="auto"/>
                        <w:bottom w:val="none" w:sz="0" w:space="0" w:color="auto"/>
                        <w:right w:val="none" w:sz="0" w:space="0" w:color="auto"/>
                      </w:divBdr>
                    </w:div>
                    <w:div w:id="1458716198">
                      <w:marLeft w:val="0"/>
                      <w:marRight w:val="0"/>
                      <w:marTop w:val="0"/>
                      <w:marBottom w:val="0"/>
                      <w:divBdr>
                        <w:top w:val="none" w:sz="0" w:space="0" w:color="auto"/>
                        <w:left w:val="none" w:sz="0" w:space="0" w:color="auto"/>
                        <w:bottom w:val="none" w:sz="0" w:space="0" w:color="auto"/>
                        <w:right w:val="none" w:sz="0" w:space="0" w:color="auto"/>
                      </w:divBdr>
                    </w:div>
                  </w:divsChild>
                </w:div>
                <w:div w:id="335425584">
                  <w:marLeft w:val="0"/>
                  <w:marRight w:val="480"/>
                  <w:marTop w:val="0"/>
                  <w:marBottom w:val="480"/>
                  <w:divBdr>
                    <w:top w:val="single" w:sz="6" w:space="6" w:color="DBDBDB"/>
                    <w:left w:val="single" w:sz="6" w:space="12" w:color="DBDBDB"/>
                    <w:bottom w:val="single" w:sz="6" w:space="6" w:color="DBDBDB"/>
                    <w:right w:val="single" w:sz="6" w:space="12" w:color="DBDBDB"/>
                  </w:divBdr>
                  <w:divsChild>
                    <w:div w:id="2019305185">
                      <w:marLeft w:val="0"/>
                      <w:marRight w:val="0"/>
                      <w:marTop w:val="0"/>
                      <w:marBottom w:val="0"/>
                      <w:divBdr>
                        <w:top w:val="none" w:sz="0" w:space="0" w:color="auto"/>
                        <w:left w:val="none" w:sz="0" w:space="0" w:color="auto"/>
                        <w:bottom w:val="none" w:sz="0" w:space="0" w:color="auto"/>
                        <w:right w:val="none" w:sz="0" w:space="0" w:color="auto"/>
                      </w:divBdr>
                    </w:div>
                    <w:div w:id="675035327">
                      <w:marLeft w:val="0"/>
                      <w:marRight w:val="0"/>
                      <w:marTop w:val="0"/>
                      <w:marBottom w:val="0"/>
                      <w:divBdr>
                        <w:top w:val="none" w:sz="0" w:space="0" w:color="auto"/>
                        <w:left w:val="none" w:sz="0" w:space="0" w:color="auto"/>
                        <w:bottom w:val="none" w:sz="0" w:space="0" w:color="auto"/>
                        <w:right w:val="none" w:sz="0" w:space="0" w:color="auto"/>
                      </w:divBdr>
                    </w:div>
                  </w:divsChild>
                </w:div>
                <w:div w:id="1228807695">
                  <w:marLeft w:val="0"/>
                  <w:marRight w:val="480"/>
                  <w:marTop w:val="0"/>
                  <w:marBottom w:val="480"/>
                  <w:divBdr>
                    <w:top w:val="single" w:sz="6" w:space="6" w:color="DBDBDB"/>
                    <w:left w:val="single" w:sz="6" w:space="12" w:color="DBDBDB"/>
                    <w:bottom w:val="single" w:sz="6" w:space="6" w:color="DBDBDB"/>
                    <w:right w:val="single" w:sz="6" w:space="12" w:color="DBDBDB"/>
                  </w:divBdr>
                  <w:divsChild>
                    <w:div w:id="1222718019">
                      <w:marLeft w:val="0"/>
                      <w:marRight w:val="0"/>
                      <w:marTop w:val="0"/>
                      <w:marBottom w:val="0"/>
                      <w:divBdr>
                        <w:top w:val="none" w:sz="0" w:space="0" w:color="auto"/>
                        <w:left w:val="none" w:sz="0" w:space="0" w:color="auto"/>
                        <w:bottom w:val="none" w:sz="0" w:space="0" w:color="auto"/>
                        <w:right w:val="none" w:sz="0" w:space="0" w:color="auto"/>
                      </w:divBdr>
                    </w:div>
                    <w:div w:id="1338342974">
                      <w:marLeft w:val="0"/>
                      <w:marRight w:val="0"/>
                      <w:marTop w:val="0"/>
                      <w:marBottom w:val="0"/>
                      <w:divBdr>
                        <w:top w:val="none" w:sz="0" w:space="0" w:color="auto"/>
                        <w:left w:val="none" w:sz="0" w:space="0" w:color="auto"/>
                        <w:bottom w:val="none" w:sz="0" w:space="0" w:color="auto"/>
                        <w:right w:val="none" w:sz="0" w:space="0" w:color="auto"/>
                      </w:divBdr>
                    </w:div>
                  </w:divsChild>
                </w:div>
                <w:div w:id="1776513224">
                  <w:marLeft w:val="0"/>
                  <w:marRight w:val="480"/>
                  <w:marTop w:val="0"/>
                  <w:marBottom w:val="480"/>
                  <w:divBdr>
                    <w:top w:val="single" w:sz="6" w:space="6" w:color="DBDBDB"/>
                    <w:left w:val="single" w:sz="6" w:space="12" w:color="DBDBDB"/>
                    <w:bottom w:val="single" w:sz="6" w:space="6" w:color="DBDBDB"/>
                    <w:right w:val="single" w:sz="6" w:space="12" w:color="DBDBDB"/>
                  </w:divBdr>
                  <w:divsChild>
                    <w:div w:id="832716483">
                      <w:marLeft w:val="0"/>
                      <w:marRight w:val="0"/>
                      <w:marTop w:val="0"/>
                      <w:marBottom w:val="0"/>
                      <w:divBdr>
                        <w:top w:val="none" w:sz="0" w:space="0" w:color="auto"/>
                        <w:left w:val="none" w:sz="0" w:space="0" w:color="auto"/>
                        <w:bottom w:val="none" w:sz="0" w:space="0" w:color="auto"/>
                        <w:right w:val="none" w:sz="0" w:space="0" w:color="auto"/>
                      </w:divBdr>
                    </w:div>
                    <w:div w:id="1773545257">
                      <w:marLeft w:val="0"/>
                      <w:marRight w:val="0"/>
                      <w:marTop w:val="0"/>
                      <w:marBottom w:val="0"/>
                      <w:divBdr>
                        <w:top w:val="none" w:sz="0" w:space="0" w:color="auto"/>
                        <w:left w:val="none" w:sz="0" w:space="0" w:color="auto"/>
                        <w:bottom w:val="none" w:sz="0" w:space="0" w:color="auto"/>
                        <w:right w:val="none" w:sz="0" w:space="0" w:color="auto"/>
                      </w:divBdr>
                    </w:div>
                  </w:divsChild>
                </w:div>
                <w:div w:id="1727338086">
                  <w:marLeft w:val="0"/>
                  <w:marRight w:val="480"/>
                  <w:marTop w:val="0"/>
                  <w:marBottom w:val="480"/>
                  <w:divBdr>
                    <w:top w:val="single" w:sz="6" w:space="6" w:color="DBDBDB"/>
                    <w:left w:val="single" w:sz="6" w:space="12" w:color="DBDBDB"/>
                    <w:bottom w:val="single" w:sz="6" w:space="6" w:color="DBDBDB"/>
                    <w:right w:val="single" w:sz="6" w:space="12" w:color="DBDBDB"/>
                  </w:divBdr>
                  <w:divsChild>
                    <w:div w:id="1291014157">
                      <w:marLeft w:val="0"/>
                      <w:marRight w:val="0"/>
                      <w:marTop w:val="0"/>
                      <w:marBottom w:val="0"/>
                      <w:divBdr>
                        <w:top w:val="none" w:sz="0" w:space="0" w:color="auto"/>
                        <w:left w:val="none" w:sz="0" w:space="0" w:color="auto"/>
                        <w:bottom w:val="none" w:sz="0" w:space="0" w:color="auto"/>
                        <w:right w:val="none" w:sz="0" w:space="0" w:color="auto"/>
                      </w:divBdr>
                    </w:div>
                    <w:div w:id="7771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2E261-A24F-4733-AE6D-C1511FA04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222</Pages>
  <Words>119964</Words>
  <Characters>683797</Characters>
  <Application>Microsoft Office Word</Application>
  <DocSecurity>0</DocSecurity>
  <Lines>5698</Lines>
  <Paragraphs>1604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Гаврош</cp:lastModifiedBy>
  <cp:revision>73</cp:revision>
  <cp:lastPrinted>2021-06-24T04:05:00Z</cp:lastPrinted>
  <dcterms:created xsi:type="dcterms:W3CDTF">2020-02-06T14:21:00Z</dcterms:created>
  <dcterms:modified xsi:type="dcterms:W3CDTF">2021-07-01T03:56:00Z</dcterms:modified>
</cp:coreProperties>
</file>