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D1C" w:rsidRDefault="00866D1C" w:rsidP="00C12250">
      <w:pPr>
        <w:pStyle w:val="14"/>
      </w:pPr>
      <w:bookmarkStart w:id="0" w:name="_Toc288410650"/>
      <w:bookmarkStart w:id="1" w:name="_Toc288410714"/>
      <w:bookmarkStart w:id="2" w:name="_Toc418108290"/>
      <w:bookmarkStart w:id="3" w:name="_Toc288394055"/>
      <w:r w:rsidRPr="00866D1C">
        <w:rPr>
          <w:noProof/>
        </w:rPr>
        <w:drawing>
          <wp:inline distT="0" distB="0" distL="0" distR="0">
            <wp:extent cx="6188685" cy="9220200"/>
            <wp:effectExtent l="0" t="0" r="0" b="0"/>
            <wp:docPr id="1" name="Рисунок 1" descr="C:\Users\Гаврош\Desktop\Обложка ООП Н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врош\Desktop\Обложка ООП НО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9930" cy="9222055"/>
                    </a:xfrm>
                    <a:prstGeom prst="rect">
                      <a:avLst/>
                    </a:prstGeom>
                    <a:noFill/>
                    <a:ln>
                      <a:noFill/>
                    </a:ln>
                  </pic:spPr>
                </pic:pic>
              </a:graphicData>
            </a:graphic>
          </wp:inline>
        </w:drawing>
      </w:r>
    </w:p>
    <w:p w:rsidR="00E35BF7" w:rsidRPr="006371BA" w:rsidRDefault="004F096D" w:rsidP="00C12250">
      <w:pPr>
        <w:pStyle w:val="14"/>
      </w:pPr>
      <w:r w:rsidRPr="006371BA">
        <w:lastRenderedPageBreak/>
        <w:t>С</w:t>
      </w:r>
      <w:bookmarkEnd w:id="0"/>
      <w:bookmarkEnd w:id="1"/>
      <w:bookmarkEnd w:id="2"/>
      <w:r w:rsidR="002472D4" w:rsidRPr="006371BA">
        <w:t>ОДЕРЖАНИЕ</w:t>
      </w:r>
    </w:p>
    <w:p w:rsidR="002472D4" w:rsidRPr="006371BA" w:rsidRDefault="002472D4" w:rsidP="00421255">
      <w:pPr>
        <w:tabs>
          <w:tab w:val="left" w:pos="851"/>
        </w:tabs>
        <w:spacing w:line="276" w:lineRule="auto"/>
        <w:ind w:left="567" w:right="-177"/>
        <w:jc w:val="both"/>
        <w:rPr>
          <w:sz w:val="26"/>
          <w:szCs w:val="26"/>
        </w:rPr>
      </w:pPr>
    </w:p>
    <w:tbl>
      <w:tblPr>
        <w:tblStyle w:val="afff"/>
        <w:tblW w:w="0" w:type="auto"/>
        <w:tblInd w:w="675" w:type="dxa"/>
        <w:tblLook w:val="04A0" w:firstRow="1" w:lastRow="0" w:firstColumn="1" w:lastColumn="0" w:noHBand="0" w:noVBand="1"/>
      </w:tblPr>
      <w:tblGrid>
        <w:gridCol w:w="1321"/>
        <w:gridCol w:w="6093"/>
        <w:gridCol w:w="1731"/>
      </w:tblGrid>
      <w:tr w:rsidR="00957ACF" w:rsidRPr="006371BA" w:rsidTr="00CC7860">
        <w:tc>
          <w:tcPr>
            <w:tcW w:w="7414" w:type="dxa"/>
            <w:gridSpan w:val="2"/>
          </w:tcPr>
          <w:p w:rsidR="00D06704" w:rsidRDefault="00D06704" w:rsidP="00D06704">
            <w:pPr>
              <w:tabs>
                <w:tab w:val="left" w:pos="851"/>
              </w:tabs>
              <w:spacing w:line="276" w:lineRule="auto"/>
              <w:ind w:right="-177"/>
              <w:jc w:val="center"/>
              <w:rPr>
                <w:sz w:val="26"/>
                <w:szCs w:val="26"/>
              </w:rPr>
            </w:pPr>
          </w:p>
          <w:p w:rsidR="00957ACF" w:rsidRDefault="00957ACF" w:rsidP="00D06704">
            <w:pPr>
              <w:tabs>
                <w:tab w:val="left" w:pos="851"/>
              </w:tabs>
              <w:spacing w:line="276" w:lineRule="auto"/>
              <w:ind w:right="-177"/>
              <w:jc w:val="center"/>
              <w:rPr>
                <w:sz w:val="26"/>
                <w:szCs w:val="26"/>
              </w:rPr>
            </w:pPr>
            <w:r w:rsidRPr="006371BA">
              <w:rPr>
                <w:sz w:val="26"/>
                <w:szCs w:val="26"/>
              </w:rPr>
              <w:t>Разделы программы</w:t>
            </w:r>
          </w:p>
          <w:p w:rsidR="00D06704" w:rsidRPr="006371BA" w:rsidRDefault="00D06704" w:rsidP="00D06704">
            <w:pPr>
              <w:tabs>
                <w:tab w:val="left" w:pos="851"/>
              </w:tabs>
              <w:spacing w:line="276" w:lineRule="auto"/>
              <w:ind w:right="-177"/>
              <w:jc w:val="center"/>
              <w:rPr>
                <w:sz w:val="26"/>
                <w:szCs w:val="26"/>
              </w:rPr>
            </w:pPr>
          </w:p>
        </w:tc>
        <w:tc>
          <w:tcPr>
            <w:tcW w:w="1731" w:type="dxa"/>
          </w:tcPr>
          <w:p w:rsidR="00D06704" w:rsidRDefault="00D06704" w:rsidP="00D06704">
            <w:pPr>
              <w:tabs>
                <w:tab w:val="left" w:pos="851"/>
              </w:tabs>
              <w:spacing w:line="276" w:lineRule="auto"/>
              <w:ind w:right="-177"/>
              <w:jc w:val="both"/>
              <w:rPr>
                <w:sz w:val="26"/>
                <w:szCs w:val="26"/>
              </w:rPr>
            </w:pPr>
          </w:p>
          <w:p w:rsidR="00957ACF" w:rsidRPr="006371BA" w:rsidRDefault="00957ACF" w:rsidP="00D06704">
            <w:pPr>
              <w:tabs>
                <w:tab w:val="left" w:pos="851"/>
              </w:tabs>
              <w:spacing w:line="276" w:lineRule="auto"/>
              <w:ind w:right="-177"/>
              <w:jc w:val="center"/>
              <w:rPr>
                <w:sz w:val="26"/>
                <w:szCs w:val="26"/>
              </w:rPr>
            </w:pPr>
            <w:r w:rsidRPr="006371BA">
              <w:rPr>
                <w:sz w:val="26"/>
                <w:szCs w:val="26"/>
              </w:rPr>
              <w:t>Страницы</w:t>
            </w:r>
          </w:p>
        </w:tc>
      </w:tr>
      <w:tr w:rsidR="00957ACF" w:rsidRPr="006371BA" w:rsidTr="00D06704">
        <w:tc>
          <w:tcPr>
            <w:tcW w:w="9145" w:type="dxa"/>
            <w:gridSpan w:val="3"/>
          </w:tcPr>
          <w:p w:rsidR="00D06704" w:rsidRDefault="00D06704" w:rsidP="00D06704">
            <w:pPr>
              <w:tabs>
                <w:tab w:val="left" w:pos="851"/>
              </w:tabs>
              <w:spacing w:line="276" w:lineRule="auto"/>
              <w:ind w:right="-177"/>
              <w:rPr>
                <w:sz w:val="26"/>
                <w:szCs w:val="26"/>
              </w:rPr>
            </w:pPr>
          </w:p>
          <w:p w:rsidR="00957ACF" w:rsidRDefault="00E633AA" w:rsidP="00D06704">
            <w:pPr>
              <w:tabs>
                <w:tab w:val="left" w:pos="851"/>
              </w:tabs>
              <w:spacing w:line="276" w:lineRule="auto"/>
              <w:ind w:right="-177"/>
              <w:jc w:val="center"/>
              <w:rPr>
                <w:sz w:val="26"/>
                <w:szCs w:val="26"/>
              </w:rPr>
            </w:pPr>
            <w:r>
              <w:rPr>
                <w:sz w:val="26"/>
                <w:szCs w:val="26"/>
              </w:rPr>
              <w:t xml:space="preserve">                                       </w:t>
            </w:r>
            <w:r w:rsidR="00957ACF" w:rsidRPr="006371BA">
              <w:rPr>
                <w:sz w:val="26"/>
                <w:szCs w:val="26"/>
                <w:lang w:val="en-US"/>
              </w:rPr>
              <w:t xml:space="preserve">I. </w:t>
            </w:r>
            <w:r w:rsidR="00957ACF" w:rsidRPr="006371BA">
              <w:rPr>
                <w:sz w:val="26"/>
                <w:szCs w:val="26"/>
              </w:rPr>
              <w:t>ЦЕЛЕВОЙ РАЗДЕЛ</w:t>
            </w:r>
            <w:r>
              <w:rPr>
                <w:sz w:val="26"/>
                <w:szCs w:val="26"/>
              </w:rPr>
              <w:t xml:space="preserve">                                   2 - 76</w:t>
            </w:r>
          </w:p>
          <w:p w:rsidR="00D06704" w:rsidRPr="006371BA" w:rsidRDefault="00D06704" w:rsidP="00D06704">
            <w:pPr>
              <w:tabs>
                <w:tab w:val="left" w:pos="851"/>
              </w:tabs>
              <w:spacing w:line="276" w:lineRule="auto"/>
              <w:ind w:right="-177"/>
              <w:rPr>
                <w:sz w:val="26"/>
                <w:szCs w:val="26"/>
              </w:rPr>
            </w:pPr>
          </w:p>
        </w:tc>
      </w:tr>
      <w:tr w:rsidR="00957ACF" w:rsidRPr="006371BA" w:rsidTr="00CC7860">
        <w:tc>
          <w:tcPr>
            <w:tcW w:w="1321" w:type="dxa"/>
          </w:tcPr>
          <w:p w:rsidR="00957ACF" w:rsidRPr="006371BA" w:rsidRDefault="00957ACF" w:rsidP="00D06704">
            <w:pPr>
              <w:tabs>
                <w:tab w:val="left" w:pos="851"/>
              </w:tabs>
              <w:spacing w:line="276" w:lineRule="auto"/>
              <w:ind w:right="-177"/>
              <w:jc w:val="both"/>
              <w:rPr>
                <w:sz w:val="26"/>
                <w:szCs w:val="26"/>
              </w:rPr>
            </w:pPr>
            <w:r w:rsidRPr="006371BA">
              <w:rPr>
                <w:sz w:val="26"/>
                <w:szCs w:val="26"/>
              </w:rPr>
              <w:t>1.</w:t>
            </w:r>
          </w:p>
        </w:tc>
        <w:tc>
          <w:tcPr>
            <w:tcW w:w="6093" w:type="dxa"/>
          </w:tcPr>
          <w:p w:rsidR="00957ACF" w:rsidRPr="006371BA" w:rsidRDefault="00957ACF" w:rsidP="00D06704">
            <w:pPr>
              <w:tabs>
                <w:tab w:val="left" w:pos="851"/>
              </w:tabs>
              <w:spacing w:line="276" w:lineRule="auto"/>
              <w:ind w:right="-177"/>
              <w:jc w:val="both"/>
              <w:rPr>
                <w:sz w:val="26"/>
                <w:szCs w:val="26"/>
              </w:rPr>
            </w:pPr>
            <w:r w:rsidRPr="006371BA">
              <w:rPr>
                <w:sz w:val="26"/>
                <w:szCs w:val="26"/>
              </w:rPr>
              <w:t>Пояснительная записка</w:t>
            </w:r>
          </w:p>
        </w:tc>
        <w:tc>
          <w:tcPr>
            <w:tcW w:w="1731" w:type="dxa"/>
          </w:tcPr>
          <w:p w:rsidR="00957ACF" w:rsidRPr="006371BA" w:rsidRDefault="00E633AA" w:rsidP="00657265">
            <w:pPr>
              <w:tabs>
                <w:tab w:val="left" w:pos="851"/>
              </w:tabs>
              <w:spacing w:line="276" w:lineRule="auto"/>
              <w:ind w:right="-177"/>
              <w:jc w:val="center"/>
              <w:rPr>
                <w:sz w:val="26"/>
                <w:szCs w:val="26"/>
              </w:rPr>
            </w:pPr>
            <w:r>
              <w:rPr>
                <w:sz w:val="26"/>
                <w:szCs w:val="26"/>
              </w:rPr>
              <w:t>2</w:t>
            </w:r>
            <w:r w:rsidR="00ED64E8" w:rsidRPr="006371BA">
              <w:rPr>
                <w:sz w:val="26"/>
                <w:szCs w:val="26"/>
              </w:rPr>
              <w:t xml:space="preserve"> - </w:t>
            </w:r>
            <w:r>
              <w:rPr>
                <w:sz w:val="26"/>
                <w:szCs w:val="26"/>
              </w:rPr>
              <w:t>3</w:t>
            </w:r>
          </w:p>
        </w:tc>
      </w:tr>
      <w:tr w:rsidR="00957ACF" w:rsidRPr="006371BA" w:rsidTr="00CC7860">
        <w:tc>
          <w:tcPr>
            <w:tcW w:w="1321" w:type="dxa"/>
          </w:tcPr>
          <w:p w:rsidR="00957ACF" w:rsidRPr="006371BA" w:rsidRDefault="00957ACF" w:rsidP="00D06704">
            <w:pPr>
              <w:pStyle w:val="23"/>
              <w:spacing w:line="276" w:lineRule="auto"/>
              <w:ind w:right="-177"/>
              <w:jc w:val="both"/>
            </w:pPr>
            <w:r w:rsidRPr="006371BA">
              <w:t>1.2.</w:t>
            </w:r>
          </w:p>
        </w:tc>
        <w:tc>
          <w:tcPr>
            <w:tcW w:w="6093" w:type="dxa"/>
          </w:tcPr>
          <w:p w:rsidR="00CC7860" w:rsidRDefault="00957ACF" w:rsidP="00D06704">
            <w:pPr>
              <w:pStyle w:val="23"/>
              <w:spacing w:line="276" w:lineRule="auto"/>
              <w:ind w:right="-177"/>
              <w:jc w:val="both"/>
            </w:pPr>
            <w:r w:rsidRPr="006371BA">
              <w:t xml:space="preserve">Планируемые результаты освоения </w:t>
            </w:r>
          </w:p>
          <w:p w:rsidR="00957ACF" w:rsidRPr="006371BA" w:rsidRDefault="00957ACF" w:rsidP="00CC7860">
            <w:pPr>
              <w:pStyle w:val="23"/>
              <w:spacing w:line="276" w:lineRule="auto"/>
              <w:ind w:right="-177"/>
              <w:jc w:val="both"/>
            </w:pPr>
            <w:r w:rsidRPr="006371BA">
              <w:t xml:space="preserve">обучающимися </w:t>
            </w:r>
            <w:r w:rsidR="00CC7860">
              <w:t xml:space="preserve"> ООП НОО</w:t>
            </w:r>
          </w:p>
        </w:tc>
        <w:tc>
          <w:tcPr>
            <w:tcW w:w="1731" w:type="dxa"/>
          </w:tcPr>
          <w:p w:rsidR="00957ACF" w:rsidRPr="006371BA" w:rsidRDefault="00ED64E8" w:rsidP="00657265">
            <w:pPr>
              <w:tabs>
                <w:tab w:val="left" w:pos="851"/>
              </w:tabs>
              <w:spacing w:line="276" w:lineRule="auto"/>
              <w:ind w:right="-177"/>
              <w:jc w:val="center"/>
              <w:rPr>
                <w:sz w:val="26"/>
                <w:szCs w:val="26"/>
              </w:rPr>
            </w:pPr>
            <w:r w:rsidRPr="006371BA">
              <w:rPr>
                <w:sz w:val="26"/>
                <w:szCs w:val="26"/>
              </w:rPr>
              <w:t>5 - 53</w:t>
            </w:r>
          </w:p>
        </w:tc>
      </w:tr>
      <w:tr w:rsidR="00957ACF" w:rsidRPr="006371BA" w:rsidTr="00CC7860">
        <w:tc>
          <w:tcPr>
            <w:tcW w:w="1321" w:type="dxa"/>
          </w:tcPr>
          <w:p w:rsidR="00957ACF" w:rsidRPr="006371BA" w:rsidRDefault="00227AC7" w:rsidP="00D06704">
            <w:pPr>
              <w:pStyle w:val="23"/>
              <w:spacing w:line="276" w:lineRule="auto"/>
              <w:ind w:right="-177"/>
              <w:jc w:val="both"/>
            </w:pPr>
            <w:r w:rsidRPr="006371BA">
              <w:t>1.</w:t>
            </w:r>
            <w:r w:rsidR="00F85AB8" w:rsidRPr="006371BA">
              <w:t>2.1.</w:t>
            </w:r>
          </w:p>
        </w:tc>
        <w:tc>
          <w:tcPr>
            <w:tcW w:w="6093" w:type="dxa"/>
          </w:tcPr>
          <w:p w:rsidR="00957ACF" w:rsidRPr="006371BA" w:rsidRDefault="00957ACF" w:rsidP="00D06704">
            <w:pPr>
              <w:pStyle w:val="23"/>
              <w:spacing w:line="276" w:lineRule="auto"/>
              <w:ind w:right="-177"/>
              <w:jc w:val="both"/>
            </w:pPr>
            <w:r w:rsidRPr="006371BA">
              <w:t>Формирование универсальных учебных действий</w:t>
            </w:r>
          </w:p>
        </w:tc>
        <w:tc>
          <w:tcPr>
            <w:tcW w:w="1731" w:type="dxa"/>
          </w:tcPr>
          <w:p w:rsidR="00957ACF" w:rsidRPr="006371BA" w:rsidRDefault="00E633AA" w:rsidP="00657265">
            <w:pPr>
              <w:tabs>
                <w:tab w:val="left" w:pos="851"/>
              </w:tabs>
              <w:spacing w:line="276" w:lineRule="auto"/>
              <w:ind w:right="-177"/>
              <w:jc w:val="center"/>
              <w:rPr>
                <w:sz w:val="26"/>
                <w:szCs w:val="26"/>
              </w:rPr>
            </w:pPr>
            <w:r>
              <w:rPr>
                <w:sz w:val="26"/>
                <w:szCs w:val="26"/>
              </w:rPr>
              <w:t>5</w:t>
            </w:r>
            <w:r w:rsidR="00ED64E8" w:rsidRPr="006371BA">
              <w:rPr>
                <w:sz w:val="26"/>
                <w:szCs w:val="26"/>
              </w:rPr>
              <w:t xml:space="preserve"> - </w:t>
            </w:r>
            <w:r>
              <w:rPr>
                <w:sz w:val="26"/>
                <w:szCs w:val="26"/>
              </w:rPr>
              <w:t>8</w:t>
            </w:r>
          </w:p>
        </w:tc>
      </w:tr>
      <w:tr w:rsidR="00957ACF" w:rsidRPr="006371BA" w:rsidTr="00CC7860">
        <w:tc>
          <w:tcPr>
            <w:tcW w:w="1321" w:type="dxa"/>
          </w:tcPr>
          <w:p w:rsidR="00957ACF" w:rsidRPr="006371BA" w:rsidRDefault="00F85AB8" w:rsidP="00D06704">
            <w:pPr>
              <w:pStyle w:val="23"/>
              <w:spacing w:line="276" w:lineRule="auto"/>
              <w:ind w:right="-177"/>
              <w:jc w:val="both"/>
            </w:pPr>
            <w:r w:rsidRPr="006371BA">
              <w:t>1.2.2.</w:t>
            </w:r>
          </w:p>
        </w:tc>
        <w:tc>
          <w:tcPr>
            <w:tcW w:w="6093" w:type="dxa"/>
          </w:tcPr>
          <w:p w:rsidR="00CC7860" w:rsidRDefault="00957ACF" w:rsidP="00D06704">
            <w:pPr>
              <w:pStyle w:val="23"/>
              <w:spacing w:line="276" w:lineRule="auto"/>
              <w:ind w:right="-177"/>
              <w:jc w:val="both"/>
            </w:pPr>
            <w:r w:rsidRPr="006371BA">
              <w:t xml:space="preserve">Чтение. Работа с тестом </w:t>
            </w:r>
          </w:p>
          <w:p w:rsidR="00957ACF" w:rsidRPr="006371BA" w:rsidRDefault="00957ACF" w:rsidP="00D06704">
            <w:pPr>
              <w:pStyle w:val="23"/>
              <w:spacing w:line="276" w:lineRule="auto"/>
              <w:ind w:right="-177"/>
              <w:jc w:val="both"/>
            </w:pPr>
            <w:r w:rsidRPr="006371BA">
              <w:t>(метапредметные результаты)</w:t>
            </w:r>
          </w:p>
        </w:tc>
        <w:tc>
          <w:tcPr>
            <w:tcW w:w="1731" w:type="dxa"/>
          </w:tcPr>
          <w:p w:rsidR="00957ACF" w:rsidRPr="006371BA" w:rsidRDefault="00E633AA" w:rsidP="00657265">
            <w:pPr>
              <w:tabs>
                <w:tab w:val="left" w:pos="851"/>
              </w:tabs>
              <w:spacing w:line="276" w:lineRule="auto"/>
              <w:ind w:right="-177"/>
              <w:jc w:val="center"/>
              <w:rPr>
                <w:sz w:val="26"/>
                <w:szCs w:val="26"/>
              </w:rPr>
            </w:pPr>
            <w:r>
              <w:rPr>
                <w:sz w:val="26"/>
                <w:szCs w:val="26"/>
              </w:rPr>
              <w:t xml:space="preserve">8 </w:t>
            </w:r>
            <w:r w:rsidR="00ED64E8" w:rsidRPr="006371BA">
              <w:rPr>
                <w:sz w:val="26"/>
                <w:szCs w:val="26"/>
              </w:rPr>
              <w:t>- 1</w:t>
            </w:r>
            <w:r>
              <w:rPr>
                <w:sz w:val="26"/>
                <w:szCs w:val="26"/>
              </w:rPr>
              <w:t>0</w:t>
            </w:r>
          </w:p>
        </w:tc>
      </w:tr>
      <w:tr w:rsidR="00957ACF" w:rsidRPr="006371BA" w:rsidTr="00CC7860">
        <w:tc>
          <w:tcPr>
            <w:tcW w:w="1321" w:type="dxa"/>
          </w:tcPr>
          <w:p w:rsidR="00957ACF" w:rsidRPr="006371BA" w:rsidRDefault="00F85AB8" w:rsidP="00D06704">
            <w:pPr>
              <w:pStyle w:val="23"/>
              <w:spacing w:line="276" w:lineRule="auto"/>
              <w:ind w:right="-177"/>
              <w:jc w:val="both"/>
            </w:pPr>
            <w:r w:rsidRPr="006371BA">
              <w:t>1.2.3.</w:t>
            </w:r>
          </w:p>
        </w:tc>
        <w:tc>
          <w:tcPr>
            <w:tcW w:w="6093" w:type="dxa"/>
          </w:tcPr>
          <w:p w:rsidR="00CC7860" w:rsidRDefault="00957ACF" w:rsidP="00D06704">
            <w:pPr>
              <w:pStyle w:val="23"/>
              <w:spacing w:line="276" w:lineRule="auto"/>
              <w:ind w:right="-177"/>
              <w:jc w:val="both"/>
            </w:pPr>
            <w:r w:rsidRPr="006371BA">
              <w:t xml:space="preserve">Формирование ИКТ-компетентности </w:t>
            </w:r>
          </w:p>
          <w:p w:rsidR="00957ACF" w:rsidRPr="006371BA" w:rsidRDefault="00957ACF" w:rsidP="00D06704">
            <w:pPr>
              <w:pStyle w:val="23"/>
              <w:spacing w:line="276" w:lineRule="auto"/>
              <w:ind w:right="-177"/>
              <w:jc w:val="both"/>
            </w:pPr>
            <w:r w:rsidRPr="006371BA">
              <w:t>обучающихся (метапредметные результаты)</w:t>
            </w:r>
          </w:p>
        </w:tc>
        <w:tc>
          <w:tcPr>
            <w:tcW w:w="1731" w:type="dxa"/>
          </w:tcPr>
          <w:p w:rsidR="00957ACF" w:rsidRPr="006371BA" w:rsidRDefault="00E633AA" w:rsidP="00657265">
            <w:pPr>
              <w:tabs>
                <w:tab w:val="left" w:pos="851"/>
              </w:tabs>
              <w:spacing w:line="276" w:lineRule="auto"/>
              <w:ind w:right="-177"/>
              <w:jc w:val="center"/>
              <w:rPr>
                <w:sz w:val="26"/>
                <w:szCs w:val="26"/>
              </w:rPr>
            </w:pPr>
            <w:r>
              <w:rPr>
                <w:sz w:val="26"/>
                <w:szCs w:val="26"/>
              </w:rPr>
              <w:t>10</w:t>
            </w:r>
            <w:r w:rsidR="00ED64E8" w:rsidRPr="006371BA">
              <w:rPr>
                <w:sz w:val="26"/>
                <w:szCs w:val="26"/>
              </w:rPr>
              <w:t xml:space="preserve"> </w:t>
            </w:r>
            <w:r>
              <w:rPr>
                <w:sz w:val="26"/>
                <w:szCs w:val="26"/>
              </w:rPr>
              <w:t xml:space="preserve">- </w:t>
            </w:r>
            <w:r w:rsidR="00ED64E8" w:rsidRPr="006371BA">
              <w:rPr>
                <w:sz w:val="26"/>
                <w:szCs w:val="26"/>
              </w:rPr>
              <w:t>1</w:t>
            </w:r>
            <w:r>
              <w:rPr>
                <w:sz w:val="26"/>
                <w:szCs w:val="26"/>
              </w:rPr>
              <w:t>2</w:t>
            </w:r>
          </w:p>
        </w:tc>
      </w:tr>
      <w:tr w:rsidR="003D0BA7" w:rsidRPr="006371BA" w:rsidTr="00CC7860">
        <w:tc>
          <w:tcPr>
            <w:tcW w:w="1321" w:type="dxa"/>
          </w:tcPr>
          <w:p w:rsidR="003D0BA7" w:rsidRPr="006371BA" w:rsidRDefault="003D0BA7" w:rsidP="00D06704">
            <w:pPr>
              <w:pStyle w:val="23"/>
              <w:spacing w:line="276" w:lineRule="auto"/>
              <w:ind w:right="-177"/>
              <w:jc w:val="both"/>
            </w:pPr>
            <w:r w:rsidRPr="006371BA">
              <w:t>1.2.4.</w:t>
            </w:r>
          </w:p>
        </w:tc>
        <w:tc>
          <w:tcPr>
            <w:tcW w:w="6093" w:type="dxa"/>
          </w:tcPr>
          <w:p w:rsidR="003D0BA7" w:rsidRPr="006371BA" w:rsidRDefault="003D0BA7" w:rsidP="00D06704">
            <w:pPr>
              <w:pStyle w:val="23"/>
              <w:spacing w:line="276" w:lineRule="auto"/>
              <w:ind w:right="-177"/>
              <w:jc w:val="both"/>
            </w:pPr>
            <w:r w:rsidRPr="006371BA">
              <w:rPr>
                <w:rStyle w:val="Zag11"/>
                <w:color w:val="auto"/>
              </w:rPr>
              <w:t>Предметные результаты</w:t>
            </w:r>
          </w:p>
        </w:tc>
        <w:tc>
          <w:tcPr>
            <w:tcW w:w="1731" w:type="dxa"/>
          </w:tcPr>
          <w:p w:rsidR="003D0BA7" w:rsidRPr="006371BA" w:rsidRDefault="00E633AA" w:rsidP="00657265">
            <w:pPr>
              <w:tabs>
                <w:tab w:val="left" w:pos="851"/>
              </w:tabs>
              <w:spacing w:line="276" w:lineRule="auto"/>
              <w:ind w:right="-177"/>
              <w:jc w:val="center"/>
              <w:rPr>
                <w:sz w:val="26"/>
                <w:szCs w:val="26"/>
              </w:rPr>
            </w:pPr>
            <w:r>
              <w:rPr>
                <w:sz w:val="26"/>
                <w:szCs w:val="26"/>
              </w:rPr>
              <w:t>12</w:t>
            </w:r>
            <w:r w:rsidR="00657265">
              <w:rPr>
                <w:sz w:val="26"/>
                <w:szCs w:val="26"/>
              </w:rPr>
              <w:t xml:space="preserve"> -</w:t>
            </w:r>
            <w:r>
              <w:rPr>
                <w:sz w:val="26"/>
                <w:szCs w:val="26"/>
              </w:rPr>
              <w:t>65</w:t>
            </w:r>
          </w:p>
        </w:tc>
      </w:tr>
      <w:tr w:rsidR="00A834C3" w:rsidRPr="006371BA" w:rsidTr="00CC7860">
        <w:tc>
          <w:tcPr>
            <w:tcW w:w="1321" w:type="dxa"/>
          </w:tcPr>
          <w:p w:rsidR="00A834C3" w:rsidRPr="006371BA" w:rsidRDefault="00A834C3" w:rsidP="00D06704">
            <w:pPr>
              <w:tabs>
                <w:tab w:val="left" w:pos="851"/>
              </w:tabs>
              <w:spacing w:line="276" w:lineRule="auto"/>
              <w:ind w:right="-177"/>
              <w:jc w:val="both"/>
              <w:rPr>
                <w:sz w:val="26"/>
                <w:szCs w:val="26"/>
              </w:rPr>
            </w:pPr>
            <w:r w:rsidRPr="006371BA">
              <w:rPr>
                <w:sz w:val="26"/>
                <w:szCs w:val="26"/>
              </w:rPr>
              <w:t>1.3.</w:t>
            </w:r>
          </w:p>
        </w:tc>
        <w:tc>
          <w:tcPr>
            <w:tcW w:w="6093" w:type="dxa"/>
          </w:tcPr>
          <w:p w:rsidR="00CC7860" w:rsidRDefault="00A834C3" w:rsidP="00D06704">
            <w:pPr>
              <w:tabs>
                <w:tab w:val="left" w:pos="851"/>
              </w:tabs>
              <w:spacing w:line="276" w:lineRule="auto"/>
              <w:ind w:right="-177"/>
              <w:jc w:val="both"/>
              <w:rPr>
                <w:sz w:val="26"/>
                <w:szCs w:val="26"/>
              </w:rPr>
            </w:pPr>
            <w:r w:rsidRPr="006371BA">
              <w:rPr>
                <w:sz w:val="26"/>
                <w:szCs w:val="26"/>
              </w:rPr>
              <w:t xml:space="preserve">Система оценки достижения </w:t>
            </w:r>
          </w:p>
          <w:p w:rsidR="00CC7860" w:rsidRPr="006371BA" w:rsidRDefault="00A834C3" w:rsidP="00CC7860">
            <w:pPr>
              <w:tabs>
                <w:tab w:val="left" w:pos="851"/>
              </w:tabs>
              <w:spacing w:line="276" w:lineRule="auto"/>
              <w:ind w:right="-177"/>
              <w:jc w:val="both"/>
              <w:rPr>
                <w:sz w:val="26"/>
                <w:szCs w:val="26"/>
              </w:rPr>
            </w:pPr>
            <w:r w:rsidRPr="006371BA">
              <w:rPr>
                <w:sz w:val="26"/>
                <w:szCs w:val="26"/>
              </w:rPr>
              <w:t xml:space="preserve">планируемых результатов освоения </w:t>
            </w:r>
            <w:r w:rsidR="00CC7860">
              <w:rPr>
                <w:sz w:val="26"/>
                <w:szCs w:val="26"/>
              </w:rPr>
              <w:t>ООП НОО</w:t>
            </w:r>
          </w:p>
        </w:tc>
        <w:tc>
          <w:tcPr>
            <w:tcW w:w="1731" w:type="dxa"/>
          </w:tcPr>
          <w:p w:rsidR="00A834C3" w:rsidRPr="006371BA" w:rsidRDefault="00E633AA" w:rsidP="00657265">
            <w:pPr>
              <w:tabs>
                <w:tab w:val="left" w:pos="851"/>
              </w:tabs>
              <w:spacing w:line="276" w:lineRule="auto"/>
              <w:ind w:right="-177"/>
              <w:jc w:val="center"/>
              <w:rPr>
                <w:sz w:val="26"/>
                <w:szCs w:val="26"/>
              </w:rPr>
            </w:pPr>
            <w:r>
              <w:rPr>
                <w:sz w:val="26"/>
                <w:szCs w:val="26"/>
              </w:rPr>
              <w:t>65</w:t>
            </w:r>
            <w:r w:rsidR="00ED64E8" w:rsidRPr="006371BA">
              <w:rPr>
                <w:sz w:val="26"/>
                <w:szCs w:val="26"/>
              </w:rPr>
              <w:t xml:space="preserve"> -</w:t>
            </w:r>
            <w:r>
              <w:rPr>
                <w:sz w:val="26"/>
                <w:szCs w:val="26"/>
              </w:rPr>
              <w:t>76</w:t>
            </w:r>
          </w:p>
        </w:tc>
      </w:tr>
      <w:tr w:rsidR="00D06704" w:rsidRPr="006371BA" w:rsidTr="00D06704">
        <w:tc>
          <w:tcPr>
            <w:tcW w:w="9145" w:type="dxa"/>
            <w:gridSpan w:val="3"/>
          </w:tcPr>
          <w:p w:rsidR="00CC7860" w:rsidRDefault="00CC7860" w:rsidP="00D06704">
            <w:pPr>
              <w:tabs>
                <w:tab w:val="left" w:pos="851"/>
              </w:tabs>
              <w:spacing w:line="276" w:lineRule="auto"/>
              <w:ind w:right="-177"/>
              <w:rPr>
                <w:sz w:val="26"/>
                <w:szCs w:val="26"/>
              </w:rPr>
            </w:pPr>
          </w:p>
          <w:p w:rsidR="00D06704" w:rsidRDefault="00657265" w:rsidP="00C12250">
            <w:pPr>
              <w:tabs>
                <w:tab w:val="left" w:pos="851"/>
              </w:tabs>
              <w:spacing w:line="276" w:lineRule="auto"/>
              <w:ind w:right="-177"/>
              <w:jc w:val="center"/>
              <w:rPr>
                <w:sz w:val="26"/>
                <w:szCs w:val="26"/>
              </w:rPr>
            </w:pPr>
            <w:r>
              <w:rPr>
                <w:sz w:val="26"/>
                <w:szCs w:val="26"/>
              </w:rPr>
              <w:t xml:space="preserve">                                 </w:t>
            </w:r>
            <w:r w:rsidR="00D06704" w:rsidRPr="006371BA">
              <w:rPr>
                <w:sz w:val="26"/>
                <w:szCs w:val="26"/>
                <w:lang w:val="en-US"/>
              </w:rPr>
              <w:t>II</w:t>
            </w:r>
            <w:r w:rsidR="00D06704" w:rsidRPr="006371BA">
              <w:rPr>
                <w:sz w:val="26"/>
                <w:szCs w:val="26"/>
              </w:rPr>
              <w:t>. СОДЕРЖАТЕЛЬНЫЙ РАЗДЕЛ</w:t>
            </w:r>
            <w:r>
              <w:rPr>
                <w:sz w:val="26"/>
                <w:szCs w:val="26"/>
              </w:rPr>
              <w:t xml:space="preserve">                       76 -219</w:t>
            </w:r>
          </w:p>
          <w:p w:rsidR="00CC7860" w:rsidRPr="006371BA" w:rsidRDefault="00CC7860" w:rsidP="00D06704">
            <w:pPr>
              <w:tabs>
                <w:tab w:val="left" w:pos="851"/>
              </w:tabs>
              <w:spacing w:line="276" w:lineRule="auto"/>
              <w:ind w:right="-177"/>
              <w:rPr>
                <w:sz w:val="26"/>
                <w:szCs w:val="26"/>
              </w:rPr>
            </w:pPr>
          </w:p>
        </w:tc>
      </w:tr>
      <w:tr w:rsidR="00A834C3" w:rsidRPr="006371BA" w:rsidTr="00CC7860">
        <w:tc>
          <w:tcPr>
            <w:tcW w:w="1321" w:type="dxa"/>
          </w:tcPr>
          <w:p w:rsidR="00A834C3" w:rsidRPr="006371BA" w:rsidRDefault="00A834C3" w:rsidP="00D06704">
            <w:pPr>
              <w:tabs>
                <w:tab w:val="left" w:pos="851"/>
              </w:tabs>
              <w:spacing w:line="276" w:lineRule="auto"/>
              <w:ind w:right="-177"/>
              <w:jc w:val="both"/>
              <w:rPr>
                <w:sz w:val="26"/>
                <w:szCs w:val="26"/>
              </w:rPr>
            </w:pPr>
            <w:r w:rsidRPr="006371BA">
              <w:rPr>
                <w:sz w:val="26"/>
                <w:szCs w:val="26"/>
              </w:rPr>
              <w:t>2.1.</w:t>
            </w:r>
          </w:p>
        </w:tc>
        <w:tc>
          <w:tcPr>
            <w:tcW w:w="6093" w:type="dxa"/>
          </w:tcPr>
          <w:p w:rsidR="00CC7860" w:rsidRDefault="00A834C3" w:rsidP="00D06704">
            <w:pPr>
              <w:tabs>
                <w:tab w:val="left" w:pos="851"/>
              </w:tabs>
              <w:spacing w:line="276" w:lineRule="auto"/>
              <w:ind w:right="-177"/>
              <w:jc w:val="both"/>
              <w:rPr>
                <w:sz w:val="26"/>
                <w:szCs w:val="26"/>
              </w:rPr>
            </w:pPr>
            <w:r w:rsidRPr="006371BA">
              <w:rPr>
                <w:sz w:val="26"/>
                <w:szCs w:val="26"/>
              </w:rPr>
              <w:t xml:space="preserve">Программа </w:t>
            </w:r>
            <w:r w:rsidR="001E6464" w:rsidRPr="006371BA">
              <w:rPr>
                <w:sz w:val="26"/>
                <w:szCs w:val="26"/>
              </w:rPr>
              <w:t>формирования</w:t>
            </w:r>
            <w:r w:rsidRPr="006371BA">
              <w:rPr>
                <w:sz w:val="26"/>
                <w:szCs w:val="26"/>
              </w:rPr>
              <w:t xml:space="preserve"> у </w:t>
            </w:r>
          </w:p>
          <w:p w:rsidR="00A834C3" w:rsidRPr="006371BA" w:rsidRDefault="00A834C3" w:rsidP="00D06704">
            <w:pPr>
              <w:tabs>
                <w:tab w:val="left" w:pos="851"/>
              </w:tabs>
              <w:spacing w:line="276" w:lineRule="auto"/>
              <w:ind w:right="-177"/>
              <w:jc w:val="both"/>
              <w:rPr>
                <w:sz w:val="26"/>
                <w:szCs w:val="26"/>
              </w:rPr>
            </w:pPr>
            <w:r w:rsidRPr="006371BA">
              <w:rPr>
                <w:sz w:val="26"/>
                <w:szCs w:val="26"/>
              </w:rPr>
              <w:t>обучающихся универсальных учебных действий</w:t>
            </w:r>
          </w:p>
        </w:tc>
        <w:tc>
          <w:tcPr>
            <w:tcW w:w="1731" w:type="dxa"/>
          </w:tcPr>
          <w:p w:rsidR="00A834C3" w:rsidRPr="006371BA" w:rsidRDefault="00657265" w:rsidP="00D06704">
            <w:pPr>
              <w:tabs>
                <w:tab w:val="left" w:pos="851"/>
              </w:tabs>
              <w:spacing w:line="276" w:lineRule="auto"/>
              <w:ind w:right="-177"/>
              <w:jc w:val="center"/>
              <w:rPr>
                <w:sz w:val="26"/>
                <w:szCs w:val="26"/>
              </w:rPr>
            </w:pPr>
            <w:r>
              <w:rPr>
                <w:sz w:val="26"/>
                <w:szCs w:val="26"/>
              </w:rPr>
              <w:t>76 -9</w:t>
            </w:r>
            <w:r w:rsidR="00ED64E8" w:rsidRPr="006371BA">
              <w:rPr>
                <w:sz w:val="26"/>
                <w:szCs w:val="26"/>
              </w:rPr>
              <w:t>6</w:t>
            </w:r>
          </w:p>
        </w:tc>
      </w:tr>
      <w:tr w:rsidR="00A834C3" w:rsidRPr="006371BA" w:rsidTr="00CC7860">
        <w:tc>
          <w:tcPr>
            <w:tcW w:w="1321" w:type="dxa"/>
          </w:tcPr>
          <w:p w:rsidR="00A834C3" w:rsidRPr="006371BA" w:rsidRDefault="0088738E" w:rsidP="00D06704">
            <w:pPr>
              <w:tabs>
                <w:tab w:val="left" w:pos="851"/>
              </w:tabs>
              <w:spacing w:line="276" w:lineRule="auto"/>
              <w:ind w:right="-177"/>
              <w:jc w:val="both"/>
              <w:rPr>
                <w:sz w:val="26"/>
                <w:szCs w:val="26"/>
              </w:rPr>
            </w:pPr>
            <w:r w:rsidRPr="006371BA">
              <w:rPr>
                <w:sz w:val="26"/>
                <w:szCs w:val="26"/>
              </w:rPr>
              <w:t>2.2.</w:t>
            </w:r>
          </w:p>
        </w:tc>
        <w:tc>
          <w:tcPr>
            <w:tcW w:w="6093" w:type="dxa"/>
          </w:tcPr>
          <w:p w:rsidR="00A834C3" w:rsidRPr="006371BA" w:rsidRDefault="00A834C3" w:rsidP="00D06704">
            <w:pPr>
              <w:tabs>
                <w:tab w:val="left" w:pos="851"/>
              </w:tabs>
              <w:spacing w:line="276" w:lineRule="auto"/>
              <w:ind w:right="-177"/>
              <w:jc w:val="both"/>
              <w:rPr>
                <w:sz w:val="26"/>
                <w:szCs w:val="26"/>
              </w:rPr>
            </w:pPr>
            <w:r w:rsidRPr="006371BA">
              <w:rPr>
                <w:sz w:val="26"/>
                <w:szCs w:val="26"/>
              </w:rPr>
              <w:t>Программы отдельных учебных предметов, курсов</w:t>
            </w:r>
          </w:p>
        </w:tc>
        <w:tc>
          <w:tcPr>
            <w:tcW w:w="1731" w:type="dxa"/>
          </w:tcPr>
          <w:p w:rsidR="00A834C3" w:rsidRPr="006371BA" w:rsidRDefault="00657265" w:rsidP="00D06704">
            <w:pPr>
              <w:tabs>
                <w:tab w:val="left" w:pos="851"/>
              </w:tabs>
              <w:spacing w:line="276" w:lineRule="auto"/>
              <w:ind w:right="-177"/>
              <w:jc w:val="center"/>
              <w:rPr>
                <w:sz w:val="26"/>
                <w:szCs w:val="26"/>
              </w:rPr>
            </w:pPr>
            <w:r>
              <w:rPr>
                <w:sz w:val="26"/>
                <w:szCs w:val="26"/>
              </w:rPr>
              <w:t>9</w:t>
            </w:r>
            <w:r w:rsidR="00ED64E8" w:rsidRPr="006371BA">
              <w:rPr>
                <w:sz w:val="26"/>
                <w:szCs w:val="26"/>
              </w:rPr>
              <w:t>6 - 1</w:t>
            </w:r>
            <w:r>
              <w:rPr>
                <w:sz w:val="26"/>
                <w:szCs w:val="26"/>
              </w:rPr>
              <w:t>94</w:t>
            </w:r>
          </w:p>
        </w:tc>
      </w:tr>
      <w:tr w:rsidR="00A834C3" w:rsidRPr="006371BA" w:rsidTr="00CC7860">
        <w:tc>
          <w:tcPr>
            <w:tcW w:w="1321" w:type="dxa"/>
          </w:tcPr>
          <w:p w:rsidR="00A834C3" w:rsidRPr="006371BA" w:rsidRDefault="008D42E2" w:rsidP="00D06704">
            <w:pPr>
              <w:tabs>
                <w:tab w:val="left" w:pos="851"/>
              </w:tabs>
              <w:spacing w:line="276" w:lineRule="auto"/>
              <w:ind w:right="-177"/>
              <w:jc w:val="both"/>
              <w:rPr>
                <w:sz w:val="26"/>
                <w:szCs w:val="26"/>
              </w:rPr>
            </w:pPr>
            <w:r w:rsidRPr="006371BA">
              <w:rPr>
                <w:sz w:val="26"/>
                <w:szCs w:val="26"/>
              </w:rPr>
              <w:t>2.3.</w:t>
            </w:r>
          </w:p>
        </w:tc>
        <w:tc>
          <w:tcPr>
            <w:tcW w:w="6093" w:type="dxa"/>
          </w:tcPr>
          <w:p w:rsidR="00A834C3" w:rsidRPr="006371BA" w:rsidRDefault="00FC5999" w:rsidP="00D06704">
            <w:pPr>
              <w:tabs>
                <w:tab w:val="left" w:pos="851"/>
              </w:tabs>
              <w:spacing w:line="276" w:lineRule="auto"/>
              <w:ind w:right="-177"/>
              <w:jc w:val="both"/>
              <w:rPr>
                <w:sz w:val="26"/>
                <w:szCs w:val="26"/>
              </w:rPr>
            </w:pPr>
            <w:r w:rsidRPr="006371BA">
              <w:rPr>
                <w:sz w:val="26"/>
                <w:szCs w:val="26"/>
              </w:rPr>
              <w:t>Рабочая программа воспитания</w:t>
            </w:r>
          </w:p>
        </w:tc>
        <w:tc>
          <w:tcPr>
            <w:tcW w:w="1731" w:type="dxa"/>
          </w:tcPr>
          <w:p w:rsidR="00A834C3" w:rsidRPr="006371BA" w:rsidRDefault="00657265" w:rsidP="00D06704">
            <w:pPr>
              <w:tabs>
                <w:tab w:val="left" w:pos="851"/>
              </w:tabs>
              <w:spacing w:line="276" w:lineRule="auto"/>
              <w:ind w:right="-177"/>
              <w:jc w:val="center"/>
              <w:rPr>
                <w:sz w:val="26"/>
                <w:szCs w:val="26"/>
              </w:rPr>
            </w:pPr>
            <w:r>
              <w:rPr>
                <w:sz w:val="26"/>
                <w:szCs w:val="26"/>
              </w:rPr>
              <w:t>194</w:t>
            </w:r>
            <w:r w:rsidR="00ED64E8" w:rsidRPr="00657265">
              <w:rPr>
                <w:sz w:val="26"/>
                <w:szCs w:val="26"/>
              </w:rPr>
              <w:t xml:space="preserve"> -</w:t>
            </w:r>
            <w:r>
              <w:rPr>
                <w:sz w:val="26"/>
                <w:szCs w:val="26"/>
              </w:rPr>
              <w:t>202</w:t>
            </w:r>
          </w:p>
        </w:tc>
      </w:tr>
      <w:tr w:rsidR="00A834C3" w:rsidRPr="006371BA" w:rsidTr="00CC7860">
        <w:tc>
          <w:tcPr>
            <w:tcW w:w="1321" w:type="dxa"/>
          </w:tcPr>
          <w:p w:rsidR="00A834C3" w:rsidRPr="006371BA" w:rsidRDefault="008D42E2" w:rsidP="00D06704">
            <w:pPr>
              <w:tabs>
                <w:tab w:val="left" w:pos="851"/>
              </w:tabs>
              <w:spacing w:line="276" w:lineRule="auto"/>
              <w:ind w:right="-177"/>
              <w:jc w:val="both"/>
              <w:rPr>
                <w:sz w:val="26"/>
                <w:szCs w:val="26"/>
              </w:rPr>
            </w:pPr>
            <w:r w:rsidRPr="006371BA">
              <w:rPr>
                <w:sz w:val="26"/>
                <w:szCs w:val="26"/>
              </w:rPr>
              <w:t>2.4.</w:t>
            </w:r>
          </w:p>
        </w:tc>
        <w:tc>
          <w:tcPr>
            <w:tcW w:w="6093" w:type="dxa"/>
          </w:tcPr>
          <w:p w:rsidR="00A834C3" w:rsidRPr="006371BA" w:rsidRDefault="00A834C3" w:rsidP="00D06704">
            <w:pPr>
              <w:tabs>
                <w:tab w:val="left" w:pos="851"/>
              </w:tabs>
              <w:spacing w:line="276" w:lineRule="auto"/>
              <w:ind w:right="-177"/>
              <w:jc w:val="both"/>
              <w:rPr>
                <w:sz w:val="26"/>
                <w:szCs w:val="26"/>
              </w:rPr>
            </w:pPr>
            <w:r w:rsidRPr="006371BA">
              <w:rPr>
                <w:sz w:val="26"/>
                <w:szCs w:val="26"/>
              </w:rPr>
              <w:t>Программа формирования экологической культуры, здорового и безопасного образа жизни</w:t>
            </w:r>
            <w:r w:rsidR="00C635CD" w:rsidRPr="006371BA">
              <w:rPr>
                <w:sz w:val="26"/>
                <w:szCs w:val="26"/>
              </w:rPr>
              <w:t xml:space="preserve"> обучающихся</w:t>
            </w:r>
          </w:p>
        </w:tc>
        <w:tc>
          <w:tcPr>
            <w:tcW w:w="1731" w:type="dxa"/>
          </w:tcPr>
          <w:p w:rsidR="00A834C3" w:rsidRPr="006371BA" w:rsidRDefault="00657265" w:rsidP="00D06704">
            <w:pPr>
              <w:tabs>
                <w:tab w:val="left" w:pos="851"/>
              </w:tabs>
              <w:spacing w:line="276" w:lineRule="auto"/>
              <w:ind w:right="-177"/>
              <w:jc w:val="center"/>
              <w:rPr>
                <w:sz w:val="26"/>
                <w:szCs w:val="26"/>
              </w:rPr>
            </w:pPr>
            <w:r>
              <w:rPr>
                <w:sz w:val="26"/>
                <w:szCs w:val="26"/>
              </w:rPr>
              <w:t>202</w:t>
            </w:r>
            <w:r w:rsidR="00ED64E8" w:rsidRPr="006371BA">
              <w:rPr>
                <w:sz w:val="26"/>
                <w:szCs w:val="26"/>
              </w:rPr>
              <w:t xml:space="preserve"> - 2</w:t>
            </w:r>
            <w:r>
              <w:rPr>
                <w:sz w:val="26"/>
                <w:szCs w:val="26"/>
              </w:rPr>
              <w:t>13</w:t>
            </w:r>
          </w:p>
        </w:tc>
      </w:tr>
      <w:tr w:rsidR="00A834C3" w:rsidRPr="006371BA" w:rsidTr="00CC7860">
        <w:tc>
          <w:tcPr>
            <w:tcW w:w="1321" w:type="dxa"/>
          </w:tcPr>
          <w:p w:rsidR="00A834C3" w:rsidRPr="006371BA" w:rsidRDefault="008D42E2" w:rsidP="00D06704">
            <w:pPr>
              <w:tabs>
                <w:tab w:val="left" w:pos="851"/>
              </w:tabs>
              <w:spacing w:line="276" w:lineRule="auto"/>
              <w:ind w:right="-177"/>
              <w:jc w:val="both"/>
              <w:rPr>
                <w:sz w:val="26"/>
                <w:szCs w:val="26"/>
              </w:rPr>
            </w:pPr>
            <w:r w:rsidRPr="006371BA">
              <w:rPr>
                <w:sz w:val="26"/>
                <w:szCs w:val="26"/>
              </w:rPr>
              <w:t>2.5.</w:t>
            </w:r>
          </w:p>
        </w:tc>
        <w:tc>
          <w:tcPr>
            <w:tcW w:w="6093" w:type="dxa"/>
          </w:tcPr>
          <w:p w:rsidR="00A834C3" w:rsidRPr="006371BA" w:rsidRDefault="00A834C3" w:rsidP="00D06704">
            <w:pPr>
              <w:tabs>
                <w:tab w:val="left" w:pos="851"/>
              </w:tabs>
              <w:spacing w:line="276" w:lineRule="auto"/>
              <w:ind w:right="-177"/>
              <w:rPr>
                <w:sz w:val="26"/>
                <w:szCs w:val="26"/>
              </w:rPr>
            </w:pPr>
            <w:r w:rsidRPr="006371BA">
              <w:rPr>
                <w:sz w:val="26"/>
                <w:szCs w:val="26"/>
              </w:rPr>
              <w:t>Программа коррекционной работы</w:t>
            </w:r>
          </w:p>
        </w:tc>
        <w:tc>
          <w:tcPr>
            <w:tcW w:w="1731" w:type="dxa"/>
          </w:tcPr>
          <w:p w:rsidR="00A834C3" w:rsidRPr="006371BA" w:rsidRDefault="00657265" w:rsidP="00D06704">
            <w:pPr>
              <w:tabs>
                <w:tab w:val="left" w:pos="851"/>
              </w:tabs>
              <w:spacing w:line="276" w:lineRule="auto"/>
              <w:ind w:right="-177"/>
              <w:jc w:val="center"/>
              <w:rPr>
                <w:sz w:val="26"/>
                <w:szCs w:val="26"/>
              </w:rPr>
            </w:pPr>
            <w:r>
              <w:rPr>
                <w:sz w:val="26"/>
                <w:szCs w:val="26"/>
              </w:rPr>
              <w:t>213</w:t>
            </w:r>
            <w:r w:rsidR="00ED64E8" w:rsidRPr="006371BA">
              <w:rPr>
                <w:sz w:val="26"/>
                <w:szCs w:val="26"/>
              </w:rPr>
              <w:t xml:space="preserve"> - 21</w:t>
            </w:r>
            <w:r>
              <w:rPr>
                <w:sz w:val="26"/>
                <w:szCs w:val="26"/>
              </w:rPr>
              <w:t>9</w:t>
            </w:r>
          </w:p>
        </w:tc>
      </w:tr>
      <w:tr w:rsidR="00D06704" w:rsidRPr="006371BA" w:rsidTr="00D06704">
        <w:tc>
          <w:tcPr>
            <w:tcW w:w="9145" w:type="dxa"/>
            <w:gridSpan w:val="3"/>
          </w:tcPr>
          <w:p w:rsidR="00CC7860" w:rsidRDefault="00CC7860" w:rsidP="00D06704">
            <w:pPr>
              <w:tabs>
                <w:tab w:val="left" w:pos="851"/>
              </w:tabs>
              <w:spacing w:line="276" w:lineRule="auto"/>
              <w:ind w:right="-177"/>
              <w:rPr>
                <w:sz w:val="26"/>
                <w:szCs w:val="26"/>
              </w:rPr>
            </w:pPr>
          </w:p>
          <w:p w:rsidR="00D06704" w:rsidRDefault="00657265" w:rsidP="00C12250">
            <w:pPr>
              <w:tabs>
                <w:tab w:val="left" w:pos="851"/>
              </w:tabs>
              <w:spacing w:line="276" w:lineRule="auto"/>
              <w:ind w:right="-177"/>
              <w:jc w:val="center"/>
              <w:rPr>
                <w:sz w:val="26"/>
                <w:szCs w:val="26"/>
              </w:rPr>
            </w:pPr>
            <w:r>
              <w:rPr>
                <w:sz w:val="26"/>
                <w:szCs w:val="26"/>
              </w:rPr>
              <w:t xml:space="preserve">                                </w:t>
            </w:r>
            <w:r w:rsidR="00D06704" w:rsidRPr="006371BA">
              <w:rPr>
                <w:sz w:val="26"/>
                <w:szCs w:val="26"/>
                <w:lang w:val="en-US"/>
              </w:rPr>
              <w:t>III</w:t>
            </w:r>
            <w:r w:rsidR="00D06704" w:rsidRPr="006371BA">
              <w:rPr>
                <w:sz w:val="26"/>
                <w:szCs w:val="26"/>
              </w:rPr>
              <w:t>. ОРГАНИЗАЦИОННЫЙ РАЗДЕЛ</w:t>
            </w:r>
            <w:r>
              <w:rPr>
                <w:sz w:val="26"/>
                <w:szCs w:val="26"/>
              </w:rPr>
              <w:t xml:space="preserve">                 219 - 233</w:t>
            </w:r>
          </w:p>
          <w:p w:rsidR="00CC7860" w:rsidRPr="006371BA" w:rsidRDefault="00CC7860" w:rsidP="00D06704">
            <w:pPr>
              <w:tabs>
                <w:tab w:val="left" w:pos="851"/>
              </w:tabs>
              <w:spacing w:line="276" w:lineRule="auto"/>
              <w:ind w:right="-177"/>
              <w:rPr>
                <w:sz w:val="26"/>
                <w:szCs w:val="26"/>
              </w:rPr>
            </w:pPr>
          </w:p>
        </w:tc>
      </w:tr>
      <w:tr w:rsidR="00A834C3" w:rsidRPr="006371BA" w:rsidTr="00CC7860">
        <w:tc>
          <w:tcPr>
            <w:tcW w:w="1321" w:type="dxa"/>
          </w:tcPr>
          <w:p w:rsidR="00A834C3" w:rsidRPr="006371BA" w:rsidRDefault="00153B29" w:rsidP="00D06704">
            <w:pPr>
              <w:tabs>
                <w:tab w:val="left" w:pos="851"/>
              </w:tabs>
              <w:spacing w:line="276" w:lineRule="auto"/>
              <w:ind w:right="-177"/>
              <w:jc w:val="both"/>
              <w:rPr>
                <w:sz w:val="26"/>
                <w:szCs w:val="26"/>
              </w:rPr>
            </w:pPr>
            <w:r w:rsidRPr="006371BA">
              <w:rPr>
                <w:sz w:val="26"/>
                <w:szCs w:val="26"/>
              </w:rPr>
              <w:t>3.1.</w:t>
            </w:r>
          </w:p>
        </w:tc>
        <w:tc>
          <w:tcPr>
            <w:tcW w:w="6093" w:type="dxa"/>
          </w:tcPr>
          <w:p w:rsidR="00A834C3" w:rsidRPr="006371BA" w:rsidRDefault="00A834C3" w:rsidP="00D06704">
            <w:pPr>
              <w:tabs>
                <w:tab w:val="left" w:pos="851"/>
              </w:tabs>
              <w:spacing w:line="276" w:lineRule="auto"/>
              <w:ind w:right="-177"/>
              <w:jc w:val="both"/>
              <w:rPr>
                <w:sz w:val="26"/>
                <w:szCs w:val="26"/>
              </w:rPr>
            </w:pPr>
            <w:r w:rsidRPr="006371BA">
              <w:rPr>
                <w:sz w:val="26"/>
                <w:szCs w:val="26"/>
              </w:rPr>
              <w:t>Учебный план начального общего образования</w:t>
            </w:r>
          </w:p>
        </w:tc>
        <w:tc>
          <w:tcPr>
            <w:tcW w:w="1731" w:type="dxa"/>
          </w:tcPr>
          <w:p w:rsidR="00A834C3" w:rsidRPr="00657265" w:rsidRDefault="00657265" w:rsidP="00D06704">
            <w:pPr>
              <w:tabs>
                <w:tab w:val="left" w:pos="851"/>
              </w:tabs>
              <w:spacing w:line="276" w:lineRule="auto"/>
              <w:ind w:right="-177"/>
              <w:jc w:val="center"/>
              <w:rPr>
                <w:sz w:val="26"/>
                <w:szCs w:val="26"/>
              </w:rPr>
            </w:pPr>
            <w:r w:rsidRPr="00657265">
              <w:rPr>
                <w:sz w:val="26"/>
                <w:szCs w:val="26"/>
              </w:rPr>
              <w:t>219</w:t>
            </w:r>
            <w:r w:rsidR="00ED64E8" w:rsidRPr="00657265">
              <w:rPr>
                <w:sz w:val="26"/>
                <w:szCs w:val="26"/>
              </w:rPr>
              <w:t xml:space="preserve"> - 2</w:t>
            </w:r>
            <w:r w:rsidRPr="00657265">
              <w:rPr>
                <w:sz w:val="26"/>
                <w:szCs w:val="26"/>
              </w:rPr>
              <w:t>22</w:t>
            </w:r>
          </w:p>
        </w:tc>
      </w:tr>
      <w:tr w:rsidR="00FC5999" w:rsidRPr="006371BA" w:rsidTr="00CC7860">
        <w:tc>
          <w:tcPr>
            <w:tcW w:w="1321" w:type="dxa"/>
          </w:tcPr>
          <w:p w:rsidR="00FC5999" w:rsidRPr="006371BA" w:rsidRDefault="00FC5999" w:rsidP="00D06704">
            <w:pPr>
              <w:tabs>
                <w:tab w:val="left" w:pos="851"/>
              </w:tabs>
              <w:spacing w:line="276" w:lineRule="auto"/>
              <w:ind w:right="-177"/>
              <w:jc w:val="both"/>
              <w:rPr>
                <w:sz w:val="26"/>
                <w:szCs w:val="26"/>
              </w:rPr>
            </w:pPr>
            <w:r w:rsidRPr="006371BA">
              <w:rPr>
                <w:sz w:val="26"/>
                <w:szCs w:val="26"/>
              </w:rPr>
              <w:t>3.1.1.</w:t>
            </w:r>
          </w:p>
        </w:tc>
        <w:tc>
          <w:tcPr>
            <w:tcW w:w="6093" w:type="dxa"/>
          </w:tcPr>
          <w:p w:rsidR="00FC5999" w:rsidRPr="006371BA" w:rsidRDefault="00FC5999" w:rsidP="00D06704">
            <w:pPr>
              <w:tabs>
                <w:tab w:val="left" w:pos="851"/>
              </w:tabs>
              <w:spacing w:line="276" w:lineRule="auto"/>
              <w:ind w:right="-177"/>
              <w:jc w:val="both"/>
              <w:rPr>
                <w:sz w:val="26"/>
                <w:szCs w:val="26"/>
              </w:rPr>
            </w:pPr>
            <w:r w:rsidRPr="006371BA">
              <w:rPr>
                <w:sz w:val="26"/>
                <w:szCs w:val="26"/>
              </w:rPr>
              <w:t>Календарный учебный график</w:t>
            </w:r>
          </w:p>
        </w:tc>
        <w:tc>
          <w:tcPr>
            <w:tcW w:w="1731" w:type="dxa"/>
          </w:tcPr>
          <w:p w:rsidR="00FC5999" w:rsidRPr="00657265" w:rsidRDefault="00657265" w:rsidP="00657265">
            <w:pPr>
              <w:tabs>
                <w:tab w:val="left" w:pos="851"/>
              </w:tabs>
              <w:spacing w:line="276" w:lineRule="auto"/>
              <w:ind w:right="-177"/>
              <w:jc w:val="center"/>
              <w:rPr>
                <w:sz w:val="26"/>
                <w:szCs w:val="26"/>
              </w:rPr>
            </w:pPr>
            <w:r w:rsidRPr="00657265">
              <w:rPr>
                <w:sz w:val="26"/>
                <w:szCs w:val="26"/>
              </w:rPr>
              <w:t>222</w:t>
            </w:r>
          </w:p>
        </w:tc>
      </w:tr>
      <w:tr w:rsidR="00A834C3" w:rsidRPr="006371BA" w:rsidTr="00CC7860">
        <w:tc>
          <w:tcPr>
            <w:tcW w:w="1321" w:type="dxa"/>
          </w:tcPr>
          <w:p w:rsidR="00A834C3" w:rsidRPr="006371BA" w:rsidRDefault="00153B29" w:rsidP="00D06704">
            <w:pPr>
              <w:tabs>
                <w:tab w:val="left" w:pos="851"/>
              </w:tabs>
              <w:spacing w:line="276" w:lineRule="auto"/>
              <w:ind w:right="-177"/>
              <w:jc w:val="both"/>
              <w:rPr>
                <w:sz w:val="26"/>
                <w:szCs w:val="26"/>
              </w:rPr>
            </w:pPr>
            <w:r w:rsidRPr="006371BA">
              <w:rPr>
                <w:sz w:val="26"/>
                <w:szCs w:val="26"/>
              </w:rPr>
              <w:t>3.</w:t>
            </w:r>
            <w:r w:rsidR="00FC5999" w:rsidRPr="006371BA">
              <w:rPr>
                <w:sz w:val="26"/>
                <w:szCs w:val="26"/>
              </w:rPr>
              <w:t>1.</w:t>
            </w:r>
            <w:r w:rsidRPr="006371BA">
              <w:rPr>
                <w:sz w:val="26"/>
                <w:szCs w:val="26"/>
              </w:rPr>
              <w:t>2.</w:t>
            </w:r>
          </w:p>
        </w:tc>
        <w:tc>
          <w:tcPr>
            <w:tcW w:w="6093" w:type="dxa"/>
          </w:tcPr>
          <w:p w:rsidR="00A834C3" w:rsidRPr="006371BA" w:rsidRDefault="00A834C3" w:rsidP="00D06704">
            <w:pPr>
              <w:tabs>
                <w:tab w:val="left" w:pos="851"/>
              </w:tabs>
              <w:spacing w:line="276" w:lineRule="auto"/>
              <w:ind w:right="-177"/>
              <w:jc w:val="both"/>
              <w:rPr>
                <w:sz w:val="26"/>
                <w:szCs w:val="26"/>
              </w:rPr>
            </w:pPr>
            <w:r w:rsidRPr="006371BA">
              <w:rPr>
                <w:sz w:val="26"/>
                <w:szCs w:val="26"/>
              </w:rPr>
              <w:t>План внеурочной деятельности</w:t>
            </w:r>
          </w:p>
        </w:tc>
        <w:tc>
          <w:tcPr>
            <w:tcW w:w="1731" w:type="dxa"/>
          </w:tcPr>
          <w:p w:rsidR="00A834C3" w:rsidRPr="00657265" w:rsidRDefault="00657265" w:rsidP="00D06704">
            <w:pPr>
              <w:tabs>
                <w:tab w:val="left" w:pos="851"/>
              </w:tabs>
              <w:spacing w:line="276" w:lineRule="auto"/>
              <w:ind w:right="-177"/>
              <w:jc w:val="center"/>
              <w:rPr>
                <w:sz w:val="26"/>
                <w:szCs w:val="26"/>
              </w:rPr>
            </w:pPr>
            <w:r w:rsidRPr="00657265">
              <w:rPr>
                <w:sz w:val="26"/>
                <w:szCs w:val="26"/>
              </w:rPr>
              <w:t>222</w:t>
            </w:r>
            <w:r w:rsidR="00ED64E8" w:rsidRPr="00657265">
              <w:rPr>
                <w:sz w:val="26"/>
                <w:szCs w:val="26"/>
              </w:rPr>
              <w:t xml:space="preserve"> - 2</w:t>
            </w:r>
            <w:r w:rsidRPr="00657265">
              <w:rPr>
                <w:sz w:val="26"/>
                <w:szCs w:val="26"/>
              </w:rPr>
              <w:t>24</w:t>
            </w:r>
          </w:p>
        </w:tc>
      </w:tr>
      <w:tr w:rsidR="00FC5999" w:rsidRPr="006371BA" w:rsidTr="00CC7860">
        <w:tc>
          <w:tcPr>
            <w:tcW w:w="1321" w:type="dxa"/>
          </w:tcPr>
          <w:p w:rsidR="00FC5999" w:rsidRPr="006371BA" w:rsidRDefault="00FC5999" w:rsidP="00D06704">
            <w:pPr>
              <w:tabs>
                <w:tab w:val="left" w:pos="851"/>
              </w:tabs>
              <w:spacing w:line="276" w:lineRule="auto"/>
              <w:ind w:right="-177"/>
              <w:jc w:val="both"/>
              <w:rPr>
                <w:sz w:val="26"/>
                <w:szCs w:val="26"/>
              </w:rPr>
            </w:pPr>
            <w:r w:rsidRPr="006371BA">
              <w:rPr>
                <w:sz w:val="26"/>
                <w:szCs w:val="26"/>
              </w:rPr>
              <w:t>3.1.3.</w:t>
            </w:r>
          </w:p>
        </w:tc>
        <w:tc>
          <w:tcPr>
            <w:tcW w:w="6093" w:type="dxa"/>
          </w:tcPr>
          <w:p w:rsidR="00FC5999" w:rsidRPr="006371BA" w:rsidRDefault="00FC5999" w:rsidP="00D06704">
            <w:pPr>
              <w:tabs>
                <w:tab w:val="left" w:pos="851"/>
              </w:tabs>
              <w:spacing w:line="276" w:lineRule="auto"/>
              <w:ind w:right="-177"/>
              <w:jc w:val="both"/>
              <w:rPr>
                <w:sz w:val="26"/>
                <w:szCs w:val="26"/>
              </w:rPr>
            </w:pPr>
            <w:r w:rsidRPr="006371BA">
              <w:rPr>
                <w:sz w:val="26"/>
                <w:szCs w:val="26"/>
              </w:rPr>
              <w:t>Календарный план воспитательной работы</w:t>
            </w:r>
          </w:p>
        </w:tc>
        <w:tc>
          <w:tcPr>
            <w:tcW w:w="1731" w:type="dxa"/>
          </w:tcPr>
          <w:p w:rsidR="00FC5999" w:rsidRPr="00657265" w:rsidRDefault="00657265" w:rsidP="00657265">
            <w:pPr>
              <w:tabs>
                <w:tab w:val="left" w:pos="851"/>
              </w:tabs>
              <w:spacing w:line="276" w:lineRule="auto"/>
              <w:ind w:right="-177"/>
              <w:jc w:val="center"/>
              <w:rPr>
                <w:sz w:val="26"/>
                <w:szCs w:val="26"/>
              </w:rPr>
            </w:pPr>
            <w:r w:rsidRPr="00657265">
              <w:rPr>
                <w:sz w:val="26"/>
                <w:szCs w:val="26"/>
              </w:rPr>
              <w:t>224 - 226</w:t>
            </w:r>
          </w:p>
        </w:tc>
      </w:tr>
      <w:tr w:rsidR="00A834C3" w:rsidRPr="006371BA" w:rsidTr="00CC7860">
        <w:tc>
          <w:tcPr>
            <w:tcW w:w="1321" w:type="dxa"/>
          </w:tcPr>
          <w:p w:rsidR="00A834C3" w:rsidRPr="006371BA" w:rsidRDefault="004A6E0D" w:rsidP="00D06704">
            <w:pPr>
              <w:tabs>
                <w:tab w:val="left" w:pos="851"/>
              </w:tabs>
              <w:spacing w:line="276" w:lineRule="auto"/>
              <w:ind w:right="-177"/>
              <w:jc w:val="both"/>
              <w:rPr>
                <w:sz w:val="26"/>
                <w:szCs w:val="26"/>
              </w:rPr>
            </w:pPr>
            <w:r>
              <w:rPr>
                <w:sz w:val="26"/>
                <w:szCs w:val="26"/>
              </w:rPr>
              <w:t>3.2</w:t>
            </w:r>
            <w:bookmarkStart w:id="4" w:name="_GoBack"/>
            <w:bookmarkEnd w:id="4"/>
            <w:r w:rsidR="00153B29" w:rsidRPr="006371BA">
              <w:rPr>
                <w:sz w:val="26"/>
                <w:szCs w:val="26"/>
              </w:rPr>
              <w:t>.</w:t>
            </w:r>
          </w:p>
        </w:tc>
        <w:tc>
          <w:tcPr>
            <w:tcW w:w="6093" w:type="dxa"/>
          </w:tcPr>
          <w:p w:rsidR="00A834C3" w:rsidRPr="006371BA" w:rsidRDefault="00CC7860" w:rsidP="00D06704">
            <w:pPr>
              <w:tabs>
                <w:tab w:val="left" w:pos="851"/>
              </w:tabs>
              <w:spacing w:line="276" w:lineRule="auto"/>
              <w:ind w:right="-177"/>
              <w:jc w:val="both"/>
              <w:rPr>
                <w:sz w:val="26"/>
                <w:szCs w:val="26"/>
              </w:rPr>
            </w:pPr>
            <w:r>
              <w:rPr>
                <w:sz w:val="26"/>
                <w:szCs w:val="26"/>
              </w:rPr>
              <w:t>Система условий реализации ООН НОО</w:t>
            </w:r>
          </w:p>
        </w:tc>
        <w:tc>
          <w:tcPr>
            <w:tcW w:w="1731" w:type="dxa"/>
          </w:tcPr>
          <w:p w:rsidR="00A834C3" w:rsidRPr="00657265" w:rsidRDefault="00657265" w:rsidP="00D06704">
            <w:pPr>
              <w:tabs>
                <w:tab w:val="left" w:pos="851"/>
              </w:tabs>
              <w:spacing w:line="276" w:lineRule="auto"/>
              <w:ind w:right="-177"/>
              <w:jc w:val="center"/>
              <w:rPr>
                <w:sz w:val="26"/>
                <w:szCs w:val="26"/>
              </w:rPr>
            </w:pPr>
            <w:r w:rsidRPr="00657265">
              <w:rPr>
                <w:sz w:val="26"/>
                <w:szCs w:val="26"/>
              </w:rPr>
              <w:t>226</w:t>
            </w:r>
            <w:r w:rsidR="00ED64E8" w:rsidRPr="00657265">
              <w:rPr>
                <w:sz w:val="26"/>
                <w:szCs w:val="26"/>
              </w:rPr>
              <w:t xml:space="preserve"> - 2</w:t>
            </w:r>
            <w:r w:rsidRPr="00657265">
              <w:rPr>
                <w:sz w:val="26"/>
                <w:szCs w:val="26"/>
              </w:rPr>
              <w:t>33</w:t>
            </w:r>
          </w:p>
        </w:tc>
      </w:tr>
    </w:tbl>
    <w:p w:rsidR="00CC7860" w:rsidRDefault="00CC7860" w:rsidP="00421255">
      <w:pPr>
        <w:pStyle w:val="1"/>
        <w:tabs>
          <w:tab w:val="left" w:pos="851"/>
        </w:tabs>
        <w:spacing w:line="276" w:lineRule="auto"/>
        <w:ind w:left="567" w:right="-177"/>
        <w:jc w:val="center"/>
        <w:rPr>
          <w:sz w:val="26"/>
          <w:szCs w:val="26"/>
          <w:lang w:val="en-US"/>
        </w:rPr>
      </w:pPr>
      <w:bookmarkStart w:id="5" w:name="_Toc288394056"/>
      <w:bookmarkStart w:id="6" w:name="_Toc288410523"/>
      <w:bookmarkStart w:id="7" w:name="_Toc288410652"/>
      <w:bookmarkStart w:id="8" w:name="_Toc418108292"/>
      <w:bookmarkEnd w:id="3"/>
    </w:p>
    <w:p w:rsidR="00CC7860" w:rsidRDefault="00CC7860" w:rsidP="00421255">
      <w:pPr>
        <w:pStyle w:val="afd"/>
        <w:tabs>
          <w:tab w:val="left" w:pos="851"/>
        </w:tabs>
        <w:spacing w:line="276" w:lineRule="auto"/>
        <w:ind w:left="567" w:right="-177"/>
        <w:jc w:val="center"/>
        <w:rPr>
          <w:sz w:val="26"/>
          <w:szCs w:val="26"/>
          <w:lang w:val="en-US"/>
        </w:rPr>
      </w:pPr>
      <w:bookmarkStart w:id="9" w:name="_Toc288394057"/>
      <w:bookmarkStart w:id="10" w:name="_Toc288410524"/>
      <w:bookmarkStart w:id="11" w:name="_Toc288410653"/>
      <w:bookmarkStart w:id="12" w:name="_Toc418108293"/>
      <w:bookmarkEnd w:id="5"/>
      <w:bookmarkEnd w:id="6"/>
      <w:bookmarkEnd w:id="7"/>
      <w:bookmarkEnd w:id="8"/>
    </w:p>
    <w:p w:rsidR="00CC7860" w:rsidRDefault="00CC7860" w:rsidP="00421255">
      <w:pPr>
        <w:pStyle w:val="afd"/>
        <w:tabs>
          <w:tab w:val="left" w:pos="851"/>
        </w:tabs>
        <w:spacing w:line="276" w:lineRule="auto"/>
        <w:ind w:left="567" w:right="-177"/>
        <w:jc w:val="center"/>
        <w:rPr>
          <w:sz w:val="26"/>
          <w:szCs w:val="26"/>
          <w:lang w:val="en-US"/>
        </w:rPr>
      </w:pPr>
    </w:p>
    <w:p w:rsidR="00CC7860" w:rsidRDefault="00CC7860" w:rsidP="00421255">
      <w:pPr>
        <w:pStyle w:val="afd"/>
        <w:tabs>
          <w:tab w:val="left" w:pos="851"/>
        </w:tabs>
        <w:spacing w:line="276" w:lineRule="auto"/>
        <w:ind w:left="567" w:right="-177"/>
        <w:jc w:val="center"/>
        <w:rPr>
          <w:sz w:val="26"/>
          <w:szCs w:val="26"/>
        </w:rPr>
      </w:pPr>
      <w:r w:rsidRPr="006371BA">
        <w:rPr>
          <w:sz w:val="26"/>
          <w:szCs w:val="26"/>
          <w:lang w:val="en-US"/>
        </w:rPr>
        <w:lastRenderedPageBreak/>
        <w:t>I</w:t>
      </w:r>
      <w:r w:rsidRPr="006371BA">
        <w:rPr>
          <w:sz w:val="26"/>
          <w:szCs w:val="26"/>
        </w:rPr>
        <w:t>.</w:t>
      </w:r>
      <w:r>
        <w:rPr>
          <w:sz w:val="26"/>
          <w:szCs w:val="26"/>
        </w:rPr>
        <w:t xml:space="preserve"> ЦЕЛЕВОЙ РАЗДЕЛ</w:t>
      </w:r>
    </w:p>
    <w:p w:rsidR="00653A76" w:rsidRPr="006371BA" w:rsidRDefault="00CB0317" w:rsidP="00421255">
      <w:pPr>
        <w:pStyle w:val="afd"/>
        <w:tabs>
          <w:tab w:val="left" w:pos="851"/>
        </w:tabs>
        <w:spacing w:line="276" w:lineRule="auto"/>
        <w:ind w:left="567" w:right="-177"/>
        <w:jc w:val="center"/>
        <w:rPr>
          <w:sz w:val="26"/>
          <w:szCs w:val="26"/>
        </w:rPr>
      </w:pPr>
      <w:r w:rsidRPr="006371BA">
        <w:rPr>
          <w:sz w:val="26"/>
          <w:szCs w:val="26"/>
        </w:rPr>
        <w:t>1.</w:t>
      </w:r>
      <w:r w:rsidR="00653A76" w:rsidRPr="006371BA">
        <w:rPr>
          <w:sz w:val="26"/>
          <w:szCs w:val="26"/>
        </w:rPr>
        <w:t>Пояснительная записка</w:t>
      </w:r>
      <w:bookmarkEnd w:id="9"/>
      <w:bookmarkEnd w:id="10"/>
      <w:bookmarkEnd w:id="11"/>
      <w:bookmarkEnd w:id="12"/>
    </w:p>
    <w:p w:rsidR="00653A76" w:rsidRPr="006371BA" w:rsidRDefault="001E6464"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b/>
          <w:bCs/>
          <w:color w:val="auto"/>
          <w:sz w:val="26"/>
          <w:szCs w:val="26"/>
        </w:rPr>
        <w:t>Цель реализации</w:t>
      </w:r>
      <w:r w:rsidR="00421255" w:rsidRPr="006371BA">
        <w:rPr>
          <w:rFonts w:ascii="Times New Roman" w:hAnsi="Times New Roman"/>
          <w:color w:val="auto"/>
          <w:sz w:val="26"/>
          <w:szCs w:val="26"/>
        </w:rPr>
        <w:t xml:space="preserve"> О</w:t>
      </w:r>
      <w:r w:rsidR="00653A76" w:rsidRPr="006371BA">
        <w:rPr>
          <w:rFonts w:ascii="Times New Roman" w:hAnsi="Times New Roman"/>
          <w:color w:val="auto"/>
          <w:sz w:val="26"/>
          <w:szCs w:val="26"/>
        </w:rPr>
        <w:t>сновной образовательной программы начального общего образования</w:t>
      </w:r>
      <w:r w:rsidR="004C47ED" w:rsidRPr="006371BA">
        <w:rPr>
          <w:rFonts w:ascii="Times New Roman" w:hAnsi="Times New Roman"/>
          <w:color w:val="auto"/>
          <w:sz w:val="26"/>
          <w:szCs w:val="26"/>
        </w:rPr>
        <w:t xml:space="preserve"> муниципального общеобразовательного бюджетного учреждения «Средняя общеобразовательная школа № 17 </w:t>
      </w:r>
      <w:r w:rsidR="00421255" w:rsidRPr="006371BA">
        <w:rPr>
          <w:rFonts w:ascii="Times New Roman" w:hAnsi="Times New Roman"/>
          <w:color w:val="auto"/>
          <w:sz w:val="26"/>
          <w:szCs w:val="26"/>
        </w:rPr>
        <w:t>«</w:t>
      </w:r>
      <w:r w:rsidRPr="006371BA">
        <w:rPr>
          <w:rFonts w:ascii="Times New Roman" w:hAnsi="Times New Roman"/>
          <w:color w:val="auto"/>
          <w:sz w:val="26"/>
          <w:szCs w:val="26"/>
        </w:rPr>
        <w:t>Родник</w:t>
      </w:r>
      <w:r w:rsidR="004C47ED" w:rsidRPr="006371BA">
        <w:rPr>
          <w:rFonts w:ascii="Times New Roman" w:hAnsi="Times New Roman"/>
          <w:color w:val="auto"/>
          <w:sz w:val="26"/>
          <w:szCs w:val="26"/>
        </w:rPr>
        <w:t>» г. Дальнегорска (далее – школа) -</w:t>
      </w:r>
      <w:r w:rsidR="00653A76" w:rsidRPr="006371BA">
        <w:rPr>
          <w:rFonts w:ascii="Times New Roman" w:hAnsi="Times New Roman"/>
          <w:color w:val="auto"/>
          <w:sz w:val="26"/>
          <w:szCs w:val="26"/>
        </w:rPr>
        <w:t xml:space="preserve"> обеспечение выполнения требований </w:t>
      </w:r>
      <w:r w:rsidR="00C11324" w:rsidRPr="006371BA">
        <w:rPr>
          <w:rFonts w:ascii="Times New Roman" w:hAnsi="Times New Roman"/>
          <w:color w:val="auto"/>
          <w:sz w:val="26"/>
          <w:szCs w:val="26"/>
        </w:rPr>
        <w:t>ФГОС НОО</w:t>
      </w:r>
      <w:r w:rsidR="00653A76" w:rsidRPr="006371BA">
        <w:rPr>
          <w:rFonts w:ascii="Times New Roman" w:hAnsi="Times New Roman"/>
          <w:color w:val="auto"/>
          <w:sz w:val="26"/>
          <w:szCs w:val="26"/>
        </w:rPr>
        <w:t>.</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B371B">
        <w:rPr>
          <w:rFonts w:ascii="Times New Roman" w:hAnsi="Times New Roman"/>
          <w:b/>
          <w:bCs/>
          <w:color w:val="auto"/>
          <w:sz w:val="26"/>
          <w:szCs w:val="26"/>
        </w:rPr>
        <w:t xml:space="preserve">Достижение поставленной цели предусматривает решение следующих </w:t>
      </w:r>
      <w:r w:rsidR="001E6464" w:rsidRPr="006B371B">
        <w:rPr>
          <w:rFonts w:ascii="Times New Roman" w:hAnsi="Times New Roman"/>
          <w:b/>
          <w:bCs/>
          <w:color w:val="auto"/>
          <w:sz w:val="26"/>
          <w:szCs w:val="26"/>
        </w:rPr>
        <w:t xml:space="preserve">основных </w:t>
      </w:r>
      <w:r w:rsidR="00494129" w:rsidRPr="006B371B">
        <w:rPr>
          <w:rFonts w:ascii="Times New Roman" w:hAnsi="Times New Roman"/>
          <w:b/>
          <w:bCs/>
          <w:color w:val="auto"/>
          <w:sz w:val="26"/>
          <w:szCs w:val="26"/>
        </w:rPr>
        <w:t>задач</w:t>
      </w:r>
      <w:r w:rsidR="00494129" w:rsidRPr="006371BA">
        <w:rPr>
          <w:rFonts w:ascii="Times New Roman" w:hAnsi="Times New Roman"/>
          <w:color w:val="auto"/>
          <w:sz w:val="26"/>
          <w:szCs w:val="26"/>
        </w:rPr>
        <w:t>:</w:t>
      </w:r>
      <w:r w:rsidR="00494129" w:rsidRPr="006371BA">
        <w:rPr>
          <w:rFonts w:ascii="Times New Roman" w:hAnsi="Times New Roman"/>
          <w:color w:val="auto"/>
          <w:spacing w:val="2"/>
          <w:sz w:val="26"/>
          <w:szCs w:val="26"/>
        </w:rPr>
        <w:t xml:space="preserve"> формирование</w:t>
      </w:r>
      <w:r w:rsidRPr="006371BA">
        <w:rPr>
          <w:rFonts w:ascii="Times New Roman" w:hAnsi="Times New Roman"/>
          <w:color w:val="auto"/>
          <w:spacing w:val="2"/>
          <w:sz w:val="26"/>
          <w:szCs w:val="26"/>
        </w:rPr>
        <w:t xml:space="preserve"> общей культуры, духовно­нравственное,</w:t>
      </w:r>
      <w:r w:rsidRPr="006371BA">
        <w:rPr>
          <w:rFonts w:ascii="Times New Roman" w:hAnsi="Times New Roman"/>
          <w:color w:val="auto"/>
          <w:spacing w:val="2"/>
          <w:sz w:val="26"/>
          <w:szCs w:val="26"/>
        </w:rPr>
        <w:br/>
      </w:r>
      <w:r w:rsidRPr="006371BA">
        <w:rPr>
          <w:rFonts w:ascii="Times New Roman" w:hAnsi="Times New Roman"/>
          <w:color w:val="auto"/>
          <w:spacing w:val="-2"/>
          <w:sz w:val="26"/>
          <w:szCs w:val="26"/>
        </w:rPr>
        <w:t>гражданское, социальное, личностное и интеллектуальное раз</w:t>
      </w:r>
      <w:r w:rsidRPr="006371BA">
        <w:rPr>
          <w:rFonts w:ascii="Times New Roman" w:hAnsi="Times New Roman"/>
          <w:color w:val="auto"/>
          <w:spacing w:val="-4"/>
          <w:sz w:val="26"/>
          <w:szCs w:val="26"/>
        </w:rPr>
        <w:t>витие, развитие творческих способностей, сохранение и укреп</w:t>
      </w:r>
      <w:r w:rsidRPr="006371BA">
        <w:rPr>
          <w:rFonts w:ascii="Times New Roman" w:hAnsi="Times New Roman"/>
          <w:color w:val="auto"/>
          <w:sz w:val="26"/>
          <w:szCs w:val="26"/>
        </w:rPr>
        <w:t xml:space="preserve">ление </w:t>
      </w:r>
      <w:r w:rsidR="001E6464" w:rsidRPr="006371BA">
        <w:rPr>
          <w:rFonts w:ascii="Times New Roman" w:hAnsi="Times New Roman"/>
          <w:color w:val="auto"/>
          <w:sz w:val="26"/>
          <w:szCs w:val="26"/>
        </w:rPr>
        <w:t>здоровья; обеспечение</w:t>
      </w:r>
      <w:r w:rsidRPr="006371BA">
        <w:rPr>
          <w:rFonts w:ascii="Times New Roman" w:hAnsi="Times New Roman"/>
          <w:color w:val="auto"/>
          <w:sz w:val="26"/>
          <w:szCs w:val="26"/>
        </w:rPr>
        <w:t xml:space="preserve"> планируемых результатов по освоению вы</w:t>
      </w:r>
      <w:r w:rsidRPr="006371BA">
        <w:rPr>
          <w:rFonts w:ascii="Times New Roman" w:hAnsi="Times New Roman"/>
          <w:color w:val="auto"/>
          <w:spacing w:val="2"/>
          <w:sz w:val="26"/>
          <w:szCs w:val="26"/>
        </w:rPr>
        <w:t>пускником целевых установок, приобретению знаний, уме</w:t>
      </w:r>
      <w:r w:rsidRPr="006371BA">
        <w:rPr>
          <w:rFonts w:ascii="Times New Roman" w:hAnsi="Times New Roman"/>
          <w:color w:val="auto"/>
          <w:spacing w:val="-2"/>
          <w:sz w:val="26"/>
          <w:szCs w:val="26"/>
        </w:rPr>
        <w:t xml:space="preserve">ний, навыков, компетенций и компетентностей, определяемых </w:t>
      </w:r>
      <w:r w:rsidRPr="006371BA">
        <w:rPr>
          <w:rFonts w:ascii="Times New Roman" w:hAnsi="Times New Roman"/>
          <w:color w:val="auto"/>
          <w:sz w:val="26"/>
          <w:szCs w:val="26"/>
        </w:rPr>
        <w:t>личностными, семейными, общественными, государственны</w:t>
      </w:r>
      <w:r w:rsidRPr="006371BA">
        <w:rPr>
          <w:rFonts w:ascii="Times New Roman" w:hAnsi="Times New Roman"/>
          <w:color w:val="auto"/>
          <w:spacing w:val="-2"/>
          <w:sz w:val="26"/>
          <w:szCs w:val="26"/>
        </w:rPr>
        <w:t xml:space="preserve">ми потребностями и возможностями обучающегося младшего школьного возраста, индивидуальными особенностями его развития и состояния </w:t>
      </w:r>
      <w:r w:rsidR="001E6464" w:rsidRPr="006371BA">
        <w:rPr>
          <w:rFonts w:ascii="Times New Roman" w:hAnsi="Times New Roman"/>
          <w:color w:val="auto"/>
          <w:spacing w:val="-2"/>
          <w:sz w:val="26"/>
          <w:szCs w:val="26"/>
        </w:rPr>
        <w:t>здоровья;</w:t>
      </w:r>
      <w:r w:rsidR="001E6464" w:rsidRPr="006371BA">
        <w:rPr>
          <w:rFonts w:ascii="Times New Roman" w:hAnsi="Times New Roman"/>
          <w:color w:val="auto"/>
          <w:sz w:val="26"/>
          <w:szCs w:val="26"/>
        </w:rPr>
        <w:t xml:space="preserve"> становление</w:t>
      </w:r>
      <w:r w:rsidRPr="006371BA">
        <w:rPr>
          <w:rFonts w:ascii="Times New Roman" w:hAnsi="Times New Roman"/>
          <w:color w:val="auto"/>
          <w:sz w:val="26"/>
          <w:szCs w:val="26"/>
        </w:rPr>
        <w:t xml:space="preserve"> и развитие личности в её индивидуальности, самобытности, уникальности и </w:t>
      </w:r>
      <w:r w:rsidR="001E6464" w:rsidRPr="006371BA">
        <w:rPr>
          <w:rFonts w:ascii="Times New Roman" w:hAnsi="Times New Roman"/>
          <w:color w:val="auto"/>
          <w:sz w:val="26"/>
          <w:szCs w:val="26"/>
        </w:rPr>
        <w:t>неповторимости;</w:t>
      </w:r>
      <w:r w:rsidR="001E6464" w:rsidRPr="006371BA">
        <w:rPr>
          <w:rFonts w:ascii="Times New Roman" w:hAnsi="Times New Roman"/>
          <w:color w:val="auto"/>
          <w:spacing w:val="-4"/>
          <w:sz w:val="26"/>
          <w:szCs w:val="26"/>
        </w:rPr>
        <w:t xml:space="preserve"> обеспечение</w:t>
      </w:r>
      <w:r w:rsidRPr="006371BA">
        <w:rPr>
          <w:rFonts w:ascii="Times New Roman" w:hAnsi="Times New Roman"/>
          <w:color w:val="auto"/>
          <w:spacing w:val="-4"/>
          <w:sz w:val="26"/>
          <w:szCs w:val="26"/>
        </w:rPr>
        <w:t xml:space="preserve"> преемственности начального общего и основ</w:t>
      </w:r>
      <w:r w:rsidRPr="006371BA">
        <w:rPr>
          <w:rFonts w:ascii="Times New Roman" w:hAnsi="Times New Roman"/>
          <w:color w:val="auto"/>
          <w:sz w:val="26"/>
          <w:szCs w:val="26"/>
        </w:rPr>
        <w:t xml:space="preserve">ного общего </w:t>
      </w:r>
      <w:r w:rsidR="001E6464" w:rsidRPr="006371BA">
        <w:rPr>
          <w:rFonts w:ascii="Times New Roman" w:hAnsi="Times New Roman"/>
          <w:color w:val="auto"/>
          <w:sz w:val="26"/>
          <w:szCs w:val="26"/>
        </w:rPr>
        <w:t>образования;</w:t>
      </w:r>
      <w:r w:rsidR="00494129" w:rsidRPr="006371BA">
        <w:rPr>
          <w:rFonts w:ascii="Times New Roman" w:hAnsi="Times New Roman"/>
          <w:color w:val="auto"/>
          <w:spacing w:val="2"/>
          <w:sz w:val="26"/>
          <w:szCs w:val="26"/>
        </w:rPr>
        <w:t>достижение планируемых ре</w:t>
      </w:r>
      <w:r w:rsidR="00494129" w:rsidRPr="006371BA">
        <w:rPr>
          <w:rFonts w:ascii="Times New Roman" w:hAnsi="Times New Roman"/>
          <w:color w:val="auto"/>
          <w:spacing w:val="-2"/>
          <w:sz w:val="26"/>
          <w:szCs w:val="26"/>
        </w:rPr>
        <w:t>зультатов освоения основной образовательной программы на</w:t>
      </w:r>
      <w:r w:rsidR="00494129" w:rsidRPr="006371BA">
        <w:rPr>
          <w:rFonts w:ascii="Times New Roman" w:hAnsi="Times New Roman"/>
          <w:color w:val="auto"/>
          <w:spacing w:val="2"/>
          <w:sz w:val="26"/>
          <w:szCs w:val="26"/>
        </w:rPr>
        <w:t xml:space="preserve">чального общего образования всеми обучающимися, в том </w:t>
      </w:r>
      <w:r w:rsidR="00494129" w:rsidRPr="006371BA">
        <w:rPr>
          <w:rFonts w:ascii="Times New Roman" w:hAnsi="Times New Roman"/>
          <w:color w:val="auto"/>
          <w:sz w:val="26"/>
          <w:szCs w:val="26"/>
        </w:rPr>
        <w:t xml:space="preserve">числе детьми с ограниченными возможностями здоровья (далее - дети с ОВЗ); </w:t>
      </w:r>
      <w:r w:rsidR="00494129" w:rsidRPr="006371BA">
        <w:rPr>
          <w:rFonts w:ascii="Times New Roman" w:hAnsi="Times New Roman"/>
          <w:color w:val="auto"/>
          <w:spacing w:val="2"/>
          <w:sz w:val="26"/>
          <w:szCs w:val="26"/>
        </w:rPr>
        <w:t>обеспечение доступности получения качественного на</w:t>
      </w:r>
      <w:r w:rsidR="00494129" w:rsidRPr="006371BA">
        <w:rPr>
          <w:rFonts w:ascii="Times New Roman" w:hAnsi="Times New Roman"/>
          <w:color w:val="auto"/>
          <w:sz w:val="26"/>
          <w:szCs w:val="26"/>
        </w:rPr>
        <w:t>чального общего образования;</w:t>
      </w:r>
      <w:r w:rsidR="00494129" w:rsidRPr="006371BA">
        <w:rPr>
          <w:rFonts w:ascii="Times New Roman" w:hAnsi="Times New Roman"/>
          <w:color w:val="auto"/>
          <w:spacing w:val="-2"/>
          <w:sz w:val="26"/>
          <w:szCs w:val="26"/>
        </w:rPr>
        <w:t xml:space="preserve"> выявление и развитие способностей обучающихся, в том числе лиц, проявивших выдающиеся способности, через систему  внеклассной и внешкольной деятельности;</w:t>
      </w:r>
      <w:r w:rsidR="001E6464" w:rsidRPr="006371BA">
        <w:rPr>
          <w:rFonts w:ascii="Times New Roman" w:hAnsi="Times New Roman"/>
          <w:color w:val="auto"/>
          <w:sz w:val="26"/>
          <w:szCs w:val="26"/>
        </w:rPr>
        <w:t>организация</w:t>
      </w:r>
      <w:r w:rsidRPr="006371BA">
        <w:rPr>
          <w:rFonts w:ascii="Times New Roman" w:hAnsi="Times New Roman"/>
          <w:color w:val="auto"/>
          <w:sz w:val="26"/>
          <w:szCs w:val="26"/>
        </w:rPr>
        <w:t xml:space="preserve"> интеллектуальных и творческих соревнований, научно­технического творчества и проектно­исследовательской </w:t>
      </w:r>
      <w:r w:rsidR="001E6464" w:rsidRPr="006371BA">
        <w:rPr>
          <w:rFonts w:ascii="Times New Roman" w:hAnsi="Times New Roman"/>
          <w:color w:val="auto"/>
          <w:sz w:val="26"/>
          <w:szCs w:val="26"/>
        </w:rPr>
        <w:t>деятельности;</w:t>
      </w:r>
      <w:r w:rsidR="001E6464" w:rsidRPr="006371BA">
        <w:rPr>
          <w:rFonts w:ascii="Times New Roman" w:hAnsi="Times New Roman"/>
          <w:color w:val="auto"/>
          <w:spacing w:val="-2"/>
          <w:sz w:val="26"/>
          <w:szCs w:val="26"/>
        </w:rPr>
        <w:t xml:space="preserve"> участие</w:t>
      </w:r>
      <w:r w:rsidRPr="006371BA">
        <w:rPr>
          <w:rFonts w:ascii="Times New Roman" w:hAnsi="Times New Roman"/>
          <w:color w:val="auto"/>
          <w:spacing w:val="-2"/>
          <w:sz w:val="26"/>
          <w:szCs w:val="26"/>
        </w:rPr>
        <w:t xml:space="preserve"> обучающихся, их родителей (законных представителей), педагогических работников и общественности в проектировании и развитии внутришкольной социальной </w:t>
      </w:r>
      <w:r w:rsidR="001E6464" w:rsidRPr="006371BA">
        <w:rPr>
          <w:rFonts w:ascii="Times New Roman" w:hAnsi="Times New Roman"/>
          <w:color w:val="auto"/>
          <w:spacing w:val="-2"/>
          <w:sz w:val="26"/>
          <w:szCs w:val="26"/>
        </w:rPr>
        <w:t>среды;</w:t>
      </w:r>
      <w:r w:rsidR="001E6464" w:rsidRPr="006371BA">
        <w:rPr>
          <w:rFonts w:ascii="Times New Roman" w:hAnsi="Times New Roman"/>
          <w:color w:val="auto"/>
          <w:sz w:val="26"/>
          <w:szCs w:val="26"/>
        </w:rPr>
        <w:t xml:space="preserve"> использование</w:t>
      </w:r>
      <w:r w:rsidRPr="006371BA">
        <w:rPr>
          <w:rFonts w:ascii="Times New Roman" w:hAnsi="Times New Roman"/>
          <w:color w:val="auto"/>
          <w:sz w:val="26"/>
          <w:szCs w:val="26"/>
        </w:rPr>
        <w:t xml:space="preserve"> в </w:t>
      </w:r>
      <w:r w:rsidR="007E3D6D" w:rsidRPr="006371BA">
        <w:rPr>
          <w:rFonts w:ascii="Times New Roman" w:hAnsi="Times New Roman"/>
          <w:color w:val="auto"/>
          <w:sz w:val="26"/>
          <w:szCs w:val="26"/>
        </w:rPr>
        <w:t xml:space="preserve">образовательной деятельности </w:t>
      </w:r>
      <w:r w:rsidRPr="006371BA">
        <w:rPr>
          <w:rFonts w:ascii="Times New Roman" w:hAnsi="Times New Roman"/>
          <w:color w:val="auto"/>
          <w:sz w:val="26"/>
          <w:szCs w:val="26"/>
        </w:rPr>
        <w:t xml:space="preserve">современных образовательных технологий деятельностного </w:t>
      </w:r>
      <w:r w:rsidR="001E6464" w:rsidRPr="006371BA">
        <w:rPr>
          <w:rFonts w:ascii="Times New Roman" w:hAnsi="Times New Roman"/>
          <w:color w:val="auto"/>
          <w:sz w:val="26"/>
          <w:szCs w:val="26"/>
        </w:rPr>
        <w:t>типа;</w:t>
      </w:r>
      <w:r w:rsidR="001E6464" w:rsidRPr="006371BA">
        <w:rPr>
          <w:rFonts w:ascii="Times New Roman" w:hAnsi="Times New Roman"/>
          <w:color w:val="auto"/>
          <w:spacing w:val="2"/>
          <w:sz w:val="26"/>
          <w:szCs w:val="26"/>
        </w:rPr>
        <w:t xml:space="preserve"> предоставление</w:t>
      </w:r>
      <w:r w:rsidRPr="006371BA">
        <w:rPr>
          <w:rFonts w:ascii="Times New Roman" w:hAnsi="Times New Roman"/>
          <w:color w:val="auto"/>
          <w:spacing w:val="2"/>
          <w:sz w:val="26"/>
          <w:szCs w:val="26"/>
        </w:rPr>
        <w:t xml:space="preserve"> обучающимся возможности для эффек</w:t>
      </w:r>
      <w:r w:rsidRPr="006371BA">
        <w:rPr>
          <w:rFonts w:ascii="Times New Roman" w:hAnsi="Times New Roman"/>
          <w:color w:val="auto"/>
          <w:sz w:val="26"/>
          <w:szCs w:val="26"/>
        </w:rPr>
        <w:t xml:space="preserve">тивной самостоятельной </w:t>
      </w:r>
      <w:r w:rsidR="001E6464" w:rsidRPr="006371BA">
        <w:rPr>
          <w:rFonts w:ascii="Times New Roman" w:hAnsi="Times New Roman"/>
          <w:color w:val="auto"/>
          <w:sz w:val="26"/>
          <w:szCs w:val="26"/>
        </w:rPr>
        <w:t>работы;</w:t>
      </w:r>
      <w:r w:rsidR="001E6464" w:rsidRPr="006371BA">
        <w:rPr>
          <w:rFonts w:ascii="Times New Roman" w:hAnsi="Times New Roman"/>
          <w:color w:val="auto"/>
          <w:spacing w:val="2"/>
          <w:sz w:val="26"/>
          <w:szCs w:val="26"/>
        </w:rPr>
        <w:t xml:space="preserve"> включение</w:t>
      </w:r>
      <w:r w:rsidRPr="006371BA">
        <w:rPr>
          <w:rFonts w:ascii="Times New Roman" w:hAnsi="Times New Roman"/>
          <w:color w:val="auto"/>
          <w:spacing w:val="2"/>
          <w:sz w:val="26"/>
          <w:szCs w:val="26"/>
        </w:rPr>
        <w:t xml:space="preserve"> обучающихся в процессы познания и преобразовани</w:t>
      </w:r>
      <w:r w:rsidR="008C7DD6" w:rsidRPr="006371BA">
        <w:rPr>
          <w:rFonts w:ascii="Times New Roman" w:hAnsi="Times New Roman"/>
          <w:color w:val="auto"/>
          <w:spacing w:val="2"/>
          <w:sz w:val="26"/>
          <w:szCs w:val="26"/>
        </w:rPr>
        <w:t xml:space="preserve">я внешкольной социальной среды </w:t>
      </w:r>
      <w:r w:rsidRPr="006371BA">
        <w:rPr>
          <w:rFonts w:ascii="Times New Roman" w:hAnsi="Times New Roman"/>
          <w:color w:val="auto"/>
          <w:sz w:val="26"/>
          <w:szCs w:val="26"/>
        </w:rPr>
        <w:t>города</w:t>
      </w:r>
      <w:r w:rsidR="0059238E" w:rsidRPr="006371BA">
        <w:rPr>
          <w:rFonts w:ascii="Times New Roman" w:hAnsi="Times New Roman"/>
          <w:color w:val="auto"/>
          <w:sz w:val="26"/>
          <w:szCs w:val="26"/>
        </w:rPr>
        <w:t xml:space="preserve"> Дальнегорска</w:t>
      </w:r>
      <w:r w:rsidRPr="006371BA">
        <w:rPr>
          <w:rFonts w:ascii="Times New Roman" w:hAnsi="Times New Roman"/>
          <w:color w:val="auto"/>
          <w:sz w:val="26"/>
          <w:szCs w:val="26"/>
        </w:rPr>
        <w:t>.</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bCs/>
          <w:color w:val="auto"/>
          <w:sz w:val="26"/>
          <w:szCs w:val="26"/>
        </w:rPr>
        <w:t>В основе реализации основной образовательной программы</w:t>
      </w:r>
      <w:r w:rsidR="00D15170" w:rsidRPr="006371BA">
        <w:rPr>
          <w:rFonts w:ascii="Times New Roman" w:hAnsi="Times New Roman"/>
          <w:bCs/>
          <w:color w:val="auto"/>
          <w:sz w:val="26"/>
          <w:szCs w:val="26"/>
        </w:rPr>
        <w:t xml:space="preserve"> начального общего образования</w:t>
      </w:r>
      <w:r w:rsidRPr="006371BA">
        <w:rPr>
          <w:rFonts w:ascii="Times New Roman" w:hAnsi="Times New Roman"/>
          <w:bCs/>
          <w:color w:val="auto"/>
          <w:sz w:val="26"/>
          <w:szCs w:val="26"/>
        </w:rPr>
        <w:t xml:space="preserve"> лежит системно­деятельностный подход</w:t>
      </w:r>
      <w:r w:rsidRPr="006371BA">
        <w:rPr>
          <w:rFonts w:ascii="Times New Roman" w:hAnsi="Times New Roman"/>
          <w:color w:val="auto"/>
          <w:sz w:val="26"/>
          <w:szCs w:val="26"/>
        </w:rPr>
        <w:t>,</w:t>
      </w:r>
      <w:r w:rsidR="008C7DD6" w:rsidRPr="006371BA">
        <w:rPr>
          <w:rFonts w:ascii="Times New Roman" w:hAnsi="Times New Roman"/>
          <w:color w:val="auto"/>
          <w:sz w:val="26"/>
          <w:szCs w:val="26"/>
        </w:rPr>
        <w:t xml:space="preserve"> который предполагает: </w:t>
      </w:r>
      <w:r w:rsidRPr="006371BA">
        <w:rPr>
          <w:rFonts w:ascii="Times New Roman" w:hAnsi="Times New Roman"/>
          <w:color w:val="auto"/>
          <w:spacing w:val="4"/>
          <w:sz w:val="26"/>
          <w:szCs w:val="26"/>
        </w:rPr>
        <w:t xml:space="preserve">воспитание и развитие качеств личности, отвечающих требованиям информационного общества, инновационной </w:t>
      </w:r>
      <w:r w:rsidRPr="006371BA">
        <w:rPr>
          <w:rFonts w:ascii="Times New Roman" w:hAnsi="Times New Roman"/>
          <w:color w:val="auto"/>
          <w:spacing w:val="2"/>
          <w:sz w:val="26"/>
          <w:szCs w:val="26"/>
        </w:rPr>
        <w:t xml:space="preserve">экономики, задачам построения российского гражданского </w:t>
      </w:r>
      <w:r w:rsidRPr="006371BA">
        <w:rPr>
          <w:rFonts w:ascii="Times New Roman" w:hAnsi="Times New Roman"/>
          <w:color w:val="auto"/>
          <w:sz w:val="26"/>
          <w:szCs w:val="26"/>
        </w:rPr>
        <w:t xml:space="preserve">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w:t>
      </w:r>
      <w:r w:rsidR="001E6464" w:rsidRPr="006371BA">
        <w:rPr>
          <w:rFonts w:ascii="Times New Roman" w:hAnsi="Times New Roman"/>
          <w:color w:val="auto"/>
          <w:sz w:val="26"/>
          <w:szCs w:val="26"/>
        </w:rPr>
        <w:t>состава; ориентацию</w:t>
      </w:r>
      <w:r w:rsidRPr="006371BA">
        <w:rPr>
          <w:rFonts w:ascii="Times New Roman" w:hAnsi="Times New Roman"/>
          <w:color w:val="auto"/>
          <w:sz w:val="26"/>
          <w:szCs w:val="26"/>
        </w:rPr>
        <w:t xml:space="preserve"> на достижение цели и основного результата </w:t>
      </w:r>
      <w:r w:rsidRPr="006371BA">
        <w:rPr>
          <w:rFonts w:ascii="Times New Roman" w:hAnsi="Times New Roman"/>
          <w:color w:val="auto"/>
          <w:spacing w:val="1"/>
          <w:sz w:val="26"/>
          <w:szCs w:val="26"/>
        </w:rPr>
        <w:t xml:space="preserve">образования — развитие </w:t>
      </w:r>
      <w:r w:rsidRPr="006371BA">
        <w:rPr>
          <w:rFonts w:ascii="Times New Roman" w:hAnsi="Times New Roman"/>
          <w:color w:val="auto"/>
          <w:spacing w:val="1"/>
          <w:sz w:val="26"/>
          <w:szCs w:val="26"/>
        </w:rPr>
        <w:lastRenderedPageBreak/>
        <w:t xml:space="preserve">личности обучающегося на основе освоения </w:t>
      </w:r>
      <w:r w:rsidR="00880217" w:rsidRPr="006371BA">
        <w:rPr>
          <w:rFonts w:ascii="Times New Roman" w:hAnsi="Times New Roman"/>
          <w:color w:val="auto"/>
          <w:spacing w:val="1"/>
          <w:sz w:val="26"/>
          <w:szCs w:val="26"/>
        </w:rPr>
        <w:t>универсальных учебных действий, познания </w:t>
      </w:r>
      <w:r w:rsidRPr="006371BA">
        <w:rPr>
          <w:rFonts w:ascii="Times New Roman" w:hAnsi="Times New Roman"/>
          <w:color w:val="auto"/>
          <w:spacing w:val="1"/>
          <w:sz w:val="26"/>
          <w:szCs w:val="26"/>
        </w:rPr>
        <w:t xml:space="preserve">и </w:t>
      </w:r>
      <w:r w:rsidRPr="006371BA">
        <w:rPr>
          <w:rFonts w:ascii="Times New Roman" w:hAnsi="Times New Roman"/>
          <w:color w:val="auto"/>
          <w:sz w:val="26"/>
          <w:szCs w:val="26"/>
        </w:rPr>
        <w:t xml:space="preserve">освоения </w:t>
      </w:r>
      <w:r w:rsidR="001E6464" w:rsidRPr="006371BA">
        <w:rPr>
          <w:rFonts w:ascii="Times New Roman" w:hAnsi="Times New Roman"/>
          <w:color w:val="auto"/>
          <w:sz w:val="26"/>
          <w:szCs w:val="26"/>
        </w:rPr>
        <w:t>мира;</w:t>
      </w:r>
      <w:r w:rsidR="001E6464" w:rsidRPr="006371BA">
        <w:rPr>
          <w:rFonts w:ascii="Times New Roman" w:hAnsi="Times New Roman"/>
          <w:color w:val="auto"/>
          <w:spacing w:val="-2"/>
          <w:sz w:val="26"/>
          <w:szCs w:val="26"/>
        </w:rPr>
        <w:t xml:space="preserve"> признание</w:t>
      </w:r>
      <w:r w:rsidRPr="006371BA">
        <w:rPr>
          <w:rFonts w:ascii="Times New Roman" w:hAnsi="Times New Roman"/>
          <w:color w:val="auto"/>
          <w:spacing w:val="-2"/>
          <w:sz w:val="26"/>
          <w:szCs w:val="26"/>
        </w:rPr>
        <w:t xml:space="preserve"> решающей роли содержания образования, спо</w:t>
      </w:r>
      <w:r w:rsidRPr="006371BA">
        <w:rPr>
          <w:rFonts w:ascii="Times New Roman" w:hAnsi="Times New Roman"/>
          <w:color w:val="auto"/>
          <w:sz w:val="26"/>
          <w:szCs w:val="26"/>
        </w:rPr>
        <w:t xml:space="preserve">собов организации образовательной деятельности и учебного сотрудничества в достижении целей личностного и социального развития </w:t>
      </w:r>
      <w:r w:rsidR="001E6464" w:rsidRPr="006371BA">
        <w:rPr>
          <w:rFonts w:ascii="Times New Roman" w:hAnsi="Times New Roman"/>
          <w:color w:val="auto"/>
          <w:sz w:val="26"/>
          <w:szCs w:val="26"/>
        </w:rPr>
        <w:t>обучающихся;</w:t>
      </w:r>
      <w:r w:rsidR="001E6464" w:rsidRPr="006371BA">
        <w:rPr>
          <w:rFonts w:ascii="Times New Roman" w:hAnsi="Times New Roman"/>
          <w:color w:val="auto"/>
          <w:spacing w:val="-2"/>
          <w:sz w:val="26"/>
          <w:szCs w:val="26"/>
        </w:rPr>
        <w:t xml:space="preserve"> учёт</w:t>
      </w:r>
      <w:r w:rsidRPr="006371BA">
        <w:rPr>
          <w:rFonts w:ascii="Times New Roman" w:hAnsi="Times New Roman"/>
          <w:color w:val="auto"/>
          <w:spacing w:val="-2"/>
          <w:sz w:val="26"/>
          <w:szCs w:val="26"/>
        </w:rPr>
        <w:t xml:space="preserve"> индивидуальных возрастных, психологических и фи</w:t>
      </w:r>
      <w:r w:rsidRPr="006371BA">
        <w:rPr>
          <w:rFonts w:ascii="Times New Roman" w:hAnsi="Times New Roman"/>
          <w:color w:val="auto"/>
          <w:sz w:val="26"/>
          <w:szCs w:val="26"/>
        </w:rPr>
        <w:t xml:space="preserve">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w:t>
      </w:r>
      <w:r w:rsidR="001E6464" w:rsidRPr="006371BA">
        <w:rPr>
          <w:rFonts w:ascii="Times New Roman" w:hAnsi="Times New Roman"/>
          <w:color w:val="auto"/>
          <w:sz w:val="26"/>
          <w:szCs w:val="26"/>
        </w:rPr>
        <w:t>достижения;</w:t>
      </w:r>
      <w:r w:rsidR="001E6464" w:rsidRPr="006371BA">
        <w:rPr>
          <w:rFonts w:ascii="Times New Roman" w:hAnsi="Times New Roman"/>
          <w:color w:val="auto"/>
          <w:spacing w:val="2"/>
          <w:sz w:val="26"/>
          <w:szCs w:val="26"/>
        </w:rPr>
        <w:t xml:space="preserve"> обеспечение</w:t>
      </w:r>
      <w:r w:rsidRPr="006371BA">
        <w:rPr>
          <w:rFonts w:ascii="Times New Roman" w:hAnsi="Times New Roman"/>
          <w:color w:val="auto"/>
          <w:spacing w:val="2"/>
          <w:sz w:val="26"/>
          <w:szCs w:val="26"/>
        </w:rPr>
        <w:t xml:space="preserve"> преемственности дошкольного, начального </w:t>
      </w:r>
      <w:r w:rsidRPr="006371BA">
        <w:rPr>
          <w:rFonts w:ascii="Times New Roman" w:hAnsi="Times New Roman"/>
          <w:color w:val="auto"/>
          <w:sz w:val="26"/>
          <w:szCs w:val="26"/>
        </w:rPr>
        <w:t xml:space="preserve">общего, основного </w:t>
      </w:r>
      <w:r w:rsidR="001E6464" w:rsidRPr="006371BA">
        <w:rPr>
          <w:rFonts w:ascii="Times New Roman" w:hAnsi="Times New Roman"/>
          <w:color w:val="auto"/>
          <w:sz w:val="26"/>
          <w:szCs w:val="26"/>
        </w:rPr>
        <w:t xml:space="preserve">общего </w:t>
      </w:r>
      <w:r w:rsidR="00494129" w:rsidRPr="006371BA">
        <w:rPr>
          <w:rFonts w:ascii="Times New Roman" w:hAnsi="Times New Roman"/>
          <w:color w:val="auto"/>
          <w:sz w:val="26"/>
          <w:szCs w:val="26"/>
        </w:rPr>
        <w:t>образования;</w:t>
      </w:r>
      <w:r w:rsidR="00494129" w:rsidRPr="006371BA">
        <w:rPr>
          <w:rFonts w:ascii="Times New Roman" w:hAnsi="Times New Roman"/>
          <w:color w:val="auto"/>
          <w:spacing w:val="2"/>
          <w:sz w:val="26"/>
          <w:szCs w:val="26"/>
        </w:rPr>
        <w:t xml:space="preserve"> разнообразие</w:t>
      </w:r>
      <w:r w:rsidRPr="006371BA">
        <w:rPr>
          <w:rFonts w:ascii="Times New Roman" w:hAnsi="Times New Roman"/>
          <w:color w:val="auto"/>
          <w:spacing w:val="2"/>
          <w:sz w:val="26"/>
          <w:szCs w:val="26"/>
        </w:rPr>
        <w:t xml:space="preserve"> индивидуальных образовательных траекторий и индивидуального развития каждого обучающегос</w:t>
      </w:r>
      <w:r w:rsidR="00494129" w:rsidRPr="006371BA">
        <w:rPr>
          <w:rFonts w:ascii="Times New Roman" w:hAnsi="Times New Roman"/>
          <w:color w:val="auto"/>
          <w:spacing w:val="2"/>
          <w:sz w:val="26"/>
          <w:szCs w:val="26"/>
        </w:rPr>
        <w:t>я</w:t>
      </w:r>
      <w:r w:rsidR="00494129" w:rsidRPr="006371BA">
        <w:rPr>
          <w:rFonts w:ascii="Times New Roman" w:hAnsi="Times New Roman"/>
          <w:color w:val="auto"/>
          <w:spacing w:val="-2"/>
          <w:sz w:val="26"/>
          <w:szCs w:val="26"/>
        </w:rPr>
        <w:t xml:space="preserve"> (</w:t>
      </w:r>
      <w:r w:rsidRPr="006371BA">
        <w:rPr>
          <w:rFonts w:ascii="Times New Roman" w:hAnsi="Times New Roman"/>
          <w:color w:val="auto"/>
          <w:spacing w:val="-2"/>
          <w:sz w:val="26"/>
          <w:szCs w:val="26"/>
        </w:rPr>
        <w:t xml:space="preserve">в том числе </w:t>
      </w:r>
      <w:r w:rsidR="00E21ECB" w:rsidRPr="006371BA">
        <w:rPr>
          <w:rFonts w:ascii="Times New Roman" w:hAnsi="Times New Roman"/>
          <w:color w:val="auto"/>
          <w:spacing w:val="-2"/>
          <w:sz w:val="26"/>
          <w:szCs w:val="26"/>
        </w:rPr>
        <w:t>лиц, проявивших выдающиеся способности, и детей с ОВЗ</w:t>
      </w:r>
      <w:r w:rsidR="00494129" w:rsidRPr="006371BA">
        <w:rPr>
          <w:rFonts w:ascii="Times New Roman" w:hAnsi="Times New Roman"/>
          <w:color w:val="auto"/>
          <w:spacing w:val="-2"/>
          <w:sz w:val="26"/>
          <w:szCs w:val="26"/>
        </w:rPr>
        <w:t>)</w:t>
      </w:r>
      <w:r w:rsidRPr="006371BA">
        <w:rPr>
          <w:rFonts w:ascii="Times New Roman" w:hAnsi="Times New Roman"/>
          <w:color w:val="auto"/>
          <w:spacing w:val="-2"/>
          <w:sz w:val="26"/>
          <w:szCs w:val="26"/>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FE754C" w:rsidRPr="006371BA" w:rsidRDefault="00653A76" w:rsidP="00421255">
      <w:pPr>
        <w:pStyle w:val="a3"/>
        <w:tabs>
          <w:tab w:val="left" w:pos="851"/>
        </w:tabs>
        <w:spacing w:line="276" w:lineRule="auto"/>
        <w:ind w:left="567" w:right="-177" w:firstLine="708"/>
        <w:rPr>
          <w:rFonts w:ascii="Times New Roman" w:hAnsi="Times New Roman"/>
          <w:bCs/>
          <w:color w:val="auto"/>
          <w:sz w:val="26"/>
          <w:szCs w:val="26"/>
        </w:rPr>
      </w:pPr>
      <w:r w:rsidRPr="006371BA">
        <w:rPr>
          <w:rFonts w:ascii="Times New Roman" w:hAnsi="Times New Roman"/>
          <w:bCs/>
          <w:color w:val="auto"/>
          <w:spacing w:val="4"/>
          <w:sz w:val="26"/>
          <w:szCs w:val="26"/>
        </w:rPr>
        <w:t xml:space="preserve">Основная образовательная программа </w:t>
      </w:r>
      <w:r w:rsidR="0059238E" w:rsidRPr="006371BA">
        <w:rPr>
          <w:rFonts w:ascii="Times New Roman" w:hAnsi="Times New Roman"/>
          <w:bCs/>
          <w:color w:val="auto"/>
          <w:spacing w:val="4"/>
          <w:sz w:val="26"/>
          <w:szCs w:val="26"/>
        </w:rPr>
        <w:t xml:space="preserve">начального общего образования МОБУ «СОШ </w:t>
      </w:r>
      <w:r w:rsidR="00F13029" w:rsidRPr="006371BA">
        <w:rPr>
          <w:rFonts w:ascii="Times New Roman" w:hAnsi="Times New Roman"/>
          <w:bCs/>
          <w:color w:val="auto"/>
          <w:spacing w:val="4"/>
          <w:sz w:val="26"/>
          <w:szCs w:val="26"/>
        </w:rPr>
        <w:t>№ 17 «Родник» (далее – ООП НОО</w:t>
      </w:r>
      <w:r w:rsidR="0059238E" w:rsidRPr="006371BA">
        <w:rPr>
          <w:rFonts w:ascii="Times New Roman" w:hAnsi="Times New Roman"/>
          <w:bCs/>
          <w:color w:val="auto"/>
          <w:spacing w:val="4"/>
          <w:sz w:val="26"/>
          <w:szCs w:val="26"/>
        </w:rPr>
        <w:t xml:space="preserve">) учитывает </w:t>
      </w:r>
      <w:r w:rsidR="0059238E" w:rsidRPr="006371BA">
        <w:rPr>
          <w:rFonts w:ascii="Times New Roman" w:hAnsi="Times New Roman"/>
          <w:bCs/>
          <w:color w:val="auto"/>
          <w:sz w:val="26"/>
          <w:szCs w:val="26"/>
        </w:rPr>
        <w:t>особенности</w:t>
      </w:r>
      <w:r w:rsidR="008A76CC" w:rsidRPr="006371BA">
        <w:rPr>
          <w:rFonts w:ascii="Times New Roman" w:hAnsi="Times New Roman"/>
          <w:bCs/>
          <w:color w:val="auto"/>
          <w:sz w:val="26"/>
          <w:szCs w:val="26"/>
        </w:rPr>
        <w:t>уровня</w:t>
      </w:r>
      <w:r w:rsidR="00E21ECB" w:rsidRPr="006371BA">
        <w:rPr>
          <w:rFonts w:ascii="Times New Roman" w:hAnsi="Times New Roman"/>
          <w:bCs/>
          <w:color w:val="auto"/>
          <w:sz w:val="26"/>
          <w:szCs w:val="26"/>
        </w:rPr>
        <w:t xml:space="preserve">начального </w:t>
      </w:r>
      <w:r w:rsidRPr="006371BA">
        <w:rPr>
          <w:rFonts w:ascii="Times New Roman" w:hAnsi="Times New Roman"/>
          <w:bCs/>
          <w:color w:val="auto"/>
          <w:sz w:val="26"/>
          <w:szCs w:val="26"/>
        </w:rPr>
        <w:t>общего образования как фундамента всего последующего обучения.</w:t>
      </w:r>
    </w:p>
    <w:p w:rsidR="00CB0317" w:rsidRPr="006371BA" w:rsidRDefault="00CB0317" w:rsidP="00421255">
      <w:pPr>
        <w:pStyle w:val="afd"/>
        <w:tabs>
          <w:tab w:val="left" w:pos="851"/>
        </w:tabs>
        <w:spacing w:line="276" w:lineRule="auto"/>
        <w:ind w:left="567" w:right="-177"/>
        <w:jc w:val="center"/>
        <w:rPr>
          <w:sz w:val="26"/>
          <w:szCs w:val="26"/>
        </w:rPr>
      </w:pPr>
      <w:bookmarkStart w:id="13" w:name="_Toc288394058"/>
      <w:bookmarkStart w:id="14" w:name="_Toc288410525"/>
      <w:bookmarkStart w:id="15" w:name="_Toc288410654"/>
      <w:bookmarkStart w:id="16" w:name="_Toc418108294"/>
      <w:r w:rsidRPr="006371BA">
        <w:rPr>
          <w:sz w:val="26"/>
          <w:szCs w:val="26"/>
        </w:rPr>
        <w:t>1.2.</w:t>
      </w:r>
      <w:r w:rsidR="00880217" w:rsidRPr="006371BA">
        <w:rPr>
          <w:sz w:val="26"/>
          <w:szCs w:val="26"/>
        </w:rPr>
        <w:t>Планируемые результаты освоения обучающимися </w:t>
      </w:r>
      <w:r w:rsidR="001E6464" w:rsidRPr="006371BA">
        <w:rPr>
          <w:sz w:val="26"/>
          <w:szCs w:val="26"/>
        </w:rPr>
        <w:t>основной</w:t>
      </w:r>
    </w:p>
    <w:p w:rsidR="00653A76" w:rsidRPr="006371BA" w:rsidRDefault="001E6464" w:rsidP="00421255">
      <w:pPr>
        <w:pStyle w:val="afd"/>
        <w:tabs>
          <w:tab w:val="left" w:pos="851"/>
        </w:tabs>
        <w:spacing w:line="276" w:lineRule="auto"/>
        <w:ind w:left="567" w:right="-177"/>
        <w:jc w:val="center"/>
        <w:rPr>
          <w:sz w:val="26"/>
          <w:szCs w:val="26"/>
        </w:rPr>
      </w:pPr>
      <w:r w:rsidRPr="006371BA">
        <w:rPr>
          <w:sz w:val="26"/>
          <w:szCs w:val="26"/>
        </w:rPr>
        <w:t>образовательной</w:t>
      </w:r>
      <w:r w:rsidR="00653A76" w:rsidRPr="006371BA">
        <w:rPr>
          <w:sz w:val="26"/>
          <w:szCs w:val="26"/>
        </w:rPr>
        <w:t xml:space="preserve"> программы</w:t>
      </w:r>
      <w:bookmarkEnd w:id="13"/>
      <w:bookmarkEnd w:id="14"/>
      <w:bookmarkEnd w:id="15"/>
      <w:bookmarkEnd w:id="16"/>
      <w:r w:rsidR="00CB0317" w:rsidRPr="006371BA">
        <w:rPr>
          <w:sz w:val="26"/>
          <w:szCs w:val="26"/>
        </w:rPr>
        <w:t xml:space="preserve"> начального </w:t>
      </w:r>
      <w:r w:rsidR="009E7792" w:rsidRPr="006371BA">
        <w:rPr>
          <w:sz w:val="26"/>
          <w:szCs w:val="26"/>
        </w:rPr>
        <w:t>общего</w:t>
      </w:r>
      <w:r w:rsidR="00CB0317" w:rsidRPr="006371BA">
        <w:rPr>
          <w:sz w:val="26"/>
          <w:szCs w:val="26"/>
        </w:rPr>
        <w:t xml:space="preserve"> образования</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pacing w:val="2"/>
          <w:sz w:val="26"/>
          <w:szCs w:val="26"/>
        </w:rPr>
      </w:pPr>
      <w:r w:rsidRPr="006371BA">
        <w:rPr>
          <w:rFonts w:ascii="Times New Roman" w:hAnsi="Times New Roman"/>
          <w:color w:val="auto"/>
          <w:spacing w:val="-2"/>
          <w:sz w:val="26"/>
          <w:szCs w:val="26"/>
        </w:rPr>
        <w:t xml:space="preserve">Планируемые результаты </w:t>
      </w:r>
      <w:r w:rsidR="009E7792" w:rsidRPr="006371BA">
        <w:rPr>
          <w:rFonts w:ascii="Times New Roman" w:hAnsi="Times New Roman"/>
          <w:color w:val="auto"/>
          <w:spacing w:val="-2"/>
          <w:sz w:val="26"/>
          <w:szCs w:val="26"/>
        </w:rPr>
        <w:t>освоения ООП</w:t>
      </w:r>
      <w:r w:rsidR="00F13029" w:rsidRPr="006371BA">
        <w:rPr>
          <w:rFonts w:ascii="Times New Roman" w:hAnsi="Times New Roman"/>
          <w:color w:val="auto"/>
          <w:spacing w:val="-2"/>
          <w:sz w:val="26"/>
          <w:szCs w:val="26"/>
        </w:rPr>
        <w:t xml:space="preserve"> НОО</w:t>
      </w:r>
      <w:r w:rsidRPr="006371BA">
        <w:rPr>
          <w:rFonts w:ascii="Times New Roman" w:hAnsi="Times New Roman"/>
          <w:color w:val="auto"/>
          <w:spacing w:val="-2"/>
          <w:sz w:val="26"/>
          <w:szCs w:val="26"/>
        </w:rPr>
        <w:t xml:space="preserve">(далее — планируемые результаты) представляют собой систему </w:t>
      </w:r>
      <w:r w:rsidRPr="006371BA">
        <w:rPr>
          <w:rFonts w:ascii="Times New Roman" w:hAnsi="Times New Roman"/>
          <w:bCs/>
          <w:iCs/>
          <w:color w:val="auto"/>
          <w:spacing w:val="-2"/>
          <w:sz w:val="26"/>
          <w:szCs w:val="26"/>
        </w:rPr>
        <w:t>обобщённых личностно ориен</w:t>
      </w:r>
      <w:r w:rsidRPr="006371BA">
        <w:rPr>
          <w:rFonts w:ascii="Times New Roman" w:hAnsi="Times New Roman"/>
          <w:bCs/>
          <w:iCs/>
          <w:color w:val="auto"/>
          <w:sz w:val="26"/>
          <w:szCs w:val="26"/>
        </w:rPr>
        <w:t>тированных целей образования</w:t>
      </w:r>
      <w:r w:rsidRPr="006371BA">
        <w:rPr>
          <w:rFonts w:ascii="Times New Roman" w:hAnsi="Times New Roman"/>
          <w:color w:val="auto"/>
          <w:sz w:val="26"/>
          <w:szCs w:val="26"/>
        </w:rPr>
        <w:t xml:space="preserve">, допускающих дальнейшее уточнение и конкретизацию, что обеспечивает </w:t>
      </w:r>
      <w:r w:rsidR="009E7792" w:rsidRPr="006371BA">
        <w:rPr>
          <w:rFonts w:ascii="Times New Roman" w:hAnsi="Times New Roman"/>
          <w:color w:val="auto"/>
          <w:sz w:val="26"/>
          <w:szCs w:val="26"/>
        </w:rPr>
        <w:t>определение</w:t>
      </w:r>
      <w:r w:rsidRPr="006371BA">
        <w:rPr>
          <w:rFonts w:ascii="Times New Roman" w:hAnsi="Times New Roman"/>
          <w:color w:val="auto"/>
          <w:spacing w:val="2"/>
          <w:sz w:val="26"/>
          <w:szCs w:val="26"/>
        </w:rPr>
        <w:t xml:space="preserve"> выявление всех составляющих планируемых результатов, </w:t>
      </w:r>
      <w:r w:rsidRPr="006371BA">
        <w:rPr>
          <w:rFonts w:ascii="Times New Roman" w:hAnsi="Times New Roman"/>
          <w:color w:val="auto"/>
          <w:spacing w:val="-2"/>
          <w:sz w:val="26"/>
          <w:szCs w:val="26"/>
        </w:rPr>
        <w:t>подлежащих формированию и оценке.</w:t>
      </w:r>
    </w:p>
    <w:p w:rsidR="00653A76" w:rsidRPr="006371BA" w:rsidRDefault="005438B8" w:rsidP="00421255">
      <w:pPr>
        <w:pStyle w:val="a3"/>
        <w:tabs>
          <w:tab w:val="left" w:pos="851"/>
        </w:tabs>
        <w:spacing w:line="276" w:lineRule="auto"/>
        <w:ind w:left="567" w:right="-177" w:firstLine="708"/>
        <w:rPr>
          <w:rFonts w:ascii="Times New Roman" w:hAnsi="Times New Roman"/>
          <w:b/>
          <w:bCs/>
          <w:color w:val="auto"/>
          <w:spacing w:val="2"/>
          <w:sz w:val="26"/>
          <w:szCs w:val="26"/>
        </w:rPr>
      </w:pPr>
      <w:r w:rsidRPr="006371BA">
        <w:rPr>
          <w:rFonts w:ascii="Times New Roman" w:hAnsi="Times New Roman"/>
          <w:color w:val="auto"/>
          <w:spacing w:val="2"/>
          <w:sz w:val="26"/>
          <w:szCs w:val="26"/>
        </w:rPr>
        <w:t>С</w:t>
      </w:r>
      <w:r w:rsidR="00653A76" w:rsidRPr="006371BA">
        <w:rPr>
          <w:rFonts w:ascii="Times New Roman" w:hAnsi="Times New Roman"/>
          <w:color w:val="auto"/>
          <w:spacing w:val="2"/>
          <w:sz w:val="26"/>
          <w:szCs w:val="26"/>
        </w:rPr>
        <w:t xml:space="preserve">истема планируемых результатов даёт представление о том, какими именно </w:t>
      </w:r>
      <w:r w:rsidR="006B371B" w:rsidRPr="006371BA">
        <w:rPr>
          <w:rFonts w:ascii="Times New Roman" w:hAnsi="Times New Roman"/>
          <w:color w:val="auto"/>
          <w:spacing w:val="2"/>
          <w:sz w:val="26"/>
          <w:szCs w:val="26"/>
        </w:rPr>
        <w:t>действиями –</w:t>
      </w:r>
      <w:r w:rsidR="00653A76" w:rsidRPr="006371BA">
        <w:rPr>
          <w:rFonts w:ascii="Times New Roman" w:hAnsi="Times New Roman"/>
          <w:color w:val="auto"/>
          <w:spacing w:val="2"/>
          <w:sz w:val="26"/>
          <w:szCs w:val="26"/>
        </w:rPr>
        <w:t>познавательными, личностными, регулятивными, коммуникативными, преломлёнными через специфику содержания того или иного предмета </w:t>
      </w:r>
      <w:r w:rsidR="00196657" w:rsidRPr="006371BA">
        <w:rPr>
          <w:rFonts w:ascii="Times New Roman" w:hAnsi="Times New Roman"/>
          <w:color w:val="auto"/>
          <w:spacing w:val="2"/>
          <w:sz w:val="26"/>
          <w:szCs w:val="26"/>
        </w:rPr>
        <w:t xml:space="preserve">– </w:t>
      </w:r>
      <w:r w:rsidR="00653A76" w:rsidRPr="006371BA">
        <w:rPr>
          <w:rFonts w:ascii="Times New Roman" w:hAnsi="Times New Roman"/>
          <w:color w:val="auto"/>
          <w:spacing w:val="2"/>
          <w:sz w:val="26"/>
          <w:szCs w:val="26"/>
        </w:rPr>
        <w:t xml:space="preserve">овладеют обучающиеся в ходе </w:t>
      </w:r>
      <w:r w:rsidR="007E3D6D" w:rsidRPr="006371BA">
        <w:rPr>
          <w:rFonts w:ascii="Times New Roman" w:hAnsi="Times New Roman"/>
          <w:color w:val="auto"/>
          <w:spacing w:val="2"/>
          <w:sz w:val="26"/>
          <w:szCs w:val="26"/>
        </w:rPr>
        <w:t>образовательной деятельности</w:t>
      </w:r>
      <w:r w:rsidR="00653A76" w:rsidRPr="006371BA">
        <w:rPr>
          <w:rFonts w:ascii="Times New Roman" w:hAnsi="Times New Roman"/>
          <w:color w:val="auto"/>
          <w:spacing w:val="2"/>
          <w:sz w:val="26"/>
          <w:szCs w:val="26"/>
        </w:rPr>
        <w:t xml:space="preserve">. В системе планируемых результатов особо выделяется учебный материал, имеющий </w:t>
      </w:r>
      <w:r w:rsidR="00653A76" w:rsidRPr="006371BA">
        <w:rPr>
          <w:rFonts w:ascii="Times New Roman" w:hAnsi="Times New Roman"/>
          <w:iCs/>
          <w:color w:val="auto"/>
          <w:spacing w:val="2"/>
          <w:sz w:val="26"/>
          <w:szCs w:val="26"/>
        </w:rPr>
        <w:t>опорный характер,</w:t>
      </w:r>
      <w:r w:rsidR="00653A76" w:rsidRPr="006371BA">
        <w:rPr>
          <w:rFonts w:ascii="Times New Roman" w:hAnsi="Times New Roman"/>
          <w:color w:val="auto"/>
          <w:spacing w:val="2"/>
          <w:sz w:val="26"/>
          <w:szCs w:val="26"/>
        </w:rPr>
        <w:t xml:space="preserve"> т.</w:t>
      </w:r>
      <w:r w:rsidR="00653A76" w:rsidRPr="006371BA">
        <w:rPr>
          <w:rFonts w:ascii="Times New Roman" w:hAnsi="Times New Roman"/>
          <w:color w:val="auto"/>
          <w:spacing w:val="2"/>
          <w:sz w:val="26"/>
          <w:szCs w:val="26"/>
        </w:rPr>
        <w:t> </w:t>
      </w:r>
      <w:r w:rsidR="00653A76" w:rsidRPr="006371BA">
        <w:rPr>
          <w:rFonts w:ascii="Times New Roman" w:hAnsi="Times New Roman"/>
          <w:color w:val="auto"/>
          <w:spacing w:val="2"/>
          <w:sz w:val="26"/>
          <w:szCs w:val="26"/>
        </w:rPr>
        <w:t>е. служащий основой для последующего обучения.</w:t>
      </w:r>
    </w:p>
    <w:p w:rsidR="00653A76" w:rsidRPr="006371BA" w:rsidRDefault="00494129"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bCs/>
          <w:color w:val="auto"/>
          <w:sz w:val="26"/>
          <w:szCs w:val="26"/>
        </w:rPr>
        <w:t xml:space="preserve">Структура планируемых результатов </w:t>
      </w:r>
      <w:r w:rsidRPr="006371BA">
        <w:rPr>
          <w:rFonts w:ascii="Times New Roman" w:hAnsi="Times New Roman"/>
          <w:color w:val="auto"/>
          <w:sz w:val="26"/>
          <w:szCs w:val="26"/>
        </w:rPr>
        <w:t>учитывает необходимость: 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r w:rsidRPr="006371BA">
        <w:rPr>
          <w:rFonts w:ascii="Times New Roman" w:hAnsi="Times New Roman"/>
          <w:color w:val="auto"/>
          <w:spacing w:val="2"/>
          <w:sz w:val="26"/>
          <w:szCs w:val="26"/>
        </w:rPr>
        <w:t xml:space="preserve"> 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w:t>
      </w:r>
      <w:r w:rsidRPr="006371BA">
        <w:rPr>
          <w:rFonts w:ascii="Times New Roman" w:hAnsi="Times New Roman"/>
          <w:color w:val="auto"/>
          <w:sz w:val="26"/>
          <w:szCs w:val="26"/>
        </w:rPr>
        <w:t xml:space="preserve">и умений, являющихся подготовительными для данного предмета; </w:t>
      </w:r>
      <w:r w:rsidR="009E7792" w:rsidRPr="006371BA">
        <w:rPr>
          <w:rFonts w:ascii="Times New Roman" w:hAnsi="Times New Roman"/>
          <w:color w:val="auto"/>
          <w:sz w:val="26"/>
          <w:szCs w:val="26"/>
        </w:rPr>
        <w:t>выделения</w:t>
      </w:r>
      <w:r w:rsidR="00653A76" w:rsidRPr="006371BA">
        <w:rPr>
          <w:rFonts w:ascii="Times New Roman" w:hAnsi="Times New Roman"/>
          <w:color w:val="auto"/>
          <w:sz w:val="26"/>
          <w:szCs w:val="26"/>
        </w:rPr>
        <w:t xml:space="preserve"> основных направлений оценочной деятельности — оценки результатов различного уровня, педагогов, обучающихся.</w:t>
      </w:r>
    </w:p>
    <w:p w:rsidR="00653A76" w:rsidRPr="006371BA" w:rsidRDefault="00653A76" w:rsidP="00421255">
      <w:pPr>
        <w:pStyle w:val="a3"/>
        <w:tabs>
          <w:tab w:val="left" w:pos="851"/>
        </w:tabs>
        <w:spacing w:line="276" w:lineRule="auto"/>
        <w:ind w:left="567" w:right="-177" w:firstLine="708"/>
        <w:rPr>
          <w:rFonts w:ascii="Times New Roman" w:hAnsi="Times New Roman"/>
          <w:b/>
          <w:bCs/>
          <w:color w:val="auto"/>
          <w:sz w:val="26"/>
          <w:szCs w:val="26"/>
        </w:rPr>
      </w:pPr>
      <w:r w:rsidRPr="006371BA">
        <w:rPr>
          <w:rFonts w:ascii="Times New Roman" w:hAnsi="Times New Roman"/>
          <w:color w:val="auto"/>
          <w:spacing w:val="4"/>
          <w:sz w:val="26"/>
          <w:szCs w:val="26"/>
        </w:rPr>
        <w:lastRenderedPageBreak/>
        <w:t xml:space="preserve">С этой целью в структуре планируемых результатов по </w:t>
      </w:r>
      <w:r w:rsidRPr="006371BA">
        <w:rPr>
          <w:rFonts w:ascii="Times New Roman" w:hAnsi="Times New Roman"/>
          <w:color w:val="auto"/>
          <w:spacing w:val="2"/>
          <w:sz w:val="26"/>
          <w:szCs w:val="26"/>
        </w:rPr>
        <w:t>каждой учебной программе (предметной, междисциплинар</w:t>
      </w:r>
      <w:r w:rsidRPr="006371BA">
        <w:rPr>
          <w:rFonts w:ascii="Times New Roman" w:hAnsi="Times New Roman"/>
          <w:color w:val="auto"/>
          <w:sz w:val="26"/>
          <w:szCs w:val="26"/>
        </w:rPr>
        <w:t xml:space="preserve">ной) выделяются следующие </w:t>
      </w:r>
      <w:r w:rsidRPr="006371BA">
        <w:rPr>
          <w:rFonts w:ascii="Times New Roman" w:hAnsi="Times New Roman"/>
          <w:iCs/>
          <w:color w:val="auto"/>
          <w:sz w:val="26"/>
          <w:szCs w:val="26"/>
        </w:rPr>
        <w:t>уровни описания</w:t>
      </w:r>
      <w:r w:rsidRPr="006371BA">
        <w:rPr>
          <w:rFonts w:ascii="Times New Roman" w:hAnsi="Times New Roman"/>
          <w:color w:val="auto"/>
          <w:sz w:val="26"/>
          <w:szCs w:val="26"/>
        </w:rPr>
        <w:t>.</w:t>
      </w:r>
    </w:p>
    <w:p w:rsidR="00E52870" w:rsidRPr="006371BA" w:rsidRDefault="00E52870" w:rsidP="00421255">
      <w:pPr>
        <w:tabs>
          <w:tab w:val="left" w:pos="142"/>
          <w:tab w:val="left" w:leader="dot" w:pos="624"/>
          <w:tab w:val="left" w:pos="851"/>
        </w:tabs>
        <w:spacing w:line="276" w:lineRule="auto"/>
        <w:ind w:left="567" w:right="-177" w:firstLine="708"/>
        <w:jc w:val="both"/>
        <w:rPr>
          <w:rStyle w:val="Zag11"/>
          <w:rFonts w:eastAsia="@Arial Unicode MS"/>
          <w:sz w:val="26"/>
          <w:szCs w:val="26"/>
        </w:rPr>
      </w:pPr>
      <w:r w:rsidRPr="006371BA">
        <w:rPr>
          <w:rStyle w:val="Zag11"/>
          <w:rFonts w:eastAsia="@Arial Unicode MS"/>
          <w:sz w:val="26"/>
          <w:szCs w:val="26"/>
        </w:rPr>
        <w:t>Ведущие целевые установки и основные ожидаемые результаты и</w:t>
      </w:r>
      <w:r w:rsidR="00E93C96" w:rsidRPr="006371BA">
        <w:rPr>
          <w:rStyle w:val="Zag11"/>
          <w:rFonts w:eastAsia="@Arial Unicode MS"/>
          <w:sz w:val="26"/>
          <w:szCs w:val="26"/>
        </w:rPr>
        <w:t xml:space="preserve">зучения </w:t>
      </w:r>
      <w:r w:rsidR="00F13029" w:rsidRPr="006371BA">
        <w:rPr>
          <w:rStyle w:val="Zag11"/>
          <w:rFonts w:eastAsia="@Arial Unicode MS"/>
          <w:sz w:val="26"/>
          <w:szCs w:val="26"/>
        </w:rPr>
        <w:t>ООП НОО</w:t>
      </w:r>
      <w:r w:rsidRPr="006371BA">
        <w:rPr>
          <w:rStyle w:val="Zag11"/>
          <w:rFonts w:eastAsia="@Arial Unicode MS"/>
          <w:sz w:val="26"/>
          <w:szCs w:val="26"/>
        </w:rPr>
        <w:t>.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6371BA" w:rsidRDefault="00E52870" w:rsidP="00421255">
      <w:pPr>
        <w:tabs>
          <w:tab w:val="left" w:pos="142"/>
          <w:tab w:val="left" w:leader="dot" w:pos="624"/>
          <w:tab w:val="left" w:pos="851"/>
        </w:tabs>
        <w:spacing w:line="276" w:lineRule="auto"/>
        <w:ind w:left="567" w:right="-177" w:firstLine="709"/>
        <w:jc w:val="both"/>
        <w:rPr>
          <w:rStyle w:val="Zag11"/>
          <w:rFonts w:eastAsia="@Arial Unicode MS"/>
          <w:sz w:val="26"/>
          <w:szCs w:val="26"/>
        </w:rPr>
      </w:pPr>
      <w:r w:rsidRPr="006371BA">
        <w:rPr>
          <w:rStyle w:val="Zag11"/>
          <w:rFonts w:eastAsia="@Arial Unicode MS"/>
          <w:sz w:val="26"/>
          <w:szCs w:val="26"/>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6371BA" w:rsidRDefault="00494129"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pacing w:val="2"/>
          <w:sz w:val="26"/>
          <w:szCs w:val="26"/>
        </w:rPr>
        <w:t xml:space="preserve">Первый блок </w:t>
      </w:r>
      <w:r w:rsidRPr="006371BA">
        <w:rPr>
          <w:rFonts w:ascii="Times New Roman" w:hAnsi="Times New Roman"/>
          <w:bCs/>
          <w:color w:val="auto"/>
          <w:spacing w:val="2"/>
          <w:sz w:val="26"/>
          <w:szCs w:val="26"/>
        </w:rPr>
        <w:t>«</w:t>
      </w:r>
      <w:r w:rsidRPr="006371BA">
        <w:rPr>
          <w:rFonts w:ascii="Times New Roman" w:hAnsi="Times New Roman"/>
          <w:color w:val="auto"/>
          <w:spacing w:val="2"/>
          <w:sz w:val="26"/>
          <w:szCs w:val="26"/>
        </w:rPr>
        <w:t>Выпускник (обучающийся) научится</w:t>
      </w:r>
      <w:r w:rsidRPr="006371BA">
        <w:rPr>
          <w:rFonts w:ascii="Times New Roman" w:hAnsi="Times New Roman"/>
          <w:bCs/>
          <w:color w:val="auto"/>
          <w:spacing w:val="2"/>
          <w:sz w:val="26"/>
          <w:szCs w:val="26"/>
        </w:rPr>
        <w:t>».</w:t>
      </w:r>
      <w:r w:rsidRPr="006371BA">
        <w:rPr>
          <w:rFonts w:ascii="Times New Roman" w:hAnsi="Times New Roman"/>
          <w:color w:val="auto"/>
          <w:sz w:val="26"/>
          <w:szCs w:val="26"/>
        </w:rPr>
        <w:t xml:space="preserve"> В него включается такая система знаний </w:t>
      </w:r>
      <w:r w:rsidRPr="006371BA">
        <w:rPr>
          <w:rFonts w:ascii="Times New Roman" w:hAnsi="Times New Roman"/>
          <w:color w:val="auto"/>
          <w:spacing w:val="4"/>
          <w:sz w:val="26"/>
          <w:szCs w:val="26"/>
        </w:rPr>
        <w:t xml:space="preserve">и учебных действий, которая, во-первых, принципиально </w:t>
      </w:r>
      <w:r w:rsidRPr="006371BA">
        <w:rPr>
          <w:rFonts w:ascii="Times New Roman" w:hAnsi="Times New Roman"/>
          <w:color w:val="auto"/>
          <w:spacing w:val="2"/>
          <w:sz w:val="26"/>
          <w:szCs w:val="26"/>
        </w:rPr>
        <w:t>не</w:t>
      </w:r>
      <w:r w:rsidRPr="006371BA">
        <w:rPr>
          <w:rFonts w:ascii="Times New Roman" w:hAnsi="Times New Roman"/>
          <w:color w:val="auto"/>
          <w:sz w:val="26"/>
          <w:szCs w:val="26"/>
        </w:rPr>
        <w:t xml:space="preserve">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 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w:t>
      </w:r>
      <w:r w:rsidR="00653A76" w:rsidRPr="006371BA">
        <w:rPr>
          <w:rFonts w:ascii="Times New Roman" w:hAnsi="Times New Roman"/>
          <w:color w:val="auto"/>
          <w:sz w:val="26"/>
          <w:szCs w:val="26"/>
        </w:rPr>
        <w:t>накопительной системы оценки (</w:t>
      </w:r>
      <w:r w:rsidR="00880217" w:rsidRPr="006371BA">
        <w:rPr>
          <w:rFonts w:ascii="Times New Roman" w:hAnsi="Times New Roman"/>
          <w:color w:val="auto"/>
          <w:sz w:val="26"/>
          <w:szCs w:val="26"/>
        </w:rPr>
        <w:t>портфеля достижений</w:t>
      </w:r>
      <w:r w:rsidR="009E7792" w:rsidRPr="006371BA">
        <w:rPr>
          <w:rFonts w:ascii="Times New Roman" w:hAnsi="Times New Roman"/>
          <w:color w:val="auto"/>
          <w:sz w:val="26"/>
          <w:szCs w:val="26"/>
        </w:rPr>
        <w:t>), таки</w:t>
      </w:r>
      <w:r w:rsidR="00653A76" w:rsidRPr="006371BA">
        <w:rPr>
          <w:rFonts w:ascii="Times New Roman" w:hAnsi="Times New Roman"/>
          <w:color w:val="auto"/>
          <w:spacing w:val="2"/>
          <w:sz w:val="26"/>
          <w:szCs w:val="26"/>
        </w:rPr>
        <w:t xml:space="preserve">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w:t>
      </w:r>
      <w:r w:rsidR="00F13029" w:rsidRPr="006371BA">
        <w:rPr>
          <w:rFonts w:ascii="Times New Roman" w:hAnsi="Times New Roman"/>
          <w:color w:val="auto"/>
          <w:spacing w:val="2"/>
          <w:sz w:val="26"/>
          <w:szCs w:val="26"/>
        </w:rPr>
        <w:t xml:space="preserve">ющих зоне ближайшего развития </w:t>
      </w:r>
      <w:r w:rsidR="00653A76" w:rsidRPr="006371BA">
        <w:rPr>
          <w:rFonts w:ascii="Times New Roman" w:hAnsi="Times New Roman"/>
          <w:color w:val="auto"/>
          <w:sz w:val="26"/>
          <w:szCs w:val="26"/>
        </w:rPr>
        <w:t xml:space="preserve">с помощью </w:t>
      </w:r>
      <w:r w:rsidR="006B371B" w:rsidRPr="006371BA">
        <w:rPr>
          <w:rFonts w:ascii="Times New Roman" w:hAnsi="Times New Roman"/>
          <w:color w:val="auto"/>
          <w:sz w:val="26"/>
          <w:szCs w:val="26"/>
        </w:rPr>
        <w:t>заданий повышенного</w:t>
      </w:r>
      <w:r w:rsidR="00653A76" w:rsidRPr="006371BA">
        <w:rPr>
          <w:rFonts w:ascii="Times New Roman" w:hAnsi="Times New Roman"/>
          <w:color w:val="auto"/>
          <w:sz w:val="26"/>
          <w:szCs w:val="26"/>
        </w:rPr>
        <w:t xml:space="preserve">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6371BA">
        <w:rPr>
          <w:rFonts w:ascii="Times New Roman" w:hAnsi="Times New Roman"/>
          <w:color w:val="auto"/>
          <w:sz w:val="26"/>
          <w:szCs w:val="26"/>
        </w:rPr>
        <w:t xml:space="preserve">следующий уровень </w:t>
      </w:r>
      <w:r w:rsidR="00653A76" w:rsidRPr="006371BA">
        <w:rPr>
          <w:rFonts w:ascii="Times New Roman" w:hAnsi="Times New Roman"/>
          <w:color w:val="auto"/>
          <w:sz w:val="26"/>
          <w:szCs w:val="26"/>
        </w:rPr>
        <w:t>обучения.</w:t>
      </w:r>
    </w:p>
    <w:p w:rsidR="00653A76" w:rsidRPr="006371BA" w:rsidRDefault="00F20598" w:rsidP="00421255">
      <w:pPr>
        <w:pStyle w:val="a3"/>
        <w:tabs>
          <w:tab w:val="left" w:pos="851"/>
        </w:tabs>
        <w:spacing w:line="276" w:lineRule="auto"/>
        <w:ind w:left="567" w:right="-177" w:firstLine="708"/>
        <w:rPr>
          <w:rFonts w:ascii="Times New Roman" w:hAnsi="Times New Roman"/>
          <w:color w:val="auto"/>
          <w:spacing w:val="-2"/>
          <w:sz w:val="26"/>
          <w:szCs w:val="26"/>
        </w:rPr>
      </w:pPr>
      <w:r w:rsidRPr="006371BA">
        <w:rPr>
          <w:rFonts w:ascii="Times New Roman" w:hAnsi="Times New Roman"/>
          <w:bCs/>
          <w:color w:val="auto"/>
          <w:spacing w:val="4"/>
          <w:sz w:val="26"/>
          <w:szCs w:val="26"/>
        </w:rPr>
        <w:t xml:space="preserve">Второй блок «Выпускник </w:t>
      </w:r>
      <w:r w:rsidR="00FA3642" w:rsidRPr="006371BA">
        <w:rPr>
          <w:rFonts w:ascii="Times New Roman" w:hAnsi="Times New Roman"/>
          <w:bCs/>
          <w:color w:val="auto"/>
          <w:spacing w:val="4"/>
          <w:sz w:val="26"/>
          <w:szCs w:val="26"/>
        </w:rPr>
        <w:t xml:space="preserve">(обучающийся) </w:t>
      </w:r>
      <w:r w:rsidRPr="006371BA">
        <w:rPr>
          <w:rFonts w:ascii="Times New Roman" w:hAnsi="Times New Roman"/>
          <w:bCs/>
          <w:color w:val="auto"/>
          <w:spacing w:val="4"/>
          <w:sz w:val="26"/>
          <w:szCs w:val="26"/>
        </w:rPr>
        <w:t>получит возможность научиться». В него входят ц</w:t>
      </w:r>
      <w:r w:rsidR="00653A76" w:rsidRPr="006371BA">
        <w:rPr>
          <w:rFonts w:ascii="Times New Roman" w:hAnsi="Times New Roman"/>
          <w:bCs/>
          <w:color w:val="auto"/>
          <w:spacing w:val="4"/>
          <w:sz w:val="26"/>
          <w:szCs w:val="26"/>
        </w:rPr>
        <w:t xml:space="preserve">ели, характеризующие систему учебных действий в отношении знаний, умений, навыков, расширяющих </w:t>
      </w:r>
      <w:r w:rsidR="00653A76" w:rsidRPr="006371BA">
        <w:rPr>
          <w:rFonts w:ascii="Times New Roman" w:hAnsi="Times New Roman"/>
          <w:bCs/>
          <w:color w:val="auto"/>
          <w:spacing w:val="-2"/>
          <w:sz w:val="26"/>
          <w:szCs w:val="26"/>
        </w:rPr>
        <w:t xml:space="preserve">и углубляющих опорную систему или выступающих как пропедевтика для дальнейшего изучения данного </w:t>
      </w:r>
      <w:r w:rsidR="009E7792" w:rsidRPr="006371BA">
        <w:rPr>
          <w:rFonts w:ascii="Times New Roman" w:hAnsi="Times New Roman"/>
          <w:bCs/>
          <w:color w:val="auto"/>
          <w:spacing w:val="-2"/>
          <w:sz w:val="26"/>
          <w:szCs w:val="26"/>
        </w:rPr>
        <w:t>предмета.</w:t>
      </w:r>
      <w:r w:rsidR="009E7792" w:rsidRPr="006371BA">
        <w:rPr>
          <w:rFonts w:ascii="Times New Roman" w:hAnsi="Times New Roman"/>
          <w:color w:val="auto"/>
          <w:spacing w:val="-2"/>
          <w:sz w:val="26"/>
          <w:szCs w:val="26"/>
        </w:rPr>
        <w:t xml:space="preserve"> Планируемые</w:t>
      </w:r>
      <w:r w:rsidRPr="006371BA">
        <w:rPr>
          <w:rFonts w:ascii="Times New Roman" w:hAnsi="Times New Roman"/>
          <w:color w:val="auto"/>
          <w:spacing w:val="-2"/>
          <w:sz w:val="26"/>
          <w:szCs w:val="26"/>
        </w:rPr>
        <w:t xml:space="preserve"> результаты данного блока </w:t>
      </w:r>
      <w:r w:rsidR="00653A76" w:rsidRPr="006371BA">
        <w:rPr>
          <w:rFonts w:ascii="Times New Roman" w:hAnsi="Times New Roman"/>
          <w:color w:val="auto"/>
          <w:spacing w:val="-2"/>
          <w:sz w:val="26"/>
          <w:szCs w:val="26"/>
        </w:rPr>
        <w:t>приводятся к каждому разделу программы учебно</w:t>
      </w:r>
      <w:r w:rsidR="00653A76" w:rsidRPr="006371BA">
        <w:rPr>
          <w:rFonts w:ascii="Times New Roman" w:hAnsi="Times New Roman"/>
          <w:color w:val="auto"/>
          <w:sz w:val="26"/>
          <w:szCs w:val="26"/>
        </w:rPr>
        <w:t xml:space="preserve">го предмета и </w:t>
      </w:r>
      <w:r w:rsidR="00653A76" w:rsidRPr="006371BA">
        <w:rPr>
          <w:rFonts w:ascii="Times New Roman" w:hAnsi="Times New Roman"/>
          <w:iCs/>
          <w:color w:val="auto"/>
          <w:sz w:val="26"/>
          <w:szCs w:val="26"/>
        </w:rPr>
        <w:t xml:space="preserve">выделяются курсивом. </w:t>
      </w:r>
      <w:r w:rsidR="00880217" w:rsidRPr="006371BA">
        <w:rPr>
          <w:rFonts w:ascii="Times New Roman" w:hAnsi="Times New Roman"/>
          <w:color w:val="auto"/>
          <w:sz w:val="26"/>
          <w:szCs w:val="26"/>
        </w:rPr>
        <w:t xml:space="preserve">Уровень </w:t>
      </w:r>
      <w:r w:rsidR="009E7792" w:rsidRPr="006371BA">
        <w:rPr>
          <w:rFonts w:ascii="Times New Roman" w:hAnsi="Times New Roman"/>
          <w:color w:val="auto"/>
          <w:sz w:val="26"/>
          <w:szCs w:val="26"/>
        </w:rPr>
        <w:t>достижений,</w:t>
      </w:r>
      <w:r w:rsidR="009E7792" w:rsidRPr="006371BA">
        <w:rPr>
          <w:rFonts w:ascii="Times New Roman" w:hAnsi="Times New Roman"/>
          <w:color w:val="auto"/>
          <w:spacing w:val="4"/>
          <w:sz w:val="26"/>
          <w:szCs w:val="26"/>
        </w:rPr>
        <w:t xml:space="preserve"> соответствующий</w:t>
      </w:r>
      <w:r w:rsidR="00880217" w:rsidRPr="006371BA">
        <w:rPr>
          <w:rFonts w:ascii="Times New Roman" w:hAnsi="Times New Roman"/>
          <w:color w:val="auto"/>
          <w:spacing w:val="4"/>
          <w:sz w:val="26"/>
          <w:szCs w:val="26"/>
        </w:rPr>
        <w:t xml:space="preserve"> планируемым результатам этой группы, </w:t>
      </w:r>
      <w:r w:rsidR="00653A76" w:rsidRPr="006371BA">
        <w:rPr>
          <w:rFonts w:ascii="Times New Roman" w:hAnsi="Times New Roman"/>
          <w:color w:val="auto"/>
          <w:spacing w:val="4"/>
          <w:sz w:val="26"/>
          <w:szCs w:val="26"/>
        </w:rPr>
        <w:t>могут продемонстрировать только отдельные обучающие</w:t>
      </w:r>
      <w:r w:rsidR="00653A76" w:rsidRPr="006371BA">
        <w:rPr>
          <w:rFonts w:ascii="Times New Roman" w:hAnsi="Times New Roman"/>
          <w:color w:val="auto"/>
          <w:spacing w:val="2"/>
          <w:sz w:val="26"/>
          <w:szCs w:val="26"/>
        </w:rPr>
        <w:t xml:space="preserve">ся, </w:t>
      </w:r>
      <w:r w:rsidR="00653A76" w:rsidRPr="006371BA">
        <w:rPr>
          <w:rFonts w:ascii="Times New Roman" w:hAnsi="Times New Roman"/>
          <w:color w:val="auto"/>
          <w:spacing w:val="-2"/>
          <w:sz w:val="26"/>
          <w:szCs w:val="26"/>
        </w:rPr>
        <w:t xml:space="preserve">имеющие более высокий </w:t>
      </w:r>
      <w:r w:rsidR="00653A76" w:rsidRPr="006371BA">
        <w:rPr>
          <w:rFonts w:ascii="Times New Roman" w:hAnsi="Times New Roman"/>
          <w:color w:val="auto"/>
          <w:spacing w:val="-2"/>
          <w:sz w:val="26"/>
          <w:szCs w:val="26"/>
        </w:rPr>
        <w:lastRenderedPageBreak/>
        <w:t xml:space="preserve">уровень мотивации и способностей. В повседневной практике обучения эта группа целей </w:t>
      </w:r>
      <w:r w:rsidR="009E7792" w:rsidRPr="006371BA">
        <w:rPr>
          <w:rFonts w:ascii="Times New Roman" w:hAnsi="Times New Roman"/>
          <w:color w:val="auto"/>
          <w:spacing w:val="-2"/>
          <w:sz w:val="26"/>
          <w:szCs w:val="26"/>
        </w:rPr>
        <w:t>не отрабатывается</w:t>
      </w:r>
      <w:r w:rsidR="00653A76" w:rsidRPr="006371BA">
        <w:rPr>
          <w:rFonts w:ascii="Times New Roman" w:hAnsi="Times New Roman"/>
          <w:color w:val="auto"/>
          <w:spacing w:val="-2"/>
          <w:sz w:val="26"/>
          <w:szCs w:val="26"/>
        </w:rPr>
        <w:t xml:space="preserve">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00653A76" w:rsidRPr="006371BA">
        <w:rPr>
          <w:rFonts w:ascii="Times New Roman" w:hAnsi="Times New Roman"/>
          <w:color w:val="auto"/>
          <w:spacing w:val="2"/>
          <w:sz w:val="26"/>
          <w:szCs w:val="26"/>
        </w:rPr>
        <w:t xml:space="preserve">териала и/или его пропедевтического характера на </w:t>
      </w:r>
      <w:r w:rsidR="00775DA5" w:rsidRPr="006371BA">
        <w:rPr>
          <w:rFonts w:ascii="Times New Roman" w:hAnsi="Times New Roman"/>
          <w:color w:val="auto"/>
          <w:spacing w:val="2"/>
          <w:sz w:val="26"/>
          <w:szCs w:val="26"/>
        </w:rPr>
        <w:t xml:space="preserve">данном уровне </w:t>
      </w:r>
      <w:r w:rsidR="00653A76" w:rsidRPr="006371BA">
        <w:rPr>
          <w:rFonts w:ascii="Times New Roman" w:hAnsi="Times New Roman"/>
          <w:color w:val="auto"/>
          <w:spacing w:val="2"/>
          <w:sz w:val="26"/>
          <w:szCs w:val="26"/>
        </w:rPr>
        <w:t xml:space="preserve">обучения. Оценка достижения этих целей ведётся </w:t>
      </w:r>
      <w:r w:rsidR="00653A76" w:rsidRPr="006371BA">
        <w:rPr>
          <w:rFonts w:ascii="Times New Roman" w:hAnsi="Times New Roman"/>
          <w:color w:val="auto"/>
          <w:spacing w:val="-2"/>
          <w:sz w:val="26"/>
          <w:szCs w:val="26"/>
        </w:rPr>
        <w:t>преимущественно в ходе процедур, допускающих предоставление и использование исключительно неперсонифицированно</w:t>
      </w:r>
      <w:r w:rsidR="00880217" w:rsidRPr="006371BA">
        <w:rPr>
          <w:rFonts w:ascii="Times New Roman" w:hAnsi="Times New Roman"/>
          <w:color w:val="auto"/>
          <w:spacing w:val="-2"/>
          <w:sz w:val="26"/>
          <w:szCs w:val="26"/>
        </w:rPr>
        <w:t xml:space="preserve">й информации. Частично задания, ориентированные на </w:t>
      </w:r>
      <w:r w:rsidR="009E7792" w:rsidRPr="006371BA">
        <w:rPr>
          <w:rFonts w:ascii="Times New Roman" w:hAnsi="Times New Roman"/>
          <w:color w:val="auto"/>
          <w:spacing w:val="-2"/>
          <w:sz w:val="26"/>
          <w:szCs w:val="26"/>
        </w:rPr>
        <w:t>оценку</w:t>
      </w:r>
      <w:r w:rsidR="009E7792" w:rsidRPr="006371BA">
        <w:rPr>
          <w:rFonts w:ascii="Times New Roman" w:hAnsi="Times New Roman"/>
          <w:color w:val="auto"/>
          <w:spacing w:val="4"/>
          <w:sz w:val="26"/>
          <w:szCs w:val="26"/>
        </w:rPr>
        <w:t xml:space="preserve"> достижения</w:t>
      </w:r>
      <w:r w:rsidR="00653A76" w:rsidRPr="006371BA">
        <w:rPr>
          <w:rFonts w:ascii="Times New Roman" w:hAnsi="Times New Roman"/>
          <w:color w:val="auto"/>
          <w:spacing w:val="4"/>
          <w:sz w:val="26"/>
          <w:szCs w:val="26"/>
        </w:rPr>
        <w:t xml:space="preserve"> этой группы планируемых результатов, могут </w:t>
      </w:r>
      <w:r w:rsidR="00653A76" w:rsidRPr="006371BA">
        <w:rPr>
          <w:rFonts w:ascii="Times New Roman" w:hAnsi="Times New Roman"/>
          <w:color w:val="auto"/>
          <w:spacing w:val="-2"/>
          <w:sz w:val="26"/>
          <w:szCs w:val="26"/>
        </w:rPr>
        <w:t xml:space="preserve">включаться в материалы итогового </w:t>
      </w:r>
      <w:r w:rsidR="00494129" w:rsidRPr="006371BA">
        <w:rPr>
          <w:rFonts w:ascii="Times New Roman" w:hAnsi="Times New Roman"/>
          <w:color w:val="auto"/>
          <w:spacing w:val="-2"/>
          <w:sz w:val="26"/>
          <w:szCs w:val="26"/>
        </w:rPr>
        <w:t>контроля.</w:t>
      </w:r>
      <w:r w:rsidR="00494129" w:rsidRPr="006371BA">
        <w:rPr>
          <w:rFonts w:ascii="Times New Roman" w:hAnsi="Times New Roman"/>
          <w:color w:val="auto"/>
          <w:spacing w:val="4"/>
          <w:sz w:val="26"/>
          <w:szCs w:val="26"/>
        </w:rPr>
        <w:t xml:space="preserve"> Основные</w:t>
      </w:r>
      <w:r w:rsidR="00F13029" w:rsidRPr="006371BA">
        <w:rPr>
          <w:rFonts w:ascii="Times New Roman" w:hAnsi="Times New Roman"/>
          <w:color w:val="auto"/>
          <w:spacing w:val="4"/>
          <w:sz w:val="26"/>
          <w:szCs w:val="26"/>
        </w:rPr>
        <w:t xml:space="preserve"> цели такого включения - </w:t>
      </w:r>
      <w:r w:rsidR="00653A76" w:rsidRPr="006371BA">
        <w:rPr>
          <w:rFonts w:ascii="Times New Roman" w:hAnsi="Times New Roman"/>
          <w:color w:val="auto"/>
          <w:spacing w:val="4"/>
          <w:sz w:val="26"/>
          <w:szCs w:val="26"/>
        </w:rPr>
        <w:t>предоставить воз</w:t>
      </w:r>
      <w:r w:rsidR="00653A76" w:rsidRPr="006371BA">
        <w:rPr>
          <w:rFonts w:ascii="Times New Roman" w:hAnsi="Times New Roman"/>
          <w:color w:val="auto"/>
          <w:sz w:val="26"/>
          <w:szCs w:val="26"/>
        </w:rPr>
        <w:t xml:space="preserve">можность обучающимся продемонстрировать овладение более высокими (по сравнению с базовым) уровнями </w:t>
      </w:r>
      <w:r w:rsidR="009E7792" w:rsidRPr="006371BA">
        <w:rPr>
          <w:rFonts w:ascii="Times New Roman" w:hAnsi="Times New Roman"/>
          <w:color w:val="auto"/>
          <w:sz w:val="26"/>
          <w:szCs w:val="26"/>
        </w:rPr>
        <w:t>достижении</w:t>
      </w:r>
      <w:r w:rsidR="00653A76" w:rsidRPr="006371BA">
        <w:rPr>
          <w:rFonts w:ascii="Times New Roman" w:hAnsi="Times New Roman"/>
          <w:color w:val="auto"/>
          <w:spacing w:val="4"/>
          <w:sz w:val="26"/>
          <w:szCs w:val="26"/>
        </w:rPr>
        <w:t xml:space="preserve"> выявить динамику роста численности группы наиболее </w:t>
      </w:r>
      <w:r w:rsidR="00880217" w:rsidRPr="006371BA">
        <w:rPr>
          <w:rFonts w:ascii="Times New Roman" w:hAnsi="Times New Roman"/>
          <w:color w:val="auto"/>
          <w:sz w:val="26"/>
          <w:szCs w:val="26"/>
        </w:rPr>
        <w:t>подготовленных обучающихся</w:t>
      </w:r>
      <w:r w:rsidR="00494129" w:rsidRPr="006371BA">
        <w:rPr>
          <w:rFonts w:ascii="Times New Roman" w:hAnsi="Times New Roman"/>
          <w:color w:val="auto"/>
          <w:sz w:val="26"/>
          <w:szCs w:val="26"/>
        </w:rPr>
        <w:t>. П</w:t>
      </w:r>
      <w:r w:rsidR="00880217" w:rsidRPr="006371BA">
        <w:rPr>
          <w:rFonts w:ascii="Times New Roman" w:hAnsi="Times New Roman"/>
          <w:color w:val="auto"/>
          <w:sz w:val="26"/>
          <w:szCs w:val="26"/>
        </w:rPr>
        <w:t>ри </w:t>
      </w:r>
      <w:r w:rsidR="009E7792" w:rsidRPr="006371BA">
        <w:rPr>
          <w:rFonts w:ascii="Times New Roman" w:hAnsi="Times New Roman"/>
          <w:color w:val="auto"/>
          <w:sz w:val="26"/>
          <w:szCs w:val="26"/>
        </w:rPr>
        <w:t>этом невыполнение</w:t>
      </w:r>
      <w:r w:rsidR="00880217" w:rsidRPr="006371BA">
        <w:rPr>
          <w:rFonts w:ascii="Times New Roman" w:hAnsi="Times New Roman"/>
          <w:bCs/>
          <w:color w:val="auto"/>
          <w:sz w:val="26"/>
          <w:szCs w:val="26"/>
        </w:rPr>
        <w:t> </w:t>
      </w:r>
      <w:r w:rsidR="00653A76" w:rsidRPr="006371BA">
        <w:rPr>
          <w:rFonts w:ascii="Times New Roman" w:hAnsi="Times New Roman"/>
          <w:bCs/>
          <w:color w:val="auto"/>
          <w:spacing w:val="4"/>
          <w:sz w:val="26"/>
          <w:szCs w:val="26"/>
        </w:rPr>
        <w:t xml:space="preserve">обучающимися заданий, с помощью которых ведётся </w:t>
      </w:r>
      <w:r w:rsidR="00653A76" w:rsidRPr="006371BA">
        <w:rPr>
          <w:rFonts w:ascii="Times New Roman" w:hAnsi="Times New Roman"/>
          <w:bCs/>
          <w:color w:val="auto"/>
          <w:sz w:val="26"/>
          <w:szCs w:val="26"/>
        </w:rPr>
        <w:t>оценка достижения планируемых результатов этой груп</w:t>
      </w:r>
      <w:r w:rsidR="00653A76" w:rsidRPr="006371BA">
        <w:rPr>
          <w:rFonts w:ascii="Times New Roman" w:hAnsi="Times New Roman"/>
          <w:bCs/>
          <w:color w:val="auto"/>
          <w:spacing w:val="2"/>
          <w:sz w:val="26"/>
          <w:szCs w:val="26"/>
        </w:rPr>
        <w:t xml:space="preserve">пы, не является препятствием для перехода на </w:t>
      </w:r>
      <w:r w:rsidR="00775DA5" w:rsidRPr="006371BA">
        <w:rPr>
          <w:rFonts w:ascii="Times New Roman" w:hAnsi="Times New Roman"/>
          <w:bCs/>
          <w:color w:val="auto"/>
          <w:spacing w:val="2"/>
          <w:sz w:val="26"/>
          <w:szCs w:val="26"/>
        </w:rPr>
        <w:t>следу</w:t>
      </w:r>
      <w:r w:rsidR="00775DA5" w:rsidRPr="006371BA">
        <w:rPr>
          <w:rFonts w:ascii="Times New Roman" w:hAnsi="Times New Roman"/>
          <w:bCs/>
          <w:color w:val="auto"/>
          <w:sz w:val="26"/>
          <w:szCs w:val="26"/>
        </w:rPr>
        <w:t xml:space="preserve">ющий уровень </w:t>
      </w:r>
      <w:r w:rsidR="00653A76" w:rsidRPr="006371BA">
        <w:rPr>
          <w:rFonts w:ascii="Times New Roman" w:hAnsi="Times New Roman"/>
          <w:bCs/>
          <w:color w:val="auto"/>
          <w:sz w:val="26"/>
          <w:szCs w:val="26"/>
        </w:rPr>
        <w:t xml:space="preserve">обучения. </w:t>
      </w:r>
      <w:r w:rsidR="002566F9" w:rsidRPr="006371BA">
        <w:rPr>
          <w:rFonts w:ascii="Times New Roman" w:hAnsi="Times New Roman"/>
          <w:color w:val="auto"/>
          <w:sz w:val="26"/>
          <w:szCs w:val="26"/>
        </w:rPr>
        <w:t>У</w:t>
      </w:r>
      <w:r w:rsidR="00653A76" w:rsidRPr="006371BA">
        <w:rPr>
          <w:rFonts w:ascii="Times New Roman" w:hAnsi="Times New Roman"/>
          <w:color w:val="auto"/>
          <w:sz w:val="26"/>
          <w:szCs w:val="26"/>
        </w:rPr>
        <w:t>чёт достижения планируемых результат</w:t>
      </w:r>
      <w:r w:rsidR="002566F9" w:rsidRPr="006371BA">
        <w:rPr>
          <w:rFonts w:ascii="Times New Roman" w:hAnsi="Times New Roman"/>
          <w:color w:val="auto"/>
          <w:sz w:val="26"/>
          <w:szCs w:val="26"/>
        </w:rPr>
        <w:t>ов этой группы ведется</w:t>
      </w:r>
      <w:r w:rsidR="00653A76" w:rsidRPr="006371BA">
        <w:rPr>
          <w:rFonts w:ascii="Times New Roman" w:hAnsi="Times New Roman"/>
          <w:color w:val="auto"/>
          <w:sz w:val="26"/>
          <w:szCs w:val="26"/>
        </w:rPr>
        <w:t xml:space="preserve"> в ходе текущего и промежуточного оценивания, а п</w:t>
      </w:r>
      <w:r w:rsidR="002566F9" w:rsidRPr="006371BA">
        <w:rPr>
          <w:rFonts w:ascii="Times New Roman" w:hAnsi="Times New Roman"/>
          <w:color w:val="auto"/>
          <w:sz w:val="26"/>
          <w:szCs w:val="26"/>
        </w:rPr>
        <w:t>олученные результаты фиксируются</w:t>
      </w:r>
      <w:r w:rsidR="00653A76" w:rsidRPr="006371BA">
        <w:rPr>
          <w:rFonts w:ascii="Times New Roman" w:hAnsi="Times New Roman"/>
          <w:color w:val="auto"/>
          <w:sz w:val="26"/>
          <w:szCs w:val="26"/>
        </w:rPr>
        <w:t xml:space="preserve"> посредством накопительной си</w:t>
      </w:r>
      <w:r w:rsidR="002566F9" w:rsidRPr="006371BA">
        <w:rPr>
          <w:rFonts w:ascii="Times New Roman" w:hAnsi="Times New Roman"/>
          <w:color w:val="auto"/>
          <w:sz w:val="26"/>
          <w:szCs w:val="26"/>
        </w:rPr>
        <w:t>стемы оценки (в портфеле достижений) и учитываются</w:t>
      </w:r>
      <w:r w:rsidR="00653A76" w:rsidRPr="006371BA">
        <w:rPr>
          <w:rFonts w:ascii="Times New Roman" w:hAnsi="Times New Roman"/>
          <w:color w:val="auto"/>
          <w:sz w:val="26"/>
          <w:szCs w:val="26"/>
        </w:rPr>
        <w:t xml:space="preserve"> при определении итоговой оценки.</w:t>
      </w:r>
    </w:p>
    <w:p w:rsidR="00FE754C" w:rsidRPr="006371BA" w:rsidRDefault="00C27132" w:rsidP="00421255">
      <w:pPr>
        <w:pStyle w:val="a3"/>
        <w:tabs>
          <w:tab w:val="left" w:pos="851"/>
        </w:tabs>
        <w:spacing w:line="276" w:lineRule="auto"/>
        <w:ind w:left="567" w:right="-177" w:firstLine="708"/>
        <w:rPr>
          <w:rFonts w:ascii="Times New Roman" w:hAnsi="Times New Roman"/>
          <w:color w:val="auto"/>
          <w:spacing w:val="-2"/>
          <w:sz w:val="26"/>
          <w:szCs w:val="26"/>
        </w:rPr>
      </w:pPr>
      <w:r w:rsidRPr="006371BA">
        <w:rPr>
          <w:rFonts w:ascii="Times New Roman" w:hAnsi="Times New Roman"/>
          <w:color w:val="auto"/>
          <w:sz w:val="26"/>
          <w:szCs w:val="26"/>
        </w:rPr>
        <w:t>При получении</w:t>
      </w:r>
      <w:r w:rsidR="00653A76" w:rsidRPr="006371BA">
        <w:rPr>
          <w:rFonts w:ascii="Times New Roman" w:hAnsi="Times New Roman"/>
          <w:color w:val="auto"/>
          <w:sz w:val="26"/>
          <w:szCs w:val="26"/>
        </w:rPr>
        <w:t xml:space="preserve"> начального общего образования устанавливаются п</w:t>
      </w:r>
      <w:r w:rsidR="008C7DD6" w:rsidRPr="006371BA">
        <w:rPr>
          <w:rFonts w:ascii="Times New Roman" w:hAnsi="Times New Roman"/>
          <w:color w:val="auto"/>
          <w:sz w:val="26"/>
          <w:szCs w:val="26"/>
        </w:rPr>
        <w:t xml:space="preserve">ланируемые результаты освоения: </w:t>
      </w:r>
      <w:r w:rsidR="00653A76" w:rsidRPr="006371BA">
        <w:rPr>
          <w:rFonts w:ascii="Times New Roman" w:hAnsi="Times New Roman"/>
          <w:color w:val="auto"/>
          <w:sz w:val="26"/>
          <w:szCs w:val="26"/>
        </w:rPr>
        <w:t>междисциплинарной программы «Формирование универ</w:t>
      </w:r>
      <w:r w:rsidR="00653A76" w:rsidRPr="006371BA">
        <w:rPr>
          <w:rFonts w:ascii="Times New Roman" w:hAnsi="Times New Roman"/>
          <w:color w:val="auto"/>
          <w:spacing w:val="-4"/>
          <w:sz w:val="26"/>
          <w:szCs w:val="26"/>
        </w:rPr>
        <w:t>сальных учебных действий», а также её разделов «Чтение. Рабо</w:t>
      </w:r>
      <w:r w:rsidR="00653A76" w:rsidRPr="006371BA">
        <w:rPr>
          <w:rFonts w:ascii="Times New Roman" w:hAnsi="Times New Roman"/>
          <w:color w:val="auto"/>
          <w:spacing w:val="-2"/>
          <w:sz w:val="26"/>
          <w:szCs w:val="26"/>
        </w:rPr>
        <w:t xml:space="preserve">та с текстом» и «Формирование ИКТ­компетентности </w:t>
      </w:r>
      <w:r w:rsidR="009E7792" w:rsidRPr="006371BA">
        <w:rPr>
          <w:rFonts w:ascii="Times New Roman" w:hAnsi="Times New Roman"/>
          <w:color w:val="auto"/>
          <w:spacing w:val="-2"/>
          <w:sz w:val="26"/>
          <w:szCs w:val="26"/>
        </w:rPr>
        <w:t>обучаю</w:t>
      </w:r>
      <w:r w:rsidR="009E7792" w:rsidRPr="006371BA">
        <w:rPr>
          <w:rFonts w:ascii="Times New Roman" w:hAnsi="Times New Roman"/>
          <w:color w:val="auto"/>
          <w:sz w:val="26"/>
          <w:szCs w:val="26"/>
        </w:rPr>
        <w:t>щихся»;</w:t>
      </w:r>
      <w:r w:rsidR="009E7792" w:rsidRPr="006371BA">
        <w:rPr>
          <w:rFonts w:ascii="Times New Roman" w:hAnsi="Times New Roman"/>
          <w:color w:val="auto"/>
          <w:spacing w:val="-2"/>
          <w:sz w:val="26"/>
          <w:szCs w:val="26"/>
        </w:rPr>
        <w:t xml:space="preserve"> программ</w:t>
      </w:r>
      <w:r w:rsidR="00653A76" w:rsidRPr="006371BA">
        <w:rPr>
          <w:rFonts w:ascii="Times New Roman" w:hAnsi="Times New Roman"/>
          <w:color w:val="auto"/>
          <w:spacing w:val="-2"/>
          <w:sz w:val="26"/>
          <w:szCs w:val="26"/>
        </w:rPr>
        <w:t xml:space="preserve"> по всем учебным предметам</w:t>
      </w:r>
      <w:r w:rsidR="00E52870" w:rsidRPr="006371BA">
        <w:rPr>
          <w:rFonts w:ascii="Times New Roman" w:hAnsi="Times New Roman"/>
          <w:color w:val="auto"/>
          <w:spacing w:val="-2"/>
          <w:sz w:val="26"/>
          <w:szCs w:val="26"/>
        </w:rPr>
        <w:t>.</w:t>
      </w:r>
    </w:p>
    <w:p w:rsidR="00F42A31" w:rsidRPr="006371BA" w:rsidRDefault="00C51236" w:rsidP="00421255">
      <w:pPr>
        <w:pStyle w:val="afd"/>
        <w:tabs>
          <w:tab w:val="left" w:pos="851"/>
        </w:tabs>
        <w:spacing w:line="276" w:lineRule="auto"/>
        <w:ind w:left="567" w:right="-177"/>
        <w:jc w:val="center"/>
        <w:rPr>
          <w:sz w:val="26"/>
          <w:szCs w:val="26"/>
        </w:rPr>
      </w:pPr>
      <w:bookmarkStart w:id="17" w:name="_Toc418108295"/>
      <w:r w:rsidRPr="006371BA">
        <w:rPr>
          <w:sz w:val="26"/>
          <w:szCs w:val="26"/>
        </w:rPr>
        <w:t>1.2.1.</w:t>
      </w:r>
      <w:r w:rsidR="00F42A31" w:rsidRPr="006371BA">
        <w:rPr>
          <w:sz w:val="26"/>
          <w:szCs w:val="26"/>
        </w:rPr>
        <w:t>Формирование универсальных учебных действий</w:t>
      </w:r>
      <w:bookmarkEnd w:id="17"/>
    </w:p>
    <w:p w:rsidR="00F42A31" w:rsidRPr="006371BA" w:rsidRDefault="00F42A31" w:rsidP="00421255">
      <w:pPr>
        <w:tabs>
          <w:tab w:val="left" w:pos="851"/>
        </w:tabs>
        <w:spacing w:line="276" w:lineRule="auto"/>
        <w:ind w:left="567" w:right="-177"/>
        <w:jc w:val="center"/>
        <w:rPr>
          <w:sz w:val="26"/>
          <w:szCs w:val="26"/>
        </w:rPr>
      </w:pPr>
      <w:r w:rsidRPr="006371BA">
        <w:rPr>
          <w:sz w:val="26"/>
          <w:szCs w:val="26"/>
        </w:rPr>
        <w:t>(личностные и метапредметные результаты)</w:t>
      </w:r>
    </w:p>
    <w:p w:rsidR="00421255"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z w:val="26"/>
          <w:szCs w:val="26"/>
        </w:rPr>
        <w:t xml:space="preserve">В результате изучения </w:t>
      </w:r>
      <w:r w:rsidRPr="006371BA">
        <w:rPr>
          <w:rFonts w:ascii="Times New Roman" w:hAnsi="Times New Roman"/>
          <w:bCs/>
          <w:color w:val="auto"/>
          <w:sz w:val="26"/>
          <w:szCs w:val="26"/>
        </w:rPr>
        <w:t xml:space="preserve">всех без исключения </w:t>
      </w:r>
      <w:r w:rsidR="00494129" w:rsidRPr="006371BA">
        <w:rPr>
          <w:rFonts w:ascii="Times New Roman" w:hAnsi="Times New Roman"/>
          <w:bCs/>
          <w:color w:val="auto"/>
          <w:sz w:val="26"/>
          <w:szCs w:val="26"/>
        </w:rPr>
        <w:t xml:space="preserve">предметов </w:t>
      </w:r>
      <w:r w:rsidR="00494129" w:rsidRPr="006371BA">
        <w:rPr>
          <w:rFonts w:ascii="Times New Roman" w:hAnsi="Times New Roman"/>
          <w:color w:val="auto"/>
          <w:sz w:val="26"/>
          <w:szCs w:val="26"/>
        </w:rPr>
        <w:t>при</w:t>
      </w:r>
      <w:r w:rsidR="009E7792" w:rsidRPr="006371BA">
        <w:rPr>
          <w:rFonts w:ascii="Times New Roman" w:hAnsi="Times New Roman"/>
          <w:color w:val="auto"/>
          <w:sz w:val="26"/>
          <w:szCs w:val="26"/>
        </w:rPr>
        <w:t>получении начального</w:t>
      </w:r>
      <w:r w:rsidRPr="006371BA">
        <w:rPr>
          <w:rFonts w:ascii="Times New Roman" w:hAnsi="Times New Roman"/>
          <w:color w:val="auto"/>
          <w:sz w:val="26"/>
          <w:szCs w:val="26"/>
        </w:rPr>
        <w:t xml:space="preserve"> общего образования у выпускников </w:t>
      </w:r>
      <w:r w:rsidRPr="006371BA">
        <w:rPr>
          <w:rFonts w:ascii="Times New Roman" w:hAnsi="Times New Roman"/>
          <w:color w:val="auto"/>
          <w:spacing w:val="2"/>
          <w:sz w:val="26"/>
          <w:szCs w:val="26"/>
        </w:rPr>
        <w:t xml:space="preserve">будут сформированы </w:t>
      </w:r>
      <w:r w:rsidRPr="006371BA">
        <w:rPr>
          <w:rFonts w:ascii="Times New Roman" w:hAnsi="Times New Roman"/>
          <w:iCs/>
          <w:color w:val="auto"/>
          <w:spacing w:val="2"/>
          <w:sz w:val="26"/>
          <w:szCs w:val="26"/>
        </w:rPr>
        <w:t>личностные, регулятивные, познава</w:t>
      </w:r>
      <w:r w:rsidRPr="006371BA">
        <w:rPr>
          <w:rFonts w:ascii="Times New Roman" w:hAnsi="Times New Roman"/>
          <w:iCs/>
          <w:color w:val="auto"/>
          <w:sz w:val="26"/>
          <w:szCs w:val="26"/>
        </w:rPr>
        <w:t xml:space="preserve">тельные </w:t>
      </w:r>
      <w:r w:rsidRPr="006371BA">
        <w:rPr>
          <w:rFonts w:ascii="Times New Roman" w:hAnsi="Times New Roman"/>
          <w:color w:val="auto"/>
          <w:sz w:val="26"/>
          <w:szCs w:val="26"/>
        </w:rPr>
        <w:t xml:space="preserve">и </w:t>
      </w:r>
      <w:r w:rsidRPr="006371BA">
        <w:rPr>
          <w:rFonts w:ascii="Times New Roman" w:hAnsi="Times New Roman"/>
          <w:iCs/>
          <w:color w:val="auto"/>
          <w:sz w:val="26"/>
          <w:szCs w:val="26"/>
        </w:rPr>
        <w:t xml:space="preserve">коммуникативные </w:t>
      </w:r>
      <w:r w:rsidRPr="006371BA">
        <w:rPr>
          <w:rFonts w:ascii="Times New Roman" w:hAnsi="Times New Roman"/>
          <w:color w:val="auto"/>
          <w:sz w:val="26"/>
          <w:szCs w:val="26"/>
        </w:rPr>
        <w:t>универсальные учебные действия как основа умения учиться.</w:t>
      </w:r>
    </w:p>
    <w:p w:rsidR="00421255" w:rsidRPr="0042315F" w:rsidRDefault="0063647B" w:rsidP="0042315F">
      <w:pPr>
        <w:tabs>
          <w:tab w:val="left" w:pos="3105"/>
        </w:tabs>
        <w:spacing w:line="276" w:lineRule="auto"/>
        <w:ind w:left="567" w:firstLine="709"/>
        <w:rPr>
          <w:sz w:val="26"/>
          <w:szCs w:val="26"/>
          <w:u w:val="single"/>
        </w:rPr>
      </w:pPr>
      <w:r w:rsidRPr="0042315F">
        <w:rPr>
          <w:sz w:val="26"/>
          <w:szCs w:val="26"/>
          <w:u w:val="single"/>
        </w:rPr>
        <w:t>Личностные результаты.</w:t>
      </w:r>
    </w:p>
    <w:p w:rsidR="00754E6E" w:rsidRPr="006371BA" w:rsidRDefault="00494129" w:rsidP="00421255">
      <w:pPr>
        <w:tabs>
          <w:tab w:val="left" w:pos="3105"/>
        </w:tabs>
        <w:spacing w:line="276" w:lineRule="auto"/>
        <w:ind w:left="567" w:firstLine="709"/>
        <w:jc w:val="both"/>
        <w:rPr>
          <w:i/>
          <w:sz w:val="26"/>
          <w:szCs w:val="26"/>
        </w:rPr>
      </w:pPr>
      <w:r w:rsidRPr="006371BA">
        <w:rPr>
          <w:sz w:val="26"/>
          <w:szCs w:val="26"/>
        </w:rPr>
        <w:t>У выпускника будут сформированы: внутренняя позиция школьника на уровне положитель</w:t>
      </w:r>
      <w:r w:rsidRPr="006371BA">
        <w:rPr>
          <w:spacing w:val="4"/>
          <w:sz w:val="26"/>
          <w:szCs w:val="26"/>
        </w:rPr>
        <w:t xml:space="preserve">ного отношения к школе, ориентации на содержательные моменты школьной действительности и принятия образца </w:t>
      </w:r>
      <w:r w:rsidRPr="006371BA">
        <w:rPr>
          <w:sz w:val="26"/>
          <w:szCs w:val="26"/>
        </w:rPr>
        <w:t>«хорошего ученика»;</w:t>
      </w:r>
      <w:r w:rsidRPr="006371BA">
        <w:rPr>
          <w:spacing w:val="2"/>
          <w:sz w:val="26"/>
          <w:szCs w:val="26"/>
        </w:rPr>
        <w:t xml:space="preserve"> широкая мотивационная основа учебной деятельности, </w:t>
      </w:r>
      <w:r w:rsidRPr="006371BA">
        <w:rPr>
          <w:sz w:val="26"/>
          <w:szCs w:val="26"/>
        </w:rPr>
        <w:t>включающая социальные, учебно­познавательные и внешние мотивы; учебно­познавательный интерес к новому учебному материалу и способам решения новой задачи;</w:t>
      </w:r>
      <w:r w:rsidR="009E7792" w:rsidRPr="006371BA">
        <w:rPr>
          <w:spacing w:val="4"/>
          <w:sz w:val="26"/>
          <w:szCs w:val="26"/>
        </w:rPr>
        <w:t>ориентация</w:t>
      </w:r>
      <w:r w:rsidR="00754E6E" w:rsidRPr="006371BA">
        <w:rPr>
          <w:spacing w:val="4"/>
          <w:sz w:val="26"/>
          <w:szCs w:val="26"/>
        </w:rPr>
        <w:t xml:space="preserve"> на понимание причин успеха в учебной </w:t>
      </w:r>
      <w:r w:rsidR="00754E6E" w:rsidRPr="006371BA">
        <w:rPr>
          <w:spacing w:val="2"/>
          <w:sz w:val="26"/>
          <w:szCs w:val="26"/>
        </w:rPr>
        <w:t>деятельности, в том числе на самоанализ и самоконтроль резуль</w:t>
      </w:r>
      <w:r w:rsidR="00754E6E" w:rsidRPr="006371BA">
        <w:rPr>
          <w:sz w:val="26"/>
          <w:szCs w:val="26"/>
        </w:rPr>
        <w:t xml:space="preserve">тата, на анализ соответствия результатов требованиям конкретной задачи, на понимание оценок учителей, </w:t>
      </w:r>
      <w:r w:rsidR="00754E6E" w:rsidRPr="006371BA">
        <w:rPr>
          <w:sz w:val="26"/>
          <w:szCs w:val="26"/>
        </w:rPr>
        <w:lastRenderedPageBreak/>
        <w:t xml:space="preserve">товарищей, родителей и других </w:t>
      </w:r>
      <w:r w:rsidR="009E7792" w:rsidRPr="006371BA">
        <w:rPr>
          <w:sz w:val="26"/>
          <w:szCs w:val="26"/>
        </w:rPr>
        <w:t>людей; способность</w:t>
      </w:r>
      <w:r w:rsidR="00754E6E" w:rsidRPr="006371BA">
        <w:rPr>
          <w:sz w:val="26"/>
          <w:szCs w:val="26"/>
        </w:rPr>
        <w:t xml:space="preserve"> к оценке своей учебной </w:t>
      </w:r>
      <w:r w:rsidR="009E7792" w:rsidRPr="006371BA">
        <w:rPr>
          <w:sz w:val="26"/>
          <w:szCs w:val="26"/>
        </w:rPr>
        <w:t>деятельности;</w:t>
      </w:r>
      <w:r w:rsidR="009E7792" w:rsidRPr="006371BA">
        <w:rPr>
          <w:spacing w:val="4"/>
          <w:sz w:val="26"/>
          <w:szCs w:val="26"/>
        </w:rPr>
        <w:t xml:space="preserve"> основы</w:t>
      </w:r>
      <w:r w:rsidR="00754E6E" w:rsidRPr="006371BA">
        <w:rPr>
          <w:spacing w:val="4"/>
          <w:sz w:val="26"/>
          <w:szCs w:val="26"/>
        </w:rPr>
        <w:t xml:space="preserve"> гражданской идентичности, своей этнической </w:t>
      </w:r>
      <w:r w:rsidR="00754E6E" w:rsidRPr="006371BA">
        <w:rPr>
          <w:spacing w:val="2"/>
          <w:sz w:val="26"/>
          <w:szCs w:val="26"/>
        </w:rPr>
        <w:t>принадлежности в форме осознания «Я» как члена семьи,</w:t>
      </w:r>
      <w:r w:rsidR="00754E6E" w:rsidRPr="006371BA">
        <w:rPr>
          <w:spacing w:val="-2"/>
          <w:sz w:val="26"/>
          <w:szCs w:val="26"/>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w:t>
      </w:r>
      <w:r w:rsidR="009E7792" w:rsidRPr="006371BA">
        <w:rPr>
          <w:spacing w:val="-2"/>
          <w:sz w:val="26"/>
          <w:szCs w:val="26"/>
        </w:rPr>
        <w:t>благополучие;</w:t>
      </w:r>
      <w:r w:rsidR="009E7792" w:rsidRPr="006371BA">
        <w:rPr>
          <w:spacing w:val="2"/>
          <w:sz w:val="26"/>
          <w:szCs w:val="26"/>
        </w:rPr>
        <w:t xml:space="preserve"> ориентация</w:t>
      </w:r>
      <w:r w:rsidR="00754E6E" w:rsidRPr="006371BA">
        <w:rPr>
          <w:spacing w:val="2"/>
          <w:sz w:val="26"/>
          <w:szCs w:val="26"/>
        </w:rPr>
        <w:t xml:space="preserve"> в нравственном содержании и </w:t>
      </w:r>
      <w:r w:rsidRPr="006371BA">
        <w:rPr>
          <w:spacing w:val="2"/>
          <w:sz w:val="26"/>
          <w:szCs w:val="26"/>
        </w:rPr>
        <w:t>смысле,</w:t>
      </w:r>
      <w:r w:rsidR="00754E6E" w:rsidRPr="006371BA">
        <w:rPr>
          <w:spacing w:val="2"/>
          <w:sz w:val="26"/>
          <w:szCs w:val="26"/>
        </w:rPr>
        <w:t xml:space="preserve"> как </w:t>
      </w:r>
      <w:r w:rsidR="00754E6E" w:rsidRPr="006371BA">
        <w:rPr>
          <w:sz w:val="26"/>
          <w:szCs w:val="26"/>
        </w:rPr>
        <w:t xml:space="preserve">собственных поступков, так и поступков окружающих </w:t>
      </w:r>
      <w:r w:rsidR="009E7792" w:rsidRPr="006371BA">
        <w:rPr>
          <w:sz w:val="26"/>
          <w:szCs w:val="26"/>
        </w:rPr>
        <w:t>людей; знание</w:t>
      </w:r>
      <w:r w:rsidR="00754E6E" w:rsidRPr="006371BA">
        <w:rPr>
          <w:sz w:val="26"/>
          <w:szCs w:val="26"/>
        </w:rPr>
        <w:t xml:space="preserve"> основных моральных норм и ориентация на их </w:t>
      </w:r>
      <w:r w:rsidR="009E7792" w:rsidRPr="006371BA">
        <w:rPr>
          <w:sz w:val="26"/>
          <w:szCs w:val="26"/>
        </w:rPr>
        <w:t>выполнение; развитие</w:t>
      </w:r>
      <w:r w:rsidR="00754E6E" w:rsidRPr="006371BA">
        <w:rPr>
          <w:sz w:val="26"/>
          <w:szCs w:val="26"/>
        </w:rPr>
        <w:t xml:space="preserve"> этических чувств — стыда, вины, совести как регуляторов морального поведения; понимание чувств других людей и сопереживание </w:t>
      </w:r>
      <w:r w:rsidR="009E7792" w:rsidRPr="006371BA">
        <w:rPr>
          <w:sz w:val="26"/>
          <w:szCs w:val="26"/>
        </w:rPr>
        <w:t>им; установка</w:t>
      </w:r>
      <w:r w:rsidR="00754E6E" w:rsidRPr="006371BA">
        <w:rPr>
          <w:sz w:val="26"/>
          <w:szCs w:val="26"/>
        </w:rPr>
        <w:t xml:space="preserve"> на здоровый образ </w:t>
      </w:r>
      <w:r w:rsidR="009E7792" w:rsidRPr="006371BA">
        <w:rPr>
          <w:sz w:val="26"/>
          <w:szCs w:val="26"/>
        </w:rPr>
        <w:t>жизни;</w:t>
      </w:r>
      <w:r w:rsidR="009E7792" w:rsidRPr="006371BA">
        <w:rPr>
          <w:spacing w:val="-2"/>
          <w:sz w:val="26"/>
          <w:szCs w:val="26"/>
        </w:rPr>
        <w:t xml:space="preserve"> основы</w:t>
      </w:r>
      <w:r w:rsidR="00754E6E" w:rsidRPr="006371BA">
        <w:rPr>
          <w:spacing w:val="-2"/>
          <w:sz w:val="26"/>
          <w:szCs w:val="26"/>
        </w:rPr>
        <w:t xml:space="preserve"> экологической культуры: принятие ценности природного мира, готовность следовать в своей деятельности нор</w:t>
      </w:r>
      <w:r w:rsidR="00754E6E" w:rsidRPr="006371BA">
        <w:rPr>
          <w:sz w:val="26"/>
          <w:szCs w:val="26"/>
        </w:rPr>
        <w:t xml:space="preserve">мам природоохранного, нерасточительного, здоровьесберегающего </w:t>
      </w:r>
      <w:r w:rsidR="009E7792" w:rsidRPr="006371BA">
        <w:rPr>
          <w:sz w:val="26"/>
          <w:szCs w:val="26"/>
        </w:rPr>
        <w:t>поведения;</w:t>
      </w:r>
      <w:r w:rsidR="009E7792" w:rsidRPr="006371BA">
        <w:rPr>
          <w:spacing w:val="2"/>
          <w:sz w:val="26"/>
          <w:szCs w:val="26"/>
        </w:rPr>
        <w:t xml:space="preserve"> чувство</w:t>
      </w:r>
      <w:r w:rsidR="00754E6E" w:rsidRPr="006371BA">
        <w:rPr>
          <w:spacing w:val="2"/>
          <w:sz w:val="26"/>
          <w:szCs w:val="26"/>
        </w:rPr>
        <w:t xml:space="preserve"> прекрасного и эстетические чувства на основе </w:t>
      </w:r>
      <w:r w:rsidR="00754E6E" w:rsidRPr="006371BA">
        <w:rPr>
          <w:sz w:val="26"/>
          <w:szCs w:val="26"/>
        </w:rPr>
        <w:t>знакомства с мировой и отечественной художественной культурой.</w:t>
      </w:r>
    </w:p>
    <w:p w:rsidR="00754E6E" w:rsidRDefault="00754E6E" w:rsidP="0042315F">
      <w:pPr>
        <w:pStyle w:val="a3"/>
        <w:tabs>
          <w:tab w:val="left" w:pos="851"/>
        </w:tabs>
        <w:spacing w:line="276" w:lineRule="auto"/>
        <w:ind w:left="567" w:right="-177" w:firstLine="708"/>
        <w:rPr>
          <w:rFonts w:ascii="Times New Roman" w:hAnsi="Times New Roman"/>
          <w:i/>
          <w:iCs/>
          <w:color w:val="auto"/>
          <w:sz w:val="26"/>
          <w:szCs w:val="26"/>
        </w:rPr>
      </w:pPr>
      <w:r w:rsidRPr="006371BA">
        <w:rPr>
          <w:rFonts w:ascii="Times New Roman" w:hAnsi="Times New Roman"/>
          <w:i/>
          <w:iCs/>
          <w:color w:val="auto"/>
          <w:sz w:val="26"/>
          <w:szCs w:val="26"/>
        </w:rPr>
        <w:t xml:space="preserve">Выпускник получит возможность для </w:t>
      </w:r>
      <w:r w:rsidR="00494129" w:rsidRPr="006371BA">
        <w:rPr>
          <w:rFonts w:ascii="Times New Roman" w:hAnsi="Times New Roman"/>
          <w:i/>
          <w:iCs/>
          <w:color w:val="auto"/>
          <w:sz w:val="26"/>
          <w:szCs w:val="26"/>
        </w:rPr>
        <w:t>формирования:</w:t>
      </w:r>
      <w:r w:rsidR="00494129" w:rsidRPr="006371BA">
        <w:rPr>
          <w:rFonts w:ascii="Times New Roman" w:hAnsi="Times New Roman"/>
          <w:i/>
          <w:iCs/>
          <w:color w:val="auto"/>
          <w:spacing w:val="4"/>
          <w:sz w:val="26"/>
          <w:szCs w:val="26"/>
        </w:rPr>
        <w:t xml:space="preserve"> внутренней</w:t>
      </w:r>
      <w:r w:rsidRPr="006371BA">
        <w:rPr>
          <w:rFonts w:ascii="Times New Roman" w:hAnsi="Times New Roman"/>
          <w:i/>
          <w:iCs/>
          <w:color w:val="auto"/>
          <w:spacing w:val="4"/>
          <w:sz w:val="26"/>
          <w:szCs w:val="26"/>
        </w:rPr>
        <w:t xml:space="preserve"> позиции обучающегося на уровне поло</w:t>
      </w:r>
      <w:r w:rsidRPr="006371BA">
        <w:rPr>
          <w:rFonts w:ascii="Times New Roman" w:hAnsi="Times New Roman"/>
          <w:i/>
          <w:iCs/>
          <w:color w:val="auto"/>
          <w:sz w:val="26"/>
          <w:szCs w:val="26"/>
        </w:rPr>
        <w:t xml:space="preserve">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w:t>
      </w:r>
      <w:r w:rsidR="009E7792" w:rsidRPr="006371BA">
        <w:rPr>
          <w:rFonts w:ascii="Times New Roman" w:hAnsi="Times New Roman"/>
          <w:i/>
          <w:iCs/>
          <w:color w:val="auto"/>
          <w:sz w:val="26"/>
          <w:szCs w:val="26"/>
        </w:rPr>
        <w:t>знаний;</w:t>
      </w:r>
      <w:r w:rsidR="009E7792" w:rsidRPr="006371BA">
        <w:rPr>
          <w:rFonts w:ascii="Times New Roman" w:hAnsi="Times New Roman"/>
          <w:i/>
          <w:iCs/>
          <w:color w:val="auto"/>
          <w:spacing w:val="-2"/>
          <w:sz w:val="26"/>
          <w:szCs w:val="26"/>
        </w:rPr>
        <w:t xml:space="preserve"> выраженной</w:t>
      </w:r>
      <w:r w:rsidRPr="006371BA">
        <w:rPr>
          <w:rFonts w:ascii="Times New Roman" w:hAnsi="Times New Roman"/>
          <w:i/>
          <w:iCs/>
          <w:color w:val="auto"/>
          <w:spacing w:val="-2"/>
          <w:sz w:val="26"/>
          <w:szCs w:val="26"/>
        </w:rPr>
        <w:t xml:space="preserve"> устойчивой учебно­познавательной моти</w:t>
      </w:r>
      <w:r w:rsidRPr="006371BA">
        <w:rPr>
          <w:rFonts w:ascii="Times New Roman" w:hAnsi="Times New Roman"/>
          <w:i/>
          <w:iCs/>
          <w:color w:val="auto"/>
          <w:sz w:val="26"/>
          <w:szCs w:val="26"/>
        </w:rPr>
        <w:t xml:space="preserve">вации </w:t>
      </w:r>
      <w:r w:rsidR="009E7792" w:rsidRPr="006371BA">
        <w:rPr>
          <w:rFonts w:ascii="Times New Roman" w:hAnsi="Times New Roman"/>
          <w:i/>
          <w:iCs/>
          <w:color w:val="auto"/>
          <w:sz w:val="26"/>
          <w:szCs w:val="26"/>
        </w:rPr>
        <w:t>учения;</w:t>
      </w:r>
      <w:r w:rsidR="009E7792" w:rsidRPr="006371BA">
        <w:rPr>
          <w:rFonts w:ascii="Times New Roman" w:hAnsi="Times New Roman"/>
          <w:i/>
          <w:iCs/>
          <w:color w:val="auto"/>
          <w:spacing w:val="-2"/>
          <w:sz w:val="26"/>
          <w:szCs w:val="26"/>
        </w:rPr>
        <w:t xml:space="preserve"> устойчивого</w:t>
      </w:r>
      <w:r w:rsidRPr="006371BA">
        <w:rPr>
          <w:rFonts w:ascii="Times New Roman" w:hAnsi="Times New Roman"/>
          <w:i/>
          <w:iCs/>
          <w:color w:val="auto"/>
          <w:spacing w:val="-2"/>
          <w:sz w:val="26"/>
          <w:szCs w:val="26"/>
        </w:rPr>
        <w:t xml:space="preserve"> учебно­познавательного интереса к новым </w:t>
      </w:r>
      <w:r w:rsidRPr="006371BA">
        <w:rPr>
          <w:rFonts w:ascii="Times New Roman" w:hAnsi="Times New Roman"/>
          <w:i/>
          <w:iCs/>
          <w:color w:val="auto"/>
          <w:sz w:val="26"/>
          <w:szCs w:val="26"/>
        </w:rPr>
        <w:t xml:space="preserve">общим способам решения </w:t>
      </w:r>
      <w:r w:rsidR="009E7792" w:rsidRPr="006371BA">
        <w:rPr>
          <w:rFonts w:ascii="Times New Roman" w:hAnsi="Times New Roman"/>
          <w:i/>
          <w:iCs/>
          <w:color w:val="auto"/>
          <w:sz w:val="26"/>
          <w:szCs w:val="26"/>
        </w:rPr>
        <w:t>задач;</w:t>
      </w:r>
      <w:r w:rsidR="009E7792" w:rsidRPr="006371BA">
        <w:rPr>
          <w:rFonts w:ascii="Times New Roman" w:hAnsi="Times New Roman"/>
          <w:i/>
          <w:iCs/>
          <w:color w:val="auto"/>
          <w:spacing w:val="4"/>
          <w:sz w:val="26"/>
          <w:szCs w:val="26"/>
        </w:rPr>
        <w:t xml:space="preserve"> компетентности</w:t>
      </w:r>
      <w:r w:rsidRPr="006371BA">
        <w:rPr>
          <w:rFonts w:ascii="Times New Roman" w:hAnsi="Times New Roman"/>
          <w:i/>
          <w:iCs/>
          <w:color w:val="auto"/>
          <w:spacing w:val="4"/>
          <w:sz w:val="26"/>
          <w:szCs w:val="26"/>
        </w:rPr>
        <w:t xml:space="preserve"> в реализации основ гражданской </w:t>
      </w:r>
      <w:r w:rsidRPr="006371BA">
        <w:rPr>
          <w:rFonts w:ascii="Times New Roman" w:hAnsi="Times New Roman"/>
          <w:i/>
          <w:iCs/>
          <w:color w:val="auto"/>
          <w:sz w:val="26"/>
          <w:szCs w:val="26"/>
        </w:rPr>
        <w:t xml:space="preserve">идентичности в поступках и </w:t>
      </w:r>
      <w:r w:rsidR="009E7792" w:rsidRPr="006371BA">
        <w:rPr>
          <w:rFonts w:ascii="Times New Roman" w:hAnsi="Times New Roman"/>
          <w:i/>
          <w:iCs/>
          <w:color w:val="auto"/>
          <w:sz w:val="26"/>
          <w:szCs w:val="26"/>
        </w:rPr>
        <w:t>деятельности; установки</w:t>
      </w:r>
      <w:r w:rsidRPr="006371BA">
        <w:rPr>
          <w:rFonts w:ascii="Times New Roman" w:hAnsi="Times New Roman"/>
          <w:i/>
          <w:iCs/>
          <w:color w:val="auto"/>
          <w:sz w:val="26"/>
          <w:szCs w:val="26"/>
        </w:rPr>
        <w:t xml:space="preserve"> на здоровый образ жизни и реализации ее в реальном поведении и </w:t>
      </w:r>
      <w:r w:rsidR="009E7792" w:rsidRPr="006371BA">
        <w:rPr>
          <w:rFonts w:ascii="Times New Roman" w:hAnsi="Times New Roman"/>
          <w:i/>
          <w:iCs/>
          <w:color w:val="auto"/>
          <w:sz w:val="26"/>
          <w:szCs w:val="26"/>
        </w:rPr>
        <w:t>поступках; эмпатии</w:t>
      </w:r>
      <w:r w:rsidRPr="006371BA">
        <w:rPr>
          <w:rFonts w:ascii="Times New Roman" w:hAnsi="Times New Roman"/>
          <w:i/>
          <w:iCs/>
          <w:color w:val="auto"/>
          <w:sz w:val="26"/>
          <w:szCs w:val="26"/>
        </w:rPr>
        <w:t xml:space="preserve">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42315F" w:rsidRPr="0042315F" w:rsidRDefault="0042315F" w:rsidP="0042315F">
      <w:pPr>
        <w:pStyle w:val="a3"/>
        <w:tabs>
          <w:tab w:val="left" w:pos="851"/>
        </w:tabs>
        <w:spacing w:line="276" w:lineRule="auto"/>
        <w:ind w:left="567" w:right="-177" w:firstLine="708"/>
        <w:rPr>
          <w:rFonts w:ascii="Times New Roman" w:hAnsi="Times New Roman"/>
          <w:i/>
          <w:color w:val="auto"/>
          <w:sz w:val="26"/>
          <w:szCs w:val="26"/>
        </w:rPr>
      </w:pPr>
    </w:p>
    <w:p w:rsidR="00754E6E" w:rsidRPr="006371BA" w:rsidRDefault="00754E6E" w:rsidP="00421255">
      <w:pPr>
        <w:pStyle w:val="41"/>
        <w:tabs>
          <w:tab w:val="left" w:pos="851"/>
          <w:tab w:val="left" w:pos="1134"/>
        </w:tabs>
        <w:spacing w:before="0" w:after="0" w:line="276" w:lineRule="auto"/>
        <w:ind w:left="567" w:right="-177" w:firstLine="708"/>
        <w:jc w:val="both"/>
        <w:rPr>
          <w:rFonts w:ascii="Times New Roman" w:hAnsi="Times New Roman" w:cs="Times New Roman"/>
          <w:i w:val="0"/>
          <w:color w:val="auto"/>
          <w:sz w:val="26"/>
          <w:szCs w:val="26"/>
        </w:rPr>
      </w:pPr>
      <w:r w:rsidRPr="006371BA">
        <w:rPr>
          <w:rFonts w:ascii="Times New Roman" w:hAnsi="Times New Roman" w:cs="Times New Roman"/>
          <w:i w:val="0"/>
          <w:color w:val="auto"/>
          <w:sz w:val="26"/>
          <w:szCs w:val="26"/>
        </w:rPr>
        <w:t>Регулятивные</w:t>
      </w:r>
      <w:r w:rsidR="0063647B" w:rsidRPr="006371BA">
        <w:rPr>
          <w:rFonts w:ascii="Times New Roman" w:hAnsi="Times New Roman" w:cs="Times New Roman"/>
          <w:i w:val="0"/>
          <w:color w:val="auto"/>
          <w:sz w:val="26"/>
          <w:szCs w:val="26"/>
        </w:rPr>
        <w:t xml:space="preserve"> универсальные учебные </w:t>
      </w:r>
      <w:r w:rsidR="00494129" w:rsidRPr="006371BA">
        <w:rPr>
          <w:rFonts w:ascii="Times New Roman" w:hAnsi="Times New Roman" w:cs="Times New Roman"/>
          <w:i w:val="0"/>
          <w:color w:val="auto"/>
          <w:sz w:val="26"/>
          <w:szCs w:val="26"/>
        </w:rPr>
        <w:t>действия.</w:t>
      </w:r>
      <w:r w:rsidR="00494129" w:rsidRPr="006371BA">
        <w:rPr>
          <w:rFonts w:ascii="Times New Roman" w:hAnsi="Times New Roman"/>
          <w:i w:val="0"/>
          <w:color w:val="auto"/>
          <w:sz w:val="26"/>
          <w:szCs w:val="26"/>
        </w:rPr>
        <w:t xml:space="preserve"> Выпускникнаучится: принимать</w:t>
      </w:r>
      <w:r w:rsidRPr="006371BA">
        <w:rPr>
          <w:rFonts w:ascii="Times New Roman" w:hAnsi="Times New Roman"/>
          <w:i w:val="0"/>
          <w:color w:val="auto"/>
          <w:sz w:val="26"/>
          <w:szCs w:val="26"/>
        </w:rPr>
        <w:t xml:space="preserve"> и сохранять учебную </w:t>
      </w:r>
      <w:r w:rsidR="00494129" w:rsidRPr="006371BA">
        <w:rPr>
          <w:rFonts w:ascii="Times New Roman" w:hAnsi="Times New Roman"/>
          <w:i w:val="0"/>
          <w:color w:val="auto"/>
          <w:sz w:val="26"/>
          <w:szCs w:val="26"/>
        </w:rPr>
        <w:t>задачу;</w:t>
      </w:r>
      <w:r w:rsidR="00494129" w:rsidRPr="006371BA">
        <w:rPr>
          <w:rFonts w:ascii="Times New Roman" w:hAnsi="Times New Roman"/>
          <w:i w:val="0"/>
          <w:color w:val="auto"/>
          <w:spacing w:val="-4"/>
          <w:sz w:val="26"/>
          <w:szCs w:val="26"/>
        </w:rPr>
        <w:t xml:space="preserve"> учитывать</w:t>
      </w:r>
      <w:r w:rsidRPr="006371BA">
        <w:rPr>
          <w:rFonts w:ascii="Times New Roman" w:hAnsi="Times New Roman"/>
          <w:i w:val="0"/>
          <w:color w:val="auto"/>
          <w:spacing w:val="-4"/>
          <w:sz w:val="26"/>
          <w:szCs w:val="26"/>
        </w:rPr>
        <w:t xml:space="preserve"> выделенные учителем ориентиры действия в но</w:t>
      </w:r>
      <w:r w:rsidRPr="006371BA">
        <w:rPr>
          <w:rFonts w:ascii="Times New Roman" w:hAnsi="Times New Roman"/>
          <w:i w:val="0"/>
          <w:color w:val="auto"/>
          <w:sz w:val="26"/>
          <w:szCs w:val="26"/>
        </w:rPr>
        <w:t xml:space="preserve">вом учебном материале в сотрудничестве с </w:t>
      </w:r>
      <w:r w:rsidR="00494129" w:rsidRPr="006371BA">
        <w:rPr>
          <w:rFonts w:ascii="Times New Roman" w:hAnsi="Times New Roman"/>
          <w:i w:val="0"/>
          <w:color w:val="auto"/>
          <w:sz w:val="26"/>
          <w:szCs w:val="26"/>
        </w:rPr>
        <w:t>учителем; планировать</w:t>
      </w:r>
      <w:r w:rsidRPr="006371BA">
        <w:rPr>
          <w:rFonts w:ascii="Times New Roman" w:hAnsi="Times New Roman"/>
          <w:i w:val="0"/>
          <w:color w:val="auto"/>
          <w:sz w:val="26"/>
          <w:szCs w:val="26"/>
        </w:rPr>
        <w:t xml:space="preserve"> свои действия в соответствии с поставленной задачей и условиями ее реализации, в том числе во внутреннем </w:t>
      </w:r>
      <w:r w:rsidR="009E7792" w:rsidRPr="006371BA">
        <w:rPr>
          <w:rFonts w:ascii="Times New Roman" w:hAnsi="Times New Roman"/>
          <w:i w:val="0"/>
          <w:color w:val="auto"/>
          <w:sz w:val="26"/>
          <w:szCs w:val="26"/>
        </w:rPr>
        <w:t>плане;</w:t>
      </w:r>
      <w:r w:rsidR="009E7792" w:rsidRPr="006371BA">
        <w:rPr>
          <w:rFonts w:ascii="Times New Roman" w:hAnsi="Times New Roman"/>
          <w:i w:val="0"/>
          <w:color w:val="auto"/>
          <w:spacing w:val="-4"/>
          <w:sz w:val="26"/>
          <w:szCs w:val="26"/>
        </w:rPr>
        <w:t xml:space="preserve"> учитывать</w:t>
      </w:r>
      <w:r w:rsidRPr="006371BA">
        <w:rPr>
          <w:rFonts w:ascii="Times New Roman" w:hAnsi="Times New Roman"/>
          <w:i w:val="0"/>
          <w:color w:val="auto"/>
          <w:spacing w:val="-4"/>
          <w:sz w:val="26"/>
          <w:szCs w:val="26"/>
        </w:rPr>
        <w:t xml:space="preserve"> установленные правила в планировании и конт</w:t>
      </w:r>
      <w:r w:rsidRPr="006371BA">
        <w:rPr>
          <w:rFonts w:ascii="Times New Roman" w:hAnsi="Times New Roman"/>
          <w:i w:val="0"/>
          <w:color w:val="auto"/>
          <w:sz w:val="26"/>
          <w:szCs w:val="26"/>
        </w:rPr>
        <w:t xml:space="preserve">роле способа </w:t>
      </w:r>
      <w:r w:rsidR="00494129" w:rsidRPr="006371BA">
        <w:rPr>
          <w:rFonts w:ascii="Times New Roman" w:hAnsi="Times New Roman"/>
          <w:i w:val="0"/>
          <w:color w:val="auto"/>
          <w:sz w:val="26"/>
          <w:szCs w:val="26"/>
        </w:rPr>
        <w:t>решения;</w:t>
      </w:r>
      <w:r w:rsidR="00494129" w:rsidRPr="006371BA">
        <w:rPr>
          <w:rFonts w:ascii="Times New Roman" w:hAnsi="Times New Roman"/>
          <w:i w:val="0"/>
          <w:color w:val="auto"/>
          <w:spacing w:val="-2"/>
          <w:sz w:val="26"/>
          <w:szCs w:val="26"/>
        </w:rPr>
        <w:t xml:space="preserve"> осуществлять</w:t>
      </w:r>
      <w:r w:rsidRPr="006371BA">
        <w:rPr>
          <w:rFonts w:ascii="Times New Roman" w:hAnsi="Times New Roman"/>
          <w:i w:val="0"/>
          <w:color w:val="auto"/>
          <w:spacing w:val="-2"/>
          <w:sz w:val="26"/>
          <w:szCs w:val="26"/>
        </w:rPr>
        <w:t xml:space="preserve"> итоговый и пошаговый контроль по </w:t>
      </w:r>
      <w:r w:rsidR="00494129" w:rsidRPr="006371BA">
        <w:rPr>
          <w:rFonts w:ascii="Times New Roman" w:hAnsi="Times New Roman"/>
          <w:i w:val="0"/>
          <w:color w:val="auto"/>
          <w:spacing w:val="-2"/>
          <w:sz w:val="26"/>
          <w:szCs w:val="26"/>
        </w:rPr>
        <w:t>резуль</w:t>
      </w:r>
      <w:r w:rsidR="00494129" w:rsidRPr="006371BA">
        <w:rPr>
          <w:rFonts w:ascii="Times New Roman" w:hAnsi="Times New Roman"/>
          <w:i w:val="0"/>
          <w:color w:val="auto"/>
          <w:sz w:val="26"/>
          <w:szCs w:val="26"/>
        </w:rPr>
        <w:t>тату; оценивать</w:t>
      </w:r>
      <w:r w:rsidRPr="006371BA">
        <w:rPr>
          <w:rFonts w:ascii="Times New Roman" w:hAnsi="Times New Roman"/>
          <w:i w:val="0"/>
          <w:color w:val="auto"/>
          <w:sz w:val="26"/>
          <w:szCs w:val="26"/>
        </w:rPr>
        <w:t xml:space="preserve"> правильность выполнения действия на уровне </w:t>
      </w:r>
      <w:r w:rsidRPr="006371BA">
        <w:rPr>
          <w:rFonts w:ascii="Times New Roman" w:hAnsi="Times New Roman"/>
          <w:i w:val="0"/>
          <w:color w:val="auto"/>
          <w:spacing w:val="2"/>
          <w:sz w:val="26"/>
          <w:szCs w:val="26"/>
        </w:rPr>
        <w:t>адекватной ретроспективной оценки соответствия результа</w:t>
      </w:r>
      <w:r w:rsidRPr="006371BA">
        <w:rPr>
          <w:rFonts w:ascii="Times New Roman" w:hAnsi="Times New Roman"/>
          <w:i w:val="0"/>
          <w:color w:val="auto"/>
          <w:sz w:val="26"/>
          <w:szCs w:val="26"/>
        </w:rPr>
        <w:t xml:space="preserve">тов требованиям данной </w:t>
      </w:r>
      <w:r w:rsidR="00494129" w:rsidRPr="006371BA">
        <w:rPr>
          <w:rFonts w:ascii="Times New Roman" w:hAnsi="Times New Roman"/>
          <w:i w:val="0"/>
          <w:color w:val="auto"/>
          <w:sz w:val="26"/>
          <w:szCs w:val="26"/>
        </w:rPr>
        <w:t>задачи;</w:t>
      </w:r>
      <w:r w:rsidR="00494129" w:rsidRPr="006371BA">
        <w:rPr>
          <w:rFonts w:ascii="Times New Roman" w:hAnsi="Times New Roman"/>
          <w:i w:val="0"/>
          <w:color w:val="auto"/>
          <w:spacing w:val="2"/>
          <w:sz w:val="26"/>
          <w:szCs w:val="26"/>
        </w:rPr>
        <w:t xml:space="preserve"> адекватно</w:t>
      </w:r>
      <w:r w:rsidRPr="006371BA">
        <w:rPr>
          <w:rFonts w:ascii="Times New Roman" w:hAnsi="Times New Roman"/>
          <w:i w:val="0"/>
          <w:color w:val="auto"/>
          <w:spacing w:val="2"/>
          <w:sz w:val="26"/>
          <w:szCs w:val="26"/>
        </w:rPr>
        <w:t xml:space="preserve"> воспринимать предложения и оценку учите</w:t>
      </w:r>
      <w:r w:rsidRPr="006371BA">
        <w:rPr>
          <w:rFonts w:ascii="Times New Roman" w:hAnsi="Times New Roman"/>
          <w:i w:val="0"/>
          <w:color w:val="auto"/>
          <w:sz w:val="26"/>
          <w:szCs w:val="26"/>
        </w:rPr>
        <w:t xml:space="preserve">лей, товарищей, родителей и других </w:t>
      </w:r>
      <w:r w:rsidR="00494129" w:rsidRPr="006371BA">
        <w:rPr>
          <w:rFonts w:ascii="Times New Roman" w:hAnsi="Times New Roman"/>
          <w:i w:val="0"/>
          <w:color w:val="auto"/>
          <w:sz w:val="26"/>
          <w:szCs w:val="26"/>
        </w:rPr>
        <w:t>людей; различать</w:t>
      </w:r>
      <w:r w:rsidRPr="006371BA">
        <w:rPr>
          <w:rFonts w:ascii="Times New Roman" w:hAnsi="Times New Roman"/>
          <w:i w:val="0"/>
          <w:color w:val="auto"/>
          <w:sz w:val="26"/>
          <w:szCs w:val="26"/>
        </w:rPr>
        <w:t xml:space="preserve"> способ и результат </w:t>
      </w:r>
      <w:r w:rsidR="00494129" w:rsidRPr="006371BA">
        <w:rPr>
          <w:rFonts w:ascii="Times New Roman" w:hAnsi="Times New Roman"/>
          <w:i w:val="0"/>
          <w:color w:val="auto"/>
          <w:sz w:val="26"/>
          <w:szCs w:val="26"/>
        </w:rPr>
        <w:t>действия;</w:t>
      </w:r>
      <w:r w:rsidR="00494129" w:rsidRPr="006371BA">
        <w:rPr>
          <w:rFonts w:ascii="Times New Roman" w:hAnsi="Times New Roman"/>
          <w:i w:val="0"/>
          <w:color w:val="auto"/>
          <w:spacing w:val="-4"/>
          <w:sz w:val="26"/>
          <w:szCs w:val="26"/>
        </w:rPr>
        <w:t xml:space="preserve"> вносить</w:t>
      </w:r>
      <w:r w:rsidRPr="006371BA">
        <w:rPr>
          <w:rFonts w:ascii="Times New Roman" w:hAnsi="Times New Roman"/>
          <w:i w:val="0"/>
          <w:color w:val="auto"/>
          <w:spacing w:val="-4"/>
          <w:sz w:val="26"/>
          <w:szCs w:val="26"/>
        </w:rPr>
        <w:t xml:space="preserve"> необходимые коррективы в действие после его завершения на основе его оценки и учета характера сделанных </w:t>
      </w:r>
      <w:r w:rsidRPr="006371BA">
        <w:rPr>
          <w:rFonts w:ascii="Times New Roman" w:hAnsi="Times New Roman"/>
          <w:i w:val="0"/>
          <w:color w:val="auto"/>
          <w:sz w:val="26"/>
          <w:szCs w:val="26"/>
        </w:rPr>
        <w:t xml:space="preserve">ошибок, использовать предложения и оценки для создания </w:t>
      </w:r>
      <w:r w:rsidRPr="006371BA">
        <w:rPr>
          <w:rFonts w:ascii="Times New Roman" w:hAnsi="Times New Roman"/>
          <w:i w:val="0"/>
          <w:color w:val="auto"/>
          <w:spacing w:val="-4"/>
          <w:sz w:val="26"/>
          <w:szCs w:val="26"/>
        </w:rPr>
        <w:t xml:space="preserve">нового, более совершенного результата, использовать запись в цифровой форме хода и результатов </w:t>
      </w:r>
      <w:r w:rsidRPr="006371BA">
        <w:rPr>
          <w:rFonts w:ascii="Times New Roman" w:hAnsi="Times New Roman"/>
          <w:i w:val="0"/>
          <w:color w:val="auto"/>
          <w:spacing w:val="-4"/>
          <w:sz w:val="26"/>
          <w:szCs w:val="26"/>
        </w:rPr>
        <w:lastRenderedPageBreak/>
        <w:t>решения задачи, собственной звучащей речи на русском, родном и иностранном языках.</w:t>
      </w:r>
    </w:p>
    <w:p w:rsidR="001E6464" w:rsidRPr="006371BA" w:rsidRDefault="00754E6E" w:rsidP="00421255">
      <w:pPr>
        <w:pStyle w:val="a3"/>
        <w:tabs>
          <w:tab w:val="left" w:pos="851"/>
        </w:tabs>
        <w:spacing w:line="276" w:lineRule="auto"/>
        <w:ind w:left="567" w:right="-177" w:firstLine="708"/>
        <w:rPr>
          <w:rFonts w:ascii="Times New Roman" w:hAnsi="Times New Roman"/>
          <w:i/>
          <w:color w:val="auto"/>
          <w:sz w:val="26"/>
          <w:szCs w:val="26"/>
        </w:rPr>
      </w:pPr>
      <w:r w:rsidRPr="006371BA">
        <w:rPr>
          <w:rFonts w:ascii="Times New Roman" w:hAnsi="Times New Roman"/>
          <w:i/>
          <w:iCs/>
          <w:color w:val="auto"/>
          <w:sz w:val="26"/>
          <w:szCs w:val="26"/>
        </w:rPr>
        <w:t xml:space="preserve">Выпускник получит возможность </w:t>
      </w:r>
      <w:r w:rsidR="00494129" w:rsidRPr="006371BA">
        <w:rPr>
          <w:rFonts w:ascii="Times New Roman" w:hAnsi="Times New Roman"/>
          <w:i/>
          <w:iCs/>
          <w:color w:val="auto"/>
          <w:sz w:val="26"/>
          <w:szCs w:val="26"/>
        </w:rPr>
        <w:t>научиться: в</w:t>
      </w:r>
      <w:r w:rsidRPr="006371BA">
        <w:rPr>
          <w:rFonts w:ascii="Times New Roman" w:hAnsi="Times New Roman"/>
          <w:i/>
          <w:iCs/>
          <w:color w:val="auto"/>
          <w:sz w:val="26"/>
          <w:szCs w:val="26"/>
        </w:rPr>
        <w:t xml:space="preserve"> сотрудничестве с учителем ставить новые учебные </w:t>
      </w:r>
      <w:r w:rsidR="00494129" w:rsidRPr="006371BA">
        <w:rPr>
          <w:rFonts w:ascii="Times New Roman" w:hAnsi="Times New Roman"/>
          <w:i/>
          <w:iCs/>
          <w:color w:val="auto"/>
          <w:sz w:val="26"/>
          <w:szCs w:val="26"/>
        </w:rPr>
        <w:t>задачи;</w:t>
      </w:r>
      <w:r w:rsidR="00494129" w:rsidRPr="006371BA">
        <w:rPr>
          <w:rFonts w:ascii="Times New Roman" w:hAnsi="Times New Roman"/>
          <w:i/>
          <w:iCs/>
          <w:color w:val="auto"/>
          <w:spacing w:val="-6"/>
          <w:sz w:val="26"/>
          <w:szCs w:val="26"/>
        </w:rPr>
        <w:t xml:space="preserve"> преобразовывать</w:t>
      </w:r>
      <w:r w:rsidRPr="006371BA">
        <w:rPr>
          <w:rFonts w:ascii="Times New Roman" w:hAnsi="Times New Roman"/>
          <w:i/>
          <w:iCs/>
          <w:color w:val="auto"/>
          <w:spacing w:val="-6"/>
          <w:sz w:val="26"/>
          <w:szCs w:val="26"/>
        </w:rPr>
        <w:t xml:space="preserve"> практическую задачу в </w:t>
      </w:r>
      <w:r w:rsidR="009E7792" w:rsidRPr="006371BA">
        <w:rPr>
          <w:rFonts w:ascii="Times New Roman" w:hAnsi="Times New Roman"/>
          <w:i/>
          <w:iCs/>
          <w:color w:val="auto"/>
          <w:spacing w:val="-6"/>
          <w:sz w:val="26"/>
          <w:szCs w:val="26"/>
        </w:rPr>
        <w:t>познавательную;</w:t>
      </w:r>
      <w:r w:rsidR="009E7792" w:rsidRPr="006371BA">
        <w:rPr>
          <w:rFonts w:ascii="Times New Roman" w:hAnsi="Times New Roman"/>
          <w:i/>
          <w:iCs/>
          <w:color w:val="auto"/>
          <w:sz w:val="26"/>
          <w:szCs w:val="26"/>
        </w:rPr>
        <w:t xml:space="preserve"> проявлять</w:t>
      </w:r>
      <w:r w:rsidRPr="006371BA">
        <w:rPr>
          <w:rFonts w:ascii="Times New Roman" w:hAnsi="Times New Roman"/>
          <w:i/>
          <w:iCs/>
          <w:color w:val="auto"/>
          <w:sz w:val="26"/>
          <w:szCs w:val="26"/>
        </w:rPr>
        <w:t xml:space="preserve"> познавательную инициативу в учебном </w:t>
      </w:r>
      <w:r w:rsidR="009E7792" w:rsidRPr="006371BA">
        <w:rPr>
          <w:rFonts w:ascii="Times New Roman" w:hAnsi="Times New Roman"/>
          <w:i/>
          <w:iCs/>
          <w:color w:val="auto"/>
          <w:sz w:val="26"/>
          <w:szCs w:val="26"/>
        </w:rPr>
        <w:t>сотрудничестве;</w:t>
      </w:r>
      <w:r w:rsidR="009E7792" w:rsidRPr="006371BA">
        <w:rPr>
          <w:rFonts w:ascii="Times New Roman" w:hAnsi="Times New Roman"/>
          <w:i/>
          <w:iCs/>
          <w:color w:val="auto"/>
          <w:spacing w:val="-2"/>
          <w:sz w:val="26"/>
          <w:szCs w:val="26"/>
        </w:rPr>
        <w:t xml:space="preserve"> самостоятельно</w:t>
      </w:r>
      <w:r w:rsidRPr="006371BA">
        <w:rPr>
          <w:rFonts w:ascii="Times New Roman" w:hAnsi="Times New Roman"/>
          <w:i/>
          <w:iCs/>
          <w:color w:val="auto"/>
          <w:spacing w:val="-2"/>
          <w:sz w:val="26"/>
          <w:szCs w:val="26"/>
        </w:rPr>
        <w:t xml:space="preserve"> учитывать выделенные учителем ори</w:t>
      </w:r>
      <w:r w:rsidRPr="006371BA">
        <w:rPr>
          <w:rFonts w:ascii="Times New Roman" w:hAnsi="Times New Roman"/>
          <w:i/>
          <w:iCs/>
          <w:color w:val="auto"/>
          <w:sz w:val="26"/>
          <w:szCs w:val="26"/>
        </w:rPr>
        <w:t xml:space="preserve">ентиры действия в новом учебном </w:t>
      </w:r>
      <w:r w:rsidR="00494129" w:rsidRPr="006371BA">
        <w:rPr>
          <w:rFonts w:ascii="Times New Roman" w:hAnsi="Times New Roman"/>
          <w:i/>
          <w:iCs/>
          <w:color w:val="auto"/>
          <w:sz w:val="26"/>
          <w:szCs w:val="26"/>
        </w:rPr>
        <w:t>материале; самостоятельно</w:t>
      </w:r>
      <w:r w:rsidRPr="006371BA">
        <w:rPr>
          <w:rFonts w:ascii="Times New Roman" w:hAnsi="Times New Roman"/>
          <w:i/>
          <w:iCs/>
          <w:color w:val="auto"/>
          <w:sz w:val="26"/>
          <w:szCs w:val="26"/>
        </w:rPr>
        <w:t xml:space="preserve"> оценивать правильность выполнения действия и вносить необходимые коррективы в </w:t>
      </w:r>
      <w:r w:rsidR="00494129" w:rsidRPr="006371BA">
        <w:rPr>
          <w:rFonts w:ascii="Times New Roman" w:hAnsi="Times New Roman"/>
          <w:i/>
          <w:iCs/>
          <w:color w:val="auto"/>
          <w:sz w:val="26"/>
          <w:szCs w:val="26"/>
        </w:rPr>
        <w:t>исполнение,</w:t>
      </w:r>
      <w:r w:rsidRPr="006371BA">
        <w:rPr>
          <w:rFonts w:ascii="Times New Roman" w:hAnsi="Times New Roman"/>
          <w:i/>
          <w:iCs/>
          <w:color w:val="auto"/>
          <w:sz w:val="26"/>
          <w:szCs w:val="26"/>
        </w:rPr>
        <w:t xml:space="preserve"> как по ходу его реализации, так и в конце действия.</w:t>
      </w:r>
    </w:p>
    <w:p w:rsidR="00754E6E" w:rsidRPr="006371BA" w:rsidRDefault="00754E6E"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z w:val="26"/>
          <w:szCs w:val="26"/>
        </w:rPr>
        <w:t>Познавательные</w:t>
      </w:r>
      <w:r w:rsidR="0063647B" w:rsidRPr="006371BA">
        <w:rPr>
          <w:rFonts w:ascii="Times New Roman" w:hAnsi="Times New Roman"/>
          <w:color w:val="auto"/>
          <w:sz w:val="26"/>
          <w:szCs w:val="26"/>
        </w:rPr>
        <w:t xml:space="preserve"> универсальные учебные </w:t>
      </w:r>
      <w:r w:rsidR="00494129" w:rsidRPr="006371BA">
        <w:rPr>
          <w:rFonts w:ascii="Times New Roman" w:hAnsi="Times New Roman"/>
          <w:color w:val="auto"/>
          <w:sz w:val="26"/>
          <w:szCs w:val="26"/>
        </w:rPr>
        <w:t>действия. Выпускник</w:t>
      </w:r>
      <w:r w:rsidR="00750F0F" w:rsidRPr="006371BA">
        <w:rPr>
          <w:rFonts w:ascii="Times New Roman" w:hAnsi="Times New Roman"/>
          <w:color w:val="auto"/>
          <w:sz w:val="26"/>
          <w:szCs w:val="26"/>
        </w:rPr>
        <w:t xml:space="preserve"> научится: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00750F0F" w:rsidRPr="006371BA">
        <w:rPr>
          <w:rFonts w:ascii="Times New Roman" w:hAnsi="Times New Roman"/>
          <w:color w:val="auto"/>
          <w:spacing w:val="-2"/>
          <w:sz w:val="26"/>
          <w:szCs w:val="26"/>
        </w:rPr>
        <w:t xml:space="preserve">цифровые), в открытом информационном пространстве, в том </w:t>
      </w:r>
      <w:r w:rsidR="00750F0F" w:rsidRPr="006371BA">
        <w:rPr>
          <w:rFonts w:ascii="Times New Roman" w:hAnsi="Times New Roman"/>
          <w:color w:val="auto"/>
          <w:sz w:val="26"/>
          <w:szCs w:val="26"/>
        </w:rPr>
        <w:t>числе контролируемом пространстве сети Интернет; осуществлять запись (фиксацию) выборочной информации об окружающем мире и о себе самом, в том </w:t>
      </w:r>
      <w:r w:rsidR="006371BA" w:rsidRPr="006371BA">
        <w:rPr>
          <w:rFonts w:ascii="Times New Roman" w:hAnsi="Times New Roman"/>
          <w:color w:val="auto"/>
          <w:sz w:val="26"/>
          <w:szCs w:val="26"/>
        </w:rPr>
        <w:t>числе с помощью инструментов ИКТ</w:t>
      </w:r>
      <w:r w:rsidR="00750F0F" w:rsidRPr="006371BA">
        <w:rPr>
          <w:rFonts w:ascii="Times New Roman" w:hAnsi="Times New Roman"/>
          <w:color w:val="auto"/>
          <w:sz w:val="26"/>
          <w:szCs w:val="26"/>
        </w:rPr>
        <w:t>;</w:t>
      </w:r>
      <w:r w:rsidR="00750F0F" w:rsidRPr="006371BA">
        <w:rPr>
          <w:rFonts w:ascii="Times New Roman" w:hAnsi="Times New Roman"/>
          <w:color w:val="auto"/>
          <w:spacing w:val="-2"/>
          <w:sz w:val="26"/>
          <w:szCs w:val="26"/>
        </w:rPr>
        <w:t xml:space="preserve"> использовать </w:t>
      </w:r>
      <w:r w:rsidR="00494129" w:rsidRPr="006371BA">
        <w:rPr>
          <w:rFonts w:ascii="Times New Roman" w:hAnsi="Times New Roman"/>
          <w:color w:val="auto"/>
          <w:spacing w:val="-2"/>
          <w:sz w:val="26"/>
          <w:szCs w:val="26"/>
        </w:rPr>
        <w:t>знаково­символических</w:t>
      </w:r>
      <w:r w:rsidR="00750F0F" w:rsidRPr="006371BA">
        <w:rPr>
          <w:rFonts w:ascii="Times New Roman" w:hAnsi="Times New Roman"/>
          <w:color w:val="auto"/>
          <w:spacing w:val="-2"/>
          <w:sz w:val="26"/>
          <w:szCs w:val="26"/>
        </w:rPr>
        <w:t xml:space="preserve"> средства, в том чис</w:t>
      </w:r>
      <w:r w:rsidR="00750F0F" w:rsidRPr="006371BA">
        <w:rPr>
          <w:rFonts w:ascii="Times New Roman" w:hAnsi="Times New Roman"/>
          <w:color w:val="auto"/>
          <w:sz w:val="26"/>
          <w:szCs w:val="26"/>
        </w:rPr>
        <w:t xml:space="preserve">ле модели (включая виртуальные) и </w:t>
      </w:r>
      <w:r w:rsidRPr="006371BA">
        <w:rPr>
          <w:rFonts w:ascii="Times New Roman" w:hAnsi="Times New Roman"/>
          <w:color w:val="auto"/>
          <w:sz w:val="26"/>
          <w:szCs w:val="26"/>
        </w:rPr>
        <w:t>схемы (включая кон</w:t>
      </w:r>
      <w:r w:rsidR="0063647B" w:rsidRPr="006371BA">
        <w:rPr>
          <w:rFonts w:ascii="Times New Roman" w:hAnsi="Times New Roman"/>
          <w:color w:val="auto"/>
          <w:sz w:val="26"/>
          <w:szCs w:val="26"/>
        </w:rPr>
        <w:t xml:space="preserve">цептуальные), для решения задач; </w:t>
      </w:r>
      <w:r w:rsidRPr="006371BA">
        <w:rPr>
          <w:rStyle w:val="Zag11"/>
          <w:rFonts w:ascii="Times New Roman" w:eastAsia="@Arial Unicode MS" w:hAnsi="Times New Roman"/>
          <w:iCs/>
          <w:sz w:val="26"/>
          <w:szCs w:val="26"/>
        </w:rPr>
        <w:t xml:space="preserve">проявлять познавательную инициативу в учебном </w:t>
      </w:r>
      <w:r w:rsidR="00750F0F" w:rsidRPr="006371BA">
        <w:rPr>
          <w:rStyle w:val="Zag11"/>
          <w:rFonts w:ascii="Times New Roman" w:eastAsia="@Arial Unicode MS" w:hAnsi="Times New Roman"/>
          <w:iCs/>
          <w:sz w:val="26"/>
          <w:szCs w:val="26"/>
        </w:rPr>
        <w:t>сотрудничестве;</w:t>
      </w:r>
      <w:r w:rsidR="00750F0F" w:rsidRPr="006371BA">
        <w:rPr>
          <w:rFonts w:ascii="Times New Roman" w:hAnsi="Times New Roman"/>
          <w:color w:val="auto"/>
          <w:sz w:val="26"/>
          <w:szCs w:val="26"/>
        </w:rPr>
        <w:t xml:space="preserve"> строить</w:t>
      </w:r>
      <w:r w:rsidRPr="006371BA">
        <w:rPr>
          <w:rFonts w:ascii="Times New Roman" w:hAnsi="Times New Roman"/>
          <w:color w:val="auto"/>
          <w:sz w:val="26"/>
          <w:szCs w:val="26"/>
        </w:rPr>
        <w:t xml:space="preserve"> сообщения в устной и письменной </w:t>
      </w:r>
      <w:r w:rsidR="00750F0F" w:rsidRPr="006371BA">
        <w:rPr>
          <w:rFonts w:ascii="Times New Roman" w:hAnsi="Times New Roman"/>
          <w:color w:val="auto"/>
          <w:sz w:val="26"/>
          <w:szCs w:val="26"/>
        </w:rPr>
        <w:t>форме;</w:t>
      </w:r>
      <w:r w:rsidR="00750F0F" w:rsidRPr="006371BA">
        <w:rPr>
          <w:rFonts w:ascii="Times New Roman" w:hAnsi="Times New Roman"/>
          <w:color w:val="auto"/>
          <w:spacing w:val="-4"/>
          <w:sz w:val="26"/>
          <w:szCs w:val="26"/>
        </w:rPr>
        <w:t xml:space="preserve"> ориентироваться</w:t>
      </w:r>
      <w:r w:rsidRPr="006371BA">
        <w:rPr>
          <w:rFonts w:ascii="Times New Roman" w:hAnsi="Times New Roman"/>
          <w:color w:val="auto"/>
          <w:spacing w:val="-4"/>
          <w:sz w:val="26"/>
          <w:szCs w:val="26"/>
        </w:rPr>
        <w:t xml:space="preserve"> на разнообразие способов решения </w:t>
      </w:r>
      <w:r w:rsidR="00750F0F" w:rsidRPr="006371BA">
        <w:rPr>
          <w:rFonts w:ascii="Times New Roman" w:hAnsi="Times New Roman"/>
          <w:color w:val="auto"/>
          <w:spacing w:val="-4"/>
          <w:sz w:val="26"/>
          <w:szCs w:val="26"/>
        </w:rPr>
        <w:t>задач;</w:t>
      </w:r>
      <w:r w:rsidR="00750F0F" w:rsidRPr="006371BA">
        <w:rPr>
          <w:rFonts w:ascii="Times New Roman" w:hAnsi="Times New Roman"/>
          <w:color w:val="auto"/>
          <w:spacing w:val="-2"/>
          <w:sz w:val="26"/>
          <w:szCs w:val="26"/>
        </w:rPr>
        <w:t xml:space="preserve"> основам</w:t>
      </w:r>
      <w:r w:rsidRPr="006371BA">
        <w:rPr>
          <w:rFonts w:ascii="Times New Roman" w:hAnsi="Times New Roman"/>
          <w:color w:val="auto"/>
          <w:spacing w:val="-2"/>
          <w:sz w:val="26"/>
          <w:szCs w:val="26"/>
        </w:rPr>
        <w:t xml:space="preserve"> смыслового восприятия художественных и позна</w:t>
      </w:r>
      <w:r w:rsidRPr="006371BA">
        <w:rPr>
          <w:rFonts w:ascii="Times New Roman" w:hAnsi="Times New Roman"/>
          <w:color w:val="auto"/>
          <w:sz w:val="26"/>
          <w:szCs w:val="26"/>
        </w:rPr>
        <w:t>вательных текстов, выделять существенную информацию из сообщений разных видов (в первую очередь текстов)</w:t>
      </w:r>
      <w:r w:rsidR="00750F0F" w:rsidRPr="006371BA">
        <w:rPr>
          <w:rFonts w:ascii="Times New Roman" w:hAnsi="Times New Roman"/>
          <w:color w:val="auto"/>
          <w:sz w:val="26"/>
          <w:szCs w:val="26"/>
        </w:rPr>
        <w:t>; о</w:t>
      </w:r>
      <w:r w:rsidRPr="006371BA">
        <w:rPr>
          <w:rFonts w:ascii="Times New Roman" w:hAnsi="Times New Roman"/>
          <w:color w:val="auto"/>
          <w:sz w:val="26"/>
          <w:szCs w:val="26"/>
        </w:rPr>
        <w:t xml:space="preserve">существлять анализ объектов с выделением существенных и несущественных </w:t>
      </w:r>
      <w:r w:rsidR="00750F0F" w:rsidRPr="006371BA">
        <w:rPr>
          <w:rFonts w:ascii="Times New Roman" w:hAnsi="Times New Roman"/>
          <w:color w:val="auto"/>
          <w:sz w:val="26"/>
          <w:szCs w:val="26"/>
        </w:rPr>
        <w:t>признаков; осуществлять</w:t>
      </w:r>
      <w:r w:rsidRPr="006371BA">
        <w:rPr>
          <w:rFonts w:ascii="Times New Roman" w:hAnsi="Times New Roman"/>
          <w:color w:val="auto"/>
          <w:sz w:val="26"/>
          <w:szCs w:val="26"/>
        </w:rPr>
        <w:t xml:space="preserve"> синтез как составление целого из </w:t>
      </w:r>
      <w:r w:rsidR="00750F0F" w:rsidRPr="006371BA">
        <w:rPr>
          <w:rFonts w:ascii="Times New Roman" w:hAnsi="Times New Roman"/>
          <w:color w:val="auto"/>
          <w:sz w:val="26"/>
          <w:szCs w:val="26"/>
        </w:rPr>
        <w:t>частей;</w:t>
      </w:r>
      <w:r w:rsidR="00750F0F" w:rsidRPr="006371BA">
        <w:rPr>
          <w:rFonts w:ascii="Times New Roman" w:hAnsi="Times New Roman"/>
          <w:color w:val="auto"/>
          <w:spacing w:val="4"/>
          <w:sz w:val="26"/>
          <w:szCs w:val="26"/>
        </w:rPr>
        <w:t xml:space="preserve"> проводить</w:t>
      </w:r>
      <w:r w:rsidRPr="006371BA">
        <w:rPr>
          <w:rFonts w:ascii="Times New Roman" w:hAnsi="Times New Roman"/>
          <w:color w:val="auto"/>
          <w:spacing w:val="4"/>
          <w:sz w:val="26"/>
          <w:szCs w:val="26"/>
        </w:rPr>
        <w:t xml:space="preserve"> сравнение, сериацию и классификацию по </w:t>
      </w:r>
      <w:r w:rsidRPr="006371BA">
        <w:rPr>
          <w:rFonts w:ascii="Times New Roman" w:hAnsi="Times New Roman"/>
          <w:color w:val="auto"/>
          <w:sz w:val="26"/>
          <w:szCs w:val="26"/>
        </w:rPr>
        <w:t xml:space="preserve">заданным </w:t>
      </w:r>
      <w:r w:rsidR="00750F0F" w:rsidRPr="006371BA">
        <w:rPr>
          <w:rFonts w:ascii="Times New Roman" w:hAnsi="Times New Roman"/>
          <w:color w:val="auto"/>
          <w:sz w:val="26"/>
          <w:szCs w:val="26"/>
        </w:rPr>
        <w:t>критериям;</w:t>
      </w:r>
      <w:r w:rsidR="00750F0F" w:rsidRPr="006371BA">
        <w:rPr>
          <w:rFonts w:ascii="Times New Roman" w:hAnsi="Times New Roman"/>
          <w:color w:val="auto"/>
          <w:spacing w:val="2"/>
          <w:sz w:val="26"/>
          <w:szCs w:val="26"/>
        </w:rPr>
        <w:t xml:space="preserve"> устанавливать</w:t>
      </w:r>
      <w:r w:rsidRPr="006371BA">
        <w:rPr>
          <w:rFonts w:ascii="Times New Roman" w:hAnsi="Times New Roman"/>
          <w:color w:val="auto"/>
          <w:spacing w:val="2"/>
          <w:sz w:val="26"/>
          <w:szCs w:val="26"/>
        </w:rPr>
        <w:t xml:space="preserve"> причинно­следственные связи в изучае</w:t>
      </w:r>
      <w:r w:rsidRPr="006371BA">
        <w:rPr>
          <w:rFonts w:ascii="Times New Roman" w:hAnsi="Times New Roman"/>
          <w:color w:val="auto"/>
          <w:sz w:val="26"/>
          <w:szCs w:val="26"/>
        </w:rPr>
        <w:t xml:space="preserve">мом круге </w:t>
      </w:r>
      <w:r w:rsidR="00750F0F" w:rsidRPr="006371BA">
        <w:rPr>
          <w:rFonts w:ascii="Times New Roman" w:hAnsi="Times New Roman"/>
          <w:color w:val="auto"/>
          <w:sz w:val="26"/>
          <w:szCs w:val="26"/>
        </w:rPr>
        <w:t>явлений; строить</w:t>
      </w:r>
      <w:r w:rsidRPr="006371BA">
        <w:rPr>
          <w:rFonts w:ascii="Times New Roman" w:hAnsi="Times New Roman"/>
          <w:color w:val="auto"/>
          <w:sz w:val="26"/>
          <w:szCs w:val="26"/>
        </w:rPr>
        <w:t xml:space="preserve"> рассуждения в форме связи простых суждений об объекте, его строении, свойствах и </w:t>
      </w:r>
      <w:r w:rsidR="00750F0F" w:rsidRPr="006371BA">
        <w:rPr>
          <w:rFonts w:ascii="Times New Roman" w:hAnsi="Times New Roman"/>
          <w:color w:val="auto"/>
          <w:sz w:val="26"/>
          <w:szCs w:val="26"/>
        </w:rPr>
        <w:t xml:space="preserve">связях; </w:t>
      </w:r>
      <w:r w:rsidR="00494129" w:rsidRPr="006371BA">
        <w:rPr>
          <w:rFonts w:ascii="Times New Roman" w:hAnsi="Times New Roman"/>
          <w:color w:val="auto"/>
          <w:sz w:val="26"/>
          <w:szCs w:val="26"/>
        </w:rPr>
        <w:t>обобщать, т.</w:t>
      </w:r>
      <w:r w:rsidR="00494129" w:rsidRPr="006371BA">
        <w:rPr>
          <w:rFonts w:ascii="Times New Roman" w:hAnsi="Times New Roman"/>
          <w:color w:val="auto"/>
          <w:sz w:val="26"/>
          <w:szCs w:val="26"/>
        </w:rPr>
        <w:t> </w:t>
      </w:r>
      <w:r w:rsidR="00494129" w:rsidRPr="006371BA">
        <w:rPr>
          <w:rFonts w:ascii="Times New Roman" w:hAnsi="Times New Roman"/>
          <w:color w:val="auto"/>
          <w:sz w:val="26"/>
          <w:szCs w:val="26"/>
        </w:rPr>
        <w:t>е. осуществлять генерализацию и выведение общности для целого ряда или класса единичных объектов, на основе выделения сущностной связи; осуществлять подведение под понятие на основе распознавания объектов, выделения существенных признаков и их синтеза; устанавливать аналогии; владеть рядом общих приемов решения задач.</w:t>
      </w:r>
    </w:p>
    <w:p w:rsidR="00754E6E" w:rsidRPr="006371BA" w:rsidRDefault="00754E6E" w:rsidP="00421255">
      <w:pPr>
        <w:pStyle w:val="a3"/>
        <w:tabs>
          <w:tab w:val="left" w:pos="851"/>
        </w:tabs>
        <w:spacing w:line="276" w:lineRule="auto"/>
        <w:ind w:left="567" w:right="-177" w:firstLine="708"/>
        <w:rPr>
          <w:rFonts w:ascii="Times New Roman" w:hAnsi="Times New Roman"/>
          <w:i/>
          <w:color w:val="auto"/>
          <w:sz w:val="26"/>
          <w:szCs w:val="26"/>
        </w:rPr>
      </w:pPr>
      <w:r w:rsidRPr="006371BA">
        <w:rPr>
          <w:rFonts w:ascii="Times New Roman" w:hAnsi="Times New Roman"/>
          <w:i/>
          <w:iCs/>
          <w:color w:val="auto"/>
          <w:sz w:val="26"/>
          <w:szCs w:val="26"/>
        </w:rPr>
        <w:t>Выпускни</w:t>
      </w:r>
      <w:r w:rsidR="0076381C" w:rsidRPr="006371BA">
        <w:rPr>
          <w:rFonts w:ascii="Times New Roman" w:hAnsi="Times New Roman"/>
          <w:i/>
          <w:iCs/>
          <w:color w:val="auto"/>
          <w:sz w:val="26"/>
          <w:szCs w:val="26"/>
        </w:rPr>
        <w:t xml:space="preserve">к получит возможность научиться: </w:t>
      </w:r>
      <w:r w:rsidRPr="006371BA">
        <w:rPr>
          <w:rFonts w:ascii="Times New Roman" w:hAnsi="Times New Roman"/>
          <w:i/>
          <w:iCs/>
          <w:color w:val="auto"/>
          <w:sz w:val="26"/>
          <w:szCs w:val="26"/>
        </w:rPr>
        <w:t xml:space="preserve">создавать и преобразовывать модели и схемы для решения </w:t>
      </w:r>
      <w:r w:rsidR="00750F0F" w:rsidRPr="006371BA">
        <w:rPr>
          <w:rFonts w:ascii="Times New Roman" w:hAnsi="Times New Roman"/>
          <w:i/>
          <w:iCs/>
          <w:color w:val="auto"/>
          <w:sz w:val="26"/>
          <w:szCs w:val="26"/>
        </w:rPr>
        <w:t>задач; осознанно</w:t>
      </w:r>
      <w:r w:rsidRPr="006371BA">
        <w:rPr>
          <w:rFonts w:ascii="Times New Roman" w:hAnsi="Times New Roman"/>
          <w:i/>
          <w:iCs/>
          <w:color w:val="auto"/>
          <w:sz w:val="26"/>
          <w:szCs w:val="26"/>
        </w:rPr>
        <w:t xml:space="preserve"> и произвольно строить сообщения в устной и письменной </w:t>
      </w:r>
      <w:r w:rsidR="00750F0F" w:rsidRPr="006371BA">
        <w:rPr>
          <w:rFonts w:ascii="Times New Roman" w:hAnsi="Times New Roman"/>
          <w:i/>
          <w:iCs/>
          <w:color w:val="auto"/>
          <w:sz w:val="26"/>
          <w:szCs w:val="26"/>
        </w:rPr>
        <w:t>форме; осуществлять</w:t>
      </w:r>
      <w:r w:rsidRPr="006371BA">
        <w:rPr>
          <w:rFonts w:ascii="Times New Roman" w:hAnsi="Times New Roman"/>
          <w:i/>
          <w:iCs/>
          <w:color w:val="auto"/>
          <w:sz w:val="26"/>
          <w:szCs w:val="26"/>
        </w:rPr>
        <w:t xml:space="preserve"> выбор наиболее эффективных способов решения задач в зависимости от конкретных </w:t>
      </w:r>
      <w:r w:rsidR="00750F0F" w:rsidRPr="006371BA">
        <w:rPr>
          <w:rFonts w:ascii="Times New Roman" w:hAnsi="Times New Roman"/>
          <w:i/>
          <w:iCs/>
          <w:color w:val="auto"/>
          <w:sz w:val="26"/>
          <w:szCs w:val="26"/>
        </w:rPr>
        <w:t>условий; осуществлять</w:t>
      </w:r>
      <w:r w:rsidRPr="006371BA">
        <w:rPr>
          <w:rFonts w:ascii="Times New Roman" w:hAnsi="Times New Roman"/>
          <w:i/>
          <w:iCs/>
          <w:color w:val="auto"/>
          <w:sz w:val="26"/>
          <w:szCs w:val="26"/>
        </w:rPr>
        <w:t xml:space="preserve"> синтез как составление целого из частей, самостоятельно достраивая и восполняя недостающие </w:t>
      </w:r>
      <w:r w:rsidR="00750F0F" w:rsidRPr="006371BA">
        <w:rPr>
          <w:rFonts w:ascii="Times New Roman" w:hAnsi="Times New Roman"/>
          <w:i/>
          <w:iCs/>
          <w:color w:val="auto"/>
          <w:sz w:val="26"/>
          <w:szCs w:val="26"/>
        </w:rPr>
        <w:t>компоненты; осуществлять</w:t>
      </w:r>
      <w:r w:rsidRPr="006371BA">
        <w:rPr>
          <w:rFonts w:ascii="Times New Roman" w:hAnsi="Times New Roman"/>
          <w:i/>
          <w:iCs/>
          <w:color w:val="auto"/>
          <w:sz w:val="26"/>
          <w:szCs w:val="26"/>
        </w:rPr>
        <w:t xml:space="preserve"> сравнение, сериацию и классификацию, самостоятельно выбирая основания и критерии для указанных логических </w:t>
      </w:r>
      <w:r w:rsidR="00750F0F" w:rsidRPr="006371BA">
        <w:rPr>
          <w:rFonts w:ascii="Times New Roman" w:hAnsi="Times New Roman"/>
          <w:i/>
          <w:iCs/>
          <w:color w:val="auto"/>
          <w:sz w:val="26"/>
          <w:szCs w:val="26"/>
        </w:rPr>
        <w:t>операций; строить</w:t>
      </w:r>
      <w:r w:rsidRPr="006371BA">
        <w:rPr>
          <w:rFonts w:ascii="Times New Roman" w:hAnsi="Times New Roman"/>
          <w:i/>
          <w:iCs/>
          <w:color w:val="auto"/>
          <w:sz w:val="26"/>
          <w:szCs w:val="26"/>
        </w:rPr>
        <w:t xml:space="preserve"> логическое рассуждение, включающее установление </w:t>
      </w:r>
      <w:r w:rsidRPr="006371BA">
        <w:rPr>
          <w:rFonts w:ascii="Times New Roman" w:hAnsi="Times New Roman"/>
          <w:i/>
          <w:iCs/>
          <w:color w:val="auto"/>
          <w:sz w:val="26"/>
          <w:szCs w:val="26"/>
        </w:rPr>
        <w:lastRenderedPageBreak/>
        <w:t xml:space="preserve">причинно­следственных </w:t>
      </w:r>
      <w:r w:rsidR="00750F0F" w:rsidRPr="006371BA">
        <w:rPr>
          <w:rFonts w:ascii="Times New Roman" w:hAnsi="Times New Roman"/>
          <w:i/>
          <w:iCs/>
          <w:color w:val="auto"/>
          <w:sz w:val="26"/>
          <w:szCs w:val="26"/>
        </w:rPr>
        <w:t>связей;</w:t>
      </w:r>
      <w:r w:rsidR="00750F0F" w:rsidRPr="006371BA">
        <w:rPr>
          <w:rFonts w:ascii="Times New Roman" w:hAnsi="Times New Roman"/>
          <w:i/>
          <w:iCs/>
          <w:color w:val="auto"/>
          <w:spacing w:val="2"/>
          <w:sz w:val="26"/>
          <w:szCs w:val="26"/>
        </w:rPr>
        <w:t xml:space="preserve"> произвольно</w:t>
      </w:r>
      <w:r w:rsidRPr="006371BA">
        <w:rPr>
          <w:rFonts w:ascii="Times New Roman" w:hAnsi="Times New Roman"/>
          <w:i/>
          <w:iCs/>
          <w:color w:val="auto"/>
          <w:spacing w:val="2"/>
          <w:sz w:val="26"/>
          <w:szCs w:val="26"/>
        </w:rPr>
        <w:t xml:space="preserve"> и осознанно владеть общими приемами </w:t>
      </w:r>
      <w:r w:rsidRPr="006371BA">
        <w:rPr>
          <w:rFonts w:ascii="Times New Roman" w:hAnsi="Times New Roman"/>
          <w:i/>
          <w:iCs/>
          <w:color w:val="auto"/>
          <w:sz w:val="26"/>
          <w:szCs w:val="26"/>
        </w:rPr>
        <w:t>решения задач.</w:t>
      </w:r>
    </w:p>
    <w:p w:rsidR="00754E6E" w:rsidRPr="006371BA" w:rsidRDefault="00754E6E" w:rsidP="00421255">
      <w:pPr>
        <w:pStyle w:val="41"/>
        <w:tabs>
          <w:tab w:val="left" w:pos="851"/>
        </w:tabs>
        <w:spacing w:before="0" w:after="0" w:line="276" w:lineRule="auto"/>
        <w:ind w:left="567" w:right="-177" w:firstLine="708"/>
        <w:jc w:val="both"/>
        <w:rPr>
          <w:rFonts w:ascii="Times New Roman" w:hAnsi="Times New Roman" w:cs="Times New Roman"/>
          <w:i w:val="0"/>
          <w:color w:val="auto"/>
          <w:sz w:val="26"/>
          <w:szCs w:val="26"/>
        </w:rPr>
      </w:pPr>
      <w:r w:rsidRPr="006371BA">
        <w:rPr>
          <w:rFonts w:ascii="Times New Roman" w:hAnsi="Times New Roman" w:cs="Times New Roman"/>
          <w:i w:val="0"/>
          <w:color w:val="auto"/>
          <w:sz w:val="26"/>
          <w:szCs w:val="26"/>
        </w:rPr>
        <w:t>Коммуникативные</w:t>
      </w:r>
      <w:r w:rsidR="006C1CB5" w:rsidRPr="006371BA">
        <w:rPr>
          <w:rFonts w:ascii="Times New Roman" w:hAnsi="Times New Roman" w:cs="Times New Roman"/>
          <w:i w:val="0"/>
          <w:color w:val="auto"/>
          <w:sz w:val="26"/>
          <w:szCs w:val="26"/>
        </w:rPr>
        <w:t xml:space="preserve"> универсальные учебные </w:t>
      </w:r>
      <w:r w:rsidR="00750F0F" w:rsidRPr="006371BA">
        <w:rPr>
          <w:rFonts w:ascii="Times New Roman" w:hAnsi="Times New Roman" w:cs="Times New Roman"/>
          <w:i w:val="0"/>
          <w:color w:val="auto"/>
          <w:sz w:val="26"/>
          <w:szCs w:val="26"/>
        </w:rPr>
        <w:t>действия.</w:t>
      </w:r>
      <w:r w:rsidR="00494129" w:rsidRPr="006371BA">
        <w:rPr>
          <w:rFonts w:ascii="Times New Roman" w:hAnsi="Times New Roman"/>
          <w:i w:val="0"/>
          <w:color w:val="auto"/>
          <w:sz w:val="26"/>
          <w:szCs w:val="26"/>
        </w:rPr>
        <w:t>Выпускник научится:</w:t>
      </w:r>
      <w:r w:rsidR="00494129" w:rsidRPr="006371BA">
        <w:rPr>
          <w:rFonts w:ascii="Times New Roman" w:hAnsi="Times New Roman"/>
          <w:i w:val="0"/>
          <w:color w:val="auto"/>
          <w:spacing w:val="2"/>
          <w:sz w:val="26"/>
          <w:szCs w:val="26"/>
        </w:rPr>
        <w:t xml:space="preserve"> адекватно использовать коммуникативные, прежде все</w:t>
      </w:r>
      <w:r w:rsidR="00494129" w:rsidRPr="006371BA">
        <w:rPr>
          <w:rFonts w:ascii="Times New Roman" w:hAnsi="Times New Roman"/>
          <w:i w:val="0"/>
          <w:color w:val="auto"/>
          <w:sz w:val="26"/>
          <w:szCs w:val="26"/>
        </w:rPr>
        <w:t xml:space="preserve">го </w:t>
      </w:r>
      <w:r w:rsidR="00494129" w:rsidRPr="006371BA">
        <w:rPr>
          <w:rFonts w:ascii="Times New Roman" w:hAnsi="Times New Roman"/>
          <w:i w:val="0"/>
          <w:color w:val="auto"/>
          <w:spacing w:val="-2"/>
          <w:sz w:val="26"/>
          <w:szCs w:val="26"/>
        </w:rPr>
        <w:t>речевые, средства для решения различных коммуникативных задач, строить монологическое высказывание (в том чис</w:t>
      </w:r>
      <w:r w:rsidR="00494129" w:rsidRPr="006371BA">
        <w:rPr>
          <w:rFonts w:ascii="Times New Roman" w:hAnsi="Times New Roman"/>
          <w:i w:val="0"/>
          <w:color w:val="auto"/>
          <w:spacing w:val="2"/>
          <w:sz w:val="26"/>
          <w:szCs w:val="26"/>
        </w:rPr>
        <w:t xml:space="preserve">ле сопровождая его аудиовизуальной поддержкой), владеть </w:t>
      </w:r>
      <w:r w:rsidR="00494129" w:rsidRPr="006371BA">
        <w:rPr>
          <w:rFonts w:ascii="Times New Roman" w:hAnsi="Times New Roman"/>
          <w:i w:val="0"/>
          <w:color w:val="auto"/>
          <w:sz w:val="26"/>
          <w:szCs w:val="26"/>
        </w:rPr>
        <w:t>диалогической формой коммуникации, используя, в том чис</w:t>
      </w:r>
      <w:r w:rsidR="00494129" w:rsidRPr="006371BA">
        <w:rPr>
          <w:rFonts w:ascii="Times New Roman" w:hAnsi="Times New Roman"/>
          <w:i w:val="0"/>
          <w:color w:val="auto"/>
          <w:spacing w:val="2"/>
          <w:sz w:val="26"/>
          <w:szCs w:val="26"/>
        </w:rPr>
        <w:t>ле средства и инструменты ИКТ и дистанционного обще</w:t>
      </w:r>
      <w:r w:rsidR="00494129" w:rsidRPr="006371BA">
        <w:rPr>
          <w:rFonts w:ascii="Times New Roman" w:hAnsi="Times New Roman"/>
          <w:i w:val="0"/>
          <w:color w:val="auto"/>
          <w:sz w:val="26"/>
          <w:szCs w:val="26"/>
        </w:rPr>
        <w:t xml:space="preserve">ния; </w:t>
      </w:r>
      <w:r w:rsidR="00750F0F" w:rsidRPr="006371BA">
        <w:rPr>
          <w:rFonts w:ascii="Times New Roman" w:hAnsi="Times New Roman"/>
          <w:i w:val="0"/>
          <w:color w:val="auto"/>
          <w:sz w:val="26"/>
          <w:szCs w:val="26"/>
        </w:rPr>
        <w:t>допускать</w:t>
      </w:r>
      <w:r w:rsidRPr="006371BA">
        <w:rPr>
          <w:rFonts w:ascii="Times New Roman" w:hAnsi="Times New Roman"/>
          <w:i w:val="0"/>
          <w:color w:val="auto"/>
          <w:sz w:val="26"/>
          <w:szCs w:val="26"/>
        </w:rPr>
        <w:t xml:space="preserve">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w:t>
      </w:r>
      <w:r w:rsidR="00750F0F" w:rsidRPr="006371BA">
        <w:rPr>
          <w:rFonts w:ascii="Times New Roman" w:hAnsi="Times New Roman"/>
          <w:i w:val="0"/>
          <w:color w:val="auto"/>
          <w:sz w:val="26"/>
          <w:szCs w:val="26"/>
        </w:rPr>
        <w:t>взаимодействии; учитывать</w:t>
      </w:r>
      <w:r w:rsidRPr="006371BA">
        <w:rPr>
          <w:rFonts w:ascii="Times New Roman" w:hAnsi="Times New Roman"/>
          <w:i w:val="0"/>
          <w:color w:val="auto"/>
          <w:sz w:val="26"/>
          <w:szCs w:val="26"/>
        </w:rPr>
        <w:t xml:space="preserve"> разные мнения и стремиться к координации различных позиций в </w:t>
      </w:r>
      <w:r w:rsidR="00750F0F" w:rsidRPr="006371BA">
        <w:rPr>
          <w:rFonts w:ascii="Times New Roman" w:hAnsi="Times New Roman"/>
          <w:i w:val="0"/>
          <w:color w:val="auto"/>
          <w:sz w:val="26"/>
          <w:szCs w:val="26"/>
        </w:rPr>
        <w:t>сотрудничестве; формулировать</w:t>
      </w:r>
      <w:r w:rsidRPr="006371BA">
        <w:rPr>
          <w:rFonts w:ascii="Times New Roman" w:hAnsi="Times New Roman"/>
          <w:i w:val="0"/>
          <w:color w:val="auto"/>
          <w:sz w:val="26"/>
          <w:szCs w:val="26"/>
        </w:rPr>
        <w:t xml:space="preserve"> собственное мнение и </w:t>
      </w:r>
      <w:r w:rsidR="00750F0F" w:rsidRPr="006371BA">
        <w:rPr>
          <w:rFonts w:ascii="Times New Roman" w:hAnsi="Times New Roman"/>
          <w:i w:val="0"/>
          <w:color w:val="auto"/>
          <w:sz w:val="26"/>
          <w:szCs w:val="26"/>
        </w:rPr>
        <w:t>позицию;</w:t>
      </w:r>
      <w:r w:rsidR="00750F0F" w:rsidRPr="006371BA">
        <w:rPr>
          <w:rFonts w:ascii="Times New Roman" w:hAnsi="Times New Roman"/>
          <w:i w:val="0"/>
          <w:color w:val="auto"/>
          <w:spacing w:val="2"/>
          <w:sz w:val="26"/>
          <w:szCs w:val="26"/>
        </w:rPr>
        <w:t xml:space="preserve"> договариваться</w:t>
      </w:r>
      <w:r w:rsidRPr="006371BA">
        <w:rPr>
          <w:rFonts w:ascii="Times New Roman" w:hAnsi="Times New Roman"/>
          <w:i w:val="0"/>
          <w:color w:val="auto"/>
          <w:spacing w:val="2"/>
          <w:sz w:val="26"/>
          <w:szCs w:val="26"/>
        </w:rPr>
        <w:t xml:space="preserve"> и приходить к общему решению в со</w:t>
      </w:r>
      <w:r w:rsidRPr="006371BA">
        <w:rPr>
          <w:rFonts w:ascii="Times New Roman" w:hAnsi="Times New Roman"/>
          <w:i w:val="0"/>
          <w:color w:val="auto"/>
          <w:sz w:val="26"/>
          <w:szCs w:val="26"/>
        </w:rPr>
        <w:t xml:space="preserve">вместной деятельности, в том числе в ситуации столкновения </w:t>
      </w:r>
      <w:r w:rsidR="00750F0F" w:rsidRPr="006371BA">
        <w:rPr>
          <w:rFonts w:ascii="Times New Roman" w:hAnsi="Times New Roman"/>
          <w:i w:val="0"/>
          <w:color w:val="auto"/>
          <w:sz w:val="26"/>
          <w:szCs w:val="26"/>
        </w:rPr>
        <w:t xml:space="preserve">интересов; </w:t>
      </w:r>
      <w:r w:rsidR="00494129" w:rsidRPr="006371BA">
        <w:rPr>
          <w:rFonts w:ascii="Times New Roman" w:hAnsi="Times New Roman"/>
          <w:i w:val="0"/>
          <w:color w:val="auto"/>
          <w:sz w:val="26"/>
          <w:szCs w:val="26"/>
        </w:rPr>
        <w:t>строить понятные для партнера высказывания, учитывающие, что партнер знает и видит, а что нет; задавать вопросы; контролировать действия партнера; использовать речь для регуляции своего действия;</w:t>
      </w:r>
      <w:r w:rsidR="00494129" w:rsidRPr="006371BA">
        <w:rPr>
          <w:rFonts w:ascii="Times New Roman" w:hAnsi="Times New Roman"/>
          <w:i w:val="0"/>
          <w:color w:val="auto"/>
          <w:spacing w:val="2"/>
          <w:sz w:val="26"/>
          <w:szCs w:val="26"/>
        </w:rPr>
        <w:t xml:space="preserve"> адекватно использовать речевые средства для решения </w:t>
      </w:r>
      <w:r w:rsidR="00494129" w:rsidRPr="006371BA">
        <w:rPr>
          <w:rFonts w:ascii="Times New Roman" w:hAnsi="Times New Roman"/>
          <w:i w:val="0"/>
          <w:color w:val="auto"/>
          <w:sz w:val="26"/>
          <w:szCs w:val="26"/>
        </w:rPr>
        <w:t>различных коммуникативных задач, строить монологическое высказывание, владеть диалогической формой речи.</w:t>
      </w:r>
    </w:p>
    <w:p w:rsidR="00FE754C" w:rsidRPr="006371BA" w:rsidRDefault="00754E6E" w:rsidP="00421255">
      <w:pPr>
        <w:pStyle w:val="a3"/>
        <w:tabs>
          <w:tab w:val="left" w:pos="851"/>
        </w:tabs>
        <w:spacing w:line="276" w:lineRule="auto"/>
        <w:ind w:left="567" w:right="-177" w:firstLine="708"/>
        <w:rPr>
          <w:rFonts w:ascii="Times New Roman" w:hAnsi="Times New Roman"/>
          <w:i/>
          <w:iCs/>
          <w:color w:val="auto"/>
          <w:sz w:val="26"/>
          <w:szCs w:val="26"/>
        </w:rPr>
      </w:pPr>
      <w:r w:rsidRPr="006371BA">
        <w:rPr>
          <w:rFonts w:ascii="Times New Roman" w:hAnsi="Times New Roman"/>
          <w:i/>
          <w:iCs/>
          <w:color w:val="auto"/>
          <w:sz w:val="26"/>
          <w:szCs w:val="26"/>
        </w:rPr>
        <w:t xml:space="preserve">Выпускник получит возможность </w:t>
      </w:r>
      <w:r w:rsidR="00750F0F" w:rsidRPr="006371BA">
        <w:rPr>
          <w:rFonts w:ascii="Times New Roman" w:hAnsi="Times New Roman"/>
          <w:i/>
          <w:iCs/>
          <w:color w:val="auto"/>
          <w:sz w:val="26"/>
          <w:szCs w:val="26"/>
        </w:rPr>
        <w:t>научиться: учитывать</w:t>
      </w:r>
      <w:r w:rsidRPr="006371BA">
        <w:rPr>
          <w:rFonts w:ascii="Times New Roman" w:hAnsi="Times New Roman"/>
          <w:i/>
          <w:iCs/>
          <w:color w:val="auto"/>
          <w:sz w:val="26"/>
          <w:szCs w:val="26"/>
        </w:rPr>
        <w:t xml:space="preserve"> разные мнения и интересы и обосновывать собственную </w:t>
      </w:r>
      <w:r w:rsidR="00750F0F" w:rsidRPr="006371BA">
        <w:rPr>
          <w:rFonts w:ascii="Times New Roman" w:hAnsi="Times New Roman"/>
          <w:i/>
          <w:iCs/>
          <w:color w:val="auto"/>
          <w:sz w:val="26"/>
          <w:szCs w:val="26"/>
        </w:rPr>
        <w:t>позицию; понимать</w:t>
      </w:r>
      <w:r w:rsidRPr="006371BA">
        <w:rPr>
          <w:rFonts w:ascii="Times New Roman" w:hAnsi="Times New Roman"/>
          <w:i/>
          <w:iCs/>
          <w:color w:val="auto"/>
          <w:sz w:val="26"/>
          <w:szCs w:val="26"/>
        </w:rPr>
        <w:t xml:space="preserve"> относительность мнений и подходов к решению </w:t>
      </w:r>
      <w:r w:rsidR="00750F0F" w:rsidRPr="006371BA">
        <w:rPr>
          <w:rFonts w:ascii="Times New Roman" w:hAnsi="Times New Roman"/>
          <w:i/>
          <w:iCs/>
          <w:color w:val="auto"/>
          <w:sz w:val="26"/>
          <w:szCs w:val="26"/>
        </w:rPr>
        <w:t>проблемы; аргументировать</w:t>
      </w:r>
      <w:r w:rsidRPr="006371BA">
        <w:rPr>
          <w:rFonts w:ascii="Times New Roman" w:hAnsi="Times New Roman"/>
          <w:i/>
          <w:iCs/>
          <w:color w:val="auto"/>
          <w:sz w:val="26"/>
          <w:szCs w:val="26"/>
        </w:rPr>
        <w:t xml:space="preserve"> свою позицию и координировать ее с позициями партнеров в сотрудничестве при выработке общего решения в совместной </w:t>
      </w:r>
      <w:r w:rsidR="00750F0F" w:rsidRPr="006371BA">
        <w:rPr>
          <w:rFonts w:ascii="Times New Roman" w:hAnsi="Times New Roman"/>
          <w:i/>
          <w:iCs/>
          <w:color w:val="auto"/>
          <w:sz w:val="26"/>
          <w:szCs w:val="26"/>
        </w:rPr>
        <w:t>деятельности; с</w:t>
      </w:r>
      <w:r w:rsidRPr="006371BA">
        <w:rPr>
          <w:rFonts w:ascii="Times New Roman" w:hAnsi="Times New Roman"/>
          <w:i/>
          <w:iCs/>
          <w:color w:val="auto"/>
          <w:sz w:val="26"/>
          <w:szCs w:val="26"/>
        </w:rPr>
        <w:t xml:space="preserve"> учетом целей коммуникации достаточно точно, последовательно и полно передавать партнеру необходимую информацию как ориентир для построения </w:t>
      </w:r>
      <w:r w:rsidR="00750F0F" w:rsidRPr="006371BA">
        <w:rPr>
          <w:rFonts w:ascii="Times New Roman" w:hAnsi="Times New Roman"/>
          <w:i/>
          <w:iCs/>
          <w:color w:val="auto"/>
          <w:sz w:val="26"/>
          <w:szCs w:val="26"/>
        </w:rPr>
        <w:t>действия; задавать</w:t>
      </w:r>
      <w:r w:rsidRPr="006371BA">
        <w:rPr>
          <w:rFonts w:ascii="Times New Roman" w:hAnsi="Times New Roman"/>
          <w:i/>
          <w:iCs/>
          <w:color w:val="auto"/>
          <w:sz w:val="26"/>
          <w:szCs w:val="26"/>
        </w:rPr>
        <w:t xml:space="preserve"> вопросы, необходимые для организации собственной деятельности и сотрудничества с </w:t>
      </w:r>
      <w:r w:rsidR="00750F0F" w:rsidRPr="006371BA">
        <w:rPr>
          <w:rFonts w:ascii="Times New Roman" w:hAnsi="Times New Roman"/>
          <w:i/>
          <w:iCs/>
          <w:color w:val="auto"/>
          <w:sz w:val="26"/>
          <w:szCs w:val="26"/>
        </w:rPr>
        <w:t>партнером; осуществлять</w:t>
      </w:r>
      <w:r w:rsidRPr="006371BA">
        <w:rPr>
          <w:rFonts w:ascii="Times New Roman" w:hAnsi="Times New Roman"/>
          <w:i/>
          <w:iCs/>
          <w:color w:val="auto"/>
          <w:sz w:val="26"/>
          <w:szCs w:val="26"/>
        </w:rPr>
        <w:t xml:space="preserve"> взаимный контроль и оказывать в сотрудничестве необходимую взаимопомощь.</w:t>
      </w:r>
    </w:p>
    <w:p w:rsidR="00754E6E" w:rsidRPr="006371BA" w:rsidRDefault="00C51236" w:rsidP="00421255">
      <w:pPr>
        <w:pStyle w:val="afd"/>
        <w:tabs>
          <w:tab w:val="left" w:pos="851"/>
        </w:tabs>
        <w:spacing w:line="276" w:lineRule="auto"/>
        <w:ind w:left="567" w:right="-177"/>
        <w:jc w:val="center"/>
        <w:rPr>
          <w:bCs/>
          <w:sz w:val="26"/>
          <w:szCs w:val="26"/>
        </w:rPr>
      </w:pPr>
      <w:bookmarkStart w:id="18" w:name="_Toc288394059"/>
      <w:bookmarkStart w:id="19" w:name="_Toc288410526"/>
      <w:bookmarkStart w:id="20" w:name="_Toc288410655"/>
      <w:bookmarkStart w:id="21" w:name="_Toc424564301"/>
      <w:r w:rsidRPr="006371BA">
        <w:rPr>
          <w:sz w:val="26"/>
          <w:szCs w:val="26"/>
        </w:rPr>
        <w:t xml:space="preserve">1.2.2. </w:t>
      </w:r>
      <w:r w:rsidR="00754E6E" w:rsidRPr="006371BA">
        <w:rPr>
          <w:sz w:val="26"/>
          <w:szCs w:val="26"/>
        </w:rPr>
        <w:t xml:space="preserve">Чтение. Работа с текстом </w:t>
      </w:r>
      <w:r w:rsidR="00754E6E" w:rsidRPr="006371BA">
        <w:rPr>
          <w:bCs/>
          <w:sz w:val="26"/>
          <w:szCs w:val="26"/>
        </w:rPr>
        <w:t>(метапредметные результаты)</w:t>
      </w:r>
      <w:bookmarkEnd w:id="18"/>
      <w:bookmarkEnd w:id="19"/>
      <w:bookmarkEnd w:id="20"/>
      <w:bookmarkEnd w:id="21"/>
    </w:p>
    <w:p w:rsidR="00754E6E" w:rsidRPr="006371BA" w:rsidRDefault="00750F0F" w:rsidP="00421255">
      <w:pPr>
        <w:tabs>
          <w:tab w:val="left" w:pos="142"/>
          <w:tab w:val="left" w:leader="dot" w:pos="624"/>
          <w:tab w:val="left" w:pos="851"/>
        </w:tabs>
        <w:spacing w:line="276" w:lineRule="auto"/>
        <w:ind w:left="567" w:right="-177" w:firstLine="709"/>
        <w:jc w:val="both"/>
        <w:rPr>
          <w:rStyle w:val="Zag11"/>
          <w:rFonts w:eastAsia="@Arial Unicode MS"/>
          <w:sz w:val="26"/>
          <w:szCs w:val="26"/>
        </w:rPr>
      </w:pPr>
      <w:r w:rsidRPr="006371BA">
        <w:rPr>
          <w:spacing w:val="-3"/>
          <w:sz w:val="26"/>
          <w:szCs w:val="26"/>
        </w:rPr>
        <w:t xml:space="preserve">В результате изучения </w:t>
      </w:r>
      <w:r w:rsidRPr="006371BA">
        <w:rPr>
          <w:bCs/>
          <w:spacing w:val="-3"/>
          <w:sz w:val="26"/>
          <w:szCs w:val="26"/>
        </w:rPr>
        <w:t>всех без исключения учебных пред</w:t>
      </w:r>
      <w:r w:rsidRPr="006371BA">
        <w:rPr>
          <w:bCs/>
          <w:sz w:val="26"/>
          <w:szCs w:val="26"/>
        </w:rPr>
        <w:t>метов</w:t>
      </w:r>
      <w:r w:rsidRPr="006371BA">
        <w:rPr>
          <w:sz w:val="26"/>
          <w:szCs w:val="26"/>
        </w:rPr>
        <w:t xml:space="preserve"> при получении начального общего образования выпускники приобретут первичные навыки работы с содержащейся в текстах информацией в процессе </w:t>
      </w:r>
      <w:r w:rsidR="00494129" w:rsidRPr="006371BA">
        <w:rPr>
          <w:sz w:val="26"/>
          <w:szCs w:val="26"/>
        </w:rPr>
        <w:t>чтения, соответствующих</w:t>
      </w:r>
      <w:r w:rsidRPr="006371BA">
        <w:rPr>
          <w:sz w:val="26"/>
          <w:szCs w:val="26"/>
        </w:rPr>
        <w:t xml:space="preserve"> возрасту литературных, учебных, научно­познавательных текстов, инструкций. </w:t>
      </w:r>
      <w:r w:rsidR="00754E6E" w:rsidRPr="006371BA">
        <w:rPr>
          <w:rStyle w:val="Zag11"/>
          <w:rFonts w:eastAsia="@Arial Unicode MS"/>
          <w:sz w:val="26"/>
          <w:szCs w:val="26"/>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754E6E" w:rsidRPr="006371BA" w:rsidRDefault="00754E6E" w:rsidP="00421255">
      <w:pPr>
        <w:tabs>
          <w:tab w:val="left" w:pos="142"/>
          <w:tab w:val="left" w:leader="dot" w:pos="624"/>
          <w:tab w:val="left" w:pos="851"/>
        </w:tabs>
        <w:spacing w:line="276" w:lineRule="auto"/>
        <w:ind w:left="567" w:right="-177" w:firstLine="709"/>
        <w:jc w:val="both"/>
        <w:rPr>
          <w:rStyle w:val="Zag11"/>
          <w:rFonts w:eastAsia="@Arial Unicode MS"/>
          <w:sz w:val="26"/>
          <w:szCs w:val="26"/>
        </w:rPr>
      </w:pPr>
      <w:r w:rsidRPr="006371BA">
        <w:rPr>
          <w:rStyle w:val="Zag11"/>
          <w:rFonts w:eastAsia="@Arial Unicode MS"/>
          <w:sz w:val="26"/>
          <w:szCs w:val="26"/>
        </w:rPr>
        <w:lastRenderedPageBreak/>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FE754C" w:rsidRPr="006371BA" w:rsidRDefault="00754E6E" w:rsidP="00421255">
      <w:pPr>
        <w:pStyle w:val="Zag3"/>
        <w:tabs>
          <w:tab w:val="left" w:pos="142"/>
          <w:tab w:val="left" w:leader="dot" w:pos="624"/>
          <w:tab w:val="left" w:pos="851"/>
        </w:tabs>
        <w:spacing w:after="0" w:line="276" w:lineRule="auto"/>
        <w:ind w:left="567" w:right="-177" w:firstLine="709"/>
        <w:jc w:val="both"/>
        <w:rPr>
          <w:rStyle w:val="Zag11"/>
          <w:rFonts w:eastAsia="@Arial Unicode MS"/>
          <w:iCs w:val="0"/>
          <w:color w:val="auto"/>
          <w:sz w:val="26"/>
          <w:szCs w:val="26"/>
          <w:lang w:val="ru-RU"/>
        </w:rPr>
      </w:pPr>
      <w:r w:rsidRPr="006371BA">
        <w:rPr>
          <w:rStyle w:val="Zag11"/>
          <w:rFonts w:eastAsia="@Arial Unicode MS"/>
          <w:iCs w:val="0"/>
          <w:color w:val="auto"/>
          <w:sz w:val="26"/>
          <w:szCs w:val="26"/>
          <w:lang w:val="ru-RU"/>
        </w:rPr>
        <w:t xml:space="preserve">Выпускники получат возможность </w:t>
      </w:r>
      <w:r w:rsidR="00750F0F" w:rsidRPr="006371BA">
        <w:rPr>
          <w:rStyle w:val="Zag11"/>
          <w:rFonts w:eastAsia="@Arial Unicode MS"/>
          <w:iCs w:val="0"/>
          <w:color w:val="auto"/>
          <w:sz w:val="26"/>
          <w:szCs w:val="26"/>
          <w:lang w:val="ru-RU"/>
        </w:rPr>
        <w:t>научиться,</w:t>
      </w:r>
      <w:r w:rsidRPr="006371BA">
        <w:rPr>
          <w:rStyle w:val="Zag11"/>
          <w:rFonts w:eastAsia="@Arial Unicode MS"/>
          <w:iCs w:val="0"/>
          <w:color w:val="auto"/>
          <w:sz w:val="26"/>
          <w:szCs w:val="26"/>
          <w:lang w:val="ru-RU"/>
        </w:rPr>
        <w:t xml:space="preserve">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754E6E" w:rsidRPr="006371BA" w:rsidRDefault="00754E6E" w:rsidP="00421255">
      <w:pPr>
        <w:pStyle w:val="Zag3"/>
        <w:tabs>
          <w:tab w:val="left" w:pos="142"/>
          <w:tab w:val="left" w:leader="dot" w:pos="624"/>
          <w:tab w:val="left" w:pos="851"/>
        </w:tabs>
        <w:spacing w:after="0" w:line="276" w:lineRule="auto"/>
        <w:ind w:left="567" w:right="-177" w:firstLine="709"/>
        <w:jc w:val="both"/>
        <w:rPr>
          <w:i w:val="0"/>
          <w:color w:val="auto"/>
          <w:sz w:val="26"/>
          <w:szCs w:val="26"/>
          <w:lang w:val="ru-RU"/>
        </w:rPr>
      </w:pPr>
      <w:r w:rsidRPr="006371BA">
        <w:rPr>
          <w:i w:val="0"/>
          <w:color w:val="auto"/>
          <w:sz w:val="26"/>
          <w:szCs w:val="26"/>
          <w:lang w:val="ru-RU"/>
        </w:rPr>
        <w:t xml:space="preserve">Работа с текстом: поиск информации и понимание </w:t>
      </w:r>
      <w:r w:rsidR="00E67C6E" w:rsidRPr="006371BA">
        <w:rPr>
          <w:i w:val="0"/>
          <w:color w:val="auto"/>
          <w:sz w:val="26"/>
          <w:szCs w:val="26"/>
          <w:lang w:val="ru-RU"/>
        </w:rPr>
        <w:t>прочитанного.</w:t>
      </w:r>
      <w:r w:rsidRPr="006371BA">
        <w:rPr>
          <w:i w:val="0"/>
          <w:color w:val="auto"/>
          <w:sz w:val="26"/>
          <w:szCs w:val="26"/>
          <w:lang w:val="ru-RU"/>
        </w:rPr>
        <w:t xml:space="preserve">Выпускник </w:t>
      </w:r>
      <w:r w:rsidR="00750F0F" w:rsidRPr="006371BA">
        <w:rPr>
          <w:i w:val="0"/>
          <w:color w:val="auto"/>
          <w:sz w:val="26"/>
          <w:szCs w:val="26"/>
          <w:lang w:val="ru-RU"/>
        </w:rPr>
        <w:t>научится: находить</w:t>
      </w:r>
      <w:r w:rsidRPr="006371BA">
        <w:rPr>
          <w:i w:val="0"/>
          <w:color w:val="auto"/>
          <w:sz w:val="26"/>
          <w:szCs w:val="26"/>
          <w:lang w:val="ru-RU"/>
        </w:rPr>
        <w:t xml:space="preserve"> в тексте конкретные сведения, факты, заданные в явном </w:t>
      </w:r>
      <w:r w:rsidR="00750F0F" w:rsidRPr="006371BA">
        <w:rPr>
          <w:i w:val="0"/>
          <w:color w:val="auto"/>
          <w:sz w:val="26"/>
          <w:szCs w:val="26"/>
          <w:lang w:val="ru-RU"/>
        </w:rPr>
        <w:t>виде; определять</w:t>
      </w:r>
      <w:r w:rsidRPr="006371BA">
        <w:rPr>
          <w:i w:val="0"/>
          <w:color w:val="auto"/>
          <w:sz w:val="26"/>
          <w:szCs w:val="26"/>
          <w:lang w:val="ru-RU"/>
        </w:rPr>
        <w:t xml:space="preserve"> тему и главную мысль </w:t>
      </w:r>
      <w:r w:rsidR="00750F0F" w:rsidRPr="006371BA">
        <w:rPr>
          <w:i w:val="0"/>
          <w:color w:val="auto"/>
          <w:sz w:val="26"/>
          <w:szCs w:val="26"/>
          <w:lang w:val="ru-RU"/>
        </w:rPr>
        <w:t>текста;</w:t>
      </w:r>
      <w:r w:rsidR="00750F0F" w:rsidRPr="006371BA">
        <w:rPr>
          <w:i w:val="0"/>
          <w:color w:val="auto"/>
          <w:spacing w:val="-4"/>
          <w:sz w:val="26"/>
          <w:szCs w:val="26"/>
          <w:lang w:val="ru-RU"/>
        </w:rPr>
        <w:t xml:space="preserve"> делить</w:t>
      </w:r>
      <w:r w:rsidRPr="006371BA">
        <w:rPr>
          <w:i w:val="0"/>
          <w:color w:val="auto"/>
          <w:spacing w:val="-4"/>
          <w:sz w:val="26"/>
          <w:szCs w:val="26"/>
          <w:lang w:val="ru-RU"/>
        </w:rPr>
        <w:t xml:space="preserve"> тексты на смысловые части, составлять план </w:t>
      </w:r>
      <w:r w:rsidR="00750F0F" w:rsidRPr="006371BA">
        <w:rPr>
          <w:i w:val="0"/>
          <w:color w:val="auto"/>
          <w:spacing w:val="-4"/>
          <w:sz w:val="26"/>
          <w:szCs w:val="26"/>
          <w:lang w:val="ru-RU"/>
        </w:rPr>
        <w:t>текста;</w:t>
      </w:r>
      <w:r w:rsidR="00750F0F" w:rsidRPr="006371BA">
        <w:rPr>
          <w:i w:val="0"/>
          <w:color w:val="auto"/>
          <w:spacing w:val="2"/>
          <w:sz w:val="26"/>
          <w:szCs w:val="26"/>
          <w:lang w:val="ru-RU"/>
        </w:rPr>
        <w:t xml:space="preserve"> вычленять</w:t>
      </w:r>
      <w:r w:rsidRPr="006371BA">
        <w:rPr>
          <w:i w:val="0"/>
          <w:color w:val="auto"/>
          <w:spacing w:val="2"/>
          <w:sz w:val="26"/>
          <w:szCs w:val="26"/>
          <w:lang w:val="ru-RU"/>
        </w:rPr>
        <w:t xml:space="preserve"> содержащи</w:t>
      </w:r>
      <w:r w:rsidR="00E67C6E" w:rsidRPr="006371BA">
        <w:rPr>
          <w:i w:val="0"/>
          <w:color w:val="auto"/>
          <w:spacing w:val="2"/>
          <w:sz w:val="26"/>
          <w:szCs w:val="26"/>
          <w:lang w:val="ru-RU"/>
        </w:rPr>
        <w:t xml:space="preserve">еся в тексте основные события; </w:t>
      </w:r>
      <w:r w:rsidRPr="006371BA">
        <w:rPr>
          <w:i w:val="0"/>
          <w:color w:val="auto"/>
          <w:spacing w:val="-2"/>
          <w:sz w:val="26"/>
          <w:szCs w:val="26"/>
          <w:lang w:val="ru-RU"/>
        </w:rPr>
        <w:t>ус</w:t>
      </w:r>
      <w:r w:rsidRPr="006371BA">
        <w:rPr>
          <w:i w:val="0"/>
          <w:color w:val="auto"/>
          <w:spacing w:val="2"/>
          <w:sz w:val="26"/>
          <w:szCs w:val="26"/>
          <w:lang w:val="ru-RU"/>
        </w:rPr>
        <w:t>танавливать их последовательность; упорядочивать инфор</w:t>
      </w:r>
      <w:r w:rsidRPr="006371BA">
        <w:rPr>
          <w:i w:val="0"/>
          <w:color w:val="auto"/>
          <w:sz w:val="26"/>
          <w:szCs w:val="26"/>
          <w:lang w:val="ru-RU"/>
        </w:rPr>
        <w:t xml:space="preserve">мацию по заданному </w:t>
      </w:r>
      <w:r w:rsidR="00750F0F" w:rsidRPr="006371BA">
        <w:rPr>
          <w:i w:val="0"/>
          <w:color w:val="auto"/>
          <w:sz w:val="26"/>
          <w:szCs w:val="26"/>
          <w:lang w:val="ru-RU"/>
        </w:rPr>
        <w:t>основанию;</w:t>
      </w:r>
      <w:r w:rsidR="00750F0F" w:rsidRPr="006371BA">
        <w:rPr>
          <w:i w:val="0"/>
          <w:color w:val="auto"/>
          <w:spacing w:val="2"/>
          <w:sz w:val="26"/>
          <w:szCs w:val="26"/>
          <w:lang w:val="ru-RU"/>
        </w:rPr>
        <w:t xml:space="preserve"> сравнивать</w:t>
      </w:r>
      <w:r w:rsidRPr="006371BA">
        <w:rPr>
          <w:i w:val="0"/>
          <w:color w:val="auto"/>
          <w:spacing w:val="2"/>
          <w:sz w:val="26"/>
          <w:szCs w:val="26"/>
          <w:lang w:val="ru-RU"/>
        </w:rPr>
        <w:t xml:space="preserve"> между собой объекты, описанные в тексте, </w:t>
      </w:r>
      <w:r w:rsidRPr="006371BA">
        <w:rPr>
          <w:i w:val="0"/>
          <w:color w:val="auto"/>
          <w:sz w:val="26"/>
          <w:szCs w:val="26"/>
          <w:lang w:val="ru-RU"/>
        </w:rPr>
        <w:t>выделяя 2—3</w:t>
      </w:r>
      <w:r w:rsidRPr="006371BA">
        <w:rPr>
          <w:i w:val="0"/>
          <w:color w:val="auto"/>
          <w:sz w:val="26"/>
          <w:szCs w:val="26"/>
        </w:rPr>
        <w:t> </w:t>
      </w:r>
      <w:r w:rsidRPr="006371BA">
        <w:rPr>
          <w:i w:val="0"/>
          <w:color w:val="auto"/>
          <w:sz w:val="26"/>
          <w:szCs w:val="26"/>
          <w:lang w:val="ru-RU"/>
        </w:rPr>
        <w:t xml:space="preserve">существенных </w:t>
      </w:r>
      <w:r w:rsidR="00750F0F" w:rsidRPr="006371BA">
        <w:rPr>
          <w:i w:val="0"/>
          <w:color w:val="auto"/>
          <w:sz w:val="26"/>
          <w:szCs w:val="26"/>
          <w:lang w:val="ru-RU"/>
        </w:rPr>
        <w:t>признака;</w:t>
      </w:r>
      <w:r w:rsidR="00750F0F" w:rsidRPr="006371BA">
        <w:rPr>
          <w:i w:val="0"/>
          <w:color w:val="auto"/>
          <w:spacing w:val="2"/>
          <w:sz w:val="26"/>
          <w:szCs w:val="26"/>
          <w:lang w:val="ru-RU"/>
        </w:rPr>
        <w:t xml:space="preserve"> понимать</w:t>
      </w:r>
      <w:r w:rsidRPr="006371BA">
        <w:rPr>
          <w:i w:val="0"/>
          <w:color w:val="auto"/>
          <w:spacing w:val="2"/>
          <w:sz w:val="26"/>
          <w:szCs w:val="26"/>
          <w:lang w:val="ru-RU"/>
        </w:rPr>
        <w:t xml:space="preserve">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r w:rsidR="00750F0F" w:rsidRPr="006371BA">
        <w:rPr>
          <w:i w:val="0"/>
          <w:color w:val="auto"/>
          <w:spacing w:val="2"/>
          <w:sz w:val="26"/>
          <w:szCs w:val="26"/>
          <w:lang w:val="ru-RU"/>
        </w:rPr>
        <w:t>;</w:t>
      </w:r>
      <w:r w:rsidR="00750F0F" w:rsidRPr="006371BA">
        <w:rPr>
          <w:i w:val="0"/>
          <w:color w:val="auto"/>
          <w:sz w:val="26"/>
          <w:szCs w:val="26"/>
          <w:lang w:val="ru-RU"/>
        </w:rPr>
        <w:t xml:space="preserve"> п</w:t>
      </w:r>
      <w:r w:rsidRPr="006371BA">
        <w:rPr>
          <w:i w:val="0"/>
          <w:color w:val="auto"/>
          <w:sz w:val="26"/>
          <w:szCs w:val="26"/>
          <w:lang w:val="ru-RU"/>
        </w:rPr>
        <w:t xml:space="preserve">онимать информацию, представленную разными способами: словесно, в виде таблицы, схемы, </w:t>
      </w:r>
      <w:r w:rsidR="00750F0F" w:rsidRPr="006371BA">
        <w:rPr>
          <w:i w:val="0"/>
          <w:color w:val="auto"/>
          <w:sz w:val="26"/>
          <w:szCs w:val="26"/>
          <w:lang w:val="ru-RU"/>
        </w:rPr>
        <w:t>диаграммы; понимать</w:t>
      </w:r>
      <w:r w:rsidRPr="006371BA">
        <w:rPr>
          <w:i w:val="0"/>
          <w:color w:val="auto"/>
          <w:sz w:val="26"/>
          <w:szCs w:val="26"/>
          <w:lang w:val="ru-RU"/>
        </w:rPr>
        <w:t xml:space="preserve"> текст, опираясь не только на содержащуюся в нем информацию, но и на жанр, структуру, выразительные средства </w:t>
      </w:r>
      <w:r w:rsidR="00750F0F" w:rsidRPr="006371BA">
        <w:rPr>
          <w:i w:val="0"/>
          <w:color w:val="auto"/>
          <w:sz w:val="26"/>
          <w:szCs w:val="26"/>
          <w:lang w:val="ru-RU"/>
        </w:rPr>
        <w:t>текста; использовать</w:t>
      </w:r>
      <w:r w:rsidRPr="006371BA">
        <w:rPr>
          <w:i w:val="0"/>
          <w:color w:val="auto"/>
          <w:sz w:val="26"/>
          <w:szCs w:val="26"/>
          <w:lang w:val="ru-RU"/>
        </w:rPr>
        <w:t xml:space="preserve"> различные виды чтения: ознакомительное, изучающее, поисковое, выбирать нужный вид чтения в соответствии с целью </w:t>
      </w:r>
      <w:r w:rsidR="00750F0F" w:rsidRPr="006371BA">
        <w:rPr>
          <w:i w:val="0"/>
          <w:color w:val="auto"/>
          <w:sz w:val="26"/>
          <w:szCs w:val="26"/>
          <w:lang w:val="ru-RU"/>
        </w:rPr>
        <w:t>чтения; ориентироваться</w:t>
      </w:r>
      <w:r w:rsidRPr="006371BA">
        <w:rPr>
          <w:i w:val="0"/>
          <w:color w:val="auto"/>
          <w:sz w:val="26"/>
          <w:szCs w:val="26"/>
          <w:lang w:val="ru-RU"/>
        </w:rPr>
        <w:t xml:space="preserve"> в соответствующих возрасту словарях и справочниках.</w:t>
      </w:r>
    </w:p>
    <w:p w:rsidR="00421255" w:rsidRPr="006371BA" w:rsidRDefault="00754E6E" w:rsidP="00421255">
      <w:pPr>
        <w:pStyle w:val="a3"/>
        <w:tabs>
          <w:tab w:val="left" w:pos="851"/>
        </w:tabs>
        <w:spacing w:line="276" w:lineRule="auto"/>
        <w:ind w:left="567" w:right="-177" w:firstLine="708"/>
        <w:rPr>
          <w:rFonts w:ascii="Times New Roman" w:hAnsi="Times New Roman"/>
          <w:i/>
          <w:color w:val="auto"/>
          <w:sz w:val="26"/>
          <w:szCs w:val="26"/>
        </w:rPr>
      </w:pPr>
      <w:r w:rsidRPr="006371BA">
        <w:rPr>
          <w:rFonts w:ascii="Times New Roman" w:hAnsi="Times New Roman"/>
          <w:i/>
          <w:iCs/>
          <w:color w:val="auto"/>
          <w:sz w:val="26"/>
          <w:szCs w:val="26"/>
        </w:rPr>
        <w:t xml:space="preserve">Выпускник получит возможность </w:t>
      </w:r>
      <w:r w:rsidR="00494129" w:rsidRPr="006371BA">
        <w:rPr>
          <w:rFonts w:ascii="Times New Roman" w:hAnsi="Times New Roman"/>
          <w:i/>
          <w:iCs/>
          <w:color w:val="auto"/>
          <w:sz w:val="26"/>
          <w:szCs w:val="26"/>
        </w:rPr>
        <w:t>научиться: работать</w:t>
      </w:r>
      <w:r w:rsidRPr="006371BA">
        <w:rPr>
          <w:rFonts w:ascii="Times New Roman" w:hAnsi="Times New Roman"/>
          <w:i/>
          <w:iCs/>
          <w:color w:val="auto"/>
          <w:sz w:val="26"/>
          <w:szCs w:val="26"/>
        </w:rPr>
        <w:t xml:space="preserve"> с несколькими источниками </w:t>
      </w:r>
      <w:r w:rsidR="009E7792" w:rsidRPr="006371BA">
        <w:rPr>
          <w:rFonts w:ascii="Times New Roman" w:hAnsi="Times New Roman"/>
          <w:i/>
          <w:iCs/>
          <w:color w:val="auto"/>
          <w:sz w:val="26"/>
          <w:szCs w:val="26"/>
        </w:rPr>
        <w:t>информации; сопоставлять</w:t>
      </w:r>
      <w:r w:rsidRPr="006371BA">
        <w:rPr>
          <w:rFonts w:ascii="Times New Roman" w:hAnsi="Times New Roman"/>
          <w:i/>
          <w:iCs/>
          <w:color w:val="auto"/>
          <w:sz w:val="26"/>
          <w:szCs w:val="26"/>
        </w:rPr>
        <w:t xml:space="preserve"> информацию, полученную из нескольких источников.</w:t>
      </w:r>
    </w:p>
    <w:p w:rsidR="00754E6E" w:rsidRPr="006371BA" w:rsidRDefault="00421255" w:rsidP="006371BA">
      <w:pPr>
        <w:pStyle w:val="41"/>
        <w:tabs>
          <w:tab w:val="left" w:pos="851"/>
        </w:tabs>
        <w:spacing w:before="0" w:after="0" w:line="276" w:lineRule="auto"/>
        <w:ind w:left="567" w:right="-177" w:firstLine="708"/>
        <w:jc w:val="both"/>
        <w:rPr>
          <w:rFonts w:ascii="Times New Roman" w:hAnsi="Times New Roman" w:cs="Times New Roman"/>
          <w:i w:val="0"/>
          <w:color w:val="auto"/>
          <w:sz w:val="26"/>
          <w:szCs w:val="26"/>
        </w:rPr>
      </w:pPr>
      <w:r w:rsidRPr="006371BA">
        <w:rPr>
          <w:rFonts w:ascii="Times New Roman" w:hAnsi="Times New Roman" w:cs="Times New Roman"/>
          <w:i w:val="0"/>
          <w:color w:val="auto"/>
          <w:sz w:val="26"/>
          <w:szCs w:val="26"/>
        </w:rPr>
        <w:t xml:space="preserve">Работа с текстом: преобразование и интерпретация информации. </w:t>
      </w:r>
      <w:r w:rsidRPr="006371BA">
        <w:rPr>
          <w:rFonts w:ascii="Times New Roman" w:hAnsi="Times New Roman"/>
          <w:i w:val="0"/>
          <w:color w:val="auto"/>
          <w:sz w:val="26"/>
          <w:szCs w:val="26"/>
        </w:rPr>
        <w:t xml:space="preserve">Выпускник научится: </w:t>
      </w:r>
      <w:r w:rsidRPr="006371BA">
        <w:rPr>
          <w:rFonts w:ascii="Times New Roman" w:hAnsi="Times New Roman"/>
          <w:i w:val="0"/>
          <w:color w:val="auto"/>
          <w:spacing w:val="-4"/>
          <w:sz w:val="26"/>
          <w:szCs w:val="26"/>
        </w:rPr>
        <w:t>пересказывать текст подробно и сжато, устно и письменно;</w:t>
      </w:r>
      <w:r w:rsidRPr="006371BA">
        <w:rPr>
          <w:rFonts w:ascii="Times New Roman" w:hAnsi="Times New Roman"/>
          <w:i w:val="0"/>
          <w:color w:val="auto"/>
          <w:sz w:val="26"/>
          <w:szCs w:val="26"/>
        </w:rPr>
        <w:t xml:space="preserve"> соотносить факты с общей идеей текста, устанавливать простые связи, не показанные в тексте напрямую; формулировать несложные выводы, основываясь на тексте; находить аргументы, подтверждающие вывод; сопоставлять и обобщать содержащуюся в разных частях текста информацию; составлять на основании текста</w:t>
      </w:r>
      <w:r w:rsidR="00754E6E" w:rsidRPr="006371BA">
        <w:rPr>
          <w:rFonts w:ascii="Times New Roman" w:hAnsi="Times New Roman"/>
          <w:i w:val="0"/>
          <w:color w:val="auto"/>
          <w:sz w:val="26"/>
          <w:szCs w:val="26"/>
        </w:rPr>
        <w:t>небольшое монологическое высказывание, отвечая на поставленный вопрос.</w:t>
      </w:r>
    </w:p>
    <w:p w:rsidR="00754E6E" w:rsidRPr="006371BA" w:rsidRDefault="00754E6E" w:rsidP="006371BA">
      <w:pPr>
        <w:pStyle w:val="a3"/>
        <w:tabs>
          <w:tab w:val="left" w:pos="851"/>
        </w:tabs>
        <w:spacing w:line="276" w:lineRule="auto"/>
        <w:ind w:left="567" w:right="-177" w:firstLine="708"/>
        <w:rPr>
          <w:rFonts w:ascii="Times New Roman" w:hAnsi="Times New Roman"/>
          <w:i/>
          <w:color w:val="auto"/>
          <w:sz w:val="26"/>
          <w:szCs w:val="26"/>
        </w:rPr>
      </w:pPr>
      <w:r w:rsidRPr="006371BA">
        <w:rPr>
          <w:rFonts w:ascii="Times New Roman" w:hAnsi="Times New Roman"/>
          <w:i/>
          <w:iCs/>
          <w:color w:val="auto"/>
          <w:sz w:val="26"/>
          <w:szCs w:val="26"/>
        </w:rPr>
        <w:t xml:space="preserve">Выпускник получит возможность </w:t>
      </w:r>
      <w:r w:rsidR="00750F0F" w:rsidRPr="006371BA">
        <w:rPr>
          <w:rFonts w:ascii="Times New Roman" w:hAnsi="Times New Roman"/>
          <w:i/>
          <w:iCs/>
          <w:color w:val="auto"/>
          <w:sz w:val="26"/>
          <w:szCs w:val="26"/>
        </w:rPr>
        <w:t>научиться:</w:t>
      </w:r>
      <w:r w:rsidR="00750F0F" w:rsidRPr="006371BA">
        <w:rPr>
          <w:rFonts w:ascii="Times New Roman" w:hAnsi="Times New Roman"/>
          <w:i/>
          <w:iCs/>
          <w:color w:val="auto"/>
          <w:spacing w:val="2"/>
          <w:sz w:val="26"/>
          <w:szCs w:val="26"/>
        </w:rPr>
        <w:t xml:space="preserve"> делать</w:t>
      </w:r>
      <w:r w:rsidRPr="006371BA">
        <w:rPr>
          <w:rFonts w:ascii="Times New Roman" w:hAnsi="Times New Roman"/>
          <w:i/>
          <w:iCs/>
          <w:color w:val="auto"/>
          <w:spacing w:val="2"/>
          <w:sz w:val="26"/>
          <w:szCs w:val="26"/>
        </w:rPr>
        <w:t xml:space="preserve"> выписки из прочитанных текстов с учетом </w:t>
      </w:r>
      <w:r w:rsidRPr="006371BA">
        <w:rPr>
          <w:rFonts w:ascii="Times New Roman" w:hAnsi="Times New Roman"/>
          <w:i/>
          <w:iCs/>
          <w:color w:val="auto"/>
          <w:sz w:val="26"/>
          <w:szCs w:val="26"/>
        </w:rPr>
        <w:t>цели их дальнейшего использования.</w:t>
      </w:r>
    </w:p>
    <w:p w:rsidR="00754E6E" w:rsidRPr="006371BA" w:rsidRDefault="00754E6E" w:rsidP="00421255">
      <w:pPr>
        <w:pStyle w:val="41"/>
        <w:tabs>
          <w:tab w:val="left" w:pos="851"/>
        </w:tabs>
        <w:spacing w:before="0" w:after="0" w:line="276" w:lineRule="auto"/>
        <w:ind w:left="567" w:right="-177" w:firstLine="708"/>
        <w:jc w:val="both"/>
        <w:rPr>
          <w:rFonts w:ascii="Times New Roman" w:hAnsi="Times New Roman" w:cs="Times New Roman"/>
          <w:i w:val="0"/>
          <w:color w:val="auto"/>
          <w:sz w:val="26"/>
          <w:szCs w:val="26"/>
        </w:rPr>
      </w:pPr>
      <w:r w:rsidRPr="006371BA">
        <w:rPr>
          <w:rFonts w:ascii="Times New Roman" w:hAnsi="Times New Roman" w:cs="Times New Roman"/>
          <w:i w:val="0"/>
          <w:color w:val="auto"/>
          <w:sz w:val="26"/>
          <w:szCs w:val="26"/>
        </w:rPr>
        <w:lastRenderedPageBreak/>
        <w:t>Рабо</w:t>
      </w:r>
      <w:r w:rsidR="002F1280" w:rsidRPr="006371BA">
        <w:rPr>
          <w:rFonts w:ascii="Times New Roman" w:hAnsi="Times New Roman" w:cs="Times New Roman"/>
          <w:i w:val="0"/>
          <w:color w:val="auto"/>
          <w:sz w:val="26"/>
          <w:szCs w:val="26"/>
        </w:rPr>
        <w:t xml:space="preserve">та с текстом: оценка информации. </w:t>
      </w:r>
      <w:r w:rsidRPr="006371BA">
        <w:rPr>
          <w:rFonts w:ascii="Times New Roman" w:hAnsi="Times New Roman"/>
          <w:i w:val="0"/>
          <w:color w:val="auto"/>
          <w:sz w:val="26"/>
          <w:szCs w:val="26"/>
        </w:rPr>
        <w:t xml:space="preserve">Выпускник </w:t>
      </w:r>
      <w:r w:rsidR="00750F0F" w:rsidRPr="006371BA">
        <w:rPr>
          <w:rFonts w:ascii="Times New Roman" w:hAnsi="Times New Roman"/>
          <w:i w:val="0"/>
          <w:color w:val="auto"/>
          <w:sz w:val="26"/>
          <w:szCs w:val="26"/>
        </w:rPr>
        <w:t>научится: высказывать</w:t>
      </w:r>
      <w:r w:rsidRPr="006371BA">
        <w:rPr>
          <w:rFonts w:ascii="Times New Roman" w:hAnsi="Times New Roman"/>
          <w:i w:val="0"/>
          <w:color w:val="auto"/>
          <w:sz w:val="26"/>
          <w:szCs w:val="26"/>
        </w:rPr>
        <w:t xml:space="preserve"> оценочные суждения и свою точку зрения о прочитанном </w:t>
      </w:r>
      <w:r w:rsidR="00750F0F" w:rsidRPr="006371BA">
        <w:rPr>
          <w:rFonts w:ascii="Times New Roman" w:hAnsi="Times New Roman"/>
          <w:i w:val="0"/>
          <w:color w:val="auto"/>
          <w:sz w:val="26"/>
          <w:szCs w:val="26"/>
        </w:rPr>
        <w:t>тексте;</w:t>
      </w:r>
      <w:r w:rsidR="00750F0F" w:rsidRPr="006371BA">
        <w:rPr>
          <w:rFonts w:ascii="Times New Roman" w:hAnsi="Times New Roman"/>
          <w:i w:val="0"/>
          <w:color w:val="auto"/>
          <w:spacing w:val="2"/>
          <w:sz w:val="26"/>
          <w:szCs w:val="26"/>
        </w:rPr>
        <w:t xml:space="preserve"> оценивать</w:t>
      </w:r>
      <w:r w:rsidRPr="006371BA">
        <w:rPr>
          <w:rFonts w:ascii="Times New Roman" w:hAnsi="Times New Roman"/>
          <w:i w:val="0"/>
          <w:color w:val="auto"/>
          <w:spacing w:val="2"/>
          <w:sz w:val="26"/>
          <w:szCs w:val="26"/>
        </w:rPr>
        <w:t xml:space="preserve"> содержание, языковые особенности и струк</w:t>
      </w:r>
      <w:r w:rsidRPr="006371BA">
        <w:rPr>
          <w:rFonts w:ascii="Times New Roman" w:hAnsi="Times New Roman"/>
          <w:i w:val="0"/>
          <w:color w:val="auto"/>
          <w:sz w:val="26"/>
          <w:szCs w:val="26"/>
        </w:rPr>
        <w:t xml:space="preserve">туру текста; определять место и роль иллюстративного ряда в </w:t>
      </w:r>
      <w:r w:rsidR="00750F0F" w:rsidRPr="006371BA">
        <w:rPr>
          <w:rFonts w:ascii="Times New Roman" w:hAnsi="Times New Roman"/>
          <w:i w:val="0"/>
          <w:color w:val="auto"/>
          <w:sz w:val="26"/>
          <w:szCs w:val="26"/>
        </w:rPr>
        <w:t>тексте;</w:t>
      </w:r>
      <w:r w:rsidR="00750F0F" w:rsidRPr="006371BA">
        <w:rPr>
          <w:rFonts w:ascii="Times New Roman" w:hAnsi="Times New Roman"/>
          <w:i w:val="0"/>
          <w:color w:val="auto"/>
          <w:spacing w:val="2"/>
          <w:sz w:val="26"/>
          <w:szCs w:val="26"/>
        </w:rPr>
        <w:t xml:space="preserve"> на</w:t>
      </w:r>
      <w:r w:rsidRPr="006371BA">
        <w:rPr>
          <w:rFonts w:ascii="Times New Roman" w:hAnsi="Times New Roman"/>
          <w:i w:val="0"/>
          <w:color w:val="auto"/>
          <w:spacing w:val="2"/>
          <w:sz w:val="26"/>
          <w:szCs w:val="26"/>
        </w:rPr>
        <w:t xml:space="preserve"> основе имеющихся знаний, жизненного опыта подвергать сомнению достоверность прочитанного, обнаружи</w:t>
      </w:r>
      <w:r w:rsidRPr="006371BA">
        <w:rPr>
          <w:rFonts w:ascii="Times New Roman" w:hAnsi="Times New Roman"/>
          <w:i w:val="0"/>
          <w:color w:val="auto"/>
          <w:sz w:val="26"/>
          <w:szCs w:val="26"/>
        </w:rPr>
        <w:t xml:space="preserve">вать недостоверность получаемых сведений, пробелы в информации и находить пути восполнения этих </w:t>
      </w:r>
      <w:r w:rsidR="00750F0F" w:rsidRPr="006371BA">
        <w:rPr>
          <w:rFonts w:ascii="Times New Roman" w:hAnsi="Times New Roman"/>
          <w:i w:val="0"/>
          <w:color w:val="auto"/>
          <w:sz w:val="26"/>
          <w:szCs w:val="26"/>
        </w:rPr>
        <w:t>пробелов; участвовать</w:t>
      </w:r>
      <w:r w:rsidRPr="006371BA">
        <w:rPr>
          <w:rFonts w:ascii="Times New Roman" w:hAnsi="Times New Roman"/>
          <w:i w:val="0"/>
          <w:color w:val="auto"/>
          <w:sz w:val="26"/>
          <w:szCs w:val="26"/>
        </w:rPr>
        <w:t xml:space="preserve"> в учебном диалоге при обсуждении прочитанного или прослушанного текста.</w:t>
      </w:r>
    </w:p>
    <w:p w:rsidR="00FE754C" w:rsidRPr="006371BA" w:rsidRDefault="00754E6E" w:rsidP="006371BA">
      <w:pPr>
        <w:pStyle w:val="ad"/>
        <w:tabs>
          <w:tab w:val="left" w:pos="851"/>
        </w:tabs>
        <w:spacing w:line="276" w:lineRule="auto"/>
        <w:ind w:left="567" w:right="-177" w:firstLine="454"/>
        <w:rPr>
          <w:rFonts w:ascii="Times New Roman" w:hAnsi="Times New Roman"/>
          <w:iCs w:val="0"/>
          <w:color w:val="auto"/>
          <w:spacing w:val="-2"/>
          <w:sz w:val="26"/>
          <w:szCs w:val="26"/>
        </w:rPr>
      </w:pPr>
      <w:r w:rsidRPr="006371BA">
        <w:rPr>
          <w:rFonts w:ascii="Times New Roman" w:hAnsi="Times New Roman"/>
          <w:color w:val="auto"/>
          <w:sz w:val="26"/>
          <w:szCs w:val="26"/>
        </w:rPr>
        <w:t>Выпускник</w:t>
      </w:r>
      <w:r w:rsidR="00E81412" w:rsidRPr="006371BA">
        <w:rPr>
          <w:rFonts w:ascii="Times New Roman" w:hAnsi="Times New Roman"/>
          <w:color w:val="auto"/>
          <w:sz w:val="26"/>
          <w:szCs w:val="26"/>
        </w:rPr>
        <w:t xml:space="preserve"> получит возможность научиться: </w:t>
      </w:r>
      <w:r w:rsidRPr="006371BA">
        <w:rPr>
          <w:rFonts w:ascii="Times New Roman" w:hAnsi="Times New Roman"/>
          <w:iCs w:val="0"/>
          <w:color w:val="auto"/>
          <w:sz w:val="26"/>
          <w:szCs w:val="26"/>
        </w:rPr>
        <w:t xml:space="preserve">сопоставлять различные точки </w:t>
      </w:r>
      <w:r w:rsidR="00750F0F" w:rsidRPr="006371BA">
        <w:rPr>
          <w:rFonts w:ascii="Times New Roman" w:hAnsi="Times New Roman"/>
          <w:iCs w:val="0"/>
          <w:color w:val="auto"/>
          <w:sz w:val="26"/>
          <w:szCs w:val="26"/>
        </w:rPr>
        <w:t>зрения;</w:t>
      </w:r>
      <w:r w:rsidR="00750F0F" w:rsidRPr="006371BA">
        <w:rPr>
          <w:rFonts w:ascii="Times New Roman" w:hAnsi="Times New Roman"/>
          <w:iCs w:val="0"/>
          <w:color w:val="auto"/>
          <w:spacing w:val="-2"/>
          <w:sz w:val="26"/>
          <w:szCs w:val="26"/>
        </w:rPr>
        <w:t xml:space="preserve"> соотносить</w:t>
      </w:r>
      <w:r w:rsidRPr="006371BA">
        <w:rPr>
          <w:rFonts w:ascii="Times New Roman" w:hAnsi="Times New Roman"/>
          <w:iCs w:val="0"/>
          <w:color w:val="auto"/>
          <w:spacing w:val="-2"/>
          <w:sz w:val="26"/>
          <w:szCs w:val="26"/>
        </w:rPr>
        <w:t xml:space="preserve"> позицию авт</w:t>
      </w:r>
      <w:r w:rsidR="00E81412" w:rsidRPr="006371BA">
        <w:rPr>
          <w:rFonts w:ascii="Times New Roman" w:hAnsi="Times New Roman"/>
          <w:iCs w:val="0"/>
          <w:color w:val="auto"/>
          <w:spacing w:val="-2"/>
          <w:sz w:val="26"/>
          <w:szCs w:val="26"/>
        </w:rPr>
        <w:t xml:space="preserve">ора с собственной точкой зрения </w:t>
      </w:r>
      <w:r w:rsidRPr="006371BA">
        <w:rPr>
          <w:rFonts w:ascii="Times New Roman" w:hAnsi="Times New Roman"/>
          <w:iCs w:val="0"/>
          <w:color w:val="auto"/>
          <w:spacing w:val="-2"/>
          <w:sz w:val="26"/>
          <w:szCs w:val="26"/>
        </w:rPr>
        <w:t>в процессе работы с одним или несколькими источниками выявлять достовер</w:t>
      </w:r>
      <w:bookmarkStart w:id="22" w:name="_Toc288394060"/>
      <w:bookmarkStart w:id="23" w:name="_Toc288410527"/>
      <w:bookmarkStart w:id="24" w:name="_Toc288410656"/>
      <w:bookmarkStart w:id="25" w:name="_Toc424564302"/>
      <w:r w:rsidR="006371BA" w:rsidRPr="006371BA">
        <w:rPr>
          <w:rFonts w:ascii="Times New Roman" w:hAnsi="Times New Roman"/>
          <w:iCs w:val="0"/>
          <w:color w:val="auto"/>
          <w:spacing w:val="-2"/>
          <w:sz w:val="26"/>
          <w:szCs w:val="26"/>
        </w:rPr>
        <w:t>ную (противоречивую) информацию.</w:t>
      </w:r>
    </w:p>
    <w:p w:rsidR="00E81412" w:rsidRPr="006371BA" w:rsidRDefault="00C51236" w:rsidP="006371BA">
      <w:pPr>
        <w:pStyle w:val="afd"/>
        <w:tabs>
          <w:tab w:val="left" w:pos="851"/>
        </w:tabs>
        <w:spacing w:line="276" w:lineRule="auto"/>
        <w:ind w:left="567" w:right="-177"/>
        <w:jc w:val="center"/>
        <w:rPr>
          <w:sz w:val="26"/>
          <w:szCs w:val="26"/>
        </w:rPr>
      </w:pPr>
      <w:r w:rsidRPr="006371BA">
        <w:rPr>
          <w:sz w:val="26"/>
          <w:szCs w:val="26"/>
        </w:rPr>
        <w:t xml:space="preserve">1.2.3. </w:t>
      </w:r>
      <w:r w:rsidR="00754E6E" w:rsidRPr="006371BA">
        <w:rPr>
          <w:sz w:val="26"/>
          <w:szCs w:val="26"/>
        </w:rPr>
        <w:t>Формирование ИКТ­компетентности обучающихся (метапредметные результаты)</w:t>
      </w:r>
      <w:bookmarkEnd w:id="22"/>
      <w:bookmarkEnd w:id="23"/>
      <w:bookmarkEnd w:id="24"/>
      <w:bookmarkEnd w:id="25"/>
    </w:p>
    <w:p w:rsidR="00754E6E" w:rsidRPr="006371BA" w:rsidRDefault="00754E6E" w:rsidP="00421255">
      <w:pPr>
        <w:pStyle w:val="aff7"/>
        <w:tabs>
          <w:tab w:val="left" w:pos="142"/>
          <w:tab w:val="left" w:pos="851"/>
          <w:tab w:val="left" w:pos="8789"/>
        </w:tabs>
        <w:spacing w:line="276" w:lineRule="auto"/>
        <w:ind w:left="567" w:right="-177" w:firstLine="709"/>
        <w:jc w:val="both"/>
        <w:rPr>
          <w:rStyle w:val="Zag11"/>
          <w:rFonts w:eastAsia="@Arial Unicode MS"/>
          <w:color w:val="auto"/>
          <w:sz w:val="26"/>
          <w:szCs w:val="26"/>
          <w:lang w:val="ru-RU"/>
        </w:rPr>
      </w:pPr>
      <w:r w:rsidRPr="006371BA">
        <w:rPr>
          <w:rStyle w:val="Zag11"/>
          <w:rFonts w:eastAsia="@Arial Unicode MS"/>
          <w:color w:val="auto"/>
          <w:sz w:val="26"/>
          <w:szCs w:val="26"/>
          <w:lang w:val="ru-RU"/>
        </w:rPr>
        <w:t xml:space="preserve">В результате изучения </w:t>
      </w:r>
      <w:r w:rsidRPr="006371BA">
        <w:rPr>
          <w:rStyle w:val="Zag11"/>
          <w:rFonts w:eastAsia="@Arial Unicode MS"/>
          <w:bCs/>
          <w:color w:val="auto"/>
          <w:sz w:val="26"/>
          <w:szCs w:val="26"/>
          <w:lang w:val="ru-RU"/>
        </w:rPr>
        <w:t xml:space="preserve">всех без исключения </w:t>
      </w:r>
      <w:r w:rsidR="00494129" w:rsidRPr="006371BA">
        <w:rPr>
          <w:rStyle w:val="Zag11"/>
          <w:rFonts w:eastAsia="@Arial Unicode MS"/>
          <w:bCs/>
          <w:color w:val="auto"/>
          <w:sz w:val="26"/>
          <w:szCs w:val="26"/>
          <w:lang w:val="ru-RU"/>
        </w:rPr>
        <w:t xml:space="preserve">предметов </w:t>
      </w:r>
      <w:r w:rsidR="00494129" w:rsidRPr="006371BA">
        <w:rPr>
          <w:rStyle w:val="Zag11"/>
          <w:rFonts w:eastAsia="@Arial Unicode MS"/>
          <w:color w:val="auto"/>
          <w:sz w:val="26"/>
          <w:szCs w:val="26"/>
          <w:lang w:val="ru-RU"/>
        </w:rPr>
        <w:t>на</w:t>
      </w:r>
      <w:r w:rsidRPr="006371BA">
        <w:rPr>
          <w:rStyle w:val="Zag11"/>
          <w:rFonts w:eastAsia="@Arial Unicode MS"/>
          <w:color w:val="auto"/>
          <w:sz w:val="26"/>
          <w:szCs w:val="26"/>
          <w:lang w:val="ru-RU"/>
        </w:rPr>
        <w:t xml:space="preserve">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754E6E" w:rsidRPr="006371BA" w:rsidRDefault="00754E6E" w:rsidP="00421255">
      <w:pPr>
        <w:pStyle w:val="aff7"/>
        <w:tabs>
          <w:tab w:val="left" w:pos="142"/>
          <w:tab w:val="left" w:pos="851"/>
        </w:tabs>
        <w:spacing w:line="276" w:lineRule="auto"/>
        <w:ind w:left="567" w:right="-177" w:firstLine="709"/>
        <w:jc w:val="both"/>
        <w:rPr>
          <w:rStyle w:val="Zag11"/>
          <w:rFonts w:eastAsia="@Arial Unicode MS"/>
          <w:color w:val="auto"/>
          <w:sz w:val="26"/>
          <w:szCs w:val="26"/>
          <w:lang w:val="ru-RU"/>
        </w:rPr>
      </w:pPr>
      <w:r w:rsidRPr="006371BA">
        <w:rPr>
          <w:rStyle w:val="Zag11"/>
          <w:rFonts w:eastAsia="@Arial Unicode MS"/>
          <w:color w:val="auto"/>
          <w:sz w:val="26"/>
          <w:szCs w:val="26"/>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754E6E" w:rsidRPr="006371BA" w:rsidRDefault="00754E6E" w:rsidP="00421255">
      <w:pPr>
        <w:pStyle w:val="aff7"/>
        <w:tabs>
          <w:tab w:val="left" w:pos="142"/>
          <w:tab w:val="left" w:pos="851"/>
        </w:tabs>
        <w:spacing w:line="276" w:lineRule="auto"/>
        <w:ind w:left="567" w:right="-177" w:firstLine="709"/>
        <w:jc w:val="both"/>
        <w:rPr>
          <w:rStyle w:val="Zag11"/>
          <w:rFonts w:eastAsia="@Arial Unicode MS"/>
          <w:color w:val="auto"/>
          <w:sz w:val="26"/>
          <w:szCs w:val="26"/>
          <w:lang w:val="ru-RU"/>
        </w:rPr>
      </w:pPr>
      <w:r w:rsidRPr="006371BA">
        <w:rPr>
          <w:rStyle w:val="Zag11"/>
          <w:rFonts w:eastAsia="@Arial Unicode MS"/>
          <w:color w:val="auto"/>
          <w:sz w:val="26"/>
          <w:szCs w:val="26"/>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754E6E" w:rsidRPr="006371BA" w:rsidRDefault="00754E6E" w:rsidP="00421255">
      <w:pPr>
        <w:pStyle w:val="aff7"/>
        <w:tabs>
          <w:tab w:val="left" w:pos="142"/>
          <w:tab w:val="left" w:pos="851"/>
        </w:tabs>
        <w:spacing w:line="276" w:lineRule="auto"/>
        <w:ind w:left="567" w:right="-177" w:firstLine="709"/>
        <w:jc w:val="both"/>
        <w:rPr>
          <w:rStyle w:val="Zag11"/>
          <w:rFonts w:eastAsia="@Arial Unicode MS"/>
          <w:color w:val="auto"/>
          <w:sz w:val="26"/>
          <w:szCs w:val="26"/>
          <w:lang w:val="ru-RU"/>
        </w:rPr>
      </w:pPr>
      <w:r w:rsidRPr="006371BA">
        <w:rPr>
          <w:rStyle w:val="Zag11"/>
          <w:rFonts w:eastAsia="@Arial Unicode MS"/>
          <w:color w:val="auto"/>
          <w:sz w:val="26"/>
          <w:szCs w:val="26"/>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754E6E" w:rsidRPr="006371BA" w:rsidRDefault="00754E6E" w:rsidP="00421255">
      <w:pPr>
        <w:pStyle w:val="aff7"/>
        <w:tabs>
          <w:tab w:val="left" w:pos="142"/>
          <w:tab w:val="left" w:pos="851"/>
        </w:tabs>
        <w:spacing w:line="276" w:lineRule="auto"/>
        <w:ind w:left="567" w:right="-177" w:firstLine="709"/>
        <w:jc w:val="both"/>
        <w:rPr>
          <w:rStyle w:val="Zag11"/>
          <w:rFonts w:eastAsia="@Arial Unicode MS"/>
          <w:color w:val="auto"/>
          <w:sz w:val="26"/>
          <w:szCs w:val="26"/>
          <w:lang w:val="ru-RU"/>
        </w:rPr>
      </w:pPr>
      <w:r w:rsidRPr="006371BA">
        <w:rPr>
          <w:rStyle w:val="Zag11"/>
          <w:rFonts w:eastAsia="@Arial Unicode MS"/>
          <w:color w:val="auto"/>
          <w:sz w:val="26"/>
          <w:szCs w:val="26"/>
          <w:lang w:val="ru-RU"/>
        </w:rPr>
        <w:t>Они научатся планировать, проектировать и моделировать процессы в простых учебных и практических ситуациях.</w:t>
      </w:r>
    </w:p>
    <w:p w:rsidR="00CB0317" w:rsidRPr="006371BA" w:rsidRDefault="00754E6E" w:rsidP="00421255">
      <w:pPr>
        <w:pStyle w:val="aff7"/>
        <w:tabs>
          <w:tab w:val="left" w:pos="142"/>
          <w:tab w:val="left" w:pos="851"/>
        </w:tabs>
        <w:spacing w:line="276" w:lineRule="auto"/>
        <w:ind w:left="567" w:right="-177" w:firstLine="709"/>
        <w:jc w:val="both"/>
        <w:rPr>
          <w:i/>
          <w:color w:val="auto"/>
          <w:sz w:val="26"/>
          <w:szCs w:val="26"/>
          <w:lang w:val="ru-RU"/>
        </w:rPr>
      </w:pPr>
      <w:r w:rsidRPr="006371BA">
        <w:rPr>
          <w:rStyle w:val="Zag11"/>
          <w:rFonts w:eastAsia="@Arial Unicode MS"/>
          <w:color w:val="auto"/>
          <w:sz w:val="26"/>
          <w:szCs w:val="26"/>
          <w:lang w:val="ru-RU"/>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w:t>
      </w:r>
      <w:r w:rsidRPr="006371BA">
        <w:rPr>
          <w:rStyle w:val="Zag11"/>
          <w:rFonts w:eastAsia="@Arial Unicode MS"/>
          <w:color w:val="auto"/>
          <w:sz w:val="26"/>
          <w:szCs w:val="26"/>
          <w:lang w:val="ru-RU"/>
        </w:rPr>
        <w:lastRenderedPageBreak/>
        <w:t>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CB0317" w:rsidRPr="006371BA" w:rsidRDefault="00754E6E" w:rsidP="00421255">
      <w:pPr>
        <w:pStyle w:val="aff7"/>
        <w:tabs>
          <w:tab w:val="left" w:pos="142"/>
          <w:tab w:val="left" w:pos="851"/>
        </w:tabs>
        <w:spacing w:line="276" w:lineRule="auto"/>
        <w:ind w:left="567" w:right="-177" w:firstLine="709"/>
        <w:jc w:val="both"/>
        <w:rPr>
          <w:color w:val="auto"/>
          <w:sz w:val="26"/>
          <w:szCs w:val="26"/>
          <w:lang w:val="ru-RU"/>
        </w:rPr>
      </w:pPr>
      <w:r w:rsidRPr="006371BA">
        <w:rPr>
          <w:color w:val="auto"/>
          <w:sz w:val="26"/>
          <w:szCs w:val="26"/>
          <w:lang w:val="ru-RU"/>
        </w:rPr>
        <w:t>Знакомство со средствами ИКТ,</w:t>
      </w:r>
      <w:r w:rsidRPr="006371BA">
        <w:rPr>
          <w:color w:val="auto"/>
          <w:sz w:val="26"/>
          <w:szCs w:val="26"/>
        </w:rPr>
        <w:t> </w:t>
      </w:r>
      <w:r w:rsidRPr="006371BA">
        <w:rPr>
          <w:color w:val="auto"/>
          <w:sz w:val="26"/>
          <w:szCs w:val="26"/>
          <w:lang w:val="ru-RU"/>
        </w:rPr>
        <w:t>гигиена работы с компьютером</w:t>
      </w:r>
      <w:r w:rsidR="002F1280" w:rsidRPr="006371BA">
        <w:rPr>
          <w:color w:val="auto"/>
          <w:sz w:val="26"/>
          <w:szCs w:val="26"/>
          <w:lang w:val="ru-RU"/>
        </w:rPr>
        <w:t xml:space="preserve">. </w:t>
      </w:r>
      <w:r w:rsidRPr="006371BA">
        <w:rPr>
          <w:color w:val="auto"/>
          <w:sz w:val="26"/>
          <w:szCs w:val="26"/>
          <w:lang w:val="ru-RU"/>
        </w:rPr>
        <w:t xml:space="preserve">Выпускник </w:t>
      </w:r>
      <w:r w:rsidR="00750F0F" w:rsidRPr="006371BA">
        <w:rPr>
          <w:color w:val="auto"/>
          <w:sz w:val="26"/>
          <w:szCs w:val="26"/>
          <w:lang w:val="ru-RU"/>
        </w:rPr>
        <w:t>научится:</w:t>
      </w:r>
      <w:r w:rsidR="00750F0F" w:rsidRPr="006371BA">
        <w:rPr>
          <w:color w:val="auto"/>
          <w:spacing w:val="-2"/>
          <w:sz w:val="26"/>
          <w:szCs w:val="26"/>
          <w:lang w:val="ru-RU"/>
        </w:rPr>
        <w:t xml:space="preserve"> использовать</w:t>
      </w:r>
      <w:r w:rsidRPr="006371BA">
        <w:rPr>
          <w:color w:val="auto"/>
          <w:spacing w:val="-2"/>
          <w:sz w:val="26"/>
          <w:szCs w:val="26"/>
          <w:lang w:val="ru-RU"/>
        </w:rPr>
        <w:t xml:space="preserve">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r w:rsidR="00750F0F" w:rsidRPr="006371BA">
        <w:rPr>
          <w:color w:val="auto"/>
          <w:spacing w:val="-2"/>
          <w:sz w:val="26"/>
          <w:szCs w:val="26"/>
          <w:lang w:val="ru-RU"/>
        </w:rPr>
        <w:t>;</w:t>
      </w:r>
      <w:r w:rsidR="00750F0F" w:rsidRPr="006371BA">
        <w:rPr>
          <w:color w:val="auto"/>
          <w:sz w:val="26"/>
          <w:szCs w:val="26"/>
          <w:lang w:val="ru-RU"/>
        </w:rPr>
        <w:t xml:space="preserve"> о</w:t>
      </w:r>
      <w:r w:rsidRPr="006371BA">
        <w:rPr>
          <w:color w:val="auto"/>
          <w:sz w:val="26"/>
          <w:szCs w:val="26"/>
          <w:lang w:val="ru-RU"/>
        </w:rPr>
        <w:t>рганизовывать систему папок для хранения собственной информации в компьютере.</w:t>
      </w:r>
    </w:p>
    <w:p w:rsidR="00CB0317" w:rsidRPr="006371BA" w:rsidRDefault="00754E6E" w:rsidP="00421255">
      <w:pPr>
        <w:pStyle w:val="aff7"/>
        <w:tabs>
          <w:tab w:val="left" w:pos="142"/>
          <w:tab w:val="left" w:pos="851"/>
        </w:tabs>
        <w:spacing w:line="276" w:lineRule="auto"/>
        <w:ind w:left="567" w:right="-177" w:firstLine="709"/>
        <w:jc w:val="both"/>
        <w:rPr>
          <w:color w:val="auto"/>
          <w:sz w:val="26"/>
          <w:szCs w:val="26"/>
          <w:lang w:val="ru-RU"/>
        </w:rPr>
      </w:pPr>
      <w:r w:rsidRPr="006371BA">
        <w:rPr>
          <w:color w:val="auto"/>
          <w:sz w:val="26"/>
          <w:szCs w:val="26"/>
          <w:lang w:val="ru-RU"/>
        </w:rPr>
        <w:t>Технология ввода информации в компьютер: ввод текста, запись звук</w:t>
      </w:r>
      <w:r w:rsidR="002F1280" w:rsidRPr="006371BA">
        <w:rPr>
          <w:color w:val="auto"/>
          <w:sz w:val="26"/>
          <w:szCs w:val="26"/>
          <w:lang w:val="ru-RU"/>
        </w:rPr>
        <w:t>а, изображения,</w:t>
      </w:r>
      <w:r w:rsidR="002F1280" w:rsidRPr="006371BA">
        <w:rPr>
          <w:color w:val="auto"/>
          <w:sz w:val="26"/>
          <w:szCs w:val="26"/>
        </w:rPr>
        <w:t> </w:t>
      </w:r>
      <w:r w:rsidR="002F1280" w:rsidRPr="006371BA">
        <w:rPr>
          <w:color w:val="auto"/>
          <w:sz w:val="26"/>
          <w:szCs w:val="26"/>
          <w:lang w:val="ru-RU"/>
        </w:rPr>
        <w:t xml:space="preserve">цифровых данных. </w:t>
      </w:r>
      <w:r w:rsidRPr="006371BA">
        <w:rPr>
          <w:color w:val="auto"/>
          <w:sz w:val="26"/>
          <w:szCs w:val="26"/>
          <w:lang w:val="ru-RU"/>
        </w:rPr>
        <w:t xml:space="preserve">Выпускник </w:t>
      </w:r>
      <w:r w:rsidR="00750F0F" w:rsidRPr="006371BA">
        <w:rPr>
          <w:color w:val="auto"/>
          <w:sz w:val="26"/>
          <w:szCs w:val="26"/>
          <w:lang w:val="ru-RU"/>
        </w:rPr>
        <w:t>научится:</w:t>
      </w:r>
      <w:r w:rsidR="00750F0F" w:rsidRPr="006371BA">
        <w:rPr>
          <w:color w:val="auto"/>
          <w:spacing w:val="-2"/>
          <w:sz w:val="26"/>
          <w:szCs w:val="26"/>
          <w:lang w:val="ru-RU"/>
        </w:rPr>
        <w:t xml:space="preserve"> вводить</w:t>
      </w:r>
      <w:r w:rsidRPr="006371BA">
        <w:rPr>
          <w:color w:val="auto"/>
          <w:spacing w:val="-2"/>
          <w:sz w:val="26"/>
          <w:szCs w:val="26"/>
          <w:lang w:val="ru-RU"/>
        </w:rPr>
        <w:t xml:space="preserve"> информацию в компьютер, </w:t>
      </w:r>
      <w:r w:rsidRPr="006371BA">
        <w:rPr>
          <w:color w:val="auto"/>
          <w:sz w:val="26"/>
          <w:szCs w:val="26"/>
          <w:lang w:val="ru-RU"/>
        </w:rPr>
        <w:t xml:space="preserve">сохранять полученную информацию, </w:t>
      </w:r>
      <w:r w:rsidRPr="006371BA">
        <w:rPr>
          <w:sz w:val="26"/>
          <w:szCs w:val="26"/>
          <w:lang w:val="ru-RU"/>
        </w:rPr>
        <w:t xml:space="preserve">набирать небольшие тексты на родном языке; </w:t>
      </w:r>
      <w:r w:rsidRPr="006371BA">
        <w:rPr>
          <w:color w:val="auto"/>
          <w:sz w:val="26"/>
          <w:szCs w:val="26"/>
          <w:lang w:val="ru-RU"/>
        </w:rPr>
        <w:t xml:space="preserve">рисовать </w:t>
      </w:r>
      <w:r w:rsidRPr="006371BA">
        <w:rPr>
          <w:rStyle w:val="Zag11"/>
          <w:rFonts w:eastAsia="@Arial Unicode MS"/>
          <w:sz w:val="26"/>
          <w:szCs w:val="26"/>
          <w:lang w:val="ru-RU"/>
        </w:rPr>
        <w:t>(создавать простые изображения</w:t>
      </w:r>
      <w:r w:rsidR="00750F0F" w:rsidRPr="006371BA">
        <w:rPr>
          <w:rStyle w:val="Zag11"/>
          <w:rFonts w:eastAsia="@Arial Unicode MS"/>
          <w:sz w:val="26"/>
          <w:szCs w:val="26"/>
          <w:lang w:val="ru-RU"/>
        </w:rPr>
        <w:t>)</w:t>
      </w:r>
      <w:r w:rsidR="00750F0F" w:rsidRPr="006371BA">
        <w:rPr>
          <w:color w:val="auto"/>
          <w:sz w:val="26"/>
          <w:szCs w:val="26"/>
          <w:lang w:val="ru-RU"/>
        </w:rPr>
        <w:t xml:space="preserve"> н</w:t>
      </w:r>
      <w:r w:rsidRPr="006371BA">
        <w:rPr>
          <w:color w:val="auto"/>
          <w:sz w:val="26"/>
          <w:szCs w:val="26"/>
          <w:lang w:val="ru-RU"/>
        </w:rPr>
        <w:t>а графическом планшете.</w:t>
      </w:r>
    </w:p>
    <w:p w:rsidR="00CB0317" w:rsidRPr="006371BA" w:rsidRDefault="00754E6E" w:rsidP="00421255">
      <w:pPr>
        <w:pStyle w:val="aff7"/>
        <w:tabs>
          <w:tab w:val="left" w:pos="142"/>
          <w:tab w:val="left" w:pos="851"/>
        </w:tabs>
        <w:spacing w:line="276" w:lineRule="auto"/>
        <w:ind w:left="567" w:right="-177" w:firstLine="709"/>
        <w:jc w:val="both"/>
        <w:rPr>
          <w:rStyle w:val="Zag11"/>
          <w:rFonts w:eastAsia="@Arial Unicode MS"/>
          <w:sz w:val="26"/>
          <w:szCs w:val="26"/>
          <w:lang w:val="ru-RU"/>
        </w:rPr>
      </w:pPr>
      <w:r w:rsidRPr="006371BA">
        <w:rPr>
          <w:color w:val="auto"/>
          <w:sz w:val="26"/>
          <w:szCs w:val="26"/>
          <w:lang w:val="ru-RU"/>
        </w:rPr>
        <w:t>О</w:t>
      </w:r>
      <w:r w:rsidR="002F1280" w:rsidRPr="006371BA">
        <w:rPr>
          <w:color w:val="auto"/>
          <w:sz w:val="26"/>
          <w:szCs w:val="26"/>
          <w:lang w:val="ru-RU"/>
        </w:rPr>
        <w:t xml:space="preserve">бработка и поиск </w:t>
      </w:r>
      <w:r w:rsidR="00750F0F" w:rsidRPr="006371BA">
        <w:rPr>
          <w:color w:val="auto"/>
          <w:sz w:val="26"/>
          <w:szCs w:val="26"/>
          <w:lang w:val="ru-RU"/>
        </w:rPr>
        <w:t>информации. Выпускник научится:</w:t>
      </w:r>
      <w:r w:rsidR="00750F0F" w:rsidRPr="006371BA">
        <w:rPr>
          <w:rStyle w:val="Zag11"/>
          <w:rFonts w:eastAsia="@Arial Unicode MS"/>
          <w:sz w:val="26"/>
          <w:szCs w:val="26"/>
          <w:lang w:val="ru-RU"/>
        </w:rPr>
        <w:t xml:space="preserve"> подбирать подходящий по содержанию и техническому качеству результат видеозаписи и фотографирования, использовать сменные носители (флэш-карты); описывать по определенному алгоритму объект или процесс наблюдения, записывать аудиовизуальную и числовую информацию о нем, используя инструменты Икт; собирать числовые данные в естественнонаучных наблюдениях и экспериментах, используя камеру, микрофон и другие средства ИКТ, а также в ходе опроса людей; </w:t>
      </w:r>
      <w:r w:rsidRPr="006371BA">
        <w:rPr>
          <w:rStyle w:val="Zag11"/>
          <w:rFonts w:eastAsia="@Arial Unicode MS"/>
          <w:sz w:val="26"/>
          <w:szCs w:val="26"/>
          <w:lang w:val="ru-RU"/>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6371BA" w:rsidRPr="006371BA" w:rsidRDefault="00754E6E" w:rsidP="00421255">
      <w:pPr>
        <w:pStyle w:val="aff7"/>
        <w:tabs>
          <w:tab w:val="left" w:pos="142"/>
          <w:tab w:val="left" w:pos="851"/>
        </w:tabs>
        <w:spacing w:line="276" w:lineRule="auto"/>
        <w:ind w:left="567" w:right="-177" w:firstLine="709"/>
        <w:jc w:val="both"/>
        <w:rPr>
          <w:color w:val="auto"/>
          <w:sz w:val="26"/>
          <w:szCs w:val="26"/>
          <w:lang w:val="ru-RU"/>
        </w:rPr>
      </w:pPr>
      <w:r w:rsidRPr="006371BA">
        <w:rPr>
          <w:color w:val="auto"/>
          <w:sz w:val="26"/>
          <w:szCs w:val="26"/>
          <w:lang w:val="ru-RU"/>
        </w:rPr>
        <w:t>Создание, пре</w:t>
      </w:r>
      <w:r w:rsidR="002F1280" w:rsidRPr="006371BA">
        <w:rPr>
          <w:color w:val="auto"/>
          <w:sz w:val="26"/>
          <w:szCs w:val="26"/>
          <w:lang w:val="ru-RU"/>
        </w:rPr>
        <w:t xml:space="preserve">дставление и передача </w:t>
      </w:r>
      <w:r w:rsidR="00750F0F" w:rsidRPr="006371BA">
        <w:rPr>
          <w:color w:val="auto"/>
          <w:sz w:val="26"/>
          <w:szCs w:val="26"/>
          <w:lang w:val="ru-RU"/>
        </w:rPr>
        <w:t xml:space="preserve">сообщений. </w:t>
      </w:r>
      <w:r w:rsidR="00494129" w:rsidRPr="006371BA">
        <w:rPr>
          <w:color w:val="auto"/>
          <w:sz w:val="26"/>
          <w:szCs w:val="26"/>
          <w:lang w:val="ru-RU"/>
        </w:rPr>
        <w:t xml:space="preserve">Выпускник научится: </w:t>
      </w:r>
      <w:r w:rsidR="00494129" w:rsidRPr="006371BA">
        <w:rPr>
          <w:rStyle w:val="Zag11"/>
          <w:rFonts w:eastAsia="@Arial Unicode MS"/>
          <w:sz w:val="26"/>
          <w:szCs w:val="26"/>
          <w:lang w:val="ru-RU"/>
        </w:rPr>
        <w:t>создавать текстовые сообщения с использованием средств ИКТ, редактировать, оформлять и сохранять их; создавать простые изображения, пользуясь графическими возможностями компьютера;</w:t>
      </w:r>
      <w:r w:rsidR="00494129" w:rsidRPr="006371BA">
        <w:rPr>
          <w:rStyle w:val="Zag11"/>
          <w:rFonts w:eastAsia="@Arial Unicode MS"/>
          <w:color w:val="auto"/>
          <w:sz w:val="26"/>
          <w:szCs w:val="26"/>
          <w:lang w:val="ru-RU"/>
        </w:rPr>
        <w:t xml:space="preserve">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754E6E" w:rsidRPr="006371BA" w:rsidRDefault="00494129" w:rsidP="00421255">
      <w:pPr>
        <w:pStyle w:val="aff7"/>
        <w:tabs>
          <w:tab w:val="left" w:pos="142"/>
          <w:tab w:val="left" w:pos="851"/>
        </w:tabs>
        <w:spacing w:line="276" w:lineRule="auto"/>
        <w:ind w:left="567" w:right="-177" w:firstLine="709"/>
        <w:jc w:val="both"/>
        <w:rPr>
          <w:color w:val="auto"/>
          <w:sz w:val="26"/>
          <w:szCs w:val="26"/>
          <w:lang w:val="ru-RU"/>
        </w:rPr>
      </w:pPr>
      <w:r w:rsidRPr="006371BA">
        <w:rPr>
          <w:color w:val="auto"/>
          <w:sz w:val="26"/>
          <w:szCs w:val="26"/>
          <w:lang w:val="ru-RU"/>
        </w:rPr>
        <w:t>Планирование</w:t>
      </w:r>
      <w:r w:rsidRPr="006371BA">
        <w:rPr>
          <w:color w:val="auto"/>
          <w:sz w:val="26"/>
          <w:szCs w:val="26"/>
        </w:rPr>
        <w:t> </w:t>
      </w:r>
      <w:r w:rsidRPr="006371BA">
        <w:rPr>
          <w:color w:val="auto"/>
          <w:sz w:val="26"/>
          <w:szCs w:val="26"/>
          <w:lang w:val="ru-RU"/>
        </w:rPr>
        <w:t>деятельности,</w:t>
      </w:r>
      <w:r w:rsidRPr="006371BA">
        <w:rPr>
          <w:color w:val="auto"/>
          <w:sz w:val="26"/>
          <w:szCs w:val="26"/>
        </w:rPr>
        <w:t> </w:t>
      </w:r>
      <w:r w:rsidRPr="006371BA">
        <w:rPr>
          <w:color w:val="auto"/>
          <w:sz w:val="26"/>
          <w:szCs w:val="26"/>
          <w:lang w:val="ru-RU"/>
        </w:rPr>
        <w:t>управление и организация. Выпускник научится:</w:t>
      </w:r>
      <w:r w:rsidRPr="006371BA">
        <w:rPr>
          <w:color w:val="auto"/>
          <w:spacing w:val="2"/>
          <w:sz w:val="26"/>
          <w:szCs w:val="26"/>
          <w:lang w:val="ru-RU"/>
        </w:rPr>
        <w:t xml:space="preserve"> создавать движущиеся модели и управлять ими в ком</w:t>
      </w:r>
      <w:r w:rsidRPr="006371BA">
        <w:rPr>
          <w:color w:val="auto"/>
          <w:sz w:val="26"/>
          <w:szCs w:val="26"/>
          <w:lang w:val="ru-RU"/>
        </w:rPr>
        <w:t>пьютерно управляемых средах (создание простейших роботов);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исполнения с использованием конструкций последовательного выполнения и повторения;</w:t>
      </w:r>
      <w:r w:rsidRPr="006371BA">
        <w:rPr>
          <w:color w:val="auto"/>
          <w:spacing w:val="2"/>
          <w:sz w:val="26"/>
          <w:szCs w:val="26"/>
          <w:lang w:val="ru-RU"/>
        </w:rPr>
        <w:t xml:space="preserve"> планировать несложные исследования объектов и про</w:t>
      </w:r>
      <w:r w:rsidRPr="006371BA">
        <w:rPr>
          <w:color w:val="auto"/>
          <w:sz w:val="26"/>
          <w:szCs w:val="26"/>
          <w:lang w:val="ru-RU"/>
        </w:rPr>
        <w:t>цессов внешнего мира.</w:t>
      </w:r>
    </w:p>
    <w:p w:rsidR="00FE754C" w:rsidRPr="006371BA" w:rsidRDefault="00653A76" w:rsidP="006371BA">
      <w:pPr>
        <w:pStyle w:val="a3"/>
        <w:tabs>
          <w:tab w:val="left" w:pos="851"/>
        </w:tabs>
        <w:spacing w:line="276" w:lineRule="auto"/>
        <w:ind w:left="567" w:right="-177" w:firstLine="708"/>
        <w:rPr>
          <w:rStyle w:val="Zag11"/>
          <w:rFonts w:ascii="Times New Roman" w:hAnsi="Times New Roman"/>
          <w:i/>
          <w:iCs/>
          <w:color w:val="auto"/>
          <w:sz w:val="26"/>
          <w:szCs w:val="26"/>
        </w:rPr>
      </w:pPr>
      <w:r w:rsidRPr="006371BA">
        <w:rPr>
          <w:rFonts w:ascii="Times New Roman" w:hAnsi="Times New Roman"/>
          <w:i/>
          <w:iCs/>
          <w:color w:val="auto"/>
          <w:sz w:val="26"/>
          <w:szCs w:val="26"/>
        </w:rPr>
        <w:lastRenderedPageBreak/>
        <w:t>Выпускник</w:t>
      </w:r>
      <w:r w:rsidR="00E81412" w:rsidRPr="006371BA">
        <w:rPr>
          <w:rFonts w:ascii="Times New Roman" w:hAnsi="Times New Roman"/>
          <w:i/>
          <w:iCs/>
          <w:color w:val="auto"/>
          <w:sz w:val="26"/>
          <w:szCs w:val="26"/>
        </w:rPr>
        <w:t xml:space="preserve"> получит возможность научиться: </w:t>
      </w:r>
      <w:r w:rsidRPr="006371BA">
        <w:rPr>
          <w:rFonts w:ascii="Times New Roman" w:hAnsi="Times New Roman"/>
          <w:i/>
          <w:iCs/>
          <w:color w:val="auto"/>
          <w:sz w:val="26"/>
          <w:szCs w:val="26"/>
        </w:rPr>
        <w:t>проектировать несложные объекты и процессы реального мира, своей собственной деятельности и деятельности группы</w:t>
      </w:r>
      <w:r w:rsidR="009B0659" w:rsidRPr="006371BA">
        <w:rPr>
          <w:rFonts w:ascii="Times New Roman" w:hAnsi="Times New Roman"/>
          <w:i/>
          <w:iCs/>
          <w:color w:val="auto"/>
          <w:sz w:val="26"/>
          <w:szCs w:val="26"/>
        </w:rPr>
        <w:t xml:space="preserve">, </w:t>
      </w:r>
      <w:r w:rsidR="00CB6752" w:rsidRPr="006371BA">
        <w:rPr>
          <w:rFonts w:ascii="Times New Roman" w:hAnsi="Times New Roman"/>
          <w:i/>
          <w:iCs/>
          <w:color w:val="auto"/>
          <w:sz w:val="26"/>
          <w:szCs w:val="26"/>
        </w:rPr>
        <w:t xml:space="preserve">включая навыки роботехнического </w:t>
      </w:r>
      <w:r w:rsidR="00750F0F" w:rsidRPr="006371BA">
        <w:rPr>
          <w:rFonts w:ascii="Times New Roman" w:hAnsi="Times New Roman"/>
          <w:i/>
          <w:iCs/>
          <w:color w:val="auto"/>
          <w:sz w:val="26"/>
          <w:szCs w:val="26"/>
        </w:rPr>
        <w:t>проектирования; моделировать</w:t>
      </w:r>
      <w:r w:rsidRPr="006371BA">
        <w:rPr>
          <w:rFonts w:ascii="Times New Roman" w:hAnsi="Times New Roman"/>
          <w:i/>
          <w:iCs/>
          <w:color w:val="auto"/>
          <w:sz w:val="26"/>
          <w:szCs w:val="26"/>
        </w:rPr>
        <w:t xml:space="preserve"> объ</w:t>
      </w:r>
      <w:r w:rsidR="008C7DD6" w:rsidRPr="006371BA">
        <w:rPr>
          <w:rFonts w:ascii="Times New Roman" w:hAnsi="Times New Roman"/>
          <w:i/>
          <w:iCs/>
          <w:color w:val="auto"/>
          <w:sz w:val="26"/>
          <w:szCs w:val="26"/>
        </w:rPr>
        <w:t>екты и процессы реального мира.</w:t>
      </w:r>
    </w:p>
    <w:p w:rsidR="00FE754C" w:rsidRPr="006371BA" w:rsidRDefault="00CB0317" w:rsidP="006371BA">
      <w:pPr>
        <w:pStyle w:val="Zag1"/>
        <w:tabs>
          <w:tab w:val="left" w:leader="dot" w:pos="624"/>
          <w:tab w:val="left" w:pos="851"/>
        </w:tabs>
        <w:spacing w:after="0" w:line="276" w:lineRule="auto"/>
        <w:ind w:left="567" w:right="-177" w:firstLine="0"/>
        <w:rPr>
          <w:sz w:val="26"/>
          <w:szCs w:val="26"/>
          <w:lang w:val="ru-RU"/>
        </w:rPr>
      </w:pPr>
      <w:r w:rsidRPr="006371BA">
        <w:rPr>
          <w:rStyle w:val="Zag11"/>
          <w:rFonts w:eastAsia="@Arial Unicode MS"/>
          <w:color w:val="auto"/>
          <w:sz w:val="26"/>
          <w:szCs w:val="26"/>
          <w:lang w:val="ru-RU"/>
        </w:rPr>
        <w:t>1.</w:t>
      </w:r>
      <w:r w:rsidR="008739E5" w:rsidRPr="006371BA">
        <w:rPr>
          <w:rStyle w:val="Zag11"/>
          <w:rFonts w:eastAsia="@Arial Unicode MS"/>
          <w:color w:val="auto"/>
          <w:sz w:val="26"/>
          <w:szCs w:val="26"/>
          <w:lang w:val="ru-RU"/>
        </w:rPr>
        <w:t xml:space="preserve">2.4. </w:t>
      </w:r>
      <w:r w:rsidR="007C3F86" w:rsidRPr="006371BA">
        <w:rPr>
          <w:rStyle w:val="Zag11"/>
          <w:rFonts w:eastAsia="@Arial Unicode MS"/>
          <w:color w:val="auto"/>
          <w:sz w:val="26"/>
          <w:szCs w:val="26"/>
          <w:lang w:val="ru-RU"/>
        </w:rPr>
        <w:t>Планируемые предметные</w:t>
      </w:r>
      <w:r w:rsidR="00884BAC" w:rsidRPr="006371BA">
        <w:rPr>
          <w:rStyle w:val="Zag11"/>
          <w:rFonts w:eastAsia="@Arial Unicode MS"/>
          <w:color w:val="auto"/>
          <w:sz w:val="26"/>
          <w:szCs w:val="26"/>
          <w:lang w:val="ru-RU"/>
        </w:rPr>
        <w:t xml:space="preserve"> результаты</w:t>
      </w:r>
      <w:bookmarkStart w:id="26" w:name="_Toc418108298"/>
      <w:bookmarkStart w:id="27" w:name="_Toc288394061"/>
      <w:bookmarkStart w:id="28" w:name="_Toc288410528"/>
      <w:bookmarkStart w:id="29" w:name="_Toc288410657"/>
    </w:p>
    <w:p w:rsidR="00653A76" w:rsidRPr="006371BA" w:rsidRDefault="007C3F86" w:rsidP="006371BA">
      <w:pPr>
        <w:pStyle w:val="afd"/>
        <w:tabs>
          <w:tab w:val="left" w:pos="851"/>
        </w:tabs>
        <w:spacing w:line="276" w:lineRule="auto"/>
        <w:ind w:left="567" w:right="-177"/>
        <w:jc w:val="center"/>
        <w:rPr>
          <w:sz w:val="26"/>
          <w:szCs w:val="26"/>
        </w:rPr>
      </w:pPr>
      <w:r w:rsidRPr="006371BA">
        <w:rPr>
          <w:sz w:val="26"/>
          <w:szCs w:val="26"/>
        </w:rPr>
        <w:t>Р</w:t>
      </w:r>
      <w:r w:rsidR="00653A76" w:rsidRPr="006371BA">
        <w:rPr>
          <w:sz w:val="26"/>
          <w:szCs w:val="26"/>
        </w:rPr>
        <w:t>усский язык</w:t>
      </w:r>
      <w:bookmarkEnd w:id="26"/>
      <w:bookmarkEnd w:id="27"/>
      <w:bookmarkEnd w:id="28"/>
      <w:bookmarkEnd w:id="29"/>
    </w:p>
    <w:p w:rsidR="00C375DF" w:rsidRPr="006371BA" w:rsidRDefault="00C375DF" w:rsidP="006371BA">
      <w:pPr>
        <w:tabs>
          <w:tab w:val="left" w:pos="851"/>
        </w:tabs>
        <w:spacing w:line="276" w:lineRule="auto"/>
        <w:ind w:left="567" w:right="-177"/>
        <w:jc w:val="center"/>
        <w:rPr>
          <w:color w:val="000000"/>
          <w:sz w:val="26"/>
          <w:szCs w:val="26"/>
        </w:rPr>
      </w:pPr>
      <w:bookmarkStart w:id="30" w:name="_Toc288394062"/>
      <w:bookmarkStart w:id="31" w:name="_Toc288410529"/>
      <w:bookmarkStart w:id="32" w:name="_Toc288410658"/>
      <w:bookmarkStart w:id="33" w:name="_Toc418108299"/>
      <w:r w:rsidRPr="006371BA">
        <w:rPr>
          <w:color w:val="000000"/>
          <w:sz w:val="26"/>
          <w:szCs w:val="26"/>
        </w:rPr>
        <w:t>Первый класс</w:t>
      </w:r>
    </w:p>
    <w:p w:rsidR="00C375DF" w:rsidRPr="006371BA" w:rsidRDefault="00C375DF" w:rsidP="006371BA">
      <w:pPr>
        <w:pStyle w:val="a3"/>
        <w:tabs>
          <w:tab w:val="left" w:pos="851"/>
        </w:tabs>
        <w:spacing w:line="276" w:lineRule="auto"/>
        <w:ind w:left="567" w:right="-177" w:firstLine="709"/>
        <w:rPr>
          <w:rFonts w:ascii="Times New Roman" w:hAnsi="Times New Roman"/>
          <w:i/>
          <w:sz w:val="26"/>
          <w:szCs w:val="26"/>
        </w:rPr>
      </w:pPr>
      <w:r w:rsidRPr="006371BA">
        <w:rPr>
          <w:rFonts w:ascii="Times New Roman" w:hAnsi="Times New Roman"/>
          <w:color w:val="auto"/>
          <w:sz w:val="26"/>
          <w:szCs w:val="26"/>
        </w:rPr>
        <w:t xml:space="preserve">Обучение письму. </w:t>
      </w:r>
      <w:r w:rsidRPr="006371BA">
        <w:rPr>
          <w:rFonts w:ascii="Times New Roman" w:hAnsi="Times New Roman"/>
          <w:bCs/>
          <w:color w:val="auto"/>
          <w:sz w:val="26"/>
          <w:szCs w:val="26"/>
        </w:rPr>
        <w:t xml:space="preserve">Обучающийся научится: ориентироваться в первой учебной тетради; познакомится </w:t>
      </w:r>
      <w:r w:rsidRPr="006371BA">
        <w:rPr>
          <w:rFonts w:ascii="Times New Roman" w:hAnsi="Times New Roman"/>
          <w:color w:val="auto"/>
          <w:sz w:val="26"/>
          <w:szCs w:val="26"/>
        </w:rPr>
        <w:t xml:space="preserve">с шариковой ручкой и правилами обращения с ней при письме; демонстрировать правильное положение ручки при письме; писать  овалы большие и маленькие, их чередовать; рисовать бордюры по заданному алгоритму; писать короткие и длинные наклонные линии, их чередовать; писать  короткие и длинные наклонные линии с закруглением влево и вправо; писать  наклонные линии с петлёй вверху и внизу; писать  строчные и заглавные буквы  А, а; О, о; и, И; ы;У, у </w:t>
      </w:r>
      <w:r w:rsidRPr="006371BA">
        <w:rPr>
          <w:rFonts w:ascii="Times New Roman" w:hAnsi="Times New Roman"/>
          <w:bCs/>
          <w:color w:val="auto"/>
          <w:sz w:val="26"/>
          <w:szCs w:val="26"/>
        </w:rPr>
        <w:t>;анализировать образец изученных  букв</w:t>
      </w:r>
      <w:r w:rsidRPr="006371BA">
        <w:rPr>
          <w:rFonts w:ascii="Times New Roman" w:hAnsi="Times New Roman"/>
          <w:color w:val="auto"/>
          <w:sz w:val="26"/>
          <w:szCs w:val="26"/>
        </w:rPr>
        <w:t xml:space="preserve"> Н, н; С, с; К, к; Т, т; Л, л; Р., р.; В, в; Е, е; П., П.; М, м; З., з; Б, б; Д, д; Я, я; Г, г; ч, Ч; ь; Ш, ш; Ж, ж; ё, Ё; Й, й; Х, х; Ю, ю; Ц, ц; Э, э; щ, Щ; Ф, ф; ь, ъ.</w:t>
      </w:r>
      <w:r w:rsidRPr="006371BA">
        <w:rPr>
          <w:rFonts w:ascii="Times New Roman" w:hAnsi="Times New Roman"/>
          <w:bCs/>
          <w:color w:val="auto"/>
          <w:sz w:val="26"/>
          <w:szCs w:val="26"/>
        </w:rPr>
        <w:t xml:space="preserve"> ; выделять элементы в изученных строчных и прописных буквах.</w:t>
      </w:r>
    </w:p>
    <w:p w:rsidR="00C375DF" w:rsidRPr="006371BA" w:rsidRDefault="00C375DF" w:rsidP="006371BA">
      <w:pPr>
        <w:pStyle w:val="a3"/>
        <w:tabs>
          <w:tab w:val="left" w:pos="851"/>
        </w:tabs>
        <w:spacing w:line="276" w:lineRule="auto"/>
        <w:ind w:left="567" w:right="-177" w:firstLine="709"/>
        <w:rPr>
          <w:rFonts w:ascii="Times New Roman" w:hAnsi="Times New Roman"/>
          <w:i/>
          <w:color w:val="auto"/>
          <w:sz w:val="26"/>
          <w:szCs w:val="26"/>
          <w:shd w:val="clear" w:color="auto" w:fill="FFFFFF"/>
        </w:rPr>
      </w:pPr>
      <w:r w:rsidRPr="006371BA">
        <w:rPr>
          <w:rFonts w:ascii="Times New Roman" w:hAnsi="Times New Roman"/>
          <w:i/>
          <w:color w:val="auto"/>
          <w:sz w:val="26"/>
          <w:szCs w:val="26"/>
        </w:rPr>
        <w:t>Обучающийся получит возможность научиться:</w:t>
      </w:r>
      <w:r w:rsidRPr="006371BA">
        <w:rPr>
          <w:rFonts w:ascii="Times New Roman" w:hAnsi="Times New Roman"/>
          <w:i/>
          <w:color w:val="auto"/>
          <w:sz w:val="26"/>
          <w:szCs w:val="26"/>
          <w:shd w:val="clear" w:color="auto" w:fill="FFFFFF"/>
        </w:rPr>
        <w:t xml:space="preserve">вычленять звуки из слова; </w:t>
      </w:r>
      <w:r w:rsidRPr="006371BA">
        <w:rPr>
          <w:rFonts w:ascii="Times New Roman" w:hAnsi="Times New Roman"/>
          <w:bCs/>
          <w:i/>
          <w:color w:val="auto"/>
          <w:sz w:val="26"/>
          <w:szCs w:val="26"/>
        </w:rPr>
        <w:t>называть правильно элементы изученных букв.</w:t>
      </w:r>
    </w:p>
    <w:p w:rsidR="00C375DF" w:rsidRPr="006371BA" w:rsidRDefault="00C375DF" w:rsidP="00421255">
      <w:pPr>
        <w:pStyle w:val="a3"/>
        <w:tabs>
          <w:tab w:val="left" w:pos="851"/>
        </w:tabs>
        <w:spacing w:line="276" w:lineRule="auto"/>
        <w:ind w:left="567" w:right="-177" w:firstLine="709"/>
        <w:rPr>
          <w:rFonts w:ascii="Times New Roman" w:hAnsi="Times New Roman"/>
          <w:sz w:val="26"/>
          <w:szCs w:val="26"/>
        </w:rPr>
      </w:pPr>
      <w:r w:rsidRPr="006371BA">
        <w:rPr>
          <w:rFonts w:ascii="Times New Roman" w:hAnsi="Times New Roman"/>
          <w:sz w:val="26"/>
          <w:szCs w:val="26"/>
        </w:rPr>
        <w:t>Развитие речи.</w:t>
      </w:r>
      <w:r w:rsidRPr="006371BA">
        <w:rPr>
          <w:rFonts w:ascii="Times New Roman" w:hAnsi="Times New Roman"/>
          <w:bCs/>
          <w:sz w:val="26"/>
          <w:szCs w:val="26"/>
        </w:rPr>
        <w:t xml:space="preserve"> Обучающийся</w:t>
      </w:r>
      <w:r w:rsidR="006B371B" w:rsidRPr="006371BA">
        <w:rPr>
          <w:rFonts w:ascii="Times New Roman" w:hAnsi="Times New Roman"/>
          <w:bCs/>
          <w:color w:val="auto"/>
          <w:sz w:val="26"/>
          <w:szCs w:val="26"/>
        </w:rPr>
        <w:t>научится:</w:t>
      </w:r>
      <w:r w:rsidR="006B371B" w:rsidRPr="006371BA">
        <w:rPr>
          <w:rFonts w:ascii="Times New Roman" w:hAnsi="Times New Roman"/>
          <w:sz w:val="26"/>
          <w:szCs w:val="26"/>
        </w:rPr>
        <w:t xml:space="preserve"> составлять</w:t>
      </w:r>
      <w:r w:rsidRPr="006371BA">
        <w:rPr>
          <w:rFonts w:ascii="Times New Roman" w:hAnsi="Times New Roman"/>
          <w:sz w:val="26"/>
          <w:szCs w:val="26"/>
        </w:rPr>
        <w:t xml:space="preserve"> предложение из набора форм слов; отличать текст от набора предложений, записанных как текст;</w:t>
      </w:r>
      <w:r w:rsidRPr="006371BA">
        <w:rPr>
          <w:rFonts w:ascii="Times New Roman" w:hAnsi="Times New Roman"/>
          <w:iCs/>
          <w:sz w:val="26"/>
          <w:szCs w:val="26"/>
        </w:rPr>
        <w:t xml:space="preserve"> выделять </w:t>
      </w:r>
      <w:r w:rsidR="006B371B" w:rsidRPr="006371BA">
        <w:rPr>
          <w:rFonts w:ascii="Times New Roman" w:hAnsi="Times New Roman"/>
          <w:iCs/>
          <w:sz w:val="26"/>
          <w:szCs w:val="26"/>
        </w:rPr>
        <w:t>предложение из</w:t>
      </w:r>
      <w:r w:rsidRPr="006371BA">
        <w:rPr>
          <w:rFonts w:ascii="Times New Roman" w:hAnsi="Times New Roman"/>
          <w:iCs/>
          <w:sz w:val="26"/>
          <w:szCs w:val="26"/>
        </w:rPr>
        <w:t xml:space="preserve"> речи.</w:t>
      </w:r>
    </w:p>
    <w:p w:rsidR="00C375DF" w:rsidRPr="006371BA" w:rsidRDefault="00C375DF" w:rsidP="00421255">
      <w:pPr>
        <w:pStyle w:val="a3"/>
        <w:tabs>
          <w:tab w:val="left" w:pos="851"/>
        </w:tabs>
        <w:spacing w:line="276" w:lineRule="auto"/>
        <w:ind w:left="567" w:right="-177" w:firstLine="709"/>
        <w:rPr>
          <w:rFonts w:ascii="Times New Roman" w:hAnsi="Times New Roman"/>
          <w:i/>
          <w:color w:val="auto"/>
          <w:sz w:val="26"/>
          <w:szCs w:val="26"/>
        </w:rPr>
      </w:pPr>
      <w:r w:rsidRPr="006371BA">
        <w:rPr>
          <w:rFonts w:ascii="Times New Roman" w:hAnsi="Times New Roman"/>
          <w:i/>
          <w:color w:val="auto"/>
          <w:sz w:val="26"/>
          <w:szCs w:val="26"/>
        </w:rPr>
        <w:t>Обучающийся получит возможность научиться составлять устный рассказ на определенную тему.</w:t>
      </w:r>
    </w:p>
    <w:p w:rsidR="00C375DF" w:rsidRPr="006371BA" w:rsidRDefault="00C375DF" w:rsidP="00421255">
      <w:pPr>
        <w:pStyle w:val="a3"/>
        <w:tabs>
          <w:tab w:val="left" w:pos="851"/>
        </w:tabs>
        <w:spacing w:line="276" w:lineRule="auto"/>
        <w:ind w:left="567" w:right="-177" w:firstLine="709"/>
        <w:rPr>
          <w:rFonts w:ascii="Times New Roman" w:hAnsi="Times New Roman"/>
          <w:iCs/>
          <w:color w:val="auto"/>
          <w:sz w:val="26"/>
          <w:szCs w:val="26"/>
        </w:rPr>
      </w:pPr>
      <w:r w:rsidRPr="006371BA">
        <w:rPr>
          <w:rFonts w:ascii="Times New Roman" w:hAnsi="Times New Roman"/>
          <w:iCs/>
          <w:color w:val="auto"/>
          <w:sz w:val="26"/>
          <w:szCs w:val="26"/>
        </w:rPr>
        <w:t>Лексика.</w:t>
      </w:r>
      <w:r w:rsidRPr="006371BA">
        <w:rPr>
          <w:rFonts w:ascii="Times New Roman" w:hAnsi="Times New Roman"/>
          <w:bCs/>
          <w:color w:val="auto"/>
          <w:sz w:val="26"/>
          <w:szCs w:val="26"/>
        </w:rPr>
        <w:t xml:space="preserve"> Обучающийся </w:t>
      </w:r>
      <w:r w:rsidR="006B371B" w:rsidRPr="006371BA">
        <w:rPr>
          <w:rFonts w:ascii="Times New Roman" w:hAnsi="Times New Roman"/>
          <w:bCs/>
          <w:color w:val="auto"/>
          <w:sz w:val="26"/>
          <w:szCs w:val="26"/>
        </w:rPr>
        <w:t>научится:</w:t>
      </w:r>
      <w:r w:rsidR="006B371B" w:rsidRPr="006371BA">
        <w:rPr>
          <w:rFonts w:ascii="Times New Roman" w:hAnsi="Times New Roman"/>
          <w:color w:val="auto"/>
          <w:sz w:val="26"/>
          <w:szCs w:val="26"/>
        </w:rPr>
        <w:t xml:space="preserve"> использовать</w:t>
      </w:r>
      <w:r w:rsidRPr="006371BA">
        <w:rPr>
          <w:rFonts w:ascii="Times New Roman" w:hAnsi="Times New Roman"/>
          <w:color w:val="auto"/>
          <w:sz w:val="26"/>
          <w:szCs w:val="26"/>
        </w:rPr>
        <w:t xml:space="preserve"> в речи вежливые слова; наблюдать над употреблением о</w:t>
      </w:r>
      <w:r w:rsidRPr="006371BA">
        <w:rPr>
          <w:rFonts w:ascii="Times New Roman" w:hAnsi="Times New Roman"/>
          <w:iCs/>
          <w:color w:val="auto"/>
          <w:sz w:val="26"/>
          <w:szCs w:val="26"/>
        </w:rPr>
        <w:t>днозначных и многозначных слов, близких и противоположных по значению слов в речи; работать с толковым словарем учебника.</w:t>
      </w:r>
    </w:p>
    <w:p w:rsidR="00C375DF" w:rsidRPr="006371BA" w:rsidRDefault="00C375DF" w:rsidP="00421255">
      <w:pPr>
        <w:pStyle w:val="a3"/>
        <w:tabs>
          <w:tab w:val="left" w:pos="851"/>
        </w:tabs>
        <w:spacing w:line="276" w:lineRule="auto"/>
        <w:ind w:left="567" w:right="-177" w:firstLine="709"/>
        <w:rPr>
          <w:rFonts w:ascii="Times New Roman" w:hAnsi="Times New Roman"/>
          <w:i/>
          <w:color w:val="auto"/>
          <w:sz w:val="26"/>
          <w:szCs w:val="26"/>
        </w:rPr>
      </w:pPr>
      <w:r w:rsidRPr="006371BA">
        <w:rPr>
          <w:rFonts w:ascii="Times New Roman" w:hAnsi="Times New Roman"/>
          <w:i/>
          <w:color w:val="auto"/>
          <w:sz w:val="26"/>
          <w:szCs w:val="26"/>
        </w:rPr>
        <w:t>Обучающийся получит возможность научиться различать слова, называющие предметы, действия и признаки.</w:t>
      </w:r>
    </w:p>
    <w:p w:rsidR="00C375DF" w:rsidRPr="006371BA" w:rsidRDefault="00C375DF" w:rsidP="00421255">
      <w:pPr>
        <w:pStyle w:val="a3"/>
        <w:tabs>
          <w:tab w:val="left" w:pos="851"/>
        </w:tabs>
        <w:spacing w:line="276" w:lineRule="auto"/>
        <w:ind w:left="567" w:right="-177" w:firstLine="709"/>
        <w:rPr>
          <w:rFonts w:ascii="Times New Roman" w:hAnsi="Times New Roman"/>
          <w:sz w:val="26"/>
          <w:szCs w:val="26"/>
        </w:rPr>
      </w:pPr>
      <w:r w:rsidRPr="006371BA">
        <w:rPr>
          <w:rFonts w:ascii="Times New Roman" w:hAnsi="Times New Roman"/>
          <w:iCs/>
          <w:color w:val="auto"/>
          <w:sz w:val="26"/>
          <w:szCs w:val="26"/>
        </w:rPr>
        <w:t>Фонетика и орфоэпия.</w:t>
      </w:r>
      <w:r w:rsidRPr="006371BA">
        <w:rPr>
          <w:rFonts w:ascii="Times New Roman" w:hAnsi="Times New Roman"/>
          <w:bCs/>
          <w:color w:val="auto"/>
          <w:sz w:val="26"/>
          <w:szCs w:val="26"/>
        </w:rPr>
        <w:t xml:space="preserve"> Обучающийся </w:t>
      </w:r>
      <w:r w:rsidR="006B371B" w:rsidRPr="006371BA">
        <w:rPr>
          <w:rFonts w:ascii="Times New Roman" w:hAnsi="Times New Roman"/>
          <w:bCs/>
          <w:color w:val="auto"/>
          <w:sz w:val="26"/>
          <w:szCs w:val="26"/>
        </w:rPr>
        <w:t>научится:</w:t>
      </w:r>
      <w:r w:rsidR="006B371B" w:rsidRPr="006371BA">
        <w:rPr>
          <w:rFonts w:ascii="Times New Roman" w:hAnsi="Times New Roman"/>
          <w:color w:val="auto"/>
          <w:sz w:val="26"/>
          <w:szCs w:val="26"/>
        </w:rPr>
        <w:t xml:space="preserve"> делить</w:t>
      </w:r>
      <w:r w:rsidRPr="006371BA">
        <w:rPr>
          <w:rFonts w:ascii="Times New Roman" w:hAnsi="Times New Roman"/>
          <w:sz w:val="26"/>
          <w:szCs w:val="26"/>
        </w:rPr>
        <w:t xml:space="preserve"> слово на слоги (простые случаи: двусложные и трехсложные слова без стечения согласных); переносить слово по слогам (простые случаи: слова из слогов типа согласный + гласный); обозначать на письме твердость согласных звуков </w:t>
      </w:r>
      <w:r w:rsidR="006B371B" w:rsidRPr="006371BA">
        <w:rPr>
          <w:rFonts w:ascii="Times New Roman" w:hAnsi="Times New Roman"/>
          <w:sz w:val="26"/>
          <w:szCs w:val="26"/>
        </w:rPr>
        <w:t>буквами,</w:t>
      </w:r>
      <w:r w:rsidRPr="006371BA">
        <w:rPr>
          <w:rFonts w:ascii="Times New Roman" w:hAnsi="Times New Roman"/>
          <w:sz w:val="26"/>
          <w:szCs w:val="26"/>
        </w:rPr>
        <w:t xml:space="preserve"> а, о, у, ы, э; кратко характеризовать условия </w:t>
      </w:r>
      <w:r w:rsidR="006B371B" w:rsidRPr="006371BA">
        <w:rPr>
          <w:rFonts w:ascii="Times New Roman" w:hAnsi="Times New Roman"/>
          <w:sz w:val="26"/>
          <w:szCs w:val="26"/>
        </w:rPr>
        <w:t>выбора и</w:t>
      </w:r>
      <w:r w:rsidRPr="006371BA">
        <w:rPr>
          <w:rFonts w:ascii="Times New Roman" w:hAnsi="Times New Roman"/>
          <w:sz w:val="26"/>
          <w:szCs w:val="26"/>
        </w:rPr>
        <w:t xml:space="preserve"> написания буквы гласного звука после мягких и твердых согласных; находить в двусложных словах букву безударного гласного звука, написание которой надо проверять.</w:t>
      </w:r>
    </w:p>
    <w:p w:rsidR="00C375DF" w:rsidRPr="006371BA" w:rsidRDefault="00C375DF" w:rsidP="00421255">
      <w:pPr>
        <w:pStyle w:val="a3"/>
        <w:tabs>
          <w:tab w:val="left" w:pos="851"/>
        </w:tabs>
        <w:spacing w:line="276" w:lineRule="auto"/>
        <w:ind w:left="567" w:right="-177" w:firstLine="709"/>
        <w:rPr>
          <w:rFonts w:ascii="Times New Roman" w:hAnsi="Times New Roman"/>
          <w:i/>
          <w:color w:val="auto"/>
          <w:sz w:val="26"/>
          <w:szCs w:val="26"/>
        </w:rPr>
      </w:pPr>
      <w:r w:rsidRPr="006371BA">
        <w:rPr>
          <w:rFonts w:ascii="Times New Roman" w:hAnsi="Times New Roman"/>
          <w:i/>
          <w:color w:val="auto"/>
          <w:sz w:val="26"/>
          <w:szCs w:val="26"/>
        </w:rPr>
        <w:t xml:space="preserve">Обучающийся получит возможность научиться: проводить фонетико-графический (звукобуквенный) разбор слова самостоятельно по предложенному в </w:t>
      </w:r>
      <w:r w:rsidRPr="006371BA">
        <w:rPr>
          <w:rFonts w:ascii="Times New Roman" w:hAnsi="Times New Roman"/>
          <w:i/>
          <w:color w:val="auto"/>
          <w:sz w:val="26"/>
          <w:szCs w:val="26"/>
        </w:rPr>
        <w:lastRenderedPageBreak/>
        <w:t>учебнике алгоритму, оценивать правильность проведения фонетико-графического (звукобуквенного) разбора слов.</w:t>
      </w:r>
    </w:p>
    <w:p w:rsidR="00C375DF" w:rsidRPr="006371BA" w:rsidRDefault="00C375DF" w:rsidP="00421255">
      <w:pPr>
        <w:pStyle w:val="a3"/>
        <w:tabs>
          <w:tab w:val="left" w:pos="851"/>
        </w:tabs>
        <w:spacing w:line="276" w:lineRule="auto"/>
        <w:ind w:left="567" w:right="-177" w:firstLine="709"/>
        <w:rPr>
          <w:rFonts w:ascii="Times New Roman" w:hAnsi="Times New Roman"/>
          <w:sz w:val="26"/>
          <w:szCs w:val="26"/>
        </w:rPr>
      </w:pPr>
      <w:r w:rsidRPr="006371BA">
        <w:rPr>
          <w:rFonts w:ascii="Times New Roman" w:hAnsi="Times New Roman"/>
          <w:iCs/>
          <w:color w:val="auto"/>
          <w:sz w:val="26"/>
          <w:szCs w:val="26"/>
        </w:rPr>
        <w:t>Графика.</w:t>
      </w:r>
      <w:r w:rsidRPr="006371BA">
        <w:rPr>
          <w:rFonts w:ascii="Times New Roman" w:hAnsi="Times New Roman"/>
          <w:bCs/>
          <w:color w:val="auto"/>
          <w:sz w:val="26"/>
          <w:szCs w:val="26"/>
        </w:rPr>
        <w:t xml:space="preserve"> Обучающийся научится:</w:t>
      </w:r>
      <w:r w:rsidR="006B371B" w:rsidRPr="006371BA">
        <w:rPr>
          <w:rFonts w:ascii="Times New Roman" w:hAnsi="Times New Roman"/>
          <w:color w:val="auto"/>
          <w:sz w:val="26"/>
          <w:szCs w:val="26"/>
        </w:rPr>
        <w:t>различать звуки</w:t>
      </w:r>
      <w:r w:rsidRPr="006371BA">
        <w:rPr>
          <w:rFonts w:ascii="Times New Roman" w:hAnsi="Times New Roman"/>
          <w:iCs/>
          <w:color w:val="auto"/>
          <w:sz w:val="26"/>
          <w:szCs w:val="26"/>
        </w:rPr>
        <w:t xml:space="preserve"> и буквы; обозначать на письме твердость и мягкость согласных звуков;</w:t>
      </w:r>
      <w:r w:rsidRPr="006371BA">
        <w:rPr>
          <w:rFonts w:ascii="Times New Roman" w:hAnsi="Times New Roman"/>
          <w:color w:val="auto"/>
          <w:sz w:val="26"/>
          <w:szCs w:val="26"/>
        </w:rPr>
        <w:t xml:space="preserve"> правильно оформлять предложение на письме, выбирать знак конца предложения</w:t>
      </w:r>
      <w:r w:rsidRPr="006371BA">
        <w:rPr>
          <w:rFonts w:ascii="Times New Roman" w:hAnsi="Times New Roman"/>
          <w:sz w:val="26"/>
          <w:szCs w:val="26"/>
        </w:rPr>
        <w:t>.</w:t>
      </w:r>
    </w:p>
    <w:p w:rsidR="00C375DF" w:rsidRPr="006371BA" w:rsidRDefault="00C375DF" w:rsidP="00421255">
      <w:pPr>
        <w:pStyle w:val="a3"/>
        <w:tabs>
          <w:tab w:val="left" w:pos="851"/>
        </w:tabs>
        <w:spacing w:line="276" w:lineRule="auto"/>
        <w:ind w:left="567" w:right="-177" w:firstLine="709"/>
        <w:rPr>
          <w:rFonts w:ascii="Times New Roman" w:hAnsi="Times New Roman"/>
          <w:i/>
          <w:sz w:val="26"/>
          <w:szCs w:val="26"/>
        </w:rPr>
      </w:pPr>
      <w:r w:rsidRPr="006371BA">
        <w:rPr>
          <w:rFonts w:ascii="Times New Roman" w:hAnsi="Times New Roman"/>
          <w:i/>
          <w:sz w:val="26"/>
          <w:szCs w:val="26"/>
        </w:rPr>
        <w:t>Обучающийся получит возможность научиться использовать алфавит при работе со словарями.</w:t>
      </w:r>
    </w:p>
    <w:p w:rsidR="00C375DF" w:rsidRPr="006371BA" w:rsidRDefault="00C375DF" w:rsidP="00421255">
      <w:pPr>
        <w:pStyle w:val="a3"/>
        <w:tabs>
          <w:tab w:val="left" w:pos="851"/>
        </w:tabs>
        <w:spacing w:line="276" w:lineRule="auto"/>
        <w:ind w:left="567" w:right="-177" w:firstLine="709"/>
        <w:rPr>
          <w:rFonts w:ascii="Times New Roman" w:hAnsi="Times New Roman"/>
          <w:sz w:val="26"/>
          <w:szCs w:val="26"/>
        </w:rPr>
      </w:pPr>
      <w:r w:rsidRPr="006371BA">
        <w:rPr>
          <w:rFonts w:ascii="Times New Roman" w:hAnsi="Times New Roman"/>
          <w:iCs/>
          <w:color w:val="auto"/>
          <w:sz w:val="26"/>
          <w:szCs w:val="26"/>
        </w:rPr>
        <w:t>Орфография и пунктуация.</w:t>
      </w:r>
      <w:r w:rsidRPr="006371BA">
        <w:rPr>
          <w:rFonts w:ascii="Times New Roman" w:hAnsi="Times New Roman"/>
          <w:bCs/>
          <w:color w:val="auto"/>
          <w:sz w:val="26"/>
          <w:szCs w:val="26"/>
        </w:rPr>
        <w:t xml:space="preserve"> Обучающийся научится:</w:t>
      </w:r>
      <w:r w:rsidRPr="006371BA">
        <w:rPr>
          <w:rFonts w:ascii="Times New Roman" w:hAnsi="Times New Roman"/>
          <w:sz w:val="26"/>
          <w:szCs w:val="26"/>
        </w:rPr>
        <w:t xml:space="preserve"> писать без искажений прописные буквы в начале предложения и в именах собственных (в именах и отчествах, фамилиях людей, кличках животных, географических наименованиях), соединения, слова; находить и исправлять орфографические ошибки на изученные правила, а также описки.</w:t>
      </w:r>
    </w:p>
    <w:p w:rsidR="00C375DF" w:rsidRPr="006371BA" w:rsidRDefault="00C375DF" w:rsidP="00421255">
      <w:pPr>
        <w:autoSpaceDE w:val="0"/>
        <w:autoSpaceDN w:val="0"/>
        <w:adjustRightInd w:val="0"/>
        <w:spacing w:line="276" w:lineRule="auto"/>
        <w:ind w:left="567" w:right="-177" w:firstLine="709"/>
        <w:jc w:val="both"/>
        <w:rPr>
          <w:i/>
          <w:iCs/>
          <w:sz w:val="26"/>
          <w:szCs w:val="26"/>
        </w:rPr>
      </w:pPr>
      <w:r w:rsidRPr="006371BA">
        <w:rPr>
          <w:i/>
          <w:sz w:val="26"/>
          <w:szCs w:val="26"/>
        </w:rPr>
        <w:t>Обучающийся получит возможность научиться:</w:t>
      </w:r>
      <w:r w:rsidRPr="006371BA">
        <w:rPr>
          <w:i/>
          <w:iCs/>
          <w:sz w:val="26"/>
          <w:szCs w:val="26"/>
        </w:rPr>
        <w:t xml:space="preserve"> определять случаи расхождения звукового и буквенного состава слов; применять орфографическое чтение (проговаривание) как средство самоконтроля при письме под диктовку и при списывании.</w:t>
      </w:r>
    </w:p>
    <w:p w:rsidR="00C375DF" w:rsidRPr="006371BA" w:rsidRDefault="00C375DF" w:rsidP="006371BA">
      <w:pPr>
        <w:tabs>
          <w:tab w:val="left" w:pos="851"/>
        </w:tabs>
        <w:spacing w:line="276" w:lineRule="auto"/>
        <w:ind w:left="567" w:right="-177"/>
        <w:jc w:val="center"/>
        <w:rPr>
          <w:color w:val="000000"/>
          <w:sz w:val="26"/>
          <w:szCs w:val="26"/>
        </w:rPr>
      </w:pPr>
      <w:r w:rsidRPr="006371BA">
        <w:rPr>
          <w:color w:val="000000"/>
          <w:sz w:val="26"/>
          <w:szCs w:val="26"/>
        </w:rPr>
        <w:t>Второй класс</w:t>
      </w:r>
    </w:p>
    <w:p w:rsidR="00C375DF" w:rsidRPr="006371BA" w:rsidRDefault="00C375DF" w:rsidP="00421255">
      <w:pPr>
        <w:spacing w:line="276" w:lineRule="auto"/>
        <w:ind w:left="567" w:right="-177" w:firstLine="709"/>
        <w:jc w:val="both"/>
        <w:rPr>
          <w:color w:val="000000"/>
          <w:sz w:val="26"/>
          <w:szCs w:val="26"/>
        </w:rPr>
      </w:pPr>
      <w:r w:rsidRPr="006371BA">
        <w:rPr>
          <w:color w:val="000000"/>
          <w:sz w:val="26"/>
          <w:szCs w:val="26"/>
        </w:rPr>
        <w:t>Развитие речи.</w:t>
      </w:r>
      <w:r w:rsidRPr="006371BA">
        <w:rPr>
          <w:bCs/>
          <w:color w:val="000000"/>
          <w:sz w:val="26"/>
          <w:szCs w:val="26"/>
        </w:rPr>
        <w:t xml:space="preserve"> Обучающийся научится:</w:t>
      </w:r>
      <w:r w:rsidRPr="006371BA">
        <w:rPr>
          <w:color w:val="000000"/>
          <w:sz w:val="26"/>
          <w:szCs w:val="26"/>
        </w:rPr>
        <w:t xml:space="preserve"> строить устное монологическое высказывание (2–4 предложения на определенную тему, по наблюдениям); участвовать в устном общении на уроке (слушать собеседников, говорить на обсуждаемую тему, соблюдать основные правила речевого поведения); (самостоятельно) читать тексты учебника, извлекать из них новую информацию, работать с ней в соответствии с учебно-познавательной задачей (под руководством учителя); определять тему текста и озаглавливать текст с опорой на тему; составлять текст из разрозненных предложений, частей текста;</w:t>
      </w:r>
      <w:r w:rsidRPr="006371BA">
        <w:rPr>
          <w:sz w:val="26"/>
          <w:szCs w:val="26"/>
        </w:rPr>
        <w:t xml:space="preserve"> писать подробное изложение (по вопросам) повествовательного текста (20–30 слов).</w:t>
      </w:r>
    </w:p>
    <w:p w:rsidR="00C375DF" w:rsidRPr="006371BA" w:rsidRDefault="00C375DF" w:rsidP="00421255">
      <w:pPr>
        <w:pStyle w:val="21"/>
        <w:numPr>
          <w:ilvl w:val="0"/>
          <w:numId w:val="0"/>
        </w:numPr>
        <w:spacing w:line="276" w:lineRule="auto"/>
        <w:ind w:left="567" w:right="-177" w:firstLine="709"/>
        <w:rPr>
          <w:i/>
          <w:sz w:val="26"/>
          <w:szCs w:val="26"/>
        </w:rPr>
      </w:pPr>
      <w:r w:rsidRPr="006371BA">
        <w:rPr>
          <w:i/>
          <w:sz w:val="26"/>
          <w:szCs w:val="26"/>
        </w:rPr>
        <w:t>Обучающийся получит возможность научиться:оценивать уместность использования слов в тексте; выбирать слова из ряда предложенных для успешного решения коммуникативной задачи; составлять устный рассказ на определенную тему с использованием разных типов речи: описание, повествование, рассуждение; анализировать и корректировать тексты с нарушенным порядком предложений, находить в тексте смысловые пропуски.</w:t>
      </w:r>
    </w:p>
    <w:p w:rsidR="00C375DF" w:rsidRPr="006371BA" w:rsidRDefault="00C375DF" w:rsidP="00421255">
      <w:pPr>
        <w:spacing w:line="276" w:lineRule="auto"/>
        <w:ind w:left="567" w:right="-177" w:firstLine="709"/>
        <w:jc w:val="both"/>
        <w:rPr>
          <w:color w:val="000000"/>
          <w:sz w:val="26"/>
          <w:szCs w:val="26"/>
        </w:rPr>
      </w:pPr>
      <w:r w:rsidRPr="006371BA">
        <w:rPr>
          <w:color w:val="000000"/>
          <w:sz w:val="26"/>
          <w:szCs w:val="26"/>
        </w:rPr>
        <w:t>Синтаксис.</w:t>
      </w:r>
      <w:r w:rsidRPr="006371BA">
        <w:rPr>
          <w:bCs/>
          <w:color w:val="000000"/>
          <w:sz w:val="26"/>
          <w:szCs w:val="26"/>
        </w:rPr>
        <w:t xml:space="preserve"> Обучающийся научится:</w:t>
      </w:r>
      <w:r w:rsidRPr="006371BA">
        <w:rPr>
          <w:sz w:val="26"/>
          <w:szCs w:val="26"/>
        </w:rPr>
        <w:t xml:space="preserve"> различать слово, сочетание слов и предложение; составлять предложения из слов, устанавливая между ними смысловую связь по вопросам; сравнивать предложения по цели высказывания и интонации (без терминов);</w:t>
      </w:r>
      <w:r w:rsidRPr="006371BA">
        <w:rPr>
          <w:color w:val="000000"/>
          <w:sz w:val="26"/>
          <w:szCs w:val="26"/>
        </w:rPr>
        <w:t xml:space="preserve"> находить главные члены предложения (основу предложения): подлежащее и сказуемое.</w:t>
      </w:r>
    </w:p>
    <w:p w:rsidR="00C375DF" w:rsidRPr="006371BA" w:rsidRDefault="00C375DF" w:rsidP="00421255">
      <w:pPr>
        <w:spacing w:line="276" w:lineRule="auto"/>
        <w:ind w:left="567" w:right="-177" w:firstLine="709"/>
        <w:jc w:val="both"/>
        <w:rPr>
          <w:i/>
          <w:sz w:val="26"/>
          <w:szCs w:val="26"/>
        </w:rPr>
      </w:pPr>
      <w:r w:rsidRPr="006371BA">
        <w:rPr>
          <w:i/>
          <w:sz w:val="26"/>
          <w:szCs w:val="26"/>
        </w:rPr>
        <w:t>Обучающийся получит возможность научиться: опознавать предложения распространённые и нераспространённые; составлять такие предложения, распространять нераспространённые предложения второстепенными членами.</w:t>
      </w:r>
    </w:p>
    <w:p w:rsidR="00C375DF" w:rsidRPr="006371BA" w:rsidRDefault="00C375DF" w:rsidP="00421255">
      <w:pPr>
        <w:spacing w:line="276" w:lineRule="auto"/>
        <w:ind w:left="567" w:right="-177" w:firstLine="709"/>
        <w:jc w:val="both"/>
        <w:rPr>
          <w:sz w:val="26"/>
          <w:szCs w:val="26"/>
        </w:rPr>
      </w:pPr>
      <w:r w:rsidRPr="006371BA">
        <w:rPr>
          <w:color w:val="000000"/>
          <w:sz w:val="26"/>
          <w:szCs w:val="26"/>
        </w:rPr>
        <w:lastRenderedPageBreak/>
        <w:t>Лексика.</w:t>
      </w:r>
      <w:r w:rsidRPr="006371BA">
        <w:rPr>
          <w:bCs/>
          <w:color w:val="000000"/>
          <w:sz w:val="26"/>
          <w:szCs w:val="26"/>
        </w:rPr>
        <w:t xml:space="preserve"> Обучающийся научится:</w:t>
      </w:r>
      <w:r w:rsidRPr="006371BA">
        <w:rPr>
          <w:sz w:val="26"/>
          <w:szCs w:val="26"/>
        </w:rPr>
        <w:t xml:space="preserve"> выявлять в тексте случаи употребления многозначных слов, понимать их значения; случаи употребления синонимов и антонимов (без называния терминов); уточнять значение слова с помощью толкового словаря.</w:t>
      </w:r>
    </w:p>
    <w:p w:rsidR="00C375DF" w:rsidRPr="006371BA" w:rsidRDefault="00C375DF" w:rsidP="00421255">
      <w:pPr>
        <w:spacing w:line="276" w:lineRule="auto"/>
        <w:ind w:left="567" w:right="-177" w:firstLine="709"/>
        <w:jc w:val="both"/>
        <w:rPr>
          <w:i/>
          <w:sz w:val="26"/>
          <w:szCs w:val="26"/>
        </w:rPr>
      </w:pPr>
      <w:r w:rsidRPr="006371BA">
        <w:rPr>
          <w:i/>
          <w:sz w:val="26"/>
          <w:szCs w:val="26"/>
        </w:rPr>
        <w:t>Обучающийся получит возможность научиться:</w:t>
      </w:r>
      <w:r w:rsidRPr="006371BA">
        <w:rPr>
          <w:i/>
          <w:spacing w:val="2"/>
          <w:sz w:val="26"/>
          <w:szCs w:val="26"/>
        </w:rPr>
        <w:t xml:space="preserve">подбирать антонимы для точной характеристики </w:t>
      </w:r>
      <w:r w:rsidRPr="006371BA">
        <w:rPr>
          <w:i/>
          <w:sz w:val="26"/>
          <w:szCs w:val="26"/>
        </w:rPr>
        <w:t>предметов при их сравнении;выявлять в речи незнакомые слова, спрашивать об их значении учителя или обращаться к толковому словарю; на практическом уровне распознавать слова, употреблённыев прямом и переносном значении (простые случаи); замечать в художественном тексте слова, употреблённые в переносном значении.</w:t>
      </w:r>
    </w:p>
    <w:p w:rsidR="00C375DF" w:rsidRPr="006371BA" w:rsidRDefault="00C375DF" w:rsidP="00421255">
      <w:pPr>
        <w:spacing w:line="276" w:lineRule="auto"/>
        <w:ind w:left="567" w:right="-177" w:firstLine="709"/>
        <w:jc w:val="both"/>
        <w:rPr>
          <w:sz w:val="26"/>
          <w:szCs w:val="26"/>
        </w:rPr>
      </w:pPr>
      <w:r w:rsidRPr="006371BA">
        <w:rPr>
          <w:color w:val="000000"/>
          <w:sz w:val="26"/>
          <w:szCs w:val="26"/>
        </w:rPr>
        <w:t>Состав слова.</w:t>
      </w:r>
      <w:r w:rsidRPr="006371BA">
        <w:rPr>
          <w:bCs/>
          <w:color w:val="000000"/>
          <w:sz w:val="26"/>
          <w:szCs w:val="26"/>
        </w:rPr>
        <w:t xml:space="preserve"> Обучающийся научится:</w:t>
      </w:r>
      <w:r w:rsidRPr="006371BA">
        <w:rPr>
          <w:sz w:val="26"/>
          <w:szCs w:val="26"/>
        </w:rPr>
        <w:t xml:space="preserve"> находить однокоренные слова, группировать слова с одним корнем; выделять окончание в слове; различать однокоренные слова и формы одного и того же слова.</w:t>
      </w:r>
    </w:p>
    <w:p w:rsidR="00C375DF" w:rsidRPr="006371BA" w:rsidRDefault="00C375DF" w:rsidP="00421255">
      <w:pPr>
        <w:spacing w:line="276" w:lineRule="auto"/>
        <w:ind w:left="567" w:right="-177" w:firstLine="709"/>
        <w:jc w:val="both"/>
        <w:rPr>
          <w:i/>
          <w:sz w:val="26"/>
          <w:szCs w:val="26"/>
        </w:rPr>
      </w:pPr>
      <w:r w:rsidRPr="006371BA">
        <w:rPr>
          <w:i/>
          <w:sz w:val="26"/>
          <w:szCs w:val="26"/>
        </w:rPr>
        <w:t>Обучающийся получит возможность научиться: различать однокоренные слова и слова с омонимичными корнями, однокоренные слова и синонимы; подбирать однокоренные слова и формы слов с целью проверки изучаемых орфограмм в корне слова.</w:t>
      </w:r>
    </w:p>
    <w:p w:rsidR="00C375DF" w:rsidRPr="006371BA" w:rsidRDefault="00C375DF" w:rsidP="00421255">
      <w:pPr>
        <w:spacing w:line="276" w:lineRule="auto"/>
        <w:ind w:left="567" w:right="-177" w:firstLine="709"/>
        <w:jc w:val="both"/>
        <w:rPr>
          <w:color w:val="000000"/>
          <w:sz w:val="26"/>
          <w:szCs w:val="26"/>
        </w:rPr>
      </w:pPr>
      <w:r w:rsidRPr="006371BA">
        <w:rPr>
          <w:color w:val="000000"/>
          <w:sz w:val="26"/>
          <w:szCs w:val="26"/>
        </w:rPr>
        <w:t>Фонетика и орфоэпия.</w:t>
      </w:r>
      <w:r w:rsidRPr="006371BA">
        <w:rPr>
          <w:bCs/>
          <w:color w:val="000000"/>
          <w:sz w:val="26"/>
          <w:szCs w:val="26"/>
        </w:rPr>
        <w:t xml:space="preserve"> Обучающийся научится:</w:t>
      </w:r>
      <w:r w:rsidRPr="006371BA">
        <w:rPr>
          <w:sz w:val="26"/>
          <w:szCs w:val="26"/>
        </w:rPr>
        <w:t xml:space="preserve"> делить слово на слоги (в том числе при стечении согласных); правильно произносить звуки и сочетания звуков, правильно ставить ударение в словах в соответствии с нормами современного русского литературного языка; пользоваться орфоэпическим словарем;</w:t>
      </w:r>
      <w:r w:rsidRPr="006371BA">
        <w:rPr>
          <w:color w:val="000000"/>
          <w:sz w:val="26"/>
          <w:szCs w:val="26"/>
        </w:rPr>
        <w:t xml:space="preserve"> определять способы обозначения буквами твёрдости-мягкости согласных и звука [й’]; определять количество слогов в слове и их границы, сравнивать и классифицировать слова по слоговому составу; произносить звуки и сочетания звуков в соответствии с нормами литературного языка (круг слов определён орфоэпическим словарём учебника).</w:t>
      </w:r>
    </w:p>
    <w:p w:rsidR="00C375DF" w:rsidRPr="006371BA" w:rsidRDefault="00C375DF" w:rsidP="00421255">
      <w:pPr>
        <w:spacing w:line="276" w:lineRule="auto"/>
        <w:ind w:left="567" w:right="-177" w:firstLine="709"/>
        <w:jc w:val="both"/>
        <w:rPr>
          <w:i/>
          <w:sz w:val="26"/>
          <w:szCs w:val="26"/>
        </w:rPr>
      </w:pPr>
      <w:r w:rsidRPr="006371BA">
        <w:rPr>
          <w:i/>
          <w:sz w:val="26"/>
          <w:szCs w:val="26"/>
        </w:rPr>
        <w:t>Обучающийся получит возможность научиться: осознавать место возможного возникновения орфографической ошибки.</w:t>
      </w:r>
    </w:p>
    <w:p w:rsidR="00C375DF" w:rsidRPr="006371BA" w:rsidRDefault="00C375DF" w:rsidP="00421255">
      <w:pPr>
        <w:spacing w:line="276" w:lineRule="auto"/>
        <w:ind w:left="567" w:right="-177" w:firstLine="709"/>
        <w:jc w:val="both"/>
        <w:rPr>
          <w:color w:val="000000"/>
          <w:sz w:val="26"/>
          <w:szCs w:val="26"/>
        </w:rPr>
      </w:pPr>
      <w:r w:rsidRPr="006371BA">
        <w:rPr>
          <w:color w:val="000000"/>
          <w:sz w:val="26"/>
          <w:szCs w:val="26"/>
        </w:rPr>
        <w:t>Графика.</w:t>
      </w:r>
      <w:r w:rsidRPr="006371BA">
        <w:rPr>
          <w:bCs/>
          <w:color w:val="000000"/>
          <w:sz w:val="26"/>
          <w:szCs w:val="26"/>
        </w:rPr>
        <w:t xml:space="preserve"> Обучающийся научится:</w:t>
      </w:r>
      <w:r w:rsidRPr="006371BA">
        <w:rPr>
          <w:sz w:val="26"/>
          <w:szCs w:val="26"/>
        </w:rPr>
        <w:t xml:space="preserve"> использовать алфавит для упорядочения небольшого списка слов (по первой букве); использовать на письме небуквенные графические средства (пунктуационные знаки (в пределах изученного), красную строку (абзац), пробел между словами, знак переноса.</w:t>
      </w:r>
    </w:p>
    <w:p w:rsidR="00C375DF" w:rsidRPr="006371BA" w:rsidRDefault="00C375DF" w:rsidP="00421255">
      <w:pPr>
        <w:spacing w:line="276" w:lineRule="auto"/>
        <w:ind w:left="567" w:right="-177" w:firstLine="709"/>
        <w:jc w:val="both"/>
        <w:rPr>
          <w:i/>
          <w:color w:val="000000"/>
          <w:sz w:val="26"/>
          <w:szCs w:val="26"/>
        </w:rPr>
      </w:pPr>
      <w:r w:rsidRPr="006371BA">
        <w:rPr>
          <w:i/>
          <w:color w:val="000000"/>
          <w:sz w:val="26"/>
          <w:szCs w:val="26"/>
        </w:rPr>
        <w:t>Обучающийся получит возможность научиться пользоваться при письме небуквенными графическими средствами, абзацем.</w:t>
      </w:r>
    </w:p>
    <w:p w:rsidR="00C375DF" w:rsidRPr="006371BA" w:rsidRDefault="00C375DF" w:rsidP="00421255">
      <w:pPr>
        <w:spacing w:line="276" w:lineRule="auto"/>
        <w:ind w:left="567" w:right="-177" w:firstLine="709"/>
        <w:jc w:val="both"/>
        <w:rPr>
          <w:sz w:val="26"/>
          <w:szCs w:val="26"/>
        </w:rPr>
      </w:pPr>
      <w:r w:rsidRPr="006371BA">
        <w:rPr>
          <w:iCs/>
          <w:color w:val="000000"/>
          <w:sz w:val="26"/>
          <w:szCs w:val="26"/>
        </w:rPr>
        <w:t>Орфография и пунктуация.</w:t>
      </w:r>
      <w:r w:rsidRPr="006371BA">
        <w:rPr>
          <w:bCs/>
          <w:color w:val="000000"/>
          <w:sz w:val="26"/>
          <w:szCs w:val="26"/>
        </w:rPr>
        <w:t xml:space="preserve"> Обучающийся научится:</w:t>
      </w:r>
      <w:r w:rsidRPr="006371BA">
        <w:rPr>
          <w:sz w:val="26"/>
          <w:szCs w:val="26"/>
        </w:rPr>
        <w:t xml:space="preserve"> написание проверяемых безударных гласных в корне слова; написание парных звонких и глухих согласных в корне слова (конец слова); написание непроверяемых гласных и согласных в корне слова (перечень слов в орфографическом словаре учебника); находить орфограммы в слове и между словами; применять изученные правила правописания (в том числе написание сочетаний жи, ши, ча, ща, чу, щу, чк, чн, чт; </w:t>
      </w:r>
      <w:r w:rsidRPr="006371BA">
        <w:rPr>
          <w:sz w:val="26"/>
          <w:szCs w:val="26"/>
        </w:rPr>
        <w:lastRenderedPageBreak/>
        <w:t>написание проверяемых безударных гласных в корне слова; написание парных звонких и глухих согласных в корне слова (конец слова); написание непроверяемых гласных и согласных в корне слова (перечень слов в орфографическом словаре учебника); раздельное написание предлогов с именами существительными); соблюдать на письме правила переноса слов со строки на строку (без учета морфемного членения слова); пользоваться орфографическим словарем; правильно оформлять предложение на письме, выбирая необходимые знаки конца предложения; правильно списывать (без пропусков и искажений букв) слова и предложения, текст объемом не более 40 слов; писать под диктовку (без пропусков и искажений букв) слова, предложения, тексты объемом не более 45 слов с учетом изученных правил правописания.</w:t>
      </w:r>
    </w:p>
    <w:p w:rsidR="00C375DF" w:rsidRPr="006371BA" w:rsidRDefault="00C375DF" w:rsidP="00421255">
      <w:pPr>
        <w:spacing w:line="276" w:lineRule="auto"/>
        <w:ind w:left="567" w:right="-177" w:firstLine="709"/>
        <w:jc w:val="both"/>
        <w:rPr>
          <w:i/>
          <w:sz w:val="26"/>
          <w:szCs w:val="26"/>
        </w:rPr>
      </w:pPr>
      <w:r w:rsidRPr="006371BA">
        <w:rPr>
          <w:i/>
          <w:sz w:val="26"/>
          <w:szCs w:val="26"/>
        </w:rPr>
        <w:t>Обучающийся получит возможность научиться подбирать примеры с определенной орфограммой.</w:t>
      </w:r>
    </w:p>
    <w:p w:rsidR="00C375DF" w:rsidRPr="006371BA" w:rsidRDefault="00C375DF" w:rsidP="00421255">
      <w:pPr>
        <w:spacing w:line="276" w:lineRule="auto"/>
        <w:ind w:left="567" w:right="-177" w:firstLine="709"/>
        <w:jc w:val="both"/>
        <w:rPr>
          <w:sz w:val="26"/>
          <w:szCs w:val="26"/>
        </w:rPr>
      </w:pPr>
      <w:r w:rsidRPr="006371BA">
        <w:rPr>
          <w:color w:val="000000"/>
          <w:sz w:val="26"/>
          <w:szCs w:val="26"/>
        </w:rPr>
        <w:t>Морфология.</w:t>
      </w:r>
      <w:r w:rsidRPr="006371BA">
        <w:rPr>
          <w:bCs/>
          <w:color w:val="000000"/>
          <w:sz w:val="26"/>
          <w:szCs w:val="26"/>
        </w:rPr>
        <w:t xml:space="preserve"> Обучающийся научится:</w:t>
      </w:r>
      <w:r w:rsidRPr="006371BA">
        <w:rPr>
          <w:sz w:val="26"/>
          <w:szCs w:val="26"/>
        </w:rPr>
        <w:t xml:space="preserve"> распознавать слова, отвечающие на вопросы «кто?», «что?», определять их роль в речи; распознавать слова, отвечающие на вопросы «что делать?», «что сделать?», определять их роль в речи; распознавать слова, отвечающие на вопросы «какой?», «какая?», «какое?», «какие?», определять их роль в речи; распознавать наиболее распространенные предлоги (в, на, из, без, над, до, у, о, об).</w:t>
      </w:r>
    </w:p>
    <w:p w:rsidR="00C375DF" w:rsidRPr="006371BA" w:rsidRDefault="00C375DF" w:rsidP="00421255">
      <w:pPr>
        <w:spacing w:line="276" w:lineRule="auto"/>
        <w:ind w:left="567" w:right="-177" w:firstLine="709"/>
        <w:jc w:val="both"/>
        <w:rPr>
          <w:i/>
          <w:sz w:val="26"/>
          <w:szCs w:val="26"/>
        </w:rPr>
      </w:pPr>
      <w:r w:rsidRPr="006371BA">
        <w:rPr>
          <w:i/>
          <w:sz w:val="26"/>
          <w:szCs w:val="26"/>
        </w:rPr>
        <w:t>Обучающийся получит возможность научиться различать имена существительные, употреблённые в форме одного числа (</w:t>
      </w:r>
      <w:r w:rsidRPr="006371BA">
        <w:rPr>
          <w:i/>
          <w:iCs/>
          <w:sz w:val="26"/>
          <w:szCs w:val="26"/>
        </w:rPr>
        <w:t>ножницы, кефир</w:t>
      </w:r>
      <w:r w:rsidRPr="006371BA">
        <w:rPr>
          <w:i/>
          <w:sz w:val="26"/>
          <w:szCs w:val="26"/>
        </w:rPr>
        <w:t>).</w:t>
      </w:r>
    </w:p>
    <w:p w:rsidR="00C375DF" w:rsidRPr="006371BA" w:rsidRDefault="00C375DF" w:rsidP="006371BA">
      <w:pPr>
        <w:tabs>
          <w:tab w:val="left" w:pos="851"/>
        </w:tabs>
        <w:spacing w:line="276" w:lineRule="auto"/>
        <w:ind w:left="567" w:right="-177"/>
        <w:jc w:val="center"/>
        <w:rPr>
          <w:color w:val="000000"/>
          <w:sz w:val="26"/>
          <w:szCs w:val="26"/>
        </w:rPr>
      </w:pPr>
      <w:r w:rsidRPr="006371BA">
        <w:rPr>
          <w:color w:val="000000"/>
          <w:sz w:val="26"/>
          <w:szCs w:val="26"/>
        </w:rPr>
        <w:t>Третий класс</w:t>
      </w:r>
    </w:p>
    <w:p w:rsidR="00C375DF" w:rsidRPr="006371BA" w:rsidRDefault="00C375DF" w:rsidP="00421255">
      <w:pPr>
        <w:spacing w:line="276" w:lineRule="auto"/>
        <w:ind w:left="567" w:right="-177" w:firstLine="709"/>
        <w:jc w:val="both"/>
        <w:rPr>
          <w:sz w:val="26"/>
          <w:szCs w:val="26"/>
        </w:rPr>
      </w:pPr>
      <w:r w:rsidRPr="006371BA">
        <w:rPr>
          <w:sz w:val="26"/>
          <w:szCs w:val="26"/>
        </w:rPr>
        <w:t>Развитие речи.</w:t>
      </w:r>
      <w:r w:rsidRPr="006371BA">
        <w:rPr>
          <w:bCs/>
          <w:color w:val="000000"/>
          <w:sz w:val="26"/>
          <w:szCs w:val="26"/>
        </w:rPr>
        <w:t xml:space="preserve"> Обучающийся научится:</w:t>
      </w:r>
      <w:r w:rsidRPr="006371BA">
        <w:rPr>
          <w:sz w:val="26"/>
          <w:szCs w:val="26"/>
        </w:rPr>
        <w:t xml:space="preserve"> строить устное диалогическое и монологическое высказывание (3–5 предложений на определенную тему, по наблюдениям);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 наблюдать за типами речи (без называния термина): повествование, описание, рассуждение (простые случаи, без смешения); определять тему текста, определять основную мысль текста; определять ключевые слова в тексте; определять связь предложений в тексте (с помощью личных местоимений, синонимов, союзов и, а, но); выявлять части текста, озаглавливать части текста; составлять план повествовательного текста, создавать по нему текст и корректировать текст.</w:t>
      </w:r>
    </w:p>
    <w:p w:rsidR="00C375DF" w:rsidRPr="006371BA" w:rsidRDefault="00C375DF" w:rsidP="00421255">
      <w:pPr>
        <w:spacing w:line="276" w:lineRule="auto"/>
        <w:ind w:left="567" w:right="-177" w:firstLine="709"/>
        <w:jc w:val="both"/>
        <w:rPr>
          <w:i/>
          <w:sz w:val="26"/>
          <w:szCs w:val="26"/>
        </w:rPr>
      </w:pPr>
      <w:r w:rsidRPr="006371BA">
        <w:rPr>
          <w:i/>
          <w:sz w:val="26"/>
          <w:szCs w:val="26"/>
        </w:rPr>
        <w:t>Обучающийся получит возможность научиться:</w:t>
      </w:r>
      <w:r w:rsidRPr="006371BA">
        <w:rPr>
          <w:i/>
          <w:spacing w:val="2"/>
          <w:sz w:val="26"/>
          <w:szCs w:val="26"/>
        </w:rPr>
        <w:t xml:space="preserve"> соблюдать нормы русского и родного литературного </w:t>
      </w:r>
      <w:r w:rsidRPr="006371BA">
        <w:rPr>
          <w:i/>
          <w:sz w:val="26"/>
          <w:szCs w:val="26"/>
        </w:rPr>
        <w:t xml:space="preserve">языка в собственной речи и оценивать соблюдение этих </w:t>
      </w:r>
      <w:r w:rsidRPr="006371BA">
        <w:rPr>
          <w:i/>
          <w:spacing w:val="-2"/>
          <w:sz w:val="26"/>
          <w:szCs w:val="26"/>
        </w:rPr>
        <w:t>норм в речи собеседников (в объеме представленного в учеб</w:t>
      </w:r>
      <w:r w:rsidRPr="006371BA">
        <w:rPr>
          <w:i/>
          <w:sz w:val="26"/>
          <w:szCs w:val="26"/>
        </w:rPr>
        <w:t xml:space="preserve">нике материала; создавать тексты по предложенному заголовку; подробно или выборочно пересказывать текст; анализировать и корректировать тексты с нарушенным порядком предложений, находить в тексте смысловые пропуски; анализировать последовательность собственных действий при работе над </w:t>
      </w:r>
      <w:r w:rsidRPr="006371BA">
        <w:rPr>
          <w:i/>
          <w:sz w:val="26"/>
          <w:szCs w:val="26"/>
        </w:rPr>
        <w:lastRenderedPageBreak/>
        <w:t>изложениями и сочинениями и со</w:t>
      </w:r>
      <w:r w:rsidRPr="006371BA">
        <w:rPr>
          <w:i/>
          <w:spacing w:val="2"/>
          <w:sz w:val="26"/>
          <w:szCs w:val="26"/>
        </w:rPr>
        <w:t xml:space="preserve">относить их с разработанным алгоритмом; оценивать </w:t>
      </w:r>
      <w:r w:rsidRPr="006371BA">
        <w:rPr>
          <w:i/>
          <w:sz w:val="26"/>
          <w:szCs w:val="26"/>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C375DF" w:rsidRPr="006371BA" w:rsidRDefault="00C375DF" w:rsidP="00421255">
      <w:pPr>
        <w:spacing w:line="276" w:lineRule="auto"/>
        <w:ind w:left="567" w:right="-177" w:firstLine="709"/>
        <w:jc w:val="both"/>
        <w:rPr>
          <w:sz w:val="26"/>
          <w:szCs w:val="26"/>
        </w:rPr>
      </w:pPr>
      <w:r w:rsidRPr="006371BA">
        <w:rPr>
          <w:sz w:val="26"/>
          <w:szCs w:val="26"/>
        </w:rPr>
        <w:t>Синтаксис.</w:t>
      </w:r>
      <w:r w:rsidRPr="006371BA">
        <w:rPr>
          <w:bCs/>
          <w:sz w:val="26"/>
          <w:szCs w:val="26"/>
        </w:rPr>
        <w:t xml:space="preserve"> Обучающийся научится:</w:t>
      </w:r>
      <w:r w:rsidRPr="006371BA">
        <w:rPr>
          <w:sz w:val="26"/>
          <w:szCs w:val="26"/>
        </w:rPr>
        <w:t>определять вид предложений по цели высказывания и по интонации; находить главные и второстепенные (без деления на виды) члены предложения; распознавать распространенные и нераспространенные предложения.</w:t>
      </w:r>
    </w:p>
    <w:p w:rsidR="00C375DF" w:rsidRPr="006371BA" w:rsidRDefault="00C375DF" w:rsidP="00421255">
      <w:pPr>
        <w:spacing w:line="276" w:lineRule="auto"/>
        <w:ind w:left="567" w:right="-177" w:firstLine="709"/>
        <w:jc w:val="both"/>
        <w:rPr>
          <w:i/>
          <w:sz w:val="26"/>
          <w:szCs w:val="26"/>
        </w:rPr>
      </w:pPr>
      <w:r w:rsidRPr="006371BA">
        <w:rPr>
          <w:i/>
          <w:sz w:val="26"/>
          <w:szCs w:val="26"/>
        </w:rPr>
        <w:t>Обучающийся получит возможность научитьсяразличать простые и сложные предложения.</w:t>
      </w:r>
    </w:p>
    <w:p w:rsidR="00C375DF" w:rsidRPr="006371BA" w:rsidRDefault="00C375DF" w:rsidP="00421255">
      <w:pPr>
        <w:pStyle w:val="a3"/>
        <w:tabs>
          <w:tab w:val="left" w:pos="851"/>
        </w:tabs>
        <w:spacing w:line="276" w:lineRule="auto"/>
        <w:ind w:left="567" w:right="-177" w:firstLine="709"/>
        <w:rPr>
          <w:rFonts w:ascii="Times New Roman" w:hAnsi="Times New Roman"/>
          <w:sz w:val="26"/>
          <w:szCs w:val="26"/>
        </w:rPr>
      </w:pPr>
      <w:r w:rsidRPr="006371BA">
        <w:rPr>
          <w:rFonts w:ascii="Times New Roman" w:hAnsi="Times New Roman"/>
          <w:color w:val="auto"/>
          <w:sz w:val="26"/>
          <w:szCs w:val="26"/>
        </w:rPr>
        <w:t>Лексика.</w:t>
      </w:r>
      <w:r w:rsidRPr="006371BA">
        <w:rPr>
          <w:rFonts w:ascii="Times New Roman" w:hAnsi="Times New Roman"/>
          <w:bCs/>
          <w:color w:val="auto"/>
          <w:sz w:val="26"/>
          <w:szCs w:val="26"/>
        </w:rPr>
        <w:t xml:space="preserve"> Обучающийся научится:</w:t>
      </w:r>
      <w:r w:rsidRPr="006371BA">
        <w:rPr>
          <w:rFonts w:ascii="Times New Roman" w:hAnsi="Times New Roman"/>
          <w:sz w:val="26"/>
          <w:szCs w:val="26"/>
        </w:rPr>
        <w:t xml:space="preserve"> подбирать синонимы и антонимы (простые случаи, без называния терминов) к словам разных частей речи; выявлять в речи многозначные слова, понимать их значения; устаревшие слова, понимать их значения (простые случаи); распознавать слова, употреблённые в прямом и переносном значении (простые случаи); определять значение слова в тексте.</w:t>
      </w:r>
    </w:p>
    <w:p w:rsidR="00C375DF" w:rsidRPr="006371BA" w:rsidRDefault="00C375DF" w:rsidP="00421255">
      <w:pPr>
        <w:shd w:val="clear" w:color="auto" w:fill="FFFFFF"/>
        <w:spacing w:line="276" w:lineRule="auto"/>
        <w:ind w:left="567" w:right="-177" w:firstLine="709"/>
        <w:jc w:val="both"/>
        <w:rPr>
          <w:i/>
          <w:color w:val="000000"/>
          <w:sz w:val="26"/>
          <w:szCs w:val="26"/>
        </w:rPr>
      </w:pPr>
      <w:r w:rsidRPr="006371BA">
        <w:rPr>
          <w:i/>
          <w:sz w:val="26"/>
          <w:szCs w:val="26"/>
        </w:rPr>
        <w:t>Обучающийся получит возможность научиться:</w:t>
      </w:r>
      <w:r w:rsidRPr="006371BA">
        <w:rPr>
          <w:i/>
          <w:color w:val="000000"/>
          <w:sz w:val="26"/>
          <w:szCs w:val="26"/>
        </w:rPr>
        <w:t>осознавать, что понимание значения слова – одно из условий умелого его использования в устной и письменной речи.</w:t>
      </w:r>
    </w:p>
    <w:p w:rsidR="00C375DF" w:rsidRPr="006371BA" w:rsidRDefault="00C375DF" w:rsidP="00421255">
      <w:pPr>
        <w:shd w:val="clear" w:color="auto" w:fill="FFFFFF"/>
        <w:spacing w:line="276" w:lineRule="auto"/>
        <w:ind w:left="567" w:right="-177" w:firstLine="709"/>
        <w:jc w:val="both"/>
        <w:rPr>
          <w:sz w:val="26"/>
          <w:szCs w:val="26"/>
        </w:rPr>
      </w:pPr>
      <w:r w:rsidRPr="006371BA">
        <w:rPr>
          <w:bCs/>
          <w:sz w:val="26"/>
          <w:szCs w:val="26"/>
        </w:rPr>
        <w:t>Морфология. Обучающийся научится:</w:t>
      </w:r>
      <w:r w:rsidRPr="006371BA">
        <w:rPr>
          <w:sz w:val="26"/>
          <w:szCs w:val="26"/>
        </w:rPr>
        <w:t xml:space="preserve">распознавать имена существительные, определять грамматические признаки имен существительных (одушевленные/неодушевленные, род, число, падеж), склонять в единственном числе имена существительные с ударными окончаниями; распознавать имена прилагательные, определять грамматические признаки имен прилагательных (род, число, падеж), изменять имена прилагательные (кроме имен прилагательных на </w:t>
      </w:r>
      <w:r w:rsidRPr="006371BA">
        <w:rPr>
          <w:i/>
          <w:sz w:val="26"/>
          <w:szCs w:val="26"/>
        </w:rPr>
        <w:t>-</w:t>
      </w:r>
      <w:r w:rsidRPr="006371BA">
        <w:rPr>
          <w:sz w:val="26"/>
          <w:szCs w:val="26"/>
        </w:rPr>
        <w:t>ий, -ья, -ов, -ин) по падежам, числам, родам (в единственном числе) в соответствии с падежом, числом и родом имен существительных; распознавать личные местоимения (в начальной форме), использовать личные местоимения для устранения неоправданных повторов в тексте; распознавать глаголы, различать глаголы, отвечающие на вопросы «что делать?» и «что сделать?», определять грамматические признаки (форму времени, род (в прошедшем времени), число); изменять глагол по временам (простые случаи), в прошедшем времени – по родам; различать предлоги и приставки.</w:t>
      </w:r>
    </w:p>
    <w:p w:rsidR="00C375DF" w:rsidRPr="006371BA" w:rsidRDefault="00C375DF" w:rsidP="00421255">
      <w:pPr>
        <w:shd w:val="clear" w:color="auto" w:fill="FFFFFF"/>
        <w:spacing w:line="276" w:lineRule="auto"/>
        <w:ind w:left="567" w:right="-177" w:firstLine="709"/>
        <w:jc w:val="both"/>
        <w:rPr>
          <w:i/>
          <w:sz w:val="26"/>
          <w:szCs w:val="26"/>
        </w:rPr>
      </w:pPr>
      <w:r w:rsidRPr="006371BA">
        <w:rPr>
          <w:i/>
          <w:sz w:val="26"/>
          <w:szCs w:val="26"/>
        </w:rPr>
        <w:t>Обучающийся получит возможность научиться:</w:t>
      </w:r>
      <w:r w:rsidRPr="006371BA">
        <w:rPr>
          <w:i/>
          <w:iCs/>
          <w:spacing w:val="2"/>
          <w:sz w:val="26"/>
          <w:szCs w:val="26"/>
        </w:rPr>
        <w:t>проводить морфологический разбор имен существи</w:t>
      </w:r>
      <w:r w:rsidRPr="006371BA">
        <w:rPr>
          <w:i/>
          <w:iCs/>
          <w:sz w:val="26"/>
          <w:szCs w:val="26"/>
        </w:rPr>
        <w:t>тельных, имен прилагательных, глаголов по предложенно</w:t>
      </w:r>
      <w:r w:rsidRPr="006371BA">
        <w:rPr>
          <w:i/>
          <w:iCs/>
          <w:spacing w:val="2"/>
          <w:sz w:val="26"/>
          <w:szCs w:val="26"/>
        </w:rPr>
        <w:t>му в учебнике алгоритму; оценивать правильность про</w:t>
      </w:r>
      <w:r w:rsidRPr="006371BA">
        <w:rPr>
          <w:i/>
          <w:iCs/>
          <w:sz w:val="26"/>
          <w:szCs w:val="26"/>
        </w:rPr>
        <w:t>ведения морфологического разбора.</w:t>
      </w:r>
    </w:p>
    <w:p w:rsidR="00C375DF" w:rsidRPr="006371BA" w:rsidRDefault="00C375DF" w:rsidP="00421255">
      <w:pPr>
        <w:spacing w:line="276" w:lineRule="auto"/>
        <w:ind w:left="567" w:right="-177" w:firstLine="709"/>
        <w:jc w:val="both"/>
        <w:rPr>
          <w:sz w:val="26"/>
          <w:szCs w:val="26"/>
        </w:rPr>
      </w:pPr>
      <w:r w:rsidRPr="006371BA">
        <w:rPr>
          <w:bCs/>
          <w:sz w:val="26"/>
          <w:szCs w:val="26"/>
        </w:rPr>
        <w:t>Орфография и пунктуация. Обучающийся научится:</w:t>
      </w:r>
      <w:r w:rsidRPr="006371BA">
        <w:rPr>
          <w:sz w:val="26"/>
          <w:szCs w:val="26"/>
        </w:rPr>
        <w:t xml:space="preserve">правильно списывать слова, предложения, текст объемом не более 65 слов; писать под диктовку текст объемом не более 60 слов с учетом изученных правил правописания;написание непроизносимых согласных в корне слова; употребление разделительного мягкого </w:t>
      </w:r>
      <w:r w:rsidRPr="006371BA">
        <w:rPr>
          <w:sz w:val="26"/>
          <w:szCs w:val="26"/>
        </w:rPr>
        <w:lastRenderedPageBreak/>
        <w:t>знака (ь) и разделительного твердого (ъ) знаков; написание мягкого знака (ь) после шипящих на конце имен существительных женского рода; написание безударных родовых окончаний имён прилагательных; раздельное написание частицы не с глаголами; раздельное написание предлогов со словами); находить и исправлять орфографические и пунктуационные ошибки на изученные правила, а также описки.</w:t>
      </w:r>
    </w:p>
    <w:p w:rsidR="00C375DF" w:rsidRPr="006371BA" w:rsidRDefault="00C375DF" w:rsidP="00421255">
      <w:pPr>
        <w:spacing w:line="276" w:lineRule="auto"/>
        <w:ind w:left="567" w:right="-177" w:firstLine="709"/>
        <w:jc w:val="both"/>
        <w:rPr>
          <w:i/>
          <w:sz w:val="26"/>
          <w:szCs w:val="26"/>
        </w:rPr>
      </w:pPr>
      <w:r w:rsidRPr="006371BA">
        <w:rPr>
          <w:i/>
          <w:sz w:val="26"/>
          <w:szCs w:val="26"/>
        </w:rPr>
        <w:t>Обучающийся получит возможность научитьсяпри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C375DF" w:rsidRPr="006371BA" w:rsidRDefault="00C375DF" w:rsidP="00421255">
      <w:pPr>
        <w:spacing w:line="276" w:lineRule="auto"/>
        <w:ind w:left="567" w:right="-177" w:firstLine="709"/>
        <w:jc w:val="both"/>
        <w:rPr>
          <w:sz w:val="26"/>
          <w:szCs w:val="26"/>
        </w:rPr>
      </w:pPr>
      <w:r w:rsidRPr="006371BA">
        <w:rPr>
          <w:bCs/>
          <w:sz w:val="26"/>
          <w:szCs w:val="26"/>
        </w:rPr>
        <w:t>Состав слова. Обучающийся научится:</w:t>
      </w:r>
      <w:r w:rsidRPr="006371BA">
        <w:rPr>
          <w:sz w:val="26"/>
          <w:szCs w:val="26"/>
        </w:rPr>
        <w:t>выделять окончания в слове, различать однокоренные слова и формы одного и того же слова; различать однокоренные слова и слова с омонимичными корнями (без называния термина), однокоренные слова и синонимы (без называния термина); находить в словах с однозначно выделяемыми морфемами корень, приставку, суффикс, окончание; находить в словах нулевое окончание.</w:t>
      </w:r>
    </w:p>
    <w:p w:rsidR="00C375DF" w:rsidRPr="006371BA" w:rsidRDefault="00C375DF" w:rsidP="00421255">
      <w:pPr>
        <w:spacing w:line="276" w:lineRule="auto"/>
        <w:ind w:left="567" w:right="-177" w:firstLine="709"/>
        <w:jc w:val="both"/>
        <w:rPr>
          <w:i/>
          <w:iCs/>
          <w:sz w:val="26"/>
          <w:szCs w:val="26"/>
        </w:rPr>
      </w:pPr>
      <w:r w:rsidRPr="006371BA">
        <w:rPr>
          <w:i/>
          <w:sz w:val="26"/>
          <w:szCs w:val="26"/>
        </w:rPr>
        <w:t>Обучающийся получит возможность научиться: проводить по предложенному в учебнике алгоритму разбор слова по составу (в словах с однозначно выделяемыми морфемами);</w:t>
      </w:r>
      <w:r w:rsidRPr="006371BA">
        <w:rPr>
          <w:i/>
          <w:iCs/>
          <w:sz w:val="26"/>
          <w:szCs w:val="26"/>
        </w:rPr>
        <w:t xml:space="preserve"> использовать результаты выполненного морфемного анализа для решения орфографических и/или речевых задач.</w:t>
      </w:r>
    </w:p>
    <w:p w:rsidR="00C375DF" w:rsidRPr="006371BA" w:rsidRDefault="00C375DF" w:rsidP="006371BA">
      <w:pPr>
        <w:tabs>
          <w:tab w:val="left" w:pos="851"/>
        </w:tabs>
        <w:spacing w:line="276" w:lineRule="auto"/>
        <w:ind w:left="567" w:right="-177"/>
        <w:jc w:val="center"/>
        <w:rPr>
          <w:color w:val="000000"/>
          <w:sz w:val="26"/>
          <w:szCs w:val="26"/>
        </w:rPr>
      </w:pPr>
      <w:r w:rsidRPr="006371BA">
        <w:rPr>
          <w:color w:val="000000"/>
          <w:sz w:val="26"/>
          <w:szCs w:val="26"/>
        </w:rPr>
        <w:t>Четвертый класс</w:t>
      </w:r>
    </w:p>
    <w:p w:rsidR="00C375DF" w:rsidRPr="006371BA" w:rsidRDefault="00C375DF" w:rsidP="00421255">
      <w:pPr>
        <w:spacing w:line="276" w:lineRule="auto"/>
        <w:ind w:left="567" w:right="-177" w:firstLine="709"/>
        <w:jc w:val="both"/>
        <w:rPr>
          <w:bCs/>
          <w:sz w:val="26"/>
          <w:szCs w:val="26"/>
        </w:rPr>
      </w:pPr>
      <w:r w:rsidRPr="006371BA">
        <w:rPr>
          <w:bCs/>
          <w:sz w:val="26"/>
          <w:szCs w:val="26"/>
        </w:rPr>
        <w:t xml:space="preserve">Развитие речи. Выпускник научится:оценивать правильность (уместность) выбора языковых и неязыковых средств устного общения на уроке, в школе, </w:t>
      </w:r>
      <w:r w:rsidRPr="006371BA">
        <w:rPr>
          <w:bCs/>
          <w:sz w:val="26"/>
          <w:szCs w:val="26"/>
        </w:rPr>
        <w:br/>
        <w:t>в быту, со знакомыми и незнакомыми, с людьми разного возраста;сочинять письма, поздравительные открытки, записки и другие небольшие тексты для конкретных ситуаций общения; самостоятельно озаглавливать текст; составлять план текста.</w:t>
      </w:r>
    </w:p>
    <w:p w:rsidR="00C375DF" w:rsidRPr="006371BA" w:rsidRDefault="00C375DF" w:rsidP="00421255">
      <w:pPr>
        <w:spacing w:line="276" w:lineRule="auto"/>
        <w:ind w:left="567" w:right="-177" w:firstLine="709"/>
        <w:jc w:val="both"/>
        <w:rPr>
          <w:bCs/>
          <w:sz w:val="26"/>
          <w:szCs w:val="26"/>
        </w:rPr>
      </w:pPr>
      <w:r w:rsidRPr="006371BA">
        <w:rPr>
          <w:bCs/>
          <w:i/>
          <w:sz w:val="26"/>
          <w:szCs w:val="26"/>
        </w:rPr>
        <w:t>Выпускник получит возможность научиться: подробно или выборочно пересказывать текст; пересказывать текст от другого лица; составлять устный рассказ на определенную тему с использованием разных типов речи: описание, повествование, рассуждение; анализировать и корректировать тексты с нарушенным порядком предложений, находить в тексте смысловые пропуски.</w:t>
      </w:r>
    </w:p>
    <w:p w:rsidR="00C375DF" w:rsidRPr="006371BA" w:rsidRDefault="00C375DF" w:rsidP="00421255">
      <w:pPr>
        <w:spacing w:line="276" w:lineRule="auto"/>
        <w:ind w:left="567" w:right="-177" w:firstLine="709"/>
        <w:jc w:val="both"/>
        <w:rPr>
          <w:sz w:val="26"/>
          <w:szCs w:val="26"/>
        </w:rPr>
      </w:pPr>
      <w:r w:rsidRPr="006371BA">
        <w:rPr>
          <w:bCs/>
          <w:sz w:val="26"/>
          <w:szCs w:val="26"/>
        </w:rPr>
        <w:t>Синтаксис. Выпускник  научится:</w:t>
      </w:r>
      <w:r w:rsidRPr="006371BA">
        <w:rPr>
          <w:sz w:val="26"/>
          <w:szCs w:val="26"/>
        </w:rPr>
        <w:t xml:space="preserve"> классифицировать предложения по цели высказывания и по эмоциональной окраске (по интонации); различать распространенные и нераспространенные предложения; распознавать предложения с однородными членами; составлять предложения с однородными членами; использовать предложения с однородными членами в речи; разграничивать простые распространенные и сложные (сложносочиненные с союзами и, а, но и бессоюзные – без называния терминов) предложения, состоящие из двух простых, и осознанно использовать их в речевом общении; распознавать предложения с прямой речью после слов автора.</w:t>
      </w:r>
    </w:p>
    <w:p w:rsidR="00C375DF" w:rsidRPr="006371BA" w:rsidRDefault="00C375DF" w:rsidP="00421255">
      <w:pPr>
        <w:spacing w:line="276" w:lineRule="auto"/>
        <w:ind w:left="567" w:right="-177" w:firstLine="709"/>
        <w:jc w:val="both"/>
        <w:rPr>
          <w:i/>
          <w:sz w:val="26"/>
          <w:szCs w:val="26"/>
        </w:rPr>
      </w:pPr>
      <w:r w:rsidRPr="006371BA">
        <w:rPr>
          <w:i/>
          <w:sz w:val="26"/>
          <w:szCs w:val="26"/>
        </w:rPr>
        <w:lastRenderedPageBreak/>
        <w:t>Выпускник получит возможность научиться различать второстепенные члены предложения - определения, дополнения, обстоятельства.</w:t>
      </w:r>
    </w:p>
    <w:p w:rsidR="00C375DF" w:rsidRPr="006371BA" w:rsidRDefault="00C375DF" w:rsidP="00421255">
      <w:pPr>
        <w:spacing w:line="276" w:lineRule="auto"/>
        <w:ind w:left="567" w:right="-177" w:firstLine="709"/>
        <w:jc w:val="both"/>
        <w:rPr>
          <w:sz w:val="26"/>
          <w:szCs w:val="26"/>
        </w:rPr>
      </w:pPr>
      <w:r w:rsidRPr="006371BA">
        <w:rPr>
          <w:sz w:val="26"/>
          <w:szCs w:val="26"/>
        </w:rPr>
        <w:t>Лексика.</w:t>
      </w:r>
      <w:r w:rsidRPr="006371BA">
        <w:rPr>
          <w:bCs/>
          <w:sz w:val="26"/>
          <w:szCs w:val="26"/>
        </w:rPr>
        <w:t xml:space="preserve"> Выпускник научится:</w:t>
      </w:r>
      <w:r w:rsidRPr="006371BA">
        <w:rPr>
          <w:sz w:val="26"/>
          <w:szCs w:val="26"/>
        </w:rPr>
        <w:t>выявлять в речи слова, значение которых требует уточнения, определять значение слова по контексту или уточнять с помощью толкового словаря, Интернета; подбирать к предложенным словам антонимы и синонимы; наблюдать за фразеологизмами (без называния термина), понимать их значения (простые случаи).</w:t>
      </w:r>
    </w:p>
    <w:p w:rsidR="00C375DF" w:rsidRPr="006371BA" w:rsidRDefault="00C375DF" w:rsidP="00421255">
      <w:pPr>
        <w:spacing w:line="276" w:lineRule="auto"/>
        <w:ind w:left="567" w:right="-177" w:firstLine="709"/>
        <w:jc w:val="both"/>
        <w:rPr>
          <w:sz w:val="26"/>
          <w:szCs w:val="26"/>
        </w:rPr>
      </w:pPr>
      <w:r w:rsidRPr="006371BA">
        <w:rPr>
          <w:i/>
          <w:sz w:val="26"/>
          <w:szCs w:val="26"/>
        </w:rPr>
        <w:t>Выпускник получит возможность научиться корректировать тексты, в которых допущены нарушения культуры речи.</w:t>
      </w:r>
    </w:p>
    <w:p w:rsidR="00C375DF" w:rsidRPr="006371BA" w:rsidRDefault="00C375DF" w:rsidP="00421255">
      <w:pPr>
        <w:spacing w:line="276" w:lineRule="auto"/>
        <w:ind w:left="567" w:right="-177" w:firstLine="709"/>
        <w:jc w:val="both"/>
        <w:rPr>
          <w:sz w:val="26"/>
          <w:szCs w:val="26"/>
        </w:rPr>
      </w:pPr>
      <w:r w:rsidRPr="006371BA">
        <w:rPr>
          <w:sz w:val="26"/>
          <w:szCs w:val="26"/>
        </w:rPr>
        <w:t>Состав слова.</w:t>
      </w:r>
      <w:r w:rsidRPr="006371BA">
        <w:rPr>
          <w:bCs/>
          <w:sz w:val="26"/>
          <w:szCs w:val="26"/>
        </w:rPr>
        <w:t xml:space="preserve"> Выпускник научится</w:t>
      </w:r>
      <w:r w:rsidRPr="006371BA">
        <w:rPr>
          <w:color w:val="C0504D"/>
          <w:sz w:val="26"/>
          <w:szCs w:val="26"/>
        </w:rPr>
        <w:t xml:space="preserve">: </w:t>
      </w:r>
      <w:r w:rsidRPr="006371BA">
        <w:rPr>
          <w:sz w:val="26"/>
          <w:szCs w:val="26"/>
        </w:rPr>
        <w:t>распознавать наиболее употребляемые суффиксы изученных частей речи; соотносить состав слова с представленной схемой его строения; составлять схему строения слова; производить разбор слова по составу.</w:t>
      </w:r>
    </w:p>
    <w:p w:rsidR="00C375DF" w:rsidRPr="006371BA" w:rsidRDefault="00C375DF" w:rsidP="00421255">
      <w:pPr>
        <w:spacing w:line="276" w:lineRule="auto"/>
        <w:ind w:left="567" w:right="-177" w:firstLine="709"/>
        <w:jc w:val="both"/>
        <w:rPr>
          <w:sz w:val="26"/>
          <w:szCs w:val="26"/>
        </w:rPr>
      </w:pPr>
      <w:r w:rsidRPr="006371BA">
        <w:rPr>
          <w:i/>
          <w:sz w:val="26"/>
          <w:szCs w:val="26"/>
        </w:rPr>
        <w:t>Выпускник получит возможность научитьсяпонимать роль каждой из частей слова в передаче лексического значения слова.</w:t>
      </w:r>
    </w:p>
    <w:p w:rsidR="00C375DF" w:rsidRPr="006371BA" w:rsidRDefault="00C375DF" w:rsidP="00421255">
      <w:pPr>
        <w:spacing w:line="276" w:lineRule="auto"/>
        <w:ind w:left="567" w:right="-177" w:firstLine="709"/>
        <w:jc w:val="both"/>
        <w:rPr>
          <w:sz w:val="26"/>
          <w:szCs w:val="26"/>
        </w:rPr>
      </w:pPr>
      <w:r w:rsidRPr="006371BA">
        <w:rPr>
          <w:sz w:val="26"/>
          <w:szCs w:val="26"/>
        </w:rPr>
        <w:t>Орфография и пунктуация.</w:t>
      </w:r>
      <w:r w:rsidRPr="006371BA">
        <w:rPr>
          <w:bCs/>
          <w:sz w:val="26"/>
          <w:szCs w:val="26"/>
        </w:rPr>
        <w:t xml:space="preserve"> Выпускник научится</w:t>
      </w:r>
      <w:r w:rsidRPr="006371BA">
        <w:rPr>
          <w:sz w:val="26"/>
          <w:szCs w:val="26"/>
        </w:rPr>
        <w:t>: правильно списывать текст объемом не более 80 слов; писать под диктовку тексты объемом не более 80 слов с учетом изученных правил правописания.</w:t>
      </w:r>
    </w:p>
    <w:p w:rsidR="00C375DF" w:rsidRPr="006371BA" w:rsidRDefault="00C375DF" w:rsidP="00421255">
      <w:pPr>
        <w:spacing w:line="276" w:lineRule="auto"/>
        <w:ind w:left="567" w:right="-177" w:firstLine="709"/>
        <w:jc w:val="both"/>
        <w:rPr>
          <w:i/>
          <w:sz w:val="26"/>
          <w:szCs w:val="26"/>
        </w:rPr>
      </w:pPr>
      <w:r w:rsidRPr="006371BA">
        <w:rPr>
          <w:i/>
          <w:sz w:val="26"/>
          <w:szCs w:val="26"/>
        </w:rPr>
        <w:t>Выпускник получит возможность научиться</w:t>
      </w:r>
      <w:r w:rsidRPr="006371BA">
        <w:rPr>
          <w:i/>
          <w:spacing w:val="2"/>
          <w:sz w:val="26"/>
          <w:szCs w:val="26"/>
        </w:rPr>
        <w:t>при составлении собственных текстов перефразиро</w:t>
      </w:r>
      <w:r w:rsidRPr="006371BA">
        <w:rPr>
          <w:i/>
          <w:sz w:val="26"/>
          <w:szCs w:val="26"/>
        </w:rPr>
        <w:t>вать записываемое, чтобы избежать орфографических и пунктуационных ошибок.</w:t>
      </w:r>
    </w:p>
    <w:p w:rsidR="00C375DF" w:rsidRPr="006371BA" w:rsidRDefault="00C375DF" w:rsidP="00421255">
      <w:pPr>
        <w:spacing w:line="276" w:lineRule="auto"/>
        <w:ind w:left="567" w:right="-177" w:firstLine="709"/>
        <w:jc w:val="both"/>
        <w:rPr>
          <w:color w:val="000000"/>
          <w:sz w:val="26"/>
          <w:szCs w:val="26"/>
        </w:rPr>
      </w:pPr>
      <w:r w:rsidRPr="006371BA">
        <w:rPr>
          <w:color w:val="000000"/>
          <w:sz w:val="26"/>
          <w:szCs w:val="26"/>
        </w:rPr>
        <w:t>Морфология.</w:t>
      </w:r>
      <w:r w:rsidRPr="006371BA">
        <w:rPr>
          <w:bCs/>
          <w:sz w:val="26"/>
          <w:szCs w:val="26"/>
        </w:rPr>
        <w:t xml:space="preserve"> Выпускник  научится</w:t>
      </w:r>
      <w:r w:rsidRPr="006371BA">
        <w:rPr>
          <w:sz w:val="26"/>
          <w:szCs w:val="26"/>
        </w:rPr>
        <w:t xml:space="preserve">: устанавливать принадлежность слова к определенной части речи (в объеме изученного) по комплексу освоенных грамматических признаков; определять грамматические признаки имен существительных – род, склонение, число, падеж; определять грамматические признаки имен прилагательных – род (в единственном числе), число, падеж; устанавливать начальную форму глагола, определять грамматические признаки глаголов –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определять грамматические признаки личного местоимения в начальной форме – лицо, число, род (у местоимений 3-го лица в единственном числе); использовать личные местоимения для устранения неоправданных повторов; распознавать наречия (простые случаи); различать предлоги и союзы (простые случаи); осознавать значение частицы </w:t>
      </w:r>
      <w:r w:rsidRPr="006371BA">
        <w:rPr>
          <w:i/>
          <w:sz w:val="26"/>
          <w:szCs w:val="26"/>
        </w:rPr>
        <w:t>не</w:t>
      </w:r>
      <w:r w:rsidRPr="006371BA">
        <w:rPr>
          <w:sz w:val="26"/>
          <w:szCs w:val="26"/>
        </w:rPr>
        <w:t xml:space="preserve"> в предложении.</w:t>
      </w:r>
    </w:p>
    <w:p w:rsidR="00C375DF" w:rsidRPr="006371BA" w:rsidRDefault="00C375DF" w:rsidP="00421255">
      <w:pPr>
        <w:spacing w:line="276" w:lineRule="auto"/>
        <w:ind w:left="567" w:right="-177" w:firstLine="709"/>
        <w:jc w:val="both"/>
        <w:rPr>
          <w:i/>
          <w:sz w:val="26"/>
          <w:szCs w:val="26"/>
        </w:rPr>
      </w:pPr>
      <w:r w:rsidRPr="006371BA">
        <w:rPr>
          <w:i/>
          <w:sz w:val="26"/>
          <w:szCs w:val="26"/>
        </w:rPr>
        <w:t>Выпускник получит возможность научиться:</w:t>
      </w:r>
      <w:r w:rsidRPr="006371BA">
        <w:rPr>
          <w:i/>
          <w:iCs/>
          <w:sz w:val="26"/>
          <w:szCs w:val="26"/>
        </w:rPr>
        <w:t xml:space="preserve">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6371BA">
        <w:rPr>
          <w:bCs/>
          <w:i/>
          <w:iCs/>
          <w:sz w:val="26"/>
          <w:szCs w:val="26"/>
        </w:rPr>
        <w:t xml:space="preserve">и, а, но, </w:t>
      </w:r>
      <w:r w:rsidRPr="006371BA">
        <w:rPr>
          <w:i/>
          <w:iCs/>
          <w:sz w:val="26"/>
          <w:szCs w:val="26"/>
        </w:rPr>
        <w:t xml:space="preserve">частицу </w:t>
      </w:r>
      <w:r w:rsidRPr="006371BA">
        <w:rPr>
          <w:bCs/>
          <w:i/>
          <w:iCs/>
          <w:sz w:val="26"/>
          <w:szCs w:val="26"/>
        </w:rPr>
        <w:t>не</w:t>
      </w:r>
      <w:r w:rsidRPr="006371BA">
        <w:rPr>
          <w:i/>
          <w:iCs/>
          <w:sz w:val="26"/>
          <w:szCs w:val="26"/>
        </w:rPr>
        <w:t xml:space="preserve"> при глаголах.</w:t>
      </w:r>
    </w:p>
    <w:p w:rsidR="00483F94" w:rsidRPr="006371BA" w:rsidRDefault="00653A76" w:rsidP="006371BA">
      <w:pPr>
        <w:pStyle w:val="afd"/>
        <w:tabs>
          <w:tab w:val="left" w:pos="851"/>
        </w:tabs>
        <w:spacing w:line="276" w:lineRule="auto"/>
        <w:ind w:left="567" w:right="-177"/>
        <w:jc w:val="center"/>
        <w:rPr>
          <w:sz w:val="26"/>
          <w:szCs w:val="26"/>
        </w:rPr>
      </w:pPr>
      <w:r w:rsidRPr="006371BA">
        <w:rPr>
          <w:sz w:val="26"/>
          <w:szCs w:val="26"/>
        </w:rPr>
        <w:t>Литературное чтение</w:t>
      </w:r>
      <w:bookmarkEnd w:id="30"/>
      <w:bookmarkEnd w:id="31"/>
      <w:bookmarkEnd w:id="32"/>
      <w:bookmarkEnd w:id="33"/>
    </w:p>
    <w:p w:rsidR="00C375DF" w:rsidRPr="006371BA" w:rsidRDefault="00C375DF" w:rsidP="006371BA">
      <w:pPr>
        <w:pStyle w:val="a3"/>
        <w:tabs>
          <w:tab w:val="left" w:pos="709"/>
        </w:tabs>
        <w:spacing w:line="276" w:lineRule="auto"/>
        <w:ind w:left="567" w:right="-177" w:firstLine="0"/>
        <w:jc w:val="center"/>
        <w:rPr>
          <w:rFonts w:ascii="Times New Roman" w:hAnsi="Times New Roman"/>
          <w:bCs/>
          <w:sz w:val="26"/>
          <w:szCs w:val="26"/>
        </w:rPr>
      </w:pPr>
      <w:r w:rsidRPr="006371BA">
        <w:rPr>
          <w:rFonts w:ascii="Times New Roman" w:hAnsi="Times New Roman"/>
          <w:bCs/>
          <w:sz w:val="26"/>
          <w:szCs w:val="26"/>
        </w:rPr>
        <w:lastRenderedPageBreak/>
        <w:t>Первый класс</w:t>
      </w:r>
    </w:p>
    <w:p w:rsidR="00C375DF" w:rsidRPr="006371BA" w:rsidRDefault="00C375DF" w:rsidP="00421255">
      <w:pPr>
        <w:pStyle w:val="a3"/>
        <w:tabs>
          <w:tab w:val="left" w:pos="709"/>
        </w:tabs>
        <w:spacing w:line="276" w:lineRule="auto"/>
        <w:ind w:left="567" w:right="-177" w:firstLine="709"/>
        <w:rPr>
          <w:rFonts w:ascii="Times New Roman" w:hAnsi="Times New Roman"/>
          <w:sz w:val="26"/>
          <w:szCs w:val="26"/>
        </w:rPr>
      </w:pPr>
      <w:r w:rsidRPr="006371BA">
        <w:rPr>
          <w:rFonts w:ascii="Times New Roman" w:hAnsi="Times New Roman"/>
          <w:color w:val="auto"/>
          <w:sz w:val="26"/>
          <w:szCs w:val="26"/>
        </w:rPr>
        <w:t xml:space="preserve">Виды речевой и читательской деятельности. </w:t>
      </w:r>
      <w:r w:rsidRPr="006371BA">
        <w:rPr>
          <w:rFonts w:ascii="Times New Roman" w:hAnsi="Times New Roman"/>
          <w:sz w:val="26"/>
          <w:szCs w:val="26"/>
        </w:rPr>
        <w:t xml:space="preserve">Обучающийся научится: </w:t>
      </w:r>
      <w:r w:rsidRPr="006371BA">
        <w:rPr>
          <w:rStyle w:val="Zag11"/>
          <w:rFonts w:ascii="Times New Roman" w:eastAsia="@Arial Unicode MS" w:hAnsi="Times New Roman"/>
          <w:sz w:val="26"/>
          <w:szCs w:val="26"/>
        </w:rPr>
        <w:t>воспринимать на слух произведения различных жанров  (небольшие рассказы, стихи, сказки);  чётко и правильно произносить все звуки;  плавно читать по слогам и целыми словами с постепенным увеличением скорости чтения;  читать, определяя ударный слог, соблюдать паузы в соответствии со знаками препинания в середине и в конце предложения; читать  и понимать нравственный смысл пословиц и поговорок, соотносить их с помощью учителя с содержанием про-изведения; определять основную  мысль прочитанного произведения    с помощью учителя, а также с помощью пословицы;  определять последовательность событий и находить смысловые части произведения (начало, основная часть, конец) под руководством учителя; восстанавливать текст произведения, вставляя пропущенные слова и предложения; соотносить иллюстрации и текст; называть героев произведения, давать им простейшую характеристику; размышлять об их поступках; уметь отвечать на вопросы: «Чем тебе запомнился тот или иной герой произведения?», «Чем понравилось / не понравилось произведение?»; выбирать нужную книгу по названию и обложке для самостоятельного чтения; отгадывать с помощью учителя загадки (о каком предмете идёт речь, как догадались), сопоставлять их с отгадками;  отвечать на вопросы о прочитанном произведении; объяснять незнакомые слова, пользоваться словарем.</w:t>
      </w:r>
      <w:r w:rsidRPr="006371BA">
        <w:rPr>
          <w:rStyle w:val="Zag11"/>
          <w:rFonts w:ascii="Times New Roman" w:eastAsia="@Arial Unicode MS" w:hAnsi="Times New Roman"/>
          <w:sz w:val="26"/>
          <w:szCs w:val="26"/>
        </w:rPr>
        <w:cr/>
      </w:r>
      <w:r w:rsidRPr="006371BA">
        <w:rPr>
          <w:rFonts w:ascii="Times New Roman" w:hAnsi="Times New Roman"/>
          <w:i/>
          <w:color w:val="auto"/>
          <w:sz w:val="26"/>
          <w:szCs w:val="26"/>
        </w:rPr>
        <w:t>Обучающийся получит возможность научиться: соотносить название рассказа с его содержанием; отвечать на вопрос: «Почему автор дал произведению именно такое название?»;  читать с выражением, выделяя важные слова и мысли под руководством учителя ;читать текст по ролям, отражая настроение и характер героя (под руководством учителя); задавать вопросы по прочитанному произведению; при помощи учителя составлять план, определять смысловые части;  пересказывать небольшой текст на основе картинного плана при помощи учителя;  выявлять под руководством учителя особенности научно-познавательных и художественных текстов; определять особенности прозаического и поэтического текстов; высказывать собственное мнение о прочитанном произведении; сравнивать разные произведения на одну тему.</w:t>
      </w:r>
    </w:p>
    <w:p w:rsidR="00C375DF" w:rsidRPr="006371BA" w:rsidRDefault="00C375DF" w:rsidP="00421255">
      <w:pPr>
        <w:pStyle w:val="41"/>
        <w:spacing w:before="0" w:after="0" w:line="276" w:lineRule="auto"/>
        <w:ind w:left="567" w:right="-177" w:firstLine="708"/>
        <w:jc w:val="both"/>
        <w:rPr>
          <w:rFonts w:eastAsia="@Arial Unicode MS"/>
          <w:i w:val="0"/>
          <w:sz w:val="26"/>
          <w:szCs w:val="26"/>
        </w:rPr>
      </w:pPr>
      <w:r w:rsidRPr="006371BA">
        <w:rPr>
          <w:rFonts w:ascii="Times New Roman" w:hAnsi="Times New Roman" w:cs="Times New Roman"/>
          <w:i w:val="0"/>
          <w:color w:val="auto"/>
          <w:sz w:val="26"/>
          <w:szCs w:val="26"/>
        </w:rPr>
        <w:t xml:space="preserve">Круг детского чтения (для всех видов текстов). </w:t>
      </w:r>
      <w:r w:rsidRPr="006371BA">
        <w:rPr>
          <w:rFonts w:ascii="Times New Roman" w:hAnsi="Times New Roman"/>
          <w:i w:val="0"/>
          <w:sz w:val="26"/>
          <w:szCs w:val="26"/>
        </w:rPr>
        <w:t>Осуществлять выбор книги в библиотеке по заданной тематике или по собственному желанию; вести список прочитанных книг с целью использования его в учебной и внеучебной деятельности, в том числе для планирования своего круга чтения; составлять аннотацию и краткий отзыв на прочитанное произведение по заданному образцу.</w:t>
      </w:r>
    </w:p>
    <w:p w:rsidR="00C375DF" w:rsidRPr="006371BA" w:rsidRDefault="00C375DF"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Обучающтийся получит возможность научиться:</w:t>
      </w:r>
      <w:r w:rsidRPr="006371BA">
        <w:rPr>
          <w:b/>
          <w:i/>
          <w:iCs/>
          <w:sz w:val="26"/>
          <w:szCs w:val="26"/>
        </w:rPr>
        <w:t> </w:t>
      </w:r>
      <w:r w:rsidRPr="006371BA">
        <w:rPr>
          <w:i/>
          <w:sz w:val="26"/>
          <w:szCs w:val="26"/>
        </w:rPr>
        <w:t>работать с каталогом;</w:t>
      </w:r>
    </w:p>
    <w:p w:rsidR="00C375DF" w:rsidRPr="006371BA" w:rsidRDefault="00C375DF" w:rsidP="00421255">
      <w:pPr>
        <w:autoSpaceDE w:val="0"/>
        <w:autoSpaceDN w:val="0"/>
        <w:adjustRightInd w:val="0"/>
        <w:spacing w:line="276" w:lineRule="auto"/>
        <w:ind w:left="567" w:right="-177"/>
        <w:jc w:val="both"/>
        <w:textAlignment w:val="center"/>
        <w:rPr>
          <w:i/>
          <w:sz w:val="26"/>
          <w:szCs w:val="26"/>
        </w:rPr>
      </w:pPr>
      <w:r w:rsidRPr="006371BA">
        <w:rPr>
          <w:i/>
          <w:sz w:val="26"/>
          <w:szCs w:val="26"/>
        </w:rPr>
        <w:t>работать с детской периодикой.</w:t>
      </w:r>
    </w:p>
    <w:p w:rsidR="00C375DF" w:rsidRPr="006371BA" w:rsidRDefault="00C375DF" w:rsidP="00421255">
      <w:pPr>
        <w:keepNext/>
        <w:autoSpaceDE w:val="0"/>
        <w:autoSpaceDN w:val="0"/>
        <w:adjustRightInd w:val="0"/>
        <w:spacing w:line="276" w:lineRule="auto"/>
        <w:ind w:left="567" w:right="-177" w:firstLine="709"/>
        <w:jc w:val="both"/>
        <w:textAlignment w:val="center"/>
        <w:rPr>
          <w:sz w:val="26"/>
          <w:szCs w:val="26"/>
        </w:rPr>
      </w:pPr>
      <w:r w:rsidRPr="006371BA">
        <w:rPr>
          <w:iCs/>
          <w:sz w:val="26"/>
          <w:szCs w:val="26"/>
        </w:rPr>
        <w:lastRenderedPageBreak/>
        <w:t>Литературоведческая пропедевтика (только для художественных текстов).</w:t>
      </w:r>
      <w:r w:rsidRPr="006371BA">
        <w:rPr>
          <w:sz w:val="26"/>
          <w:szCs w:val="26"/>
        </w:rPr>
        <w:t xml:space="preserve"> Обучающийся научится: </w:t>
      </w:r>
      <w:r w:rsidRPr="006371BA">
        <w:rPr>
          <w:spacing w:val="2"/>
          <w:sz w:val="26"/>
          <w:szCs w:val="26"/>
        </w:rPr>
        <w:t>отличать на практическом уровне прозаический текст </w:t>
      </w:r>
      <w:r w:rsidRPr="006371BA">
        <w:rPr>
          <w:sz w:val="26"/>
          <w:szCs w:val="26"/>
        </w:rPr>
        <w:t>от </w:t>
      </w:r>
    </w:p>
    <w:p w:rsidR="00C375DF" w:rsidRPr="006371BA" w:rsidRDefault="00C375DF" w:rsidP="00421255">
      <w:pPr>
        <w:keepNext/>
        <w:autoSpaceDE w:val="0"/>
        <w:autoSpaceDN w:val="0"/>
        <w:adjustRightInd w:val="0"/>
        <w:spacing w:line="276" w:lineRule="auto"/>
        <w:ind w:left="567" w:right="-177"/>
        <w:jc w:val="both"/>
        <w:textAlignment w:val="center"/>
        <w:rPr>
          <w:iCs/>
          <w:sz w:val="26"/>
          <w:szCs w:val="26"/>
        </w:rPr>
      </w:pPr>
      <w:r w:rsidRPr="006371BA">
        <w:rPr>
          <w:sz w:val="26"/>
          <w:szCs w:val="26"/>
        </w:rPr>
        <w:t>стихотворного, приводить примеры прозаических и стихотворных текстов; различать художественные произведения разных жанров (рассказ, басня, сказка, загадка, пословица), приводить примеры этих произведений; понимать особенности народных и авторских сказок (авторская сказка-указание автора на обложке, к произведению; народная сказка-указание, что сказка русская народная, татарская и т. д.).</w:t>
      </w:r>
    </w:p>
    <w:p w:rsidR="00C375DF" w:rsidRPr="006371BA" w:rsidRDefault="00C375DF" w:rsidP="00421255">
      <w:pPr>
        <w:autoSpaceDE w:val="0"/>
        <w:autoSpaceDN w:val="0"/>
        <w:adjustRightInd w:val="0"/>
        <w:spacing w:line="276" w:lineRule="auto"/>
        <w:ind w:left="567" w:right="-177" w:firstLine="709"/>
        <w:jc w:val="both"/>
        <w:textAlignment w:val="center"/>
        <w:rPr>
          <w:i/>
          <w:sz w:val="26"/>
          <w:szCs w:val="26"/>
        </w:rPr>
      </w:pPr>
      <w:r w:rsidRPr="006371BA">
        <w:rPr>
          <w:i/>
          <w:sz w:val="26"/>
          <w:szCs w:val="26"/>
        </w:rPr>
        <w:t xml:space="preserve">Обучающийся получит возможность научиться: находить в тексте различные средства художественной выразительности (слова, с помощью которых описывается объект наиболее точно, необычно, ярко; сравнивается с другим объектом; приписываются действия живого неживому, передается речь неживого); определять тему произведения; оценивать по предложенным учителем критериям поступки героев, проводить аналогии со своим поведением в </w:t>
      </w:r>
    </w:p>
    <w:p w:rsidR="00C375DF" w:rsidRPr="006371BA" w:rsidRDefault="00C375DF" w:rsidP="00421255">
      <w:pPr>
        <w:autoSpaceDE w:val="0"/>
        <w:autoSpaceDN w:val="0"/>
        <w:adjustRightInd w:val="0"/>
        <w:spacing w:line="276" w:lineRule="auto"/>
        <w:ind w:left="567" w:right="-177"/>
        <w:jc w:val="both"/>
        <w:textAlignment w:val="center"/>
        <w:rPr>
          <w:sz w:val="26"/>
          <w:szCs w:val="26"/>
        </w:rPr>
      </w:pPr>
      <w:r w:rsidRPr="006371BA">
        <w:rPr>
          <w:i/>
          <w:sz w:val="26"/>
          <w:szCs w:val="26"/>
        </w:rPr>
        <w:t>различных ситуациях.</w:t>
      </w:r>
    </w:p>
    <w:p w:rsidR="00C375DF" w:rsidRPr="006371BA" w:rsidRDefault="00C375DF" w:rsidP="00421255">
      <w:pPr>
        <w:autoSpaceDE w:val="0"/>
        <w:autoSpaceDN w:val="0"/>
        <w:adjustRightInd w:val="0"/>
        <w:spacing w:line="276" w:lineRule="auto"/>
        <w:ind w:left="567" w:right="-177"/>
        <w:jc w:val="both"/>
        <w:textAlignment w:val="center"/>
        <w:rPr>
          <w:i/>
          <w:sz w:val="26"/>
          <w:szCs w:val="26"/>
        </w:rPr>
      </w:pPr>
      <w:r w:rsidRPr="006371BA">
        <w:rPr>
          <w:iCs/>
          <w:sz w:val="26"/>
          <w:szCs w:val="26"/>
        </w:rPr>
        <w:t>Творческая деятельность (только для художественных текстов).</w:t>
      </w:r>
      <w:r w:rsidRPr="006371BA">
        <w:rPr>
          <w:rFonts w:eastAsia="@Arial Unicode MS"/>
          <w:sz w:val="26"/>
          <w:szCs w:val="26"/>
        </w:rPr>
        <w:t xml:space="preserve"> Обучающийся научится:</w:t>
      </w:r>
      <w:r w:rsidRPr="006371BA">
        <w:rPr>
          <w:sz w:val="26"/>
          <w:szCs w:val="26"/>
        </w:rPr>
        <w:t xml:space="preserve"> создавать по аналогии собственный текст в жанре сказки и загадки; восстанавливать текст, дополняя его начало или окончание, или пополняя его событиями; восстанавливать деформированный текст на основе картинного плана, под руководством учителя; составлять небольшое высказывание на основе образца, данного учителем (о дружбе, о питомце). </w:t>
      </w:r>
    </w:p>
    <w:p w:rsidR="00C375DF" w:rsidRPr="006371BA" w:rsidRDefault="00C375DF" w:rsidP="00421255">
      <w:pPr>
        <w:spacing w:line="276" w:lineRule="auto"/>
        <w:ind w:left="567" w:right="-177" w:firstLine="709"/>
        <w:jc w:val="both"/>
        <w:rPr>
          <w:rFonts w:eastAsia="@Arial Unicode MS"/>
          <w:i/>
          <w:iCs/>
          <w:color w:val="000000"/>
          <w:sz w:val="26"/>
          <w:szCs w:val="26"/>
        </w:rPr>
      </w:pPr>
      <w:r w:rsidRPr="006371BA">
        <w:rPr>
          <w:rFonts w:eastAsia="@Arial Unicode MS"/>
          <w:i/>
          <w:color w:val="000000"/>
          <w:sz w:val="26"/>
          <w:szCs w:val="26"/>
        </w:rPr>
        <w:t xml:space="preserve">Обучающийся получит возможность научиться: </w:t>
      </w:r>
      <w:r w:rsidRPr="006371BA">
        <w:rPr>
          <w:rFonts w:eastAsia="@Arial Unicode MS"/>
          <w:i/>
          <w:iCs/>
          <w:color w:val="000000"/>
          <w:sz w:val="26"/>
          <w:szCs w:val="26"/>
        </w:rPr>
        <w:t>сочинять загадки в соответствии с тематическими группами (загадки о природе, животных др.) по заданным критериям; самостоятельно придумывать небылицы, потешки, песенки по образцу;</w:t>
      </w:r>
      <w:r w:rsidRPr="006371BA">
        <w:rPr>
          <w:i/>
          <w:sz w:val="26"/>
          <w:szCs w:val="26"/>
        </w:rPr>
        <w:t xml:space="preserve"> вести рассказ (или повествование) на основе сюжета </w:t>
      </w:r>
      <w:r w:rsidRPr="006371BA">
        <w:rPr>
          <w:i/>
          <w:spacing w:val="2"/>
          <w:sz w:val="26"/>
          <w:szCs w:val="26"/>
        </w:rPr>
        <w:t xml:space="preserve">известного литературного произведения, дополняя и/или </w:t>
      </w:r>
      <w:r w:rsidRPr="006371BA">
        <w:rPr>
          <w:i/>
          <w:sz w:val="26"/>
          <w:szCs w:val="26"/>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C375DF" w:rsidRPr="006371BA" w:rsidRDefault="00C375DF" w:rsidP="006371BA">
      <w:pPr>
        <w:tabs>
          <w:tab w:val="left" w:pos="851"/>
        </w:tabs>
        <w:spacing w:line="276" w:lineRule="auto"/>
        <w:ind w:left="567" w:right="-177"/>
        <w:jc w:val="center"/>
        <w:rPr>
          <w:sz w:val="26"/>
          <w:szCs w:val="26"/>
        </w:rPr>
      </w:pPr>
      <w:r w:rsidRPr="006371BA">
        <w:rPr>
          <w:sz w:val="26"/>
          <w:szCs w:val="26"/>
        </w:rPr>
        <w:t>Второй класс</w:t>
      </w:r>
    </w:p>
    <w:p w:rsidR="00C375DF" w:rsidRPr="006371BA" w:rsidRDefault="00C375DF" w:rsidP="00421255">
      <w:pPr>
        <w:pStyle w:val="41"/>
        <w:spacing w:before="0" w:after="0" w:line="276" w:lineRule="auto"/>
        <w:ind w:left="567" w:right="-177" w:firstLine="709"/>
        <w:jc w:val="both"/>
        <w:rPr>
          <w:rStyle w:val="Zag11"/>
          <w:rFonts w:ascii="Times New Roman" w:hAnsi="Times New Roman" w:cs="Times New Roman"/>
          <w:i w:val="0"/>
          <w:color w:val="auto"/>
          <w:sz w:val="26"/>
          <w:szCs w:val="26"/>
        </w:rPr>
      </w:pPr>
      <w:r w:rsidRPr="006371BA">
        <w:rPr>
          <w:rFonts w:ascii="Times New Roman" w:hAnsi="Times New Roman" w:cs="Times New Roman"/>
          <w:i w:val="0"/>
          <w:color w:val="auto"/>
          <w:sz w:val="26"/>
          <w:szCs w:val="26"/>
        </w:rPr>
        <w:t xml:space="preserve">Виды речевой и читательской деятельности. </w:t>
      </w:r>
      <w:r w:rsidRPr="006371BA">
        <w:rPr>
          <w:rFonts w:ascii="Times New Roman" w:hAnsi="Times New Roman" w:cs="Times New Roman"/>
          <w:i w:val="0"/>
          <w:sz w:val="26"/>
          <w:szCs w:val="26"/>
        </w:rPr>
        <w:t>Обучающийся научится:</w:t>
      </w:r>
      <w:r w:rsidRPr="006371BA">
        <w:rPr>
          <w:rStyle w:val="Zag11"/>
          <w:rFonts w:ascii="Times New Roman" w:eastAsia="@Arial Unicode MS" w:hAnsi="Times New Roman" w:cs="Times New Roman"/>
          <w:i w:val="0"/>
          <w:sz w:val="26"/>
          <w:szCs w:val="26"/>
        </w:rPr>
        <w:t xml:space="preserve">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 ориентироваться в содержании художественного, учебного и научно популярного текста, понимать его смысл (при чтении вслух и про себя, при прослушивании)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w:t>
      </w:r>
      <w:r w:rsidRPr="006371BA">
        <w:rPr>
          <w:rStyle w:val="Zag11"/>
          <w:rFonts w:ascii="Times New Roman" w:eastAsia="@Arial Unicode MS" w:hAnsi="Times New Roman" w:cs="Times New Roman"/>
          <w:i w:val="0"/>
          <w:sz w:val="26"/>
          <w:szCs w:val="26"/>
        </w:rPr>
        <w:lastRenderedPageBreak/>
        <w:t>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C375DF" w:rsidRPr="006371BA" w:rsidRDefault="00C375DF" w:rsidP="00421255">
      <w:pPr>
        <w:pStyle w:val="41"/>
        <w:spacing w:before="0" w:after="0" w:line="276" w:lineRule="auto"/>
        <w:ind w:left="567" w:right="-177" w:firstLine="708"/>
        <w:jc w:val="both"/>
        <w:rPr>
          <w:rFonts w:ascii="Times New Roman" w:hAnsi="Times New Roman" w:cs="Times New Roman"/>
          <w:i w:val="0"/>
          <w:sz w:val="26"/>
          <w:szCs w:val="26"/>
        </w:rPr>
      </w:pPr>
      <w:r w:rsidRPr="006371BA">
        <w:rPr>
          <w:rFonts w:ascii="Times New Roman" w:hAnsi="Times New Roman" w:cs="Times New Roman"/>
          <w:sz w:val="26"/>
          <w:szCs w:val="26"/>
        </w:rPr>
        <w:t>Обучающийся получит возможность научиться:</w:t>
      </w:r>
      <w:r w:rsidRPr="006371BA">
        <w:rPr>
          <w:rFonts w:ascii="Times New Roman" w:hAnsi="Times New Roman" w:cs="Times New Roman"/>
          <w:i w:val="0"/>
          <w:sz w:val="26"/>
          <w:szCs w:val="26"/>
        </w:rPr>
        <w:t> </w:t>
      </w:r>
      <w:r w:rsidRPr="006371BA">
        <w:rPr>
          <w:rFonts w:ascii="Times New Roman" w:hAnsi="Times New Roman" w:cs="Times New Roman"/>
          <w:sz w:val="26"/>
          <w:szCs w:val="26"/>
        </w:rPr>
        <w:t xml:space="preserve">осмысливатьэстетические и нравственные ценности </w:t>
      </w:r>
      <w:r w:rsidRPr="006371BA">
        <w:rPr>
          <w:rFonts w:ascii="Times New Roman" w:hAnsi="Times New Roman" w:cs="Times New Roman"/>
          <w:spacing w:val="-2"/>
          <w:sz w:val="26"/>
          <w:szCs w:val="26"/>
        </w:rPr>
        <w:t>художественного текста и высказывать собственное суж</w:t>
      </w:r>
      <w:r w:rsidRPr="006371BA">
        <w:rPr>
          <w:rFonts w:ascii="Times New Roman" w:hAnsi="Times New Roman" w:cs="Times New Roman"/>
          <w:sz w:val="26"/>
          <w:szCs w:val="26"/>
        </w:rPr>
        <w:t>дение; читать вслух бегло, осознанно, без искажений, выразительно, передавая свое отношение к прочитанному, выделяя при чтении важные по смыслу слова, соблюдая паузы между предложениями и частями текста.</w:t>
      </w:r>
    </w:p>
    <w:p w:rsidR="00C375DF" w:rsidRPr="006371BA" w:rsidRDefault="00C375DF" w:rsidP="00421255">
      <w:pPr>
        <w:pStyle w:val="21"/>
        <w:numPr>
          <w:ilvl w:val="0"/>
          <w:numId w:val="0"/>
        </w:numPr>
        <w:spacing w:line="276" w:lineRule="auto"/>
        <w:ind w:left="567" w:right="-177" w:firstLine="709"/>
        <w:outlineLvl w:val="9"/>
        <w:rPr>
          <w:sz w:val="26"/>
          <w:szCs w:val="26"/>
        </w:rPr>
      </w:pPr>
      <w:r w:rsidRPr="006371BA">
        <w:rPr>
          <w:sz w:val="26"/>
          <w:szCs w:val="26"/>
        </w:rPr>
        <w:t>Круг детского чтения (для всех видов текстов). Осуществлять выбор книги в библиотеке (или в контролируемом Интернете) по заданной тематике или по собственному желанию; вести список прочитанных книг с целью использования его в учебной и внеучебной деятельности, в том числе для планирования своего круга чтения; составлять аннотацию и краткий отзыв на прочитанное произведение по заданному образцу; просматривать и выбирать книги для самостоятельного чтения и поиска нужной информации (справочная литература) по совету взрослых.</w:t>
      </w:r>
    </w:p>
    <w:p w:rsidR="00C375DF" w:rsidRPr="006371BA" w:rsidRDefault="00C375DF" w:rsidP="00421255">
      <w:pPr>
        <w:pStyle w:val="21"/>
        <w:numPr>
          <w:ilvl w:val="0"/>
          <w:numId w:val="0"/>
        </w:numPr>
        <w:spacing w:line="276" w:lineRule="auto"/>
        <w:ind w:left="567" w:right="-177" w:firstLine="709"/>
        <w:outlineLvl w:val="9"/>
        <w:rPr>
          <w:b/>
          <w:i/>
          <w:sz w:val="26"/>
          <w:szCs w:val="26"/>
        </w:rPr>
      </w:pPr>
      <w:r w:rsidRPr="006371BA">
        <w:rPr>
          <w:i/>
          <w:sz w:val="26"/>
          <w:szCs w:val="26"/>
        </w:rPr>
        <w:t>Обучающийся получит возможность научиться:работать с тематическим каталогом; работать с детской периодикой; самостоятельно писать отзыв о прочитанной книге (в свободной форме).</w:t>
      </w:r>
    </w:p>
    <w:p w:rsidR="00C375DF" w:rsidRPr="006371BA" w:rsidRDefault="00C375DF" w:rsidP="00421255">
      <w:pPr>
        <w:pStyle w:val="21"/>
        <w:numPr>
          <w:ilvl w:val="0"/>
          <w:numId w:val="0"/>
        </w:numPr>
        <w:spacing w:line="276" w:lineRule="auto"/>
        <w:ind w:left="567" w:right="-177" w:firstLine="709"/>
        <w:outlineLvl w:val="9"/>
        <w:rPr>
          <w:sz w:val="26"/>
          <w:szCs w:val="26"/>
        </w:rPr>
      </w:pPr>
      <w:r w:rsidRPr="006371BA">
        <w:rPr>
          <w:sz w:val="26"/>
          <w:szCs w:val="26"/>
        </w:rPr>
        <w:t xml:space="preserve">Литературоведческая пропедевтика (только для художественных текстов). Обучающийся научится: </w:t>
      </w:r>
      <w:r w:rsidRPr="006371BA">
        <w:rPr>
          <w:spacing w:val="2"/>
          <w:sz w:val="26"/>
          <w:szCs w:val="26"/>
        </w:rPr>
        <w:t xml:space="preserve">отличать на практическом уровне прозаический текст </w:t>
      </w:r>
      <w:r w:rsidRPr="006371BA">
        <w:rPr>
          <w:sz w:val="26"/>
          <w:szCs w:val="26"/>
        </w:rPr>
        <w:t>от стихотворного, приводить примеры прозаических и стихотворных текстов; различать потешки, небылицы, песенки, считалки, народные сказки, осознавать их культурную ценность для русского народа; находить различия между научно-познавательным и художественным текстом; приводить факты из текста, указывающие на его принадлежность к научно-познавательному или художественному; составлять таблицу различий; использовать знания о рифме, особенностях жанров (стихотворения, сказки, загадки, небылицы, песенки, потешки), особенностях юмористического произведения в своей литературно-творческой деятельности.</w:t>
      </w:r>
    </w:p>
    <w:p w:rsidR="00C375DF" w:rsidRPr="006371BA" w:rsidRDefault="00C375DF" w:rsidP="00421255">
      <w:pPr>
        <w:pStyle w:val="21"/>
        <w:numPr>
          <w:ilvl w:val="0"/>
          <w:numId w:val="0"/>
        </w:numPr>
        <w:spacing w:line="276" w:lineRule="auto"/>
        <w:ind w:left="567" w:right="-177" w:firstLine="709"/>
        <w:outlineLvl w:val="9"/>
        <w:rPr>
          <w:i/>
          <w:sz w:val="26"/>
          <w:szCs w:val="26"/>
        </w:rPr>
      </w:pPr>
      <w:r w:rsidRPr="006371BA">
        <w:rPr>
          <w:i/>
          <w:sz w:val="26"/>
          <w:szCs w:val="26"/>
        </w:rPr>
        <w:t>Обучающийся получит возможность научиться: сравнивать, делать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понимать особенности стихотворения: расположение строк, рифму, ритм; определять героев басни, характеризовать их, понимать мораль и разъяснять её своими словами; находить в произведении средства художественной выразительности; понимать, позицию какого героя произведения поддерживает автор, находить доказательство этому в тексте.</w:t>
      </w:r>
    </w:p>
    <w:p w:rsidR="00C375DF" w:rsidRPr="006371BA" w:rsidRDefault="00C375DF" w:rsidP="00421255">
      <w:pPr>
        <w:pStyle w:val="21"/>
        <w:numPr>
          <w:ilvl w:val="0"/>
          <w:numId w:val="0"/>
        </w:numPr>
        <w:spacing w:line="276" w:lineRule="auto"/>
        <w:ind w:left="567" w:right="-177" w:firstLine="709"/>
        <w:outlineLvl w:val="9"/>
        <w:rPr>
          <w:sz w:val="26"/>
          <w:szCs w:val="26"/>
        </w:rPr>
      </w:pPr>
      <w:r w:rsidRPr="006371BA">
        <w:rPr>
          <w:sz w:val="26"/>
          <w:szCs w:val="26"/>
        </w:rPr>
        <w:t>Творческая деятельность (только для художественных текстов). Обучающийся</w:t>
      </w:r>
      <w:r w:rsidRPr="006371BA">
        <w:rPr>
          <w:rStyle w:val="Zag11"/>
          <w:rFonts w:eastAsia="@Arial Unicode MS"/>
          <w:sz w:val="26"/>
          <w:szCs w:val="26"/>
        </w:rPr>
        <w:t xml:space="preserve"> научится:</w:t>
      </w:r>
      <w:r w:rsidRPr="006371BA">
        <w:rPr>
          <w:sz w:val="26"/>
          <w:szCs w:val="26"/>
        </w:rPr>
        <w:t xml:space="preserve"> восстанавливать текст, дополняя его начало или </w:t>
      </w:r>
      <w:r w:rsidRPr="006371BA">
        <w:rPr>
          <w:sz w:val="26"/>
          <w:szCs w:val="26"/>
        </w:rPr>
        <w:lastRenderedPageBreak/>
        <w:t>окончание, или пополняя его событиями; пересказывать текст подробно на основе коллективно составленного плана или опорных слов с помощью учителя; составлять собственные высказывания на основе произведений, высказывая собственное отношение к прочитанному.</w:t>
      </w:r>
    </w:p>
    <w:p w:rsidR="00C375DF" w:rsidRPr="006371BA" w:rsidRDefault="00C375DF" w:rsidP="00421255">
      <w:pPr>
        <w:pStyle w:val="21"/>
        <w:numPr>
          <w:ilvl w:val="0"/>
          <w:numId w:val="0"/>
        </w:numPr>
        <w:spacing w:line="276" w:lineRule="auto"/>
        <w:ind w:left="567" w:right="-177" w:firstLine="709"/>
        <w:outlineLvl w:val="9"/>
        <w:rPr>
          <w:sz w:val="26"/>
          <w:szCs w:val="26"/>
        </w:rPr>
      </w:pPr>
      <w:r w:rsidRPr="006371BA">
        <w:rPr>
          <w:i/>
          <w:sz w:val="26"/>
          <w:szCs w:val="26"/>
        </w:rPr>
        <w:t>Обучающийся</w:t>
      </w:r>
      <w:r w:rsidRPr="006371BA">
        <w:rPr>
          <w:rStyle w:val="Zag11"/>
          <w:rFonts w:eastAsia="@Arial Unicode MS"/>
          <w:i/>
          <w:sz w:val="26"/>
          <w:szCs w:val="26"/>
        </w:rPr>
        <w:t xml:space="preserve"> получит возможность научиться: </w:t>
      </w:r>
      <w:r w:rsidRPr="006371BA">
        <w:rPr>
          <w:i/>
          <w:iCs/>
          <w:sz w:val="26"/>
          <w:szCs w:val="26"/>
        </w:rPr>
        <w:t>сочинять свои произведения малых жанров устного народного творчества в соответствии с жанровыми особенностями и индивидуальной задумкой; творчески пересказывать содержание произведения от автора, от лица героя.</w:t>
      </w:r>
    </w:p>
    <w:p w:rsidR="00C375DF" w:rsidRPr="006371BA" w:rsidRDefault="00C375DF" w:rsidP="006371BA">
      <w:pPr>
        <w:tabs>
          <w:tab w:val="left" w:pos="851"/>
        </w:tabs>
        <w:spacing w:line="276" w:lineRule="auto"/>
        <w:ind w:left="567" w:right="-177"/>
        <w:jc w:val="center"/>
        <w:rPr>
          <w:sz w:val="26"/>
          <w:szCs w:val="26"/>
        </w:rPr>
      </w:pPr>
      <w:r w:rsidRPr="006371BA">
        <w:rPr>
          <w:sz w:val="26"/>
          <w:szCs w:val="26"/>
        </w:rPr>
        <w:t>Третий класс</w:t>
      </w:r>
    </w:p>
    <w:p w:rsidR="00C375DF" w:rsidRPr="006371BA" w:rsidRDefault="00C375DF" w:rsidP="00421255">
      <w:pPr>
        <w:pStyle w:val="41"/>
        <w:spacing w:before="0" w:after="0" w:line="276" w:lineRule="auto"/>
        <w:ind w:left="567" w:right="-177" w:firstLine="709"/>
        <w:jc w:val="both"/>
        <w:rPr>
          <w:rFonts w:ascii="Times New Roman" w:hAnsi="Times New Roman" w:cs="Times New Roman"/>
          <w:i w:val="0"/>
          <w:color w:val="auto"/>
          <w:sz w:val="26"/>
          <w:szCs w:val="26"/>
        </w:rPr>
      </w:pPr>
      <w:r w:rsidRPr="006371BA">
        <w:rPr>
          <w:rFonts w:ascii="Times New Roman" w:hAnsi="Times New Roman" w:cs="Times New Roman"/>
          <w:i w:val="0"/>
          <w:sz w:val="26"/>
          <w:szCs w:val="26"/>
        </w:rPr>
        <w:t xml:space="preserve">Виды речевой и читательской деятельности. Обучающийся научится: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использовать простейшие приемы анализа различных видов текстов. </w:t>
      </w:r>
    </w:p>
    <w:p w:rsidR="00C375DF" w:rsidRPr="006371BA" w:rsidRDefault="00C375DF" w:rsidP="00421255">
      <w:pPr>
        <w:pStyle w:val="a3"/>
        <w:spacing w:line="276" w:lineRule="auto"/>
        <w:ind w:left="567" w:right="-177" w:firstLine="709"/>
        <w:rPr>
          <w:i/>
          <w:sz w:val="26"/>
          <w:szCs w:val="26"/>
        </w:rPr>
      </w:pPr>
      <w:r w:rsidRPr="006371BA">
        <w:rPr>
          <w:rFonts w:ascii="Times New Roman" w:hAnsi="Times New Roman"/>
          <w:i/>
          <w:sz w:val="26"/>
          <w:szCs w:val="26"/>
        </w:rPr>
        <w:t>Обучающийся</w:t>
      </w:r>
      <w:r w:rsidRPr="006371BA">
        <w:rPr>
          <w:rFonts w:ascii="Times New Roman" w:hAnsi="Times New Roman"/>
          <w:i/>
          <w:color w:val="auto"/>
          <w:sz w:val="26"/>
          <w:szCs w:val="26"/>
        </w:rPr>
        <w:t xml:space="preserve"> получит возможность научиться: </w:t>
      </w:r>
      <w:r w:rsidRPr="006371BA">
        <w:rPr>
          <w:i/>
          <w:sz w:val="26"/>
          <w:szCs w:val="26"/>
        </w:rPr>
        <w:t>высказывать собственное суждение о прочитанном (прослушанном) произведении, доказывать и подтверждать его фактами со ссылками на текст;  понимать значимость произведений великих русских писателей и поэтов (А. С. Пушкина, Л. Н. Толстого, А. П. Чехова, Ф. И. Тютчева, А. А. Фета, А. Н. Некрасова и др.) для русской культуры; 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 пр.); 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 произведения; пользоваться элементарными приёмами анализа текста</w:t>
      </w:r>
    </w:p>
    <w:p w:rsidR="00C375DF" w:rsidRPr="006371BA" w:rsidRDefault="00C375DF" w:rsidP="00421255">
      <w:pPr>
        <w:pStyle w:val="21"/>
        <w:numPr>
          <w:ilvl w:val="0"/>
          <w:numId w:val="0"/>
        </w:numPr>
        <w:spacing w:line="276" w:lineRule="auto"/>
        <w:ind w:left="567" w:right="-177" w:firstLine="709"/>
        <w:outlineLvl w:val="9"/>
        <w:rPr>
          <w:i/>
          <w:sz w:val="26"/>
          <w:szCs w:val="26"/>
        </w:rPr>
      </w:pPr>
      <w:r w:rsidRPr="006371BA">
        <w:rPr>
          <w:sz w:val="26"/>
          <w:szCs w:val="26"/>
        </w:rPr>
        <w:t>Круг детского чтения (для всех видов текстов). Обучающийся научится: осуществлять выбор книги в библиотеке (или в контролируемом Интернете) по заданной тематике или по собственному желанию; вести список прочитанных книг с целью использования его в учебной и внеучебной деятельности, в том числе для планирования своего круга чтения; составлять краткий отзыв на прочитанное произведение по заданному образцу.</w:t>
      </w:r>
    </w:p>
    <w:p w:rsidR="00C375DF" w:rsidRPr="006371BA" w:rsidRDefault="00C375DF" w:rsidP="00421255">
      <w:pPr>
        <w:pStyle w:val="ad"/>
        <w:spacing w:line="276" w:lineRule="auto"/>
        <w:ind w:left="567" w:right="-177" w:firstLine="709"/>
        <w:rPr>
          <w:rFonts w:ascii="Times New Roman" w:hAnsi="Times New Roman"/>
          <w:color w:val="auto"/>
          <w:sz w:val="26"/>
          <w:szCs w:val="26"/>
        </w:rPr>
      </w:pPr>
      <w:r w:rsidRPr="006371BA">
        <w:rPr>
          <w:rFonts w:ascii="Times New Roman" w:hAnsi="Times New Roman"/>
          <w:sz w:val="26"/>
          <w:szCs w:val="26"/>
        </w:rPr>
        <w:t>Обучающийся</w:t>
      </w:r>
      <w:r w:rsidRPr="006371BA">
        <w:rPr>
          <w:rFonts w:ascii="Times New Roman" w:hAnsi="Times New Roman"/>
          <w:color w:val="auto"/>
          <w:sz w:val="26"/>
          <w:szCs w:val="26"/>
        </w:rPr>
        <w:t xml:space="preserve"> получит возможность научиться: </w:t>
      </w:r>
      <w:r w:rsidRPr="006371BA">
        <w:rPr>
          <w:sz w:val="26"/>
          <w:szCs w:val="26"/>
        </w:rPr>
        <w:t>работать с тематическим каталогом; работать с детской периодикой</w:t>
      </w:r>
      <w:r w:rsidRPr="006371BA">
        <w:rPr>
          <w:color w:val="auto"/>
          <w:sz w:val="26"/>
          <w:szCs w:val="26"/>
        </w:rPr>
        <w:t>; самостоятельно писать отзыв о прочитанной книге (в свободной форме).</w:t>
      </w:r>
    </w:p>
    <w:p w:rsidR="00C375DF" w:rsidRPr="006371BA" w:rsidRDefault="00C375DF" w:rsidP="00421255">
      <w:pPr>
        <w:pStyle w:val="21"/>
        <w:numPr>
          <w:ilvl w:val="0"/>
          <w:numId w:val="0"/>
        </w:numPr>
        <w:spacing w:line="276" w:lineRule="auto"/>
        <w:ind w:left="567" w:right="-177" w:firstLine="709"/>
        <w:outlineLvl w:val="9"/>
        <w:rPr>
          <w:i/>
          <w:sz w:val="26"/>
          <w:szCs w:val="26"/>
        </w:rPr>
      </w:pPr>
      <w:r w:rsidRPr="006371BA">
        <w:rPr>
          <w:sz w:val="26"/>
          <w:szCs w:val="26"/>
        </w:rPr>
        <w:t xml:space="preserve">Литературоведческая пропедевтика (только для художественных текстов). Обучающийся научится: различать художественные произведения разных жанров (рассказ, басня, сказка, загадка, пословица), приводить примеры этих </w:t>
      </w:r>
      <w:r w:rsidRPr="006371BA">
        <w:rPr>
          <w:sz w:val="26"/>
          <w:szCs w:val="26"/>
        </w:rPr>
        <w:lastRenderedPageBreak/>
        <w:t>произведений; находить средства художественной выразительности (метафора, олицетворение, эпитет; понимать особенности стихотворения: расположение строк, рифму, ритм;  определять героев басни, характеризовать их, понимать мораль и разъяснять её своими словами; соотносить с пословицами и поговорками; понимать, позицию какого героя произведения поддерживает автор, находить доказательства этому в тексте.</w:t>
      </w:r>
    </w:p>
    <w:p w:rsidR="00C375DF" w:rsidRPr="006371BA" w:rsidRDefault="00C375DF" w:rsidP="00421255">
      <w:pPr>
        <w:pStyle w:val="21"/>
        <w:numPr>
          <w:ilvl w:val="0"/>
          <w:numId w:val="0"/>
        </w:numPr>
        <w:spacing w:line="276" w:lineRule="auto"/>
        <w:ind w:left="567" w:right="-177" w:firstLine="709"/>
        <w:outlineLvl w:val="9"/>
        <w:rPr>
          <w:i/>
          <w:sz w:val="26"/>
          <w:szCs w:val="26"/>
        </w:rPr>
      </w:pPr>
      <w:r w:rsidRPr="006371BA">
        <w:rPr>
          <w:i/>
          <w:sz w:val="26"/>
          <w:szCs w:val="26"/>
        </w:rPr>
        <w:t>Обучающийся получит возможность научиться: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C375DF" w:rsidRPr="006371BA" w:rsidRDefault="00C375DF" w:rsidP="00421255">
      <w:pPr>
        <w:pStyle w:val="21"/>
        <w:numPr>
          <w:ilvl w:val="0"/>
          <w:numId w:val="0"/>
        </w:numPr>
        <w:spacing w:line="276" w:lineRule="auto"/>
        <w:ind w:left="567" w:right="-177" w:firstLine="709"/>
        <w:outlineLvl w:val="9"/>
        <w:rPr>
          <w:sz w:val="26"/>
          <w:szCs w:val="26"/>
        </w:rPr>
      </w:pPr>
      <w:r w:rsidRPr="006371BA">
        <w:rPr>
          <w:sz w:val="26"/>
          <w:szCs w:val="26"/>
        </w:rPr>
        <w:t>Творческая деятельность (только для художественных текстов). Обучающийся</w:t>
      </w:r>
      <w:r w:rsidRPr="006371BA">
        <w:rPr>
          <w:rStyle w:val="Zag11"/>
          <w:rFonts w:eastAsia="@Arial Unicode MS"/>
          <w:sz w:val="26"/>
          <w:szCs w:val="26"/>
        </w:rPr>
        <w:t xml:space="preserve"> научится: </w:t>
      </w:r>
      <w:r w:rsidRPr="006371BA">
        <w:rPr>
          <w:sz w:val="26"/>
          <w:szCs w:val="26"/>
        </w:rPr>
        <w:t>составлять устный рассказ по репродукциям картин художников и/или на основе личного опыта; сочинять самостоятельно произведения малых жанров устного народного творчества в соответствии с жанровыми особенностями и индивидуальной задумкой;  писать небольшие по объёму сочинения и изложения о значимости чтения в жизни человека по пословице, по аналогии с прочитанным текстом  повествованием; пересказывать содержание произведения от автора, от лица героя; сказывать русские народные сказки, находить в них непреходящие нравственные ценности, осознавать русские национальные традиции и праздники, описываемые в народных сказках.</w:t>
      </w:r>
    </w:p>
    <w:p w:rsidR="00C375DF" w:rsidRPr="006371BA" w:rsidRDefault="00C375DF" w:rsidP="00421255">
      <w:pPr>
        <w:pStyle w:val="21"/>
        <w:numPr>
          <w:ilvl w:val="0"/>
          <w:numId w:val="0"/>
        </w:numPr>
        <w:spacing w:line="276" w:lineRule="auto"/>
        <w:ind w:left="567" w:right="-177" w:firstLine="709"/>
        <w:outlineLvl w:val="9"/>
        <w:rPr>
          <w:rFonts w:eastAsia="@Arial Unicode MS"/>
          <w:i/>
          <w:iCs/>
          <w:color w:val="000000"/>
          <w:sz w:val="26"/>
          <w:szCs w:val="26"/>
        </w:rPr>
      </w:pPr>
      <w:r w:rsidRPr="006371BA">
        <w:rPr>
          <w:i/>
          <w:sz w:val="26"/>
          <w:szCs w:val="26"/>
        </w:rPr>
        <w:t>Обучающийся</w:t>
      </w:r>
      <w:r w:rsidRPr="006371BA">
        <w:rPr>
          <w:rStyle w:val="Zag11"/>
          <w:rFonts w:eastAsia="@Arial Unicode MS"/>
          <w:i/>
          <w:sz w:val="26"/>
          <w:szCs w:val="26"/>
        </w:rPr>
        <w:t xml:space="preserve"> получит возможность научиться: </w:t>
      </w:r>
      <w:r w:rsidRPr="006371BA">
        <w:rPr>
          <w:i/>
          <w:sz w:val="26"/>
          <w:szCs w:val="26"/>
        </w:rPr>
        <w:t>создавать серии иллюстраций с короткими текстами по содержанию прочитанного (прослушанного) произведения; составлять рассказы об особенностях национальных праздников и традиций на основе прочитанных произведений (фольклора, летописей, былин, житийных рассказов);подбирать материалы для проекта, записывать пословицы, поговорки, мудрые мысли известных писателей, учёных по данной теме, делать подборку наиболее понравившихся, осмысливать их, возводить в принципы жизни.</w:t>
      </w:r>
    </w:p>
    <w:p w:rsidR="00C375DF" w:rsidRPr="006371BA" w:rsidRDefault="00C375DF" w:rsidP="006371BA">
      <w:pPr>
        <w:tabs>
          <w:tab w:val="left" w:pos="851"/>
        </w:tabs>
        <w:spacing w:line="276" w:lineRule="auto"/>
        <w:ind w:left="567" w:right="-177" w:firstLine="709"/>
        <w:jc w:val="center"/>
        <w:rPr>
          <w:sz w:val="26"/>
          <w:szCs w:val="26"/>
        </w:rPr>
      </w:pPr>
      <w:r w:rsidRPr="006371BA">
        <w:rPr>
          <w:sz w:val="26"/>
          <w:szCs w:val="26"/>
        </w:rPr>
        <w:t>Четвертый класс</w:t>
      </w:r>
    </w:p>
    <w:p w:rsidR="00C375DF" w:rsidRPr="006371BA" w:rsidRDefault="00C375DF" w:rsidP="00421255">
      <w:pPr>
        <w:pStyle w:val="41"/>
        <w:spacing w:before="0" w:after="0" w:line="276" w:lineRule="auto"/>
        <w:ind w:left="567" w:right="-177" w:firstLine="709"/>
        <w:jc w:val="both"/>
        <w:rPr>
          <w:rFonts w:ascii="Times New Roman" w:hAnsi="Times New Roman" w:cs="Times New Roman"/>
          <w:i w:val="0"/>
          <w:color w:val="auto"/>
          <w:sz w:val="26"/>
          <w:szCs w:val="26"/>
        </w:rPr>
      </w:pPr>
      <w:r w:rsidRPr="006371BA">
        <w:rPr>
          <w:rFonts w:ascii="Times New Roman" w:hAnsi="Times New Roman" w:cs="Times New Roman"/>
          <w:i w:val="0"/>
          <w:sz w:val="26"/>
          <w:szCs w:val="26"/>
        </w:rPr>
        <w:t xml:space="preserve">Виды речевой и читательской деятельности. Выпускник научится: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 ориентироваться в нравственном содержании </w:t>
      </w:r>
      <w:r w:rsidRPr="006371BA">
        <w:rPr>
          <w:rFonts w:ascii="Times New Roman" w:hAnsi="Times New Roman" w:cs="Times New Roman"/>
          <w:i w:val="0"/>
          <w:sz w:val="26"/>
          <w:szCs w:val="26"/>
        </w:rPr>
        <w:lastRenderedPageBreak/>
        <w:t xml:space="preserve">прочитанного, самостоятельно делать выводы, соотносить поступки героев с нравственными нормами (только для художественных текстов); различать на практическом уровне виды текстов (художественный и научно-популярный), опираясь на особенности каждого вида текста (для всех видов текстов);передавать содержание прочитанного или прослушанного с учетом специфики текста в виде пересказа (полного или краткого) (для всех видов текстов); </w:t>
      </w:r>
      <w:r w:rsidRPr="006371BA">
        <w:rPr>
          <w:rFonts w:ascii="Times New Roman" w:hAnsi="Times New Roman" w:cs="Times New Roman"/>
          <w:i w:val="0"/>
          <w:color w:val="auto"/>
          <w:sz w:val="26"/>
          <w:szCs w:val="26"/>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C375DF" w:rsidRPr="006371BA" w:rsidRDefault="00C375DF" w:rsidP="00421255">
      <w:pPr>
        <w:pStyle w:val="21"/>
        <w:numPr>
          <w:ilvl w:val="0"/>
          <w:numId w:val="0"/>
        </w:numPr>
        <w:spacing w:line="276" w:lineRule="auto"/>
        <w:ind w:left="567" w:right="-177" w:firstLine="709"/>
        <w:outlineLvl w:val="9"/>
        <w:rPr>
          <w:i/>
          <w:sz w:val="26"/>
          <w:szCs w:val="26"/>
        </w:rPr>
      </w:pPr>
      <w:r w:rsidRPr="006371BA">
        <w:rPr>
          <w:i/>
          <w:sz w:val="26"/>
          <w:szCs w:val="26"/>
        </w:rPr>
        <w:t>Выпускник получит возможность научиться: устанавливать ассоциации с жизненным опытом, с впечатлениями от восприятия других видов искусства; составлять по аналогии устные рассказы (повествование, рассуждение, описание).</w:t>
      </w:r>
    </w:p>
    <w:p w:rsidR="00C375DF" w:rsidRPr="006371BA" w:rsidRDefault="00C375DF" w:rsidP="00421255">
      <w:pPr>
        <w:pStyle w:val="41"/>
        <w:spacing w:before="0" w:after="0" w:line="276" w:lineRule="auto"/>
        <w:ind w:left="567" w:right="-177" w:firstLine="709"/>
        <w:jc w:val="both"/>
        <w:rPr>
          <w:rFonts w:ascii="Times New Roman" w:hAnsi="Times New Roman" w:cs="Times New Roman"/>
          <w:i w:val="0"/>
          <w:color w:val="auto"/>
          <w:sz w:val="26"/>
          <w:szCs w:val="26"/>
        </w:rPr>
      </w:pPr>
      <w:r w:rsidRPr="006371BA">
        <w:rPr>
          <w:rFonts w:ascii="Times New Roman" w:hAnsi="Times New Roman" w:cs="Times New Roman"/>
          <w:i w:val="0"/>
          <w:sz w:val="26"/>
          <w:szCs w:val="26"/>
        </w:rPr>
        <w:t>Круг детского чтения (для всех видов текстов). Выпускник научится: осуществлять выбор книги в библиотеке (или в контролируемом Интернете) по заданной тематике или по собственному желанию</w:t>
      </w:r>
      <w:r w:rsidRPr="006371BA">
        <w:rPr>
          <w:rFonts w:ascii="Times New Roman" w:hAnsi="Times New Roman" w:cs="Times New Roman"/>
          <w:i w:val="0"/>
          <w:color w:val="auto"/>
          <w:sz w:val="26"/>
          <w:szCs w:val="26"/>
        </w:rPr>
        <w:t>; вести список прочитанных книг с целью использования его в учебной и внеучебной деятельности, в том числе для планирования своего круга чтения; составлять краткий отзыв на прочитанное произведение по заданному образцу.</w:t>
      </w:r>
    </w:p>
    <w:p w:rsidR="00C375DF" w:rsidRPr="006371BA" w:rsidRDefault="00C375DF" w:rsidP="00421255">
      <w:pPr>
        <w:pStyle w:val="ad"/>
        <w:spacing w:line="276" w:lineRule="auto"/>
        <w:ind w:left="567" w:right="-177" w:firstLine="709"/>
        <w:rPr>
          <w:rFonts w:ascii="Times New Roman" w:hAnsi="Times New Roman"/>
          <w:b/>
          <w:color w:val="auto"/>
          <w:sz w:val="26"/>
          <w:szCs w:val="26"/>
        </w:rPr>
      </w:pPr>
      <w:r w:rsidRPr="006371BA">
        <w:rPr>
          <w:rFonts w:ascii="Times New Roman" w:hAnsi="Times New Roman"/>
          <w:color w:val="auto"/>
          <w:sz w:val="26"/>
          <w:szCs w:val="26"/>
        </w:rPr>
        <w:t>Выпускник получит возможность научиться: работать с тематическим каталогом; работать с детской периодикой; самостоятельно писать отзыв о прочитанной книге (в свободной форме).</w:t>
      </w:r>
    </w:p>
    <w:p w:rsidR="00C375DF" w:rsidRPr="006371BA" w:rsidRDefault="00C375DF" w:rsidP="00421255">
      <w:pPr>
        <w:pStyle w:val="ad"/>
        <w:spacing w:line="276" w:lineRule="auto"/>
        <w:ind w:left="567" w:right="-177" w:firstLine="709"/>
        <w:rPr>
          <w:rFonts w:ascii="Times New Roman" w:hAnsi="Times New Roman"/>
          <w:i w:val="0"/>
          <w:color w:val="auto"/>
          <w:sz w:val="26"/>
          <w:szCs w:val="26"/>
        </w:rPr>
      </w:pPr>
      <w:r w:rsidRPr="006371BA">
        <w:rPr>
          <w:rFonts w:ascii="Times New Roman" w:hAnsi="Times New Roman"/>
          <w:i w:val="0"/>
          <w:color w:val="auto"/>
          <w:sz w:val="26"/>
          <w:szCs w:val="26"/>
        </w:rPr>
        <w:t>Литературоведческая пропедевтика (только для художественных текстов). Выпускник научится: распознавать некоторые отличительные особенности ху</w:t>
      </w:r>
      <w:r w:rsidRPr="006371BA">
        <w:rPr>
          <w:rFonts w:ascii="Times New Roman" w:hAnsi="Times New Roman"/>
          <w:i w:val="0"/>
          <w:color w:val="auto"/>
          <w:spacing w:val="2"/>
          <w:sz w:val="26"/>
          <w:szCs w:val="26"/>
        </w:rPr>
        <w:t xml:space="preserve">дожественных произведений (на примерах художественных </w:t>
      </w:r>
      <w:r w:rsidRPr="006371BA">
        <w:rPr>
          <w:rFonts w:ascii="Times New Roman" w:hAnsi="Times New Roman"/>
          <w:i w:val="0"/>
          <w:color w:val="auto"/>
          <w:sz w:val="26"/>
          <w:szCs w:val="26"/>
        </w:rPr>
        <w:t xml:space="preserve">образов и средств художественной выразительности); </w:t>
      </w:r>
      <w:r w:rsidRPr="006371BA">
        <w:rPr>
          <w:rFonts w:ascii="Times New Roman" w:hAnsi="Times New Roman"/>
          <w:i w:val="0"/>
          <w:color w:val="auto"/>
          <w:spacing w:val="2"/>
          <w:sz w:val="26"/>
          <w:szCs w:val="26"/>
        </w:rPr>
        <w:t>отличать на практическом уровне</w:t>
      </w:r>
      <w:r w:rsidRPr="006371BA">
        <w:rPr>
          <w:rFonts w:ascii="Times New Roman" w:hAnsi="Times New Roman"/>
          <w:i w:val="0"/>
          <w:spacing w:val="2"/>
          <w:sz w:val="26"/>
          <w:szCs w:val="26"/>
        </w:rPr>
        <w:t xml:space="preserve"> прозаический текст </w:t>
      </w:r>
      <w:r w:rsidRPr="006371BA">
        <w:rPr>
          <w:rFonts w:ascii="Times New Roman" w:hAnsi="Times New Roman"/>
          <w:i w:val="0"/>
          <w:sz w:val="26"/>
          <w:szCs w:val="26"/>
        </w:rPr>
        <w:t>от стихотворног</w:t>
      </w:r>
      <w:r w:rsidRPr="006371BA">
        <w:rPr>
          <w:rFonts w:ascii="Times New Roman" w:hAnsi="Times New Roman"/>
          <w:i w:val="0"/>
          <w:color w:val="auto"/>
          <w:sz w:val="26"/>
          <w:szCs w:val="26"/>
        </w:rPr>
        <w:t>о, приводить примеры прозаических и стихотворных текстов; различать художестве</w:t>
      </w:r>
      <w:r w:rsidRPr="006371BA">
        <w:rPr>
          <w:rFonts w:ascii="Times New Roman" w:hAnsi="Times New Roman"/>
          <w:i w:val="0"/>
          <w:sz w:val="26"/>
          <w:szCs w:val="26"/>
        </w:rPr>
        <w:t>нные произведения разных жанров (рассказ, басня, сказка, загадка, пословица), приводить примеры этих произведений; находить средства художественной выразительности (метафора, олицетворение, эпитет).</w:t>
      </w:r>
    </w:p>
    <w:p w:rsidR="00C375DF" w:rsidRPr="006371BA" w:rsidRDefault="00C375DF" w:rsidP="00421255">
      <w:pPr>
        <w:pStyle w:val="21"/>
        <w:numPr>
          <w:ilvl w:val="0"/>
          <w:numId w:val="0"/>
        </w:numPr>
        <w:spacing w:line="276" w:lineRule="auto"/>
        <w:ind w:left="567" w:right="-177" w:firstLine="709"/>
        <w:outlineLvl w:val="9"/>
        <w:rPr>
          <w:i/>
          <w:sz w:val="26"/>
          <w:szCs w:val="26"/>
        </w:rPr>
      </w:pPr>
      <w:r w:rsidRPr="006371BA">
        <w:rPr>
          <w:i/>
          <w:sz w:val="26"/>
          <w:szCs w:val="26"/>
        </w:rPr>
        <w:t>Выпускник получит возможность научиться: определять позиции героев художественного текста, позицию автора художественного текста; создавать прозаический или поэтический текст по аналогии на основе авторского текста, используя средства художественной выразительности.</w:t>
      </w:r>
    </w:p>
    <w:p w:rsidR="00C375DF" w:rsidRPr="006371BA" w:rsidRDefault="00C375DF" w:rsidP="00421255">
      <w:pPr>
        <w:pStyle w:val="21"/>
        <w:numPr>
          <w:ilvl w:val="0"/>
          <w:numId w:val="0"/>
        </w:numPr>
        <w:spacing w:line="276" w:lineRule="auto"/>
        <w:ind w:left="567" w:right="-177" w:firstLine="709"/>
        <w:outlineLvl w:val="9"/>
        <w:rPr>
          <w:rStyle w:val="Zag11"/>
          <w:b/>
          <w:sz w:val="26"/>
          <w:szCs w:val="26"/>
        </w:rPr>
      </w:pPr>
      <w:r w:rsidRPr="006371BA">
        <w:rPr>
          <w:sz w:val="26"/>
          <w:szCs w:val="26"/>
        </w:rPr>
        <w:t>Творческая деятельность (только для художественных текстов).</w:t>
      </w:r>
      <w:r w:rsidRPr="006371BA">
        <w:rPr>
          <w:rStyle w:val="Zag11"/>
          <w:rFonts w:eastAsia="@Arial Unicode MS"/>
          <w:sz w:val="26"/>
          <w:szCs w:val="26"/>
        </w:rPr>
        <w:t xml:space="preserve">Выпускник научится: </w:t>
      </w:r>
      <w:r w:rsidRPr="006371BA">
        <w:rPr>
          <w:sz w:val="26"/>
          <w:szCs w:val="26"/>
        </w:rPr>
        <w:t>составлять устный рассказ на основе прочитанных про</w:t>
      </w:r>
      <w:r w:rsidRPr="006371BA">
        <w:rPr>
          <w:spacing w:val="2"/>
          <w:sz w:val="26"/>
          <w:szCs w:val="26"/>
        </w:rPr>
        <w:t xml:space="preserve">изведений с учетом коммуникативной задачи (для разных </w:t>
      </w:r>
      <w:r w:rsidRPr="006371BA">
        <w:rPr>
          <w:sz w:val="26"/>
          <w:szCs w:val="26"/>
        </w:rPr>
        <w:t xml:space="preserve">адресатов);пересказывать содержание произведения подробно, выборочно и кратко, опираясь на </w:t>
      </w:r>
      <w:r w:rsidRPr="006371BA">
        <w:rPr>
          <w:sz w:val="26"/>
          <w:szCs w:val="26"/>
        </w:rPr>
        <w:lastRenderedPageBreak/>
        <w:t>самостоятельно составленный план; соблюдать при пересказе логическую последовательность и точность изложения событий; составлять план, озаглавливать текст; пересказывать текст, включающий элементы описания (природы, внешнего вида героя, обстановки) или рассуждения; пересказывать текст от 3-го лица; составлять рассказы об особенностях национальных праздников и традиций на основе прочитанных произведений(фольклора, летописей, былин, житийных рассказов); подбирать материалы для проекта, записывать пословицы, поговорки, мудрые мысли известных писателей, учёных по данной теме, делать подборку наиболее понравившихся, осмыслять их, переводить в принципы жизни; готовить проекты; писать отзыв на прочитанную книгу.</w:t>
      </w:r>
    </w:p>
    <w:p w:rsidR="00FE754C" w:rsidRPr="006371BA" w:rsidRDefault="00C375DF" w:rsidP="00421255">
      <w:pPr>
        <w:pStyle w:val="21"/>
        <w:numPr>
          <w:ilvl w:val="0"/>
          <w:numId w:val="0"/>
        </w:numPr>
        <w:spacing w:line="276" w:lineRule="auto"/>
        <w:ind w:left="567" w:right="-177" w:firstLine="709"/>
        <w:outlineLvl w:val="9"/>
        <w:rPr>
          <w:rFonts w:eastAsia="@Arial Unicode MS"/>
          <w:i/>
          <w:iCs/>
          <w:color w:val="000000"/>
          <w:sz w:val="26"/>
          <w:szCs w:val="26"/>
        </w:rPr>
      </w:pPr>
      <w:r w:rsidRPr="006371BA">
        <w:rPr>
          <w:rStyle w:val="Zag11"/>
          <w:rFonts w:eastAsia="@Arial Unicode MS"/>
          <w:i/>
          <w:sz w:val="26"/>
          <w:szCs w:val="26"/>
        </w:rPr>
        <w:t xml:space="preserve">Выпускник получит возможность научиться: </w:t>
      </w:r>
      <w:r w:rsidRPr="006371BA">
        <w:rPr>
          <w:i/>
          <w:sz w:val="26"/>
          <w:szCs w:val="26"/>
        </w:rPr>
        <w:t>создавать проекты в виде книжек-самоделок</w:t>
      </w:r>
      <w:r w:rsidRPr="006371BA">
        <w:rPr>
          <w:bCs/>
          <w:i/>
          <w:sz w:val="26"/>
          <w:szCs w:val="26"/>
        </w:rPr>
        <w:t xml:space="preserve">; </w:t>
      </w:r>
      <w:r w:rsidRPr="006371BA">
        <w:rPr>
          <w:i/>
          <w:sz w:val="26"/>
          <w:szCs w:val="26"/>
        </w:rPr>
        <w:t>работать в группе, создавая сценарии и инсценируя прочитанное (прослушанное, созданное самостоятельно) художественное произведение.</w:t>
      </w:r>
    </w:p>
    <w:p w:rsidR="001518F8" w:rsidRPr="006371BA" w:rsidRDefault="00483F94" w:rsidP="006371BA">
      <w:pPr>
        <w:pStyle w:val="afd"/>
        <w:tabs>
          <w:tab w:val="left" w:pos="851"/>
        </w:tabs>
        <w:spacing w:line="276" w:lineRule="auto"/>
        <w:ind w:left="567" w:right="-177"/>
        <w:jc w:val="center"/>
        <w:rPr>
          <w:sz w:val="26"/>
          <w:szCs w:val="26"/>
        </w:rPr>
      </w:pPr>
      <w:r w:rsidRPr="006371BA">
        <w:rPr>
          <w:sz w:val="26"/>
          <w:szCs w:val="26"/>
        </w:rPr>
        <w:t>Родной язык</w:t>
      </w:r>
    </w:p>
    <w:p w:rsidR="00096F01" w:rsidRPr="006371BA" w:rsidRDefault="00096F01" w:rsidP="006371BA">
      <w:pPr>
        <w:pStyle w:val="2c"/>
        <w:tabs>
          <w:tab w:val="left" w:pos="851"/>
        </w:tabs>
        <w:spacing w:before="0" w:line="276" w:lineRule="auto"/>
        <w:ind w:left="567" w:right="-177" w:firstLine="0"/>
        <w:jc w:val="center"/>
        <w:rPr>
          <w:sz w:val="26"/>
          <w:szCs w:val="26"/>
        </w:rPr>
      </w:pPr>
      <w:r w:rsidRPr="006371BA">
        <w:rPr>
          <w:sz w:val="26"/>
          <w:szCs w:val="26"/>
        </w:rPr>
        <w:t>Первый класс</w:t>
      </w:r>
    </w:p>
    <w:p w:rsidR="00096F01" w:rsidRPr="006371BA" w:rsidRDefault="00096F01" w:rsidP="00421255">
      <w:pPr>
        <w:pStyle w:val="2c"/>
        <w:tabs>
          <w:tab w:val="left" w:pos="851"/>
        </w:tabs>
        <w:spacing w:before="0" w:line="276" w:lineRule="auto"/>
        <w:ind w:left="567" w:right="-177" w:firstLine="709"/>
        <w:rPr>
          <w:sz w:val="26"/>
          <w:szCs w:val="26"/>
        </w:rPr>
      </w:pPr>
      <w:r w:rsidRPr="006371BA">
        <w:rPr>
          <w:sz w:val="26"/>
          <w:szCs w:val="26"/>
        </w:rPr>
        <w:t xml:space="preserve"> С</w:t>
      </w:r>
      <w:r w:rsidRPr="006371BA">
        <w:rPr>
          <w:bCs/>
          <w:sz w:val="26"/>
          <w:szCs w:val="26"/>
        </w:rPr>
        <w:t xml:space="preserve">одержательная линия «Русский язык: прошлое и настоящее». </w:t>
      </w:r>
      <w:r w:rsidRPr="006371BA">
        <w:rPr>
          <w:sz w:val="26"/>
          <w:szCs w:val="26"/>
        </w:rPr>
        <w:t>Обучающийся научится: распознавать слова, обозначающие предметы традиционного русского быта (дом, одежда), понимать значение устаревших слов по указанной тематике; использовать словарные статьи учебного пособия для определения лексического значения слова; понимать значение русских пословиц и поговорок, связанных с изученными темами.</w:t>
      </w:r>
    </w:p>
    <w:p w:rsidR="00096F01" w:rsidRPr="006371BA" w:rsidRDefault="00096F01" w:rsidP="00421255">
      <w:pPr>
        <w:pStyle w:val="21"/>
        <w:numPr>
          <w:ilvl w:val="0"/>
          <w:numId w:val="0"/>
        </w:numPr>
        <w:spacing w:line="276" w:lineRule="auto"/>
        <w:ind w:left="567" w:right="-177" w:firstLine="709"/>
        <w:rPr>
          <w:i/>
          <w:sz w:val="26"/>
          <w:szCs w:val="26"/>
        </w:rPr>
      </w:pPr>
      <w:r w:rsidRPr="006371BA">
        <w:rPr>
          <w:i/>
          <w:sz w:val="26"/>
          <w:szCs w:val="26"/>
        </w:rPr>
        <w:t xml:space="preserve">Обучающийсяполучит возможность научиться </w:t>
      </w:r>
      <w:r w:rsidRPr="006371BA">
        <w:rPr>
          <w:i/>
          <w:spacing w:val="2"/>
          <w:sz w:val="26"/>
          <w:szCs w:val="26"/>
        </w:rPr>
        <w:t xml:space="preserve">различать употребление в тексте слов в прямом и </w:t>
      </w:r>
      <w:r w:rsidRPr="006371BA">
        <w:rPr>
          <w:i/>
          <w:sz w:val="26"/>
          <w:szCs w:val="26"/>
        </w:rPr>
        <w:t>переносном значении (простые случаи).</w:t>
      </w:r>
    </w:p>
    <w:p w:rsidR="00096F01" w:rsidRPr="006371BA" w:rsidRDefault="00096F01" w:rsidP="00421255">
      <w:pPr>
        <w:pStyle w:val="2c"/>
        <w:tabs>
          <w:tab w:val="left" w:pos="851"/>
        </w:tabs>
        <w:spacing w:before="0" w:line="276" w:lineRule="auto"/>
        <w:ind w:left="567" w:right="-177" w:firstLine="709"/>
        <w:rPr>
          <w:sz w:val="26"/>
          <w:szCs w:val="26"/>
        </w:rPr>
      </w:pPr>
      <w:r w:rsidRPr="006371BA">
        <w:rPr>
          <w:sz w:val="26"/>
          <w:szCs w:val="26"/>
        </w:rPr>
        <w:t>С</w:t>
      </w:r>
      <w:r w:rsidRPr="006371BA">
        <w:rPr>
          <w:bCs/>
          <w:sz w:val="26"/>
          <w:szCs w:val="26"/>
        </w:rPr>
        <w:t>одержательная линия линии «Язык в действии». Обучающийся   научится</w:t>
      </w:r>
      <w:r w:rsidRPr="006371BA">
        <w:rPr>
          <w:sz w:val="26"/>
          <w:szCs w:val="26"/>
        </w:rPr>
        <w:t>: произносить слова с правильным ударением (в рамках изученного); осознавать смыслоразличительную роль ударения.</w:t>
      </w:r>
    </w:p>
    <w:p w:rsidR="00096F01" w:rsidRPr="006371BA" w:rsidRDefault="00096F01" w:rsidP="00421255">
      <w:pPr>
        <w:pStyle w:val="ae"/>
        <w:spacing w:line="276" w:lineRule="auto"/>
        <w:ind w:left="567" w:right="-177" w:firstLine="709"/>
        <w:rPr>
          <w:rFonts w:ascii="Times New Roman" w:hAnsi="Times New Roman"/>
          <w:color w:val="auto"/>
          <w:sz w:val="26"/>
          <w:szCs w:val="26"/>
        </w:rPr>
      </w:pPr>
      <w:r w:rsidRPr="006371BA">
        <w:rPr>
          <w:sz w:val="26"/>
          <w:szCs w:val="26"/>
        </w:rPr>
        <w:t>Обучающийсяполучит возможность научиться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w:t>
      </w:r>
      <w:r w:rsidRPr="006371BA">
        <w:rPr>
          <w:sz w:val="26"/>
          <w:szCs w:val="26"/>
        </w:rPr>
        <w:t> </w:t>
      </w:r>
      <w:r w:rsidRPr="006371BA">
        <w:rPr>
          <w:sz w:val="26"/>
          <w:szCs w:val="26"/>
        </w:rPr>
        <w:t>др.</w:t>
      </w:r>
    </w:p>
    <w:p w:rsidR="00096F01" w:rsidRPr="006371BA" w:rsidRDefault="00096F01" w:rsidP="00421255">
      <w:pPr>
        <w:pStyle w:val="2c"/>
        <w:tabs>
          <w:tab w:val="left" w:pos="851"/>
        </w:tabs>
        <w:spacing w:before="0" w:line="276" w:lineRule="auto"/>
        <w:ind w:left="567" w:right="-177" w:firstLine="709"/>
        <w:rPr>
          <w:sz w:val="26"/>
          <w:szCs w:val="26"/>
        </w:rPr>
      </w:pPr>
      <w:r w:rsidRPr="006371BA">
        <w:rPr>
          <w:sz w:val="26"/>
          <w:szCs w:val="26"/>
        </w:rPr>
        <w:t>С</w:t>
      </w:r>
      <w:r w:rsidRPr="006371BA">
        <w:rPr>
          <w:bCs/>
          <w:sz w:val="26"/>
          <w:szCs w:val="26"/>
        </w:rPr>
        <w:t>одержательная линия «Секреты речи и текста»</w:t>
      </w:r>
      <w:r w:rsidRPr="006371BA">
        <w:rPr>
          <w:sz w:val="26"/>
          <w:szCs w:val="26"/>
        </w:rPr>
        <w:t xml:space="preserve">. Обучающийся научится: различать этикетные формы обращения в официальной и неофициальной речевой ситуации; владеть правилами корректного речевого поведения в ходе диалога; использовать в речи языковые средства для свободного выражения мыслей и чувств на родном языке адекватно ситуации общения; владеть различными приёмами слушания научно-познавательных и художественных текстов об истории языка и культуре русского народа; анализировать информацию прочитанного и прослушанного текста: выделять в нём наиболее существенные факты. </w:t>
      </w:r>
    </w:p>
    <w:p w:rsidR="00096F01" w:rsidRPr="006371BA" w:rsidRDefault="00096F01" w:rsidP="00421255">
      <w:pPr>
        <w:pStyle w:val="21"/>
        <w:numPr>
          <w:ilvl w:val="0"/>
          <w:numId w:val="0"/>
        </w:numPr>
        <w:spacing w:line="276" w:lineRule="auto"/>
        <w:ind w:left="567" w:right="-177" w:firstLine="709"/>
        <w:rPr>
          <w:i/>
          <w:sz w:val="26"/>
          <w:szCs w:val="26"/>
        </w:rPr>
      </w:pPr>
      <w:r w:rsidRPr="006371BA">
        <w:rPr>
          <w:i/>
          <w:sz w:val="26"/>
          <w:szCs w:val="26"/>
        </w:rPr>
        <w:lastRenderedPageBreak/>
        <w:t>Обучающийсяполучит возможность научиться создавать тексты по предложенному заголовку; подробно или выборочно пересказывать текст.</w:t>
      </w:r>
    </w:p>
    <w:p w:rsidR="00096F01" w:rsidRPr="006371BA" w:rsidRDefault="00096F01" w:rsidP="006371BA">
      <w:pPr>
        <w:pStyle w:val="2c"/>
        <w:tabs>
          <w:tab w:val="left" w:pos="851"/>
        </w:tabs>
        <w:spacing w:before="0" w:line="276" w:lineRule="auto"/>
        <w:ind w:left="567" w:right="-177" w:firstLine="0"/>
        <w:jc w:val="center"/>
        <w:rPr>
          <w:sz w:val="26"/>
          <w:szCs w:val="26"/>
        </w:rPr>
      </w:pPr>
      <w:r w:rsidRPr="006371BA">
        <w:rPr>
          <w:sz w:val="26"/>
          <w:szCs w:val="26"/>
        </w:rPr>
        <w:t>Второй класс</w:t>
      </w:r>
    </w:p>
    <w:p w:rsidR="00096F01" w:rsidRPr="006371BA" w:rsidRDefault="00096F01" w:rsidP="00421255">
      <w:pPr>
        <w:pStyle w:val="2c"/>
        <w:tabs>
          <w:tab w:val="left" w:pos="851"/>
        </w:tabs>
        <w:spacing w:before="0" w:line="276" w:lineRule="auto"/>
        <w:ind w:left="567" w:right="-177" w:firstLine="709"/>
        <w:rPr>
          <w:sz w:val="26"/>
          <w:szCs w:val="26"/>
        </w:rPr>
      </w:pPr>
      <w:r w:rsidRPr="006371BA">
        <w:rPr>
          <w:sz w:val="26"/>
          <w:szCs w:val="26"/>
        </w:rPr>
        <w:t>С</w:t>
      </w:r>
      <w:r w:rsidRPr="006371BA">
        <w:rPr>
          <w:bCs/>
          <w:sz w:val="26"/>
          <w:szCs w:val="26"/>
        </w:rPr>
        <w:t>одержательная линия «Русский язык: прошлое и настоящее». Обучающийся научится:</w:t>
      </w:r>
      <w:r w:rsidRPr="006371BA">
        <w:rPr>
          <w:sz w:val="26"/>
          <w:szCs w:val="26"/>
        </w:rPr>
        <w:t xml:space="preserve"> распознавать слова,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 использовать словарные статьи учебного пособия для определения лексического значения слова; понимать значение русских пословиц и поговорок, связанных с изученными темами; понимать значения фразеологических оборотов, связанных с изученными темами; осознавать уместность их употребления в современных ситуациях речевого общения.</w:t>
      </w:r>
    </w:p>
    <w:p w:rsidR="00096F01" w:rsidRPr="006371BA" w:rsidRDefault="00096F01" w:rsidP="00421255">
      <w:pPr>
        <w:pStyle w:val="ae"/>
        <w:spacing w:line="276" w:lineRule="auto"/>
        <w:ind w:left="567" w:right="-177" w:firstLine="709"/>
        <w:rPr>
          <w:rFonts w:ascii="Times New Roman" w:hAnsi="Times New Roman"/>
          <w:color w:val="auto"/>
          <w:sz w:val="26"/>
          <w:szCs w:val="26"/>
        </w:rPr>
      </w:pPr>
      <w:r w:rsidRPr="006371BA">
        <w:rPr>
          <w:sz w:val="26"/>
          <w:szCs w:val="26"/>
        </w:rPr>
        <w:t xml:space="preserve">Обучающийся получит возможность научиться </w:t>
      </w:r>
      <w:r w:rsidRPr="006371BA">
        <w:rPr>
          <w:spacing w:val="2"/>
          <w:sz w:val="26"/>
          <w:szCs w:val="26"/>
        </w:rPr>
        <w:t xml:space="preserve">соблюдать нормы русского и родного литературного </w:t>
      </w:r>
      <w:r w:rsidRPr="006371BA">
        <w:rPr>
          <w:sz w:val="26"/>
          <w:szCs w:val="26"/>
        </w:rPr>
        <w:t xml:space="preserve">языка в собственной речи и оценивать соблюдение этих </w:t>
      </w:r>
      <w:r w:rsidRPr="006371BA">
        <w:rPr>
          <w:spacing w:val="-2"/>
          <w:sz w:val="26"/>
          <w:szCs w:val="26"/>
        </w:rPr>
        <w:t>норм в речи собеседников (в объеме представленного в учеб</w:t>
      </w:r>
      <w:r w:rsidRPr="006371BA">
        <w:rPr>
          <w:sz w:val="26"/>
          <w:szCs w:val="26"/>
        </w:rPr>
        <w:t>нике материала).</w:t>
      </w:r>
    </w:p>
    <w:p w:rsidR="00096F01" w:rsidRPr="006371BA" w:rsidRDefault="00096F01" w:rsidP="00421255">
      <w:pPr>
        <w:pStyle w:val="2c"/>
        <w:tabs>
          <w:tab w:val="left" w:pos="851"/>
        </w:tabs>
        <w:spacing w:before="0" w:line="276" w:lineRule="auto"/>
        <w:ind w:left="567" w:right="-177" w:firstLine="709"/>
        <w:rPr>
          <w:sz w:val="26"/>
          <w:szCs w:val="26"/>
        </w:rPr>
      </w:pPr>
      <w:r w:rsidRPr="006371BA">
        <w:rPr>
          <w:sz w:val="26"/>
          <w:szCs w:val="26"/>
        </w:rPr>
        <w:t>С</w:t>
      </w:r>
      <w:r w:rsidRPr="006371BA">
        <w:rPr>
          <w:bCs/>
          <w:sz w:val="26"/>
          <w:szCs w:val="26"/>
        </w:rPr>
        <w:t>одержательная линия «Язык в действии»</w:t>
      </w:r>
      <w:r w:rsidRPr="006371BA">
        <w:rPr>
          <w:sz w:val="26"/>
          <w:szCs w:val="26"/>
        </w:rPr>
        <w:t>. Обучающийся научится: произносить слова с правильным ударением (в рамках изученного); осознавать смыслоразличительную роль ударения; проводить синонимические замены с учётом особенностей текста; пользоваться учебными толковыми словарями для определения лексического значения слова; пользоваться орфографическим словарём для определения нормативного написания слов.</w:t>
      </w:r>
    </w:p>
    <w:p w:rsidR="00096F01" w:rsidRPr="006371BA" w:rsidRDefault="00096F01" w:rsidP="00421255">
      <w:pPr>
        <w:pStyle w:val="ae"/>
        <w:spacing w:line="276" w:lineRule="auto"/>
        <w:ind w:left="567" w:right="-177" w:firstLine="709"/>
        <w:rPr>
          <w:rFonts w:ascii="Times New Roman" w:hAnsi="Times New Roman"/>
          <w:color w:val="auto"/>
          <w:sz w:val="26"/>
          <w:szCs w:val="26"/>
        </w:rPr>
      </w:pPr>
      <w:r w:rsidRPr="006371BA">
        <w:rPr>
          <w:sz w:val="26"/>
          <w:szCs w:val="26"/>
        </w:rPr>
        <w:t>Обучающийся получит возможность научиться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w:t>
      </w:r>
      <w:r w:rsidRPr="006371BA">
        <w:rPr>
          <w:sz w:val="26"/>
          <w:szCs w:val="26"/>
        </w:rPr>
        <w:t> </w:t>
      </w:r>
      <w:r w:rsidRPr="006371BA">
        <w:rPr>
          <w:sz w:val="26"/>
          <w:szCs w:val="26"/>
        </w:rPr>
        <w:t>др.</w:t>
      </w:r>
    </w:p>
    <w:p w:rsidR="00096F01" w:rsidRPr="006371BA" w:rsidRDefault="00096F01" w:rsidP="00421255">
      <w:pPr>
        <w:tabs>
          <w:tab w:val="left" w:pos="851"/>
        </w:tabs>
        <w:autoSpaceDE w:val="0"/>
        <w:autoSpaceDN w:val="0"/>
        <w:adjustRightInd w:val="0"/>
        <w:spacing w:line="276" w:lineRule="auto"/>
        <w:ind w:left="567" w:right="-177" w:firstLine="709"/>
        <w:jc w:val="both"/>
        <w:rPr>
          <w:sz w:val="26"/>
          <w:szCs w:val="26"/>
        </w:rPr>
      </w:pPr>
      <w:r w:rsidRPr="006371BA">
        <w:rPr>
          <w:color w:val="000000"/>
          <w:sz w:val="26"/>
          <w:szCs w:val="26"/>
        </w:rPr>
        <w:t>С</w:t>
      </w:r>
      <w:r w:rsidRPr="006371BA">
        <w:rPr>
          <w:bCs/>
          <w:color w:val="000000"/>
          <w:sz w:val="26"/>
          <w:szCs w:val="26"/>
        </w:rPr>
        <w:t>одержательная линия «Секреты речи и текста»</w:t>
      </w:r>
      <w:r w:rsidRPr="006371BA">
        <w:rPr>
          <w:color w:val="000000"/>
          <w:sz w:val="26"/>
          <w:szCs w:val="26"/>
        </w:rPr>
        <w:t xml:space="preserve">. Обучающийся научится: различать этикетные формы обращения в официальной и неофициальной речевой ситуации; владеть правилами корректного речевого поведения в ходе диалога; использовать коммуникативные приёмы устного общения: убеждение, уговаривание, похвала, просьба, извинение, поздравление; использовать в речи языковые средства для свободного выражения мыслей и чувств на родном языке адекватно ситуации общения; владеть различными приёмами слушания научно-познавательных и художественных текстов об истории языка и о культуре русского народа; анализировать информацию прочитанного и прослушанного текста:  отделять главные факты от второстепенных; выделять наиболее существенные факты; устанавливать логическую связь между фактами; создавать тексты-инструкции с опорой на предложенный текст; создавать тексты-повествования о посещении музеев, об участии </w:t>
      </w:r>
      <w:r w:rsidRPr="006371BA">
        <w:rPr>
          <w:sz w:val="26"/>
          <w:szCs w:val="26"/>
        </w:rPr>
        <w:t>в народных праздниках.</w:t>
      </w:r>
    </w:p>
    <w:p w:rsidR="00096F01" w:rsidRPr="006371BA" w:rsidRDefault="00096F01" w:rsidP="00421255">
      <w:pPr>
        <w:pStyle w:val="21"/>
        <w:numPr>
          <w:ilvl w:val="0"/>
          <w:numId w:val="0"/>
        </w:numPr>
        <w:spacing w:line="276" w:lineRule="auto"/>
        <w:ind w:left="567" w:right="-177" w:firstLine="709"/>
        <w:rPr>
          <w:i/>
          <w:sz w:val="26"/>
          <w:szCs w:val="26"/>
        </w:rPr>
      </w:pPr>
      <w:r w:rsidRPr="006371BA">
        <w:rPr>
          <w:i/>
          <w:sz w:val="26"/>
          <w:szCs w:val="26"/>
        </w:rPr>
        <w:t xml:space="preserve">Обучающийся получит возможность научиться: </w:t>
      </w:r>
      <w:r w:rsidRPr="006371BA">
        <w:rPr>
          <w:i/>
          <w:spacing w:val="2"/>
          <w:sz w:val="26"/>
          <w:szCs w:val="26"/>
        </w:rPr>
        <w:t>при составлении собственных текстов перефразиро</w:t>
      </w:r>
      <w:r w:rsidRPr="006371BA">
        <w:rPr>
          <w:i/>
          <w:sz w:val="26"/>
          <w:szCs w:val="26"/>
        </w:rPr>
        <w:t xml:space="preserve">вать записываемое, чтобы избежать </w:t>
      </w:r>
      <w:r w:rsidRPr="006371BA">
        <w:rPr>
          <w:i/>
          <w:sz w:val="26"/>
          <w:szCs w:val="26"/>
        </w:rPr>
        <w:lastRenderedPageBreak/>
        <w:t xml:space="preserve">орфографических и пунктуационных ошибок; составлять устный рассказ на определенную тему с использованием разных типов речи: описание, повествование, рассуждение. </w:t>
      </w:r>
    </w:p>
    <w:p w:rsidR="00096F01" w:rsidRPr="006371BA" w:rsidRDefault="00096F01" w:rsidP="006371BA">
      <w:pPr>
        <w:tabs>
          <w:tab w:val="left" w:pos="851"/>
        </w:tabs>
        <w:autoSpaceDE w:val="0"/>
        <w:autoSpaceDN w:val="0"/>
        <w:adjustRightInd w:val="0"/>
        <w:spacing w:line="276" w:lineRule="auto"/>
        <w:ind w:left="567" w:right="-177" w:firstLine="709"/>
        <w:jc w:val="center"/>
        <w:rPr>
          <w:sz w:val="26"/>
          <w:szCs w:val="26"/>
        </w:rPr>
      </w:pPr>
      <w:r w:rsidRPr="006371BA">
        <w:rPr>
          <w:sz w:val="26"/>
          <w:szCs w:val="26"/>
        </w:rPr>
        <w:t>Третий класс</w:t>
      </w:r>
    </w:p>
    <w:p w:rsidR="00096F01" w:rsidRPr="006371BA" w:rsidRDefault="00096F01" w:rsidP="00421255">
      <w:pPr>
        <w:tabs>
          <w:tab w:val="left" w:pos="851"/>
        </w:tabs>
        <w:autoSpaceDE w:val="0"/>
        <w:autoSpaceDN w:val="0"/>
        <w:adjustRightInd w:val="0"/>
        <w:spacing w:line="276" w:lineRule="auto"/>
        <w:ind w:left="567" w:right="-177" w:firstLine="709"/>
        <w:jc w:val="both"/>
        <w:rPr>
          <w:sz w:val="26"/>
          <w:szCs w:val="26"/>
        </w:rPr>
      </w:pPr>
      <w:r w:rsidRPr="006371BA">
        <w:rPr>
          <w:sz w:val="26"/>
          <w:szCs w:val="26"/>
        </w:rPr>
        <w:t>С</w:t>
      </w:r>
      <w:r w:rsidRPr="006371BA">
        <w:rPr>
          <w:bCs/>
          <w:sz w:val="26"/>
          <w:szCs w:val="26"/>
        </w:rPr>
        <w:t>одержательная линия «Русский язык: прошлое и настоящее»</w:t>
      </w:r>
      <w:r w:rsidRPr="006371BA">
        <w:rPr>
          <w:sz w:val="26"/>
          <w:szCs w:val="26"/>
        </w:rPr>
        <w:t>. Обучающийся научится: распознавать слова с национально-культурным компонентом значения (лексика, связанная с особенностями мировосприятия и отношениями между людьми; слова, называющие природные явления и растения; слова, называющие занятия людей; слова, называющие музыкальные инструменты); 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 использовать словарные статьи учебного пособия для определения лексического значения слова; понимать значение русских пословиц и поговорок, связанных с изученными темами; понимать значение фразеологических оборотов, связанных с изученными темами; осознавать уместность их употребления в современных ситуациях речевого общения; использовать собственный словарный запас для свободного выражения мыслей и чувств на родном языке адекватно ситуации и стилю общения.</w:t>
      </w:r>
    </w:p>
    <w:p w:rsidR="00096F01" w:rsidRPr="006371BA" w:rsidRDefault="00096F01" w:rsidP="00421255">
      <w:pPr>
        <w:pStyle w:val="a3"/>
        <w:spacing w:line="276" w:lineRule="auto"/>
        <w:ind w:left="567" w:right="-177" w:firstLine="709"/>
        <w:rPr>
          <w:rFonts w:ascii="Times New Roman" w:hAnsi="Times New Roman"/>
          <w:b/>
          <w:bCs/>
          <w:i/>
          <w:iCs/>
          <w:color w:val="auto"/>
          <w:sz w:val="26"/>
          <w:szCs w:val="26"/>
        </w:rPr>
      </w:pPr>
      <w:r w:rsidRPr="006371BA">
        <w:rPr>
          <w:i/>
          <w:sz w:val="26"/>
          <w:szCs w:val="26"/>
        </w:rPr>
        <w:t xml:space="preserve">Обучающийся получит возможность научиться: </w:t>
      </w:r>
      <w:r w:rsidRPr="006371BA">
        <w:rPr>
          <w:i/>
          <w:spacing w:val="2"/>
          <w:sz w:val="26"/>
          <w:szCs w:val="26"/>
        </w:rPr>
        <w:t xml:space="preserve">соблюдать нормы русского и родного литературного </w:t>
      </w:r>
      <w:r w:rsidRPr="006371BA">
        <w:rPr>
          <w:i/>
          <w:sz w:val="26"/>
          <w:szCs w:val="26"/>
        </w:rPr>
        <w:t xml:space="preserve">языка в собственной речи и оценивать соблюдение этих </w:t>
      </w:r>
      <w:r w:rsidRPr="006371BA">
        <w:rPr>
          <w:i/>
          <w:spacing w:val="-2"/>
          <w:sz w:val="26"/>
          <w:szCs w:val="26"/>
        </w:rPr>
        <w:t>норм в речи собеседников (в объеме представленного в учеб</w:t>
      </w:r>
      <w:r w:rsidRPr="006371BA">
        <w:rPr>
          <w:i/>
          <w:sz w:val="26"/>
          <w:szCs w:val="26"/>
        </w:rPr>
        <w:t>нике материала);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6371BA">
        <w:rPr>
          <w:i/>
          <w:iCs/>
          <w:sz w:val="26"/>
          <w:szCs w:val="26"/>
        </w:rPr>
        <w:t>.</w:t>
      </w:r>
    </w:p>
    <w:p w:rsidR="00096F01" w:rsidRPr="006371BA" w:rsidRDefault="00096F01" w:rsidP="00421255">
      <w:pPr>
        <w:tabs>
          <w:tab w:val="left" w:pos="851"/>
        </w:tabs>
        <w:autoSpaceDE w:val="0"/>
        <w:autoSpaceDN w:val="0"/>
        <w:adjustRightInd w:val="0"/>
        <w:spacing w:line="276" w:lineRule="auto"/>
        <w:ind w:left="567" w:right="-177" w:firstLine="709"/>
        <w:jc w:val="both"/>
        <w:rPr>
          <w:sz w:val="26"/>
          <w:szCs w:val="26"/>
        </w:rPr>
      </w:pPr>
      <w:r w:rsidRPr="006371BA">
        <w:rPr>
          <w:bCs/>
          <w:sz w:val="26"/>
          <w:szCs w:val="26"/>
        </w:rPr>
        <w:t>Содержательная линия «Язык в действии»</w:t>
      </w:r>
      <w:r w:rsidRPr="006371BA">
        <w:rPr>
          <w:sz w:val="26"/>
          <w:szCs w:val="26"/>
        </w:rPr>
        <w:t xml:space="preserve">. </w:t>
      </w:r>
      <w:r w:rsidRPr="006371BA">
        <w:rPr>
          <w:bCs/>
          <w:sz w:val="26"/>
          <w:szCs w:val="26"/>
        </w:rPr>
        <w:t>Обучающийся научится</w:t>
      </w:r>
      <w:r w:rsidRPr="006371BA">
        <w:rPr>
          <w:sz w:val="26"/>
          <w:szCs w:val="26"/>
        </w:rPr>
        <w:t>: произносить слова с правильным ударением (в рамках изученного); 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правильно употреблять отдельные формы множественного числа имен существительных; пользоваться учебными толковыми словарями для определения лексического значения слова; пользоваться орфографическим  словарём для определения нормативного написания слов.</w:t>
      </w:r>
    </w:p>
    <w:p w:rsidR="00096F01" w:rsidRPr="006371BA" w:rsidRDefault="00096F01" w:rsidP="00421255">
      <w:pPr>
        <w:pStyle w:val="21"/>
        <w:numPr>
          <w:ilvl w:val="0"/>
          <w:numId w:val="0"/>
        </w:numPr>
        <w:spacing w:line="276" w:lineRule="auto"/>
        <w:ind w:left="567" w:right="-177" w:firstLine="709"/>
        <w:rPr>
          <w:i/>
          <w:sz w:val="26"/>
          <w:szCs w:val="26"/>
        </w:rPr>
      </w:pPr>
      <w:r w:rsidRPr="006371BA">
        <w:rPr>
          <w:i/>
          <w:sz w:val="26"/>
          <w:szCs w:val="26"/>
        </w:rPr>
        <w:t xml:space="preserve">Обучающийся получит возможность научиться: </w:t>
      </w:r>
      <w:r w:rsidRPr="006371BA">
        <w:rPr>
          <w:i/>
          <w:spacing w:val="2"/>
          <w:sz w:val="26"/>
          <w:szCs w:val="26"/>
        </w:rPr>
        <w:t xml:space="preserve">подбирать антонимы для точной характеристики </w:t>
      </w:r>
      <w:r w:rsidRPr="006371BA">
        <w:rPr>
          <w:i/>
          <w:sz w:val="26"/>
          <w:szCs w:val="26"/>
        </w:rPr>
        <w:t>предметов при их сравнении;</w:t>
      </w:r>
      <w:r w:rsidRPr="006371BA">
        <w:rPr>
          <w:i/>
          <w:spacing w:val="2"/>
          <w:sz w:val="26"/>
          <w:szCs w:val="26"/>
        </w:rPr>
        <w:t xml:space="preserve"> различать употребление в тексте слов в прямом и </w:t>
      </w:r>
      <w:r w:rsidRPr="006371BA">
        <w:rPr>
          <w:i/>
          <w:sz w:val="26"/>
          <w:szCs w:val="26"/>
        </w:rPr>
        <w:t>переносном значении (простые случаи).</w:t>
      </w:r>
    </w:p>
    <w:p w:rsidR="00096F01" w:rsidRPr="006371BA" w:rsidRDefault="00096F01" w:rsidP="00421255">
      <w:pPr>
        <w:tabs>
          <w:tab w:val="left" w:pos="851"/>
        </w:tabs>
        <w:autoSpaceDE w:val="0"/>
        <w:autoSpaceDN w:val="0"/>
        <w:adjustRightInd w:val="0"/>
        <w:spacing w:line="276" w:lineRule="auto"/>
        <w:ind w:left="567" w:right="-177" w:firstLine="709"/>
        <w:jc w:val="both"/>
        <w:rPr>
          <w:sz w:val="26"/>
          <w:szCs w:val="26"/>
        </w:rPr>
      </w:pPr>
      <w:r w:rsidRPr="006371BA">
        <w:rPr>
          <w:sz w:val="26"/>
          <w:szCs w:val="26"/>
        </w:rPr>
        <w:t>С</w:t>
      </w:r>
      <w:r w:rsidRPr="006371BA">
        <w:rPr>
          <w:bCs/>
          <w:sz w:val="26"/>
          <w:szCs w:val="26"/>
        </w:rPr>
        <w:t>одержательная линия «Секреты речи и текста». Обучающийся научится</w:t>
      </w:r>
      <w:r w:rsidRPr="006371BA">
        <w:rPr>
          <w:sz w:val="26"/>
          <w:szCs w:val="26"/>
        </w:rPr>
        <w:t xml:space="preserve">: различать этикетные формы обращения в официальной и неофициальной речевой ситуации; владеть правилами корректного речевого поведения в ходе диалога; </w:t>
      </w:r>
      <w:r w:rsidRPr="006371BA">
        <w:rPr>
          <w:sz w:val="26"/>
          <w:szCs w:val="26"/>
        </w:rPr>
        <w:lastRenderedPageBreak/>
        <w:t>использовать коммуникативные приёмы устного общения: убеждение, уговаривание, похвала, просьба, извинение, поздравление; использовать в речи языковые средства для свободного выражения мыслей и чувств на родном языке адекватно ситуации общения; владеть различными приёмами слушания научно-познавательных и  художественных текстов об истории языка и о культуре русского народа; анализировать информацию прочитанного и прослушанного текста: отделять главные факты от второстепенных, выделять наиболее существенные факты, устанавливать логическую связь между фактами; создавать тексты-повествования об участии в мастер-классах, связанных с народными промыслами; оценивать устные и письменные речевые высказывания с точки зрения точного, уместного и выразительного словоупотребления;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приводить объяснения заголовка текста; редактировать письменный текст с целью исправления речевых ошибок или с целью более точной передачи смысла.</w:t>
      </w:r>
    </w:p>
    <w:p w:rsidR="00096F01" w:rsidRPr="006371BA" w:rsidRDefault="00096F01" w:rsidP="00421255">
      <w:pPr>
        <w:pStyle w:val="21"/>
        <w:numPr>
          <w:ilvl w:val="0"/>
          <w:numId w:val="0"/>
        </w:numPr>
        <w:spacing w:line="276" w:lineRule="auto"/>
        <w:ind w:left="567" w:right="-177" w:firstLine="709"/>
        <w:rPr>
          <w:i/>
          <w:sz w:val="26"/>
          <w:szCs w:val="26"/>
        </w:rPr>
      </w:pPr>
      <w:r w:rsidRPr="006371BA">
        <w:rPr>
          <w:i/>
          <w:sz w:val="26"/>
          <w:szCs w:val="26"/>
        </w:rPr>
        <w:t>Обучающийсяполучит возможность научиться: оценивать уместность использования слов в тексте; выбирать слова из ряда предложенных для успешного решения коммуникативной задачи; составлять устный рассказ на определенную тему с использованием разных типов речи: описание, повествование, рассуждение.</w:t>
      </w:r>
    </w:p>
    <w:p w:rsidR="00096F01" w:rsidRPr="006371BA" w:rsidRDefault="00096F01" w:rsidP="006371BA">
      <w:pPr>
        <w:pStyle w:val="2c"/>
        <w:tabs>
          <w:tab w:val="left" w:pos="851"/>
        </w:tabs>
        <w:spacing w:before="0" w:line="276" w:lineRule="auto"/>
        <w:ind w:left="567" w:right="-177" w:firstLine="709"/>
        <w:jc w:val="center"/>
        <w:rPr>
          <w:sz w:val="26"/>
          <w:szCs w:val="26"/>
        </w:rPr>
      </w:pPr>
      <w:r w:rsidRPr="006371BA">
        <w:rPr>
          <w:sz w:val="26"/>
          <w:szCs w:val="26"/>
        </w:rPr>
        <w:t>Четвертый класс</w:t>
      </w:r>
    </w:p>
    <w:p w:rsidR="00096F01" w:rsidRPr="006371BA" w:rsidRDefault="00096F01" w:rsidP="00421255">
      <w:pPr>
        <w:pStyle w:val="2c"/>
        <w:tabs>
          <w:tab w:val="left" w:pos="851"/>
        </w:tabs>
        <w:spacing w:before="0" w:line="276" w:lineRule="auto"/>
        <w:ind w:left="567" w:right="-177" w:firstLine="709"/>
        <w:rPr>
          <w:sz w:val="26"/>
          <w:szCs w:val="26"/>
        </w:rPr>
      </w:pPr>
      <w:r w:rsidRPr="006371BA">
        <w:rPr>
          <w:sz w:val="26"/>
          <w:szCs w:val="26"/>
        </w:rPr>
        <w:t>С</w:t>
      </w:r>
      <w:r w:rsidRPr="006371BA">
        <w:rPr>
          <w:bCs/>
          <w:sz w:val="26"/>
          <w:szCs w:val="26"/>
        </w:rPr>
        <w:t>одержательная линия «Русский язык: прошлое и настоящее»</w:t>
      </w:r>
      <w:r w:rsidRPr="006371BA">
        <w:rPr>
          <w:sz w:val="26"/>
          <w:szCs w:val="26"/>
        </w:rPr>
        <w:t>. Выпускник научится: распознавать слова с национально-культурным компонентом значения (лексика, связанная с особенностями мировосприятия и отношениями между людьми; с качествами и чувствами людей; родственными отношениями); распознавать русские традиционные сказочные образы, эпитеты и сравнения в произведениях устного народного творчества и произведениях детской художественной литературы; осознавать уместность употребления эпитетов и сравнений в речи; использовать словарные статьи учебного пособия для определения лексического значения слова; понимать значение русских пословиц и поговорок, связанных с изученными темами; понимать значение фразеологических оборотов, связанных с изученными темами; осознавать уместность их употребления в современных ситуациях речевого общения; использовать собственный словарный запас для свободного выражения мыслей и чувств на родном языке адекватно ситуации и стилю общения.</w:t>
      </w:r>
    </w:p>
    <w:p w:rsidR="00096F01" w:rsidRPr="006371BA" w:rsidRDefault="00096F01" w:rsidP="00421255">
      <w:pPr>
        <w:pStyle w:val="21"/>
        <w:numPr>
          <w:ilvl w:val="0"/>
          <w:numId w:val="0"/>
        </w:numPr>
        <w:spacing w:line="276" w:lineRule="auto"/>
        <w:ind w:left="567" w:right="-177" w:firstLine="709"/>
        <w:rPr>
          <w:i/>
          <w:sz w:val="26"/>
          <w:szCs w:val="26"/>
        </w:rPr>
      </w:pPr>
      <w:r w:rsidRPr="006371BA">
        <w:rPr>
          <w:i/>
          <w:sz w:val="26"/>
          <w:szCs w:val="26"/>
        </w:rPr>
        <w:t xml:space="preserve">Выпускникполучит возможность научиться: </w:t>
      </w:r>
      <w:r w:rsidRPr="006371BA">
        <w:rPr>
          <w:i/>
          <w:spacing w:val="2"/>
          <w:sz w:val="26"/>
          <w:szCs w:val="26"/>
        </w:rPr>
        <w:t xml:space="preserve">подбирать антонимы для точной характеристики </w:t>
      </w:r>
      <w:r w:rsidRPr="006371BA">
        <w:rPr>
          <w:i/>
          <w:sz w:val="26"/>
          <w:szCs w:val="26"/>
        </w:rPr>
        <w:t xml:space="preserve">предметов при их сравнении; </w:t>
      </w:r>
      <w:r w:rsidRPr="006371BA">
        <w:rPr>
          <w:i/>
          <w:spacing w:val="2"/>
          <w:sz w:val="26"/>
          <w:szCs w:val="26"/>
        </w:rPr>
        <w:t xml:space="preserve">различать употребление в тексте слов в прямом и </w:t>
      </w:r>
      <w:r w:rsidRPr="006371BA">
        <w:rPr>
          <w:i/>
          <w:sz w:val="26"/>
          <w:szCs w:val="26"/>
        </w:rPr>
        <w:t>переносном значении (простые случаи); оценивать уместность использования слов в тексте; выбирать слова из ряда предложенных для успешного решения коммуникативной задачи.</w:t>
      </w:r>
    </w:p>
    <w:p w:rsidR="00096F01" w:rsidRPr="006371BA" w:rsidRDefault="00096F01" w:rsidP="00421255">
      <w:pPr>
        <w:pStyle w:val="Default"/>
        <w:tabs>
          <w:tab w:val="left" w:pos="851"/>
        </w:tabs>
        <w:spacing w:line="276" w:lineRule="auto"/>
        <w:ind w:left="567" w:right="-177" w:firstLine="709"/>
        <w:jc w:val="both"/>
        <w:rPr>
          <w:sz w:val="26"/>
          <w:szCs w:val="26"/>
        </w:rPr>
      </w:pPr>
      <w:r w:rsidRPr="006371BA">
        <w:rPr>
          <w:sz w:val="26"/>
          <w:szCs w:val="26"/>
        </w:rPr>
        <w:lastRenderedPageBreak/>
        <w:t>С</w:t>
      </w:r>
      <w:r w:rsidRPr="006371BA">
        <w:rPr>
          <w:bCs/>
          <w:sz w:val="26"/>
          <w:szCs w:val="26"/>
        </w:rPr>
        <w:t>одержательная линия «Язык в действии». Выпускник научится</w:t>
      </w:r>
      <w:r w:rsidRPr="006371BA">
        <w:rPr>
          <w:sz w:val="26"/>
          <w:szCs w:val="26"/>
        </w:rPr>
        <w:t>: соотносить собственную и чужую речь с нормами современного русского литературного языка (в рамках изученного); соблюдать на письме и в устной речи нормы современного русского литературного языка (в рамках изученного); произносить слова с правильным ударением (в рамках изученного); 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заменять синонимическими конструкциями отдельные глаголы, у которых нет формы 1-го лица единственного числа настоящего и будущего времени; 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 с нарушением координации подлежащего и сказуемого в числе‚ роде (если сказуемое выражено глаголом в форме прошедшего времени); соблюдать изученные пунктуационные нормы при записи собственного текста; пользоваться учебными толковыми словарями для определения лексического значения слова; пользоваться орфографическим словарём для определения нормативного написания слов; пользоваться учебным этимологическим словарём для уточнения происхождения слова.</w:t>
      </w:r>
    </w:p>
    <w:p w:rsidR="00096F01" w:rsidRPr="006371BA" w:rsidRDefault="00096F01" w:rsidP="00421255">
      <w:pPr>
        <w:pStyle w:val="ae"/>
        <w:spacing w:line="276" w:lineRule="auto"/>
        <w:ind w:left="567" w:right="-177" w:firstLine="709"/>
        <w:rPr>
          <w:rFonts w:ascii="Times New Roman" w:hAnsi="Times New Roman"/>
          <w:color w:val="auto"/>
          <w:sz w:val="26"/>
          <w:szCs w:val="26"/>
        </w:rPr>
      </w:pPr>
      <w:r w:rsidRPr="006371BA">
        <w:rPr>
          <w:sz w:val="26"/>
          <w:szCs w:val="26"/>
        </w:rPr>
        <w:t xml:space="preserve">Выпускник получит возможность научиться: </w:t>
      </w:r>
      <w:r w:rsidRPr="006371BA">
        <w:rPr>
          <w:spacing w:val="2"/>
          <w:sz w:val="26"/>
          <w:szCs w:val="26"/>
        </w:rPr>
        <w:t xml:space="preserve">соблюдать нормы русского и родного литературного </w:t>
      </w:r>
      <w:r w:rsidRPr="006371BA">
        <w:rPr>
          <w:sz w:val="26"/>
          <w:szCs w:val="26"/>
        </w:rPr>
        <w:t xml:space="preserve">языка в собственной речи и оценивать соблюдение этих </w:t>
      </w:r>
      <w:r w:rsidRPr="006371BA">
        <w:rPr>
          <w:spacing w:val="-2"/>
          <w:sz w:val="26"/>
          <w:szCs w:val="26"/>
        </w:rPr>
        <w:t>норм в речи собеседников (в объеме представленного в учеб</w:t>
      </w:r>
      <w:r w:rsidRPr="006371BA">
        <w:rPr>
          <w:sz w:val="26"/>
          <w:szCs w:val="26"/>
        </w:rPr>
        <w:t xml:space="preserve">нике материала); </w:t>
      </w:r>
      <w:r w:rsidRPr="006371BA">
        <w:rPr>
          <w:spacing w:val="2"/>
          <w:sz w:val="26"/>
          <w:szCs w:val="26"/>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6371BA">
        <w:rPr>
          <w:sz w:val="26"/>
          <w:szCs w:val="26"/>
        </w:rPr>
        <w:t>к учителю, родителям и</w:t>
      </w:r>
      <w:r w:rsidRPr="006371BA">
        <w:rPr>
          <w:sz w:val="26"/>
          <w:szCs w:val="26"/>
        </w:rPr>
        <w:t> </w:t>
      </w:r>
      <w:r w:rsidRPr="006371BA">
        <w:rPr>
          <w:sz w:val="26"/>
          <w:szCs w:val="26"/>
        </w:rPr>
        <w:t>др.</w:t>
      </w:r>
    </w:p>
    <w:p w:rsidR="00096F01" w:rsidRPr="006371BA" w:rsidRDefault="00096F01" w:rsidP="00421255">
      <w:pPr>
        <w:tabs>
          <w:tab w:val="left" w:pos="851"/>
        </w:tabs>
        <w:autoSpaceDE w:val="0"/>
        <w:autoSpaceDN w:val="0"/>
        <w:adjustRightInd w:val="0"/>
        <w:spacing w:line="276" w:lineRule="auto"/>
        <w:ind w:left="567" w:right="-177" w:firstLine="709"/>
        <w:jc w:val="both"/>
        <w:rPr>
          <w:sz w:val="26"/>
          <w:szCs w:val="26"/>
        </w:rPr>
      </w:pPr>
      <w:r w:rsidRPr="006371BA">
        <w:rPr>
          <w:sz w:val="26"/>
          <w:szCs w:val="26"/>
        </w:rPr>
        <w:t>С</w:t>
      </w:r>
      <w:r w:rsidRPr="006371BA">
        <w:rPr>
          <w:bCs/>
          <w:sz w:val="26"/>
          <w:szCs w:val="26"/>
        </w:rPr>
        <w:t>одержательная линия «Секреты речи и текста». Выпускник научится</w:t>
      </w:r>
      <w:r w:rsidRPr="006371BA">
        <w:rPr>
          <w:sz w:val="26"/>
          <w:szCs w:val="26"/>
        </w:rPr>
        <w:t xml:space="preserve">: различать этикетные формы обращения в официальной и неофициальной речевой ситуации; владеть правилами корректного речевого поведения в ходе диалога использовать коммуникативные приёмы устного общения: убеждение, уговаривание, похвала, просьба, извинение, поздравление; использовать в речи языковые средства для свободного выражения мыслей и чувств на родном языке адекватно ситуации общения; владеть различными приёмами слушания научно-познавательных и художественных текстов об истории языка и о культуре русского народа; анализировать информацию прочитанного и прослушанного текста: отделять главные факты от второстепенных, выделять наиболее существенные факты, устанавливать логическую связь между фактами; составлять план текста, не разделённого на абзацы; пересказывать текст с изменением лица; создавать тексты-повествования о посещении музеев, об участии в народных праздниках, об участии в мастер-классах, связанных с народными промыслами; оценивать устные и письменные речевые высказывания с точки зрения точного, уместного и выразительного словоупотребления; редактировать письменный текст с целью </w:t>
      </w:r>
      <w:r w:rsidRPr="006371BA">
        <w:rPr>
          <w:sz w:val="26"/>
          <w:szCs w:val="26"/>
        </w:rPr>
        <w:lastRenderedPageBreak/>
        <w:t>исправления речевых ошибок или с целью более точной передачи смысла;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приводить объяснения заголовка текста.</w:t>
      </w:r>
    </w:p>
    <w:p w:rsidR="00096F01" w:rsidRPr="006371BA" w:rsidRDefault="00096F01" w:rsidP="00421255">
      <w:pPr>
        <w:pStyle w:val="21"/>
        <w:numPr>
          <w:ilvl w:val="0"/>
          <w:numId w:val="0"/>
        </w:numPr>
        <w:spacing w:line="276" w:lineRule="auto"/>
        <w:ind w:left="567" w:right="-177" w:firstLine="709"/>
        <w:rPr>
          <w:i/>
          <w:sz w:val="26"/>
          <w:szCs w:val="26"/>
        </w:rPr>
      </w:pPr>
      <w:r w:rsidRPr="006371BA">
        <w:rPr>
          <w:i/>
          <w:sz w:val="26"/>
          <w:szCs w:val="26"/>
        </w:rPr>
        <w:t>Выпускник получит возможность научиться: анализировать и корректировать тексты с нарушенным порядком предложений, находить в тексте смысловые пропуски; корректировать тексты, в которых допущены нарушения культуры речи; анализировать последовательность собственных действий при работе над изложениями и сочинениями и со</w:t>
      </w:r>
      <w:r w:rsidRPr="006371BA">
        <w:rPr>
          <w:i/>
          <w:spacing w:val="2"/>
          <w:sz w:val="26"/>
          <w:szCs w:val="26"/>
        </w:rPr>
        <w:t xml:space="preserve">относить их с разработанным алгоритмом; оценивать </w:t>
      </w:r>
      <w:r w:rsidRPr="006371BA">
        <w:rPr>
          <w:i/>
          <w:sz w:val="26"/>
          <w:szCs w:val="26"/>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483F94" w:rsidRPr="006371BA" w:rsidRDefault="00483F94" w:rsidP="006371BA">
      <w:pPr>
        <w:pStyle w:val="afd"/>
        <w:tabs>
          <w:tab w:val="left" w:pos="851"/>
        </w:tabs>
        <w:spacing w:line="276" w:lineRule="auto"/>
        <w:ind w:left="567" w:right="-177"/>
        <w:jc w:val="center"/>
        <w:rPr>
          <w:sz w:val="26"/>
          <w:szCs w:val="26"/>
        </w:rPr>
      </w:pPr>
      <w:r w:rsidRPr="006371BA">
        <w:rPr>
          <w:sz w:val="26"/>
          <w:szCs w:val="26"/>
        </w:rPr>
        <w:t>Литературное чтение на родном языке</w:t>
      </w:r>
    </w:p>
    <w:p w:rsidR="00096F01" w:rsidRPr="006371BA" w:rsidRDefault="00096F01" w:rsidP="006371BA">
      <w:pPr>
        <w:shd w:val="clear" w:color="auto" w:fill="FFFFFF"/>
        <w:autoSpaceDE w:val="0"/>
        <w:autoSpaceDN w:val="0"/>
        <w:adjustRightInd w:val="0"/>
        <w:spacing w:line="276" w:lineRule="auto"/>
        <w:ind w:left="567" w:right="-177"/>
        <w:jc w:val="center"/>
        <w:rPr>
          <w:bCs/>
          <w:sz w:val="26"/>
          <w:szCs w:val="26"/>
        </w:rPr>
      </w:pPr>
      <w:bookmarkStart w:id="34" w:name="_Toc288394063"/>
      <w:bookmarkStart w:id="35" w:name="_Toc288410530"/>
      <w:bookmarkStart w:id="36" w:name="_Toc288410659"/>
      <w:bookmarkStart w:id="37" w:name="_Toc418108300"/>
      <w:r w:rsidRPr="006371BA">
        <w:rPr>
          <w:bCs/>
          <w:sz w:val="26"/>
          <w:szCs w:val="26"/>
        </w:rPr>
        <w:t>Первый класс</w:t>
      </w:r>
    </w:p>
    <w:p w:rsidR="00096F01" w:rsidRPr="006371BA" w:rsidRDefault="00096F01" w:rsidP="00421255">
      <w:pPr>
        <w:shd w:val="clear" w:color="auto" w:fill="FFFFFF"/>
        <w:tabs>
          <w:tab w:val="left" w:pos="0"/>
        </w:tabs>
        <w:autoSpaceDE w:val="0"/>
        <w:autoSpaceDN w:val="0"/>
        <w:adjustRightInd w:val="0"/>
        <w:spacing w:line="276" w:lineRule="auto"/>
        <w:ind w:left="567" w:right="-177" w:firstLine="709"/>
        <w:jc w:val="both"/>
        <w:rPr>
          <w:bCs/>
          <w:sz w:val="26"/>
          <w:szCs w:val="26"/>
        </w:rPr>
      </w:pPr>
      <w:r w:rsidRPr="006371BA">
        <w:rPr>
          <w:sz w:val="26"/>
          <w:szCs w:val="26"/>
        </w:rPr>
        <w:t xml:space="preserve">Понимание литературы как явления национальной и мировой культуры, средства сохранения и передачи нравственных ценностей и традиций;формирование потребности в систематическом чтении;понимание роли чтения, использование разных видов чтения (ознакомительное). </w:t>
      </w:r>
      <w:r w:rsidRPr="006371BA">
        <w:rPr>
          <w:bCs/>
          <w:sz w:val="26"/>
          <w:szCs w:val="26"/>
        </w:rPr>
        <w:t xml:space="preserve">Обучающийся на базовом уровне научится: </w:t>
      </w:r>
      <w:r w:rsidRPr="006371BA">
        <w:rPr>
          <w:sz w:val="26"/>
          <w:szCs w:val="26"/>
        </w:rPr>
        <w:t xml:space="preserve">формулировать несложные выводы, основываясь на текст; определять место и роли иллюстративного ряда в тексте;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 формулировать, основываясь на тексте, простые выводы; понимать текст, опираясь не только на содержащуюся в нём информацию, но и на жанр, структуру, язык; давать последовательную характеристику героя; отличать прозаический текст от поэтического; </w:t>
      </w:r>
      <w:r w:rsidRPr="006371BA">
        <w:rPr>
          <w:rStyle w:val="Zag11"/>
          <w:rFonts w:eastAsia="@Arial Unicode MS"/>
          <w:sz w:val="26"/>
          <w:szCs w:val="26"/>
        </w:rPr>
        <w:t>читать со скоростью, позволяющей понимать смысл прочитанного;</w:t>
      </w:r>
      <w:r w:rsidRPr="006371BA">
        <w:rPr>
          <w:sz w:val="26"/>
          <w:szCs w:val="26"/>
        </w:rPr>
        <w:t>распознавать особенности построения фольклорных форм (сказки, загадки, пословицы).</w:t>
      </w:r>
    </w:p>
    <w:p w:rsidR="00096F01" w:rsidRPr="006371BA" w:rsidRDefault="00096F01" w:rsidP="00421255">
      <w:pPr>
        <w:tabs>
          <w:tab w:val="left" w:pos="851"/>
        </w:tabs>
        <w:spacing w:line="276" w:lineRule="auto"/>
        <w:ind w:left="567" w:right="-177" w:firstLine="709"/>
        <w:jc w:val="both"/>
        <w:rPr>
          <w:i/>
          <w:sz w:val="26"/>
          <w:szCs w:val="26"/>
        </w:rPr>
      </w:pPr>
      <w:r w:rsidRPr="006371BA">
        <w:rPr>
          <w:i/>
          <w:sz w:val="26"/>
          <w:szCs w:val="26"/>
        </w:rPr>
        <w:t>Обучающийся</w:t>
      </w:r>
      <w:r w:rsidRPr="006371BA">
        <w:rPr>
          <w:bCs/>
          <w:i/>
          <w:sz w:val="26"/>
          <w:szCs w:val="26"/>
        </w:rPr>
        <w:t>на базовом уровне</w:t>
      </w:r>
      <w:r w:rsidRPr="006371BA">
        <w:rPr>
          <w:i/>
          <w:sz w:val="26"/>
          <w:szCs w:val="26"/>
        </w:rPr>
        <w:t xml:space="preserve"> получит возможность научиться: определять авторскую позицию и высказывать своё отношение к герою и его поступкам; работать с детской периодикой.</w:t>
      </w:r>
    </w:p>
    <w:p w:rsidR="00096F01" w:rsidRPr="006371BA" w:rsidRDefault="00096F01" w:rsidP="006371BA">
      <w:pPr>
        <w:shd w:val="clear" w:color="auto" w:fill="FFFFFF"/>
        <w:autoSpaceDE w:val="0"/>
        <w:autoSpaceDN w:val="0"/>
        <w:adjustRightInd w:val="0"/>
        <w:spacing w:line="276" w:lineRule="auto"/>
        <w:ind w:left="567" w:right="-177"/>
        <w:jc w:val="center"/>
        <w:rPr>
          <w:bCs/>
          <w:sz w:val="26"/>
          <w:szCs w:val="26"/>
        </w:rPr>
      </w:pPr>
      <w:r w:rsidRPr="006371BA">
        <w:rPr>
          <w:bCs/>
          <w:sz w:val="26"/>
          <w:szCs w:val="26"/>
        </w:rPr>
        <w:t>Второй класс</w:t>
      </w:r>
    </w:p>
    <w:p w:rsidR="00096F01" w:rsidRPr="006371BA" w:rsidRDefault="00096F01" w:rsidP="00421255">
      <w:pPr>
        <w:shd w:val="clear" w:color="auto" w:fill="FFFFFF"/>
        <w:tabs>
          <w:tab w:val="left" w:pos="0"/>
        </w:tabs>
        <w:autoSpaceDE w:val="0"/>
        <w:autoSpaceDN w:val="0"/>
        <w:adjustRightInd w:val="0"/>
        <w:spacing w:line="276" w:lineRule="auto"/>
        <w:ind w:left="567" w:right="-177" w:firstLine="709"/>
        <w:jc w:val="both"/>
        <w:rPr>
          <w:sz w:val="26"/>
          <w:szCs w:val="26"/>
        </w:rPr>
      </w:pPr>
      <w:r w:rsidRPr="006371BA">
        <w:rPr>
          <w:sz w:val="26"/>
          <w:szCs w:val="26"/>
        </w:rPr>
        <w:t xml:space="preserve">Осознание значимости чтения для личного развития; формирование потребности в систематическом чтении;понимание роли чтения, использование разных видов чтения (ознакомительное, изучающее); умение самостоятельно выбирать интересующую литературу. </w:t>
      </w:r>
      <w:r w:rsidRPr="006371BA">
        <w:rPr>
          <w:bCs/>
          <w:sz w:val="26"/>
          <w:szCs w:val="26"/>
        </w:rPr>
        <w:t>Обучающийся на базовом уровне научится:</w:t>
      </w:r>
      <w:r w:rsidRPr="006371BA">
        <w:rPr>
          <w:sz w:val="26"/>
          <w:szCs w:val="26"/>
        </w:rPr>
        <w:t xml:space="preserve"> находить аргументы, подтверждающие вывод; оценивать содержание, языковые особенности и структуру текста; участвовать в учебном диалоге при обсуждении прочитанного или прослушанного текста; вести диалог в различных учебных и </w:t>
      </w:r>
      <w:r w:rsidRPr="006371BA">
        <w:rPr>
          <w:sz w:val="26"/>
          <w:szCs w:val="26"/>
        </w:rPr>
        <w:lastRenderedPageBreak/>
        <w:t xml:space="preserve">бытовых ситуациях общения, соблюдая правила речевого этикета, участвовать в диалоге при обсуждении прослушанного (прочитанного) произведения;ориентироваться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нормами;составлять простой план; находить различные средства выразительности (сравнение, олицетворение, метафора), определяющие отношение автора к герою, событию; устанавливать связи, не высказанные в тексте напрямую, объяснять (пояснять) их, соотнося с общей идеей и содержанием текста; </w:t>
      </w:r>
      <w:r w:rsidRPr="006371BA">
        <w:rPr>
          <w:rStyle w:val="Zag11"/>
          <w:rFonts w:eastAsia="@Arial Unicode MS"/>
          <w:sz w:val="26"/>
          <w:szCs w:val="26"/>
        </w:rPr>
        <w:t>читать со скоростью, позволяющей понимать смысл прочитанного;</w:t>
      </w:r>
      <w:r w:rsidRPr="006371BA">
        <w:rPr>
          <w:sz w:val="26"/>
          <w:szCs w:val="26"/>
        </w:rPr>
        <w:t>читать по ролям литературное произведение.</w:t>
      </w:r>
    </w:p>
    <w:p w:rsidR="00096F01" w:rsidRPr="006371BA" w:rsidRDefault="00096F01" w:rsidP="00421255">
      <w:pPr>
        <w:tabs>
          <w:tab w:val="left" w:pos="851"/>
        </w:tabs>
        <w:spacing w:line="276" w:lineRule="auto"/>
        <w:ind w:left="567" w:right="-177" w:firstLine="709"/>
        <w:jc w:val="both"/>
        <w:rPr>
          <w:i/>
          <w:sz w:val="26"/>
          <w:szCs w:val="26"/>
        </w:rPr>
      </w:pPr>
      <w:r w:rsidRPr="006371BA">
        <w:rPr>
          <w:i/>
          <w:sz w:val="26"/>
          <w:szCs w:val="26"/>
        </w:rPr>
        <w:t xml:space="preserve">Обучающийся </w:t>
      </w:r>
      <w:r w:rsidRPr="006371BA">
        <w:rPr>
          <w:bCs/>
          <w:i/>
          <w:sz w:val="26"/>
          <w:szCs w:val="26"/>
        </w:rPr>
        <w:t>на базовом уровне</w:t>
      </w:r>
      <w:r w:rsidRPr="006371BA">
        <w:rPr>
          <w:i/>
          <w:sz w:val="26"/>
          <w:szCs w:val="26"/>
        </w:rPr>
        <w:t>получит возможность научиться: определять позиции героев художественного текста, позицию автора художественного текста.</w:t>
      </w:r>
    </w:p>
    <w:p w:rsidR="00096F01" w:rsidRPr="006371BA" w:rsidRDefault="00096F01" w:rsidP="006371BA">
      <w:pPr>
        <w:shd w:val="clear" w:color="auto" w:fill="FFFFFF"/>
        <w:autoSpaceDE w:val="0"/>
        <w:autoSpaceDN w:val="0"/>
        <w:adjustRightInd w:val="0"/>
        <w:spacing w:line="276" w:lineRule="auto"/>
        <w:ind w:left="567" w:right="-177"/>
        <w:jc w:val="center"/>
        <w:rPr>
          <w:bCs/>
          <w:sz w:val="26"/>
          <w:szCs w:val="26"/>
        </w:rPr>
      </w:pPr>
      <w:r w:rsidRPr="006371BA">
        <w:rPr>
          <w:bCs/>
          <w:sz w:val="26"/>
          <w:szCs w:val="26"/>
        </w:rPr>
        <w:t>Третий класс</w:t>
      </w:r>
    </w:p>
    <w:p w:rsidR="00096F01" w:rsidRPr="006371BA" w:rsidRDefault="00096F01" w:rsidP="00421255">
      <w:pPr>
        <w:shd w:val="clear" w:color="auto" w:fill="FFFFFF"/>
        <w:autoSpaceDE w:val="0"/>
        <w:autoSpaceDN w:val="0"/>
        <w:adjustRightInd w:val="0"/>
        <w:spacing w:line="276" w:lineRule="auto"/>
        <w:ind w:left="567" w:right="-177" w:firstLine="709"/>
        <w:jc w:val="both"/>
        <w:rPr>
          <w:sz w:val="26"/>
          <w:szCs w:val="26"/>
        </w:rPr>
      </w:pPr>
      <w:r w:rsidRPr="006371BA">
        <w:rPr>
          <w:sz w:val="26"/>
          <w:szCs w:val="26"/>
        </w:rPr>
        <w:t>Формирование представлений о мире, российской истории и культуре, первоначальных этических представлений, понятий о добре и зле, нравственности; формирование потребности в систематическом чтении;понимание роли чтения, использование разных видов чтения (ознакомительное, изучающее, выборочное). Обучающийся</w:t>
      </w:r>
      <w:r w:rsidRPr="006371BA">
        <w:rPr>
          <w:bCs/>
          <w:sz w:val="26"/>
          <w:szCs w:val="26"/>
        </w:rPr>
        <w:t xml:space="preserve"> на базовом уровне</w:t>
      </w:r>
      <w:r w:rsidRPr="006371BA">
        <w:rPr>
          <w:sz w:val="26"/>
          <w:szCs w:val="26"/>
        </w:rPr>
        <w:t xml:space="preserve"> научится: пользоваться справочными источниками для понимания и получения дополнительной информации; соотносить факты с общей идеей текста, устанавливать простые связи, не высказанные в тексте напрямую; составлять на основании текста небольшое монологическое высказывание, отвечая на поставленный вопрос;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оформлять свою мысль в монологическое речевое высказывание небольшого объёма (повествование) с опорой на авторский текст, по предложенной теме или при ответе на вопрос;использовать простейшие приёмы анализа различных видов текстов: устанавливать причинно-следственные связи и определять главную мысль произведения; </w:t>
      </w:r>
      <w:r w:rsidRPr="006371BA">
        <w:rPr>
          <w:rStyle w:val="Zag11"/>
          <w:rFonts w:eastAsia="@Arial Unicode MS"/>
          <w:sz w:val="26"/>
          <w:szCs w:val="26"/>
        </w:rPr>
        <w:t>читать со скоростью, позволяющей понимать смысл прочитанного;</w:t>
      </w:r>
      <w:r w:rsidRPr="006371BA">
        <w:rPr>
          <w:sz w:val="26"/>
          <w:szCs w:val="26"/>
        </w:rPr>
        <w:t xml:space="preserve"> делить текст на части, озаглавливать их;составлять простой план; находить различные средства выразительности (сравнение, олицетворение, метафора), определяющие отношение автора к герою, событию; 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сравнивать, сопоставлять, делать элементарный анализ различных текстов, выделяя два – три существенных признака.</w:t>
      </w:r>
    </w:p>
    <w:p w:rsidR="00096F01" w:rsidRPr="006371BA" w:rsidRDefault="00096F01" w:rsidP="00421255">
      <w:pPr>
        <w:tabs>
          <w:tab w:val="left" w:pos="851"/>
        </w:tabs>
        <w:spacing w:line="276" w:lineRule="auto"/>
        <w:ind w:left="567" w:right="-177" w:firstLine="709"/>
        <w:jc w:val="both"/>
        <w:rPr>
          <w:i/>
          <w:sz w:val="26"/>
          <w:szCs w:val="26"/>
        </w:rPr>
      </w:pPr>
      <w:r w:rsidRPr="006371BA">
        <w:rPr>
          <w:i/>
          <w:sz w:val="26"/>
          <w:szCs w:val="26"/>
        </w:rPr>
        <w:t xml:space="preserve">Обучающийся </w:t>
      </w:r>
      <w:r w:rsidRPr="006371BA">
        <w:rPr>
          <w:bCs/>
          <w:i/>
          <w:sz w:val="26"/>
          <w:szCs w:val="26"/>
        </w:rPr>
        <w:t>на базовом уровне</w:t>
      </w:r>
      <w:r w:rsidRPr="006371BA">
        <w:rPr>
          <w:i/>
          <w:sz w:val="26"/>
          <w:szCs w:val="26"/>
        </w:rPr>
        <w:t xml:space="preserve">получит возможность научиться: работать с тематическим каталогом; на практическом уровне овладеть </w:t>
      </w:r>
      <w:r w:rsidRPr="006371BA">
        <w:rPr>
          <w:i/>
          <w:sz w:val="26"/>
          <w:szCs w:val="26"/>
        </w:rPr>
        <w:lastRenderedPageBreak/>
        <w:t>некоторыми видами письменной речи (повествование – создание текста по аналогии, рассуждение – письменный ответ на вопрос).</w:t>
      </w:r>
    </w:p>
    <w:p w:rsidR="00096F01" w:rsidRPr="006371BA" w:rsidRDefault="00096F01" w:rsidP="006371BA">
      <w:pPr>
        <w:shd w:val="clear" w:color="auto" w:fill="FFFFFF"/>
        <w:autoSpaceDE w:val="0"/>
        <w:autoSpaceDN w:val="0"/>
        <w:adjustRightInd w:val="0"/>
        <w:spacing w:line="276" w:lineRule="auto"/>
        <w:ind w:left="567" w:right="-177"/>
        <w:jc w:val="center"/>
        <w:rPr>
          <w:bCs/>
          <w:sz w:val="26"/>
          <w:szCs w:val="26"/>
        </w:rPr>
      </w:pPr>
      <w:r w:rsidRPr="006371BA">
        <w:rPr>
          <w:bCs/>
          <w:sz w:val="26"/>
          <w:szCs w:val="26"/>
        </w:rPr>
        <w:t>Четвертый класс</w:t>
      </w:r>
    </w:p>
    <w:p w:rsidR="00096F01" w:rsidRPr="006371BA" w:rsidRDefault="00096F01" w:rsidP="00421255">
      <w:pPr>
        <w:shd w:val="clear" w:color="auto" w:fill="FFFFFF"/>
        <w:tabs>
          <w:tab w:val="left" w:pos="0"/>
        </w:tabs>
        <w:autoSpaceDE w:val="0"/>
        <w:autoSpaceDN w:val="0"/>
        <w:adjustRightInd w:val="0"/>
        <w:spacing w:line="276" w:lineRule="auto"/>
        <w:ind w:left="567" w:right="-177" w:firstLine="709"/>
        <w:jc w:val="both"/>
        <w:rPr>
          <w:sz w:val="26"/>
          <w:szCs w:val="26"/>
        </w:rPr>
      </w:pPr>
      <w:r w:rsidRPr="006371BA">
        <w:rPr>
          <w:sz w:val="26"/>
          <w:szCs w:val="26"/>
        </w:rPr>
        <w:t xml:space="preserve">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r w:rsidRPr="006371BA">
        <w:rPr>
          <w:bCs/>
          <w:sz w:val="26"/>
          <w:szCs w:val="26"/>
        </w:rPr>
        <w:t xml:space="preserve">Выпускник на базовом уровне научится: </w:t>
      </w:r>
      <w:r w:rsidRPr="006371BA">
        <w:rPr>
          <w:sz w:val="26"/>
          <w:szCs w:val="26"/>
        </w:rPr>
        <w:t xml:space="preserve">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тексту;пользоваться справочными источниками для понимания и получения дополнительной информации; </w:t>
      </w:r>
      <w:r w:rsidRPr="006371BA">
        <w:rPr>
          <w:rStyle w:val="Zag11"/>
          <w:rFonts w:eastAsia="@Arial Unicode MS"/>
          <w:sz w:val="26"/>
          <w:szCs w:val="26"/>
        </w:rPr>
        <w:t>читать со скоростью, позволяющей понимать смысл прочитанного;</w:t>
      </w:r>
      <w:r w:rsidRPr="006371BA">
        <w:rPr>
          <w:sz w:val="26"/>
          <w:szCs w:val="26"/>
        </w:rPr>
        <w:t>соотносить факты с общей идеей текста, устанавливать простые связи, не высказанные в тексте напрямую; 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при ответе на вопрос;высказывать оценочные суждения и свою точку зрения о прочитанном тексте; находить различные средства выразительности (сравнение, олицетворение, метафора), определяющие отношение автора к герою, событию;использовать различные формы интерпретации содержания текстов: интегрировать содержащиеся в разных частях текста детали сообщения;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096F01" w:rsidRPr="006371BA" w:rsidRDefault="00096F01" w:rsidP="00421255">
      <w:pPr>
        <w:tabs>
          <w:tab w:val="left" w:pos="0"/>
        </w:tabs>
        <w:spacing w:line="276" w:lineRule="auto"/>
        <w:ind w:left="567" w:right="-177" w:firstLine="709"/>
        <w:jc w:val="both"/>
        <w:rPr>
          <w:i/>
          <w:sz w:val="26"/>
          <w:szCs w:val="26"/>
        </w:rPr>
      </w:pPr>
      <w:r w:rsidRPr="006371BA">
        <w:rPr>
          <w:i/>
          <w:sz w:val="26"/>
          <w:szCs w:val="26"/>
        </w:rPr>
        <w:t xml:space="preserve">Выпускник </w:t>
      </w:r>
      <w:r w:rsidRPr="006371BA">
        <w:rPr>
          <w:bCs/>
          <w:i/>
          <w:sz w:val="26"/>
          <w:szCs w:val="26"/>
        </w:rPr>
        <w:t>на базовом уровне</w:t>
      </w:r>
      <w:r w:rsidRPr="006371BA">
        <w:rPr>
          <w:i/>
          <w:sz w:val="26"/>
          <w:szCs w:val="26"/>
        </w:rPr>
        <w:t xml:space="preserve">получит возможность научиться: делать выписки из прочитанных текстов с учётом цели их дальнейшего использования; сопоставлять различные точки зрения; соотносить позицию автора с собственной точкой зрения; в процессе работы с одним или несколькими источниками выявлять достоверную (противоречивую) информацию; писать отзыв о прочитанной книге;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w:t>
      </w:r>
      <w:r w:rsidRPr="006371BA">
        <w:rPr>
          <w:i/>
          <w:sz w:val="26"/>
          <w:szCs w:val="26"/>
        </w:rPr>
        <w:lastRenderedPageBreak/>
        <w:t>метафора); творчески пересказывать текст (от лица героя, от автора), дополнять текст.</w:t>
      </w:r>
    </w:p>
    <w:bookmarkEnd w:id="34"/>
    <w:bookmarkEnd w:id="35"/>
    <w:bookmarkEnd w:id="36"/>
    <w:bookmarkEnd w:id="37"/>
    <w:p w:rsidR="00FC5999" w:rsidRPr="006371BA" w:rsidRDefault="00FC5999" w:rsidP="006371BA">
      <w:pPr>
        <w:pStyle w:val="afd"/>
        <w:tabs>
          <w:tab w:val="left" w:pos="851"/>
        </w:tabs>
        <w:spacing w:line="276" w:lineRule="auto"/>
        <w:ind w:left="567" w:right="-177"/>
        <w:jc w:val="center"/>
        <w:rPr>
          <w:sz w:val="26"/>
          <w:szCs w:val="26"/>
        </w:rPr>
      </w:pPr>
      <w:r w:rsidRPr="006371BA">
        <w:rPr>
          <w:sz w:val="26"/>
          <w:szCs w:val="26"/>
        </w:rPr>
        <w:t>Английский язык</w:t>
      </w:r>
    </w:p>
    <w:p w:rsidR="002A1474" w:rsidRPr="006371BA" w:rsidRDefault="002A1474" w:rsidP="006371BA">
      <w:pPr>
        <w:keepNext/>
        <w:autoSpaceDE w:val="0"/>
        <w:autoSpaceDN w:val="0"/>
        <w:adjustRightInd w:val="0"/>
        <w:spacing w:line="276" w:lineRule="auto"/>
        <w:ind w:left="567" w:right="-177"/>
        <w:jc w:val="center"/>
        <w:textAlignment w:val="center"/>
        <w:rPr>
          <w:iCs/>
          <w:sz w:val="26"/>
          <w:szCs w:val="26"/>
        </w:rPr>
      </w:pPr>
      <w:bookmarkStart w:id="38" w:name="_Toc288394064"/>
      <w:bookmarkStart w:id="39" w:name="_Toc288410531"/>
      <w:bookmarkStart w:id="40" w:name="_Toc288410660"/>
      <w:bookmarkStart w:id="41" w:name="_Toc418108301"/>
      <w:r w:rsidRPr="006371BA">
        <w:rPr>
          <w:iCs/>
          <w:sz w:val="26"/>
          <w:szCs w:val="26"/>
        </w:rPr>
        <w:t>Второй класс</w:t>
      </w:r>
    </w:p>
    <w:p w:rsidR="002A1474" w:rsidRPr="006371BA" w:rsidRDefault="002A1474" w:rsidP="00421255">
      <w:pPr>
        <w:keepNext/>
        <w:autoSpaceDE w:val="0"/>
        <w:autoSpaceDN w:val="0"/>
        <w:adjustRightInd w:val="0"/>
        <w:spacing w:line="276" w:lineRule="auto"/>
        <w:ind w:left="567" w:right="-177" w:firstLine="708"/>
        <w:jc w:val="both"/>
        <w:textAlignment w:val="center"/>
        <w:rPr>
          <w:sz w:val="26"/>
          <w:szCs w:val="26"/>
        </w:rPr>
      </w:pPr>
      <w:r w:rsidRPr="006371BA">
        <w:rPr>
          <w:iCs/>
          <w:sz w:val="26"/>
          <w:szCs w:val="26"/>
        </w:rPr>
        <w:t xml:space="preserve">Коммуникативные умения. </w:t>
      </w:r>
      <w:r w:rsidRPr="006371BA">
        <w:rPr>
          <w:bCs/>
          <w:iCs/>
          <w:sz w:val="26"/>
          <w:szCs w:val="26"/>
        </w:rPr>
        <w:t>Говорение</w:t>
      </w:r>
      <w:r w:rsidRPr="006371BA">
        <w:rPr>
          <w:iCs/>
          <w:sz w:val="26"/>
          <w:szCs w:val="26"/>
        </w:rPr>
        <w:t xml:space="preserve">. </w:t>
      </w:r>
      <w:r w:rsidRPr="006371BA">
        <w:rPr>
          <w:sz w:val="26"/>
          <w:szCs w:val="26"/>
        </w:rPr>
        <w:t>Обучающийся научится:</w:t>
      </w:r>
      <w:r w:rsidRPr="006371BA">
        <w:rPr>
          <w:spacing w:val="-2"/>
          <w:sz w:val="26"/>
          <w:szCs w:val="26"/>
        </w:rPr>
        <w:t xml:space="preserve"> составлять небольшое описание предмета, картинки, пер</w:t>
      </w:r>
      <w:r w:rsidRPr="006371BA">
        <w:rPr>
          <w:sz w:val="26"/>
          <w:szCs w:val="26"/>
        </w:rPr>
        <w:t>сонажа.</w:t>
      </w:r>
    </w:p>
    <w:p w:rsidR="002A1474" w:rsidRPr="006371BA" w:rsidRDefault="002A1474" w:rsidP="00421255">
      <w:pPr>
        <w:autoSpaceDE w:val="0"/>
        <w:autoSpaceDN w:val="0"/>
        <w:adjustRightInd w:val="0"/>
        <w:spacing w:line="276" w:lineRule="auto"/>
        <w:ind w:left="567" w:right="-177" w:firstLine="708"/>
        <w:jc w:val="both"/>
        <w:textAlignment w:val="center"/>
        <w:rPr>
          <w:i/>
          <w:sz w:val="26"/>
          <w:szCs w:val="26"/>
        </w:rPr>
      </w:pPr>
      <w:r w:rsidRPr="006371BA">
        <w:rPr>
          <w:i/>
          <w:sz w:val="26"/>
          <w:szCs w:val="26"/>
        </w:rPr>
        <w:t>Обучающийся получит возможность научиться: составлять краткую характеристику персонажа.</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iCs/>
          <w:sz w:val="26"/>
          <w:szCs w:val="26"/>
        </w:rPr>
        <w:t>Аудирование</w:t>
      </w:r>
      <w:r w:rsidRPr="006371BA">
        <w:rPr>
          <w:sz w:val="26"/>
          <w:szCs w:val="26"/>
        </w:rPr>
        <w:t>. Обучающийся научится:</w:t>
      </w:r>
      <w:r w:rsidRPr="006371BA">
        <w:rPr>
          <w:spacing w:val="2"/>
          <w:sz w:val="26"/>
          <w:szCs w:val="26"/>
        </w:rPr>
        <w:t xml:space="preserve"> понимать на слух речь учителя и одноклассников при </w:t>
      </w:r>
      <w:r w:rsidRPr="006371BA">
        <w:rPr>
          <w:sz w:val="26"/>
          <w:szCs w:val="26"/>
        </w:rPr>
        <w:t>непосредственном общении и вербально/невербально реагировать на услышанное.</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Обучающийся получит возможность научиться:</w:t>
      </w:r>
      <w:r w:rsidRPr="006371BA">
        <w:rPr>
          <w:i/>
          <w:sz w:val="26"/>
          <w:szCs w:val="26"/>
        </w:rPr>
        <w:t xml:space="preserve"> использовать контекстуальную или языковую догадку при восприятии на слух текстов, содержащих некоторые незнакомые слова.</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iCs/>
          <w:sz w:val="26"/>
          <w:szCs w:val="26"/>
        </w:rPr>
        <w:t>Чтение</w:t>
      </w:r>
      <w:r w:rsidRPr="006371BA">
        <w:rPr>
          <w:sz w:val="26"/>
          <w:szCs w:val="26"/>
        </w:rPr>
        <w:t>. Обучающийся научится: читать вслух небольшой текст, построенный на изученном языковом материале, соблюдая правила произношения и соответствующую интонацию.</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Обучающийся получит возможность научиться:</w:t>
      </w:r>
      <w:r w:rsidRPr="006371BA">
        <w:rPr>
          <w:i/>
          <w:sz w:val="26"/>
          <w:szCs w:val="26"/>
        </w:rPr>
        <w:t xml:space="preserve"> догадываться о значении незнакомых слов по контексту;</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iCs/>
          <w:sz w:val="26"/>
          <w:szCs w:val="26"/>
        </w:rPr>
        <w:t>Письмо</w:t>
      </w:r>
      <w:r w:rsidRPr="006371BA">
        <w:rPr>
          <w:sz w:val="26"/>
          <w:szCs w:val="26"/>
        </w:rPr>
        <w:t>. Обучающийся научится: выписывать из текста слова, словосочетания и предложения; писать поздравительную открытку с Новым годом, Рождеством, днем рождения (с опорой на образец).</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Обучающийся получит возможность научиться:</w:t>
      </w:r>
      <w:r w:rsidRPr="006371BA">
        <w:rPr>
          <w:i/>
          <w:sz w:val="26"/>
          <w:szCs w:val="26"/>
        </w:rPr>
        <w:t xml:space="preserve"> в письменной форме кратко отвечать на вопросы к тексту; заполнять простую анкету.</w:t>
      </w:r>
    </w:p>
    <w:p w:rsidR="002A1474" w:rsidRPr="006371BA" w:rsidRDefault="002A1474" w:rsidP="00421255">
      <w:pPr>
        <w:keepNext/>
        <w:autoSpaceDE w:val="0"/>
        <w:autoSpaceDN w:val="0"/>
        <w:adjustRightInd w:val="0"/>
        <w:spacing w:line="276" w:lineRule="auto"/>
        <w:ind w:left="567" w:right="-177" w:firstLine="709"/>
        <w:jc w:val="both"/>
        <w:textAlignment w:val="center"/>
        <w:rPr>
          <w:sz w:val="26"/>
          <w:szCs w:val="26"/>
        </w:rPr>
      </w:pPr>
      <w:r w:rsidRPr="006371BA">
        <w:rPr>
          <w:iCs/>
          <w:sz w:val="26"/>
          <w:szCs w:val="26"/>
        </w:rPr>
        <w:t xml:space="preserve">Языковые средства и навыки оперирования ими. </w:t>
      </w:r>
      <w:r w:rsidRPr="006371BA">
        <w:rPr>
          <w:bCs/>
          <w:iCs/>
          <w:sz w:val="26"/>
          <w:szCs w:val="26"/>
        </w:rPr>
        <w:t>Графика, каллиграфия, орфография</w:t>
      </w:r>
      <w:r w:rsidRPr="006371BA">
        <w:rPr>
          <w:iCs/>
          <w:sz w:val="26"/>
          <w:szCs w:val="26"/>
        </w:rPr>
        <w:t xml:space="preserve">. Обучающийся </w:t>
      </w:r>
      <w:r w:rsidRPr="006371BA">
        <w:rPr>
          <w:sz w:val="26"/>
          <w:szCs w:val="26"/>
        </w:rPr>
        <w:t>научится: воспроизводить графически и каллиграфически корректно все буквы английского алфавита (полупечатное написание букв, буквосочетаний, слов);</w:t>
      </w:r>
      <w:r w:rsidRPr="006371BA">
        <w:rPr>
          <w:spacing w:val="2"/>
          <w:sz w:val="26"/>
          <w:szCs w:val="26"/>
        </w:rPr>
        <w:t xml:space="preserve"> пользоваться английским алфавитом, знать последова</w:t>
      </w:r>
      <w:r w:rsidRPr="006371BA">
        <w:rPr>
          <w:sz w:val="26"/>
          <w:szCs w:val="26"/>
        </w:rPr>
        <w:t>тельность букв в нем; списывать текст; отличать буквы от знаков транскрипции.</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Обучающийся получит возможность научиться:</w:t>
      </w:r>
      <w:r w:rsidRPr="006371BA">
        <w:rPr>
          <w:i/>
          <w:sz w:val="26"/>
          <w:szCs w:val="26"/>
        </w:rPr>
        <w:t xml:space="preserve"> сравнивать и анализировать буквосочетания английского языка и их транскрипцию;</w:t>
      </w:r>
      <w:r w:rsidRPr="006371BA">
        <w:rPr>
          <w:i/>
          <w:spacing w:val="-2"/>
          <w:sz w:val="26"/>
          <w:szCs w:val="26"/>
        </w:rPr>
        <w:t xml:space="preserve"> группировать слова в соответствии с изученными пра</w:t>
      </w:r>
      <w:r w:rsidRPr="006371BA">
        <w:rPr>
          <w:i/>
          <w:sz w:val="26"/>
          <w:szCs w:val="26"/>
        </w:rPr>
        <w:t>вилами чтения; уточнять написание слова по словарю.</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iCs/>
          <w:sz w:val="26"/>
          <w:szCs w:val="26"/>
        </w:rPr>
        <w:t>Фонетическая сторона речи</w:t>
      </w:r>
      <w:r w:rsidRPr="006371BA">
        <w:rPr>
          <w:sz w:val="26"/>
          <w:szCs w:val="26"/>
        </w:rPr>
        <w:t>. Обучающийся научится:</w:t>
      </w:r>
      <w:r w:rsidRPr="006371BA">
        <w:rPr>
          <w:spacing w:val="2"/>
          <w:sz w:val="26"/>
          <w:szCs w:val="26"/>
        </w:rPr>
        <w:t xml:space="preserve"> различать на слух и адекватно произносить все звуки </w:t>
      </w:r>
      <w:r w:rsidRPr="006371BA">
        <w:rPr>
          <w:sz w:val="26"/>
          <w:szCs w:val="26"/>
        </w:rPr>
        <w:t>английского языка, соблюдая нормы произношения звуков; различать коммуникативные типы предложений по интонации; корректно произносить предложения с точки зрения их ритмико</w:t>
      </w:r>
      <w:r w:rsidRPr="006371BA">
        <w:rPr>
          <w:sz w:val="26"/>
          <w:szCs w:val="26"/>
        </w:rPr>
        <w:noBreakHyphen/>
        <w:t>интонационных особенностей.</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lastRenderedPageBreak/>
        <w:t>Обучающийся получит возможность научиться:</w:t>
      </w:r>
      <w:r w:rsidRPr="006371BA">
        <w:rPr>
          <w:i/>
          <w:sz w:val="26"/>
          <w:szCs w:val="26"/>
        </w:rPr>
        <w:t xml:space="preserve"> соблюдать интонацию перечисления; читать изучаемые слова по транскрипции.</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iCs/>
          <w:sz w:val="26"/>
          <w:szCs w:val="26"/>
        </w:rPr>
        <w:t>Лексическая сторона речи</w:t>
      </w:r>
      <w:r w:rsidRPr="006371BA">
        <w:rPr>
          <w:sz w:val="26"/>
          <w:szCs w:val="26"/>
        </w:rPr>
        <w:t>. Обучающийся научится: 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r w:rsidRPr="006371BA">
        <w:rPr>
          <w:spacing w:val="2"/>
          <w:sz w:val="26"/>
          <w:szCs w:val="26"/>
        </w:rPr>
        <w:t xml:space="preserve"> оперировать в процессе общения активной лексикой в </w:t>
      </w:r>
      <w:r w:rsidRPr="006371BA">
        <w:rPr>
          <w:sz w:val="26"/>
          <w:szCs w:val="26"/>
        </w:rPr>
        <w:t>соответствии с коммуникативной задачей.</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Обучающийся получит возможность научиться:</w:t>
      </w:r>
      <w:r w:rsidRPr="006371BA">
        <w:rPr>
          <w:i/>
          <w:sz w:val="26"/>
          <w:szCs w:val="26"/>
        </w:rPr>
        <w:t xml:space="preserve"> узнавать простые словообразовательные элементы.</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iCs/>
          <w:sz w:val="26"/>
          <w:szCs w:val="26"/>
        </w:rPr>
        <w:t>Грамматическая сторона речи</w:t>
      </w:r>
      <w:r w:rsidRPr="006371BA">
        <w:rPr>
          <w:sz w:val="26"/>
          <w:szCs w:val="26"/>
        </w:rPr>
        <w:t>. Обучающийся научится: распознавать и употреблять в речи основные коммуникативные типы предложений.</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Обучающийся получит возможность научиться:</w:t>
      </w:r>
      <w:r w:rsidRPr="006371BA">
        <w:rPr>
          <w:i/>
          <w:sz w:val="26"/>
          <w:szCs w:val="26"/>
        </w:rPr>
        <w:t xml:space="preserve"> узнавать сложносочиненные предложения с союзами and и but; распознавать в тексте и дифференцировать слова по определенным признакам (существительные, прилагательные, модальные/смысловые глаголы).</w:t>
      </w:r>
    </w:p>
    <w:p w:rsidR="002A1474" w:rsidRPr="006371BA" w:rsidRDefault="002A1474" w:rsidP="006371BA">
      <w:pPr>
        <w:keepNext/>
        <w:autoSpaceDE w:val="0"/>
        <w:autoSpaceDN w:val="0"/>
        <w:adjustRightInd w:val="0"/>
        <w:spacing w:line="276" w:lineRule="auto"/>
        <w:ind w:left="567" w:right="-177" w:firstLine="709"/>
        <w:jc w:val="center"/>
        <w:textAlignment w:val="center"/>
        <w:rPr>
          <w:iCs/>
          <w:color w:val="000000"/>
          <w:sz w:val="26"/>
          <w:szCs w:val="26"/>
        </w:rPr>
      </w:pPr>
      <w:r w:rsidRPr="006371BA">
        <w:rPr>
          <w:iCs/>
          <w:color w:val="000000"/>
          <w:sz w:val="26"/>
          <w:szCs w:val="26"/>
        </w:rPr>
        <w:t>Третий класс</w:t>
      </w:r>
    </w:p>
    <w:p w:rsidR="002A1474" w:rsidRPr="006371BA" w:rsidRDefault="002A1474" w:rsidP="00421255">
      <w:pPr>
        <w:keepNext/>
        <w:autoSpaceDE w:val="0"/>
        <w:autoSpaceDN w:val="0"/>
        <w:adjustRightInd w:val="0"/>
        <w:spacing w:line="276" w:lineRule="auto"/>
        <w:ind w:left="567" w:right="-177" w:firstLine="709"/>
        <w:jc w:val="both"/>
        <w:textAlignment w:val="center"/>
        <w:rPr>
          <w:sz w:val="26"/>
          <w:szCs w:val="26"/>
        </w:rPr>
      </w:pPr>
      <w:r w:rsidRPr="006371BA">
        <w:rPr>
          <w:iCs/>
          <w:sz w:val="26"/>
          <w:szCs w:val="26"/>
        </w:rPr>
        <w:t>Коммуникативные умения</w:t>
      </w:r>
      <w:r w:rsidRPr="006371BA">
        <w:rPr>
          <w:iCs/>
          <w:color w:val="000000"/>
          <w:sz w:val="26"/>
          <w:szCs w:val="26"/>
        </w:rPr>
        <w:t xml:space="preserve">. </w:t>
      </w:r>
      <w:r w:rsidRPr="006371BA">
        <w:rPr>
          <w:bCs/>
          <w:iCs/>
          <w:sz w:val="26"/>
          <w:szCs w:val="26"/>
        </w:rPr>
        <w:t>Говорение</w:t>
      </w:r>
      <w:r w:rsidRPr="006371BA">
        <w:rPr>
          <w:iCs/>
          <w:color w:val="000000"/>
          <w:sz w:val="26"/>
          <w:szCs w:val="26"/>
        </w:rPr>
        <w:t xml:space="preserve">. Обучающийся </w:t>
      </w:r>
      <w:r w:rsidRPr="006371BA">
        <w:rPr>
          <w:sz w:val="26"/>
          <w:szCs w:val="26"/>
        </w:rPr>
        <w:t>научится:</w:t>
      </w:r>
      <w:r w:rsidRPr="006371BA">
        <w:rPr>
          <w:spacing w:val="-2"/>
          <w:sz w:val="26"/>
          <w:szCs w:val="26"/>
        </w:rPr>
        <w:t xml:space="preserve"> составлять небольшое описание предмета, картинки, пер</w:t>
      </w:r>
      <w:r w:rsidRPr="006371BA">
        <w:rPr>
          <w:sz w:val="26"/>
          <w:szCs w:val="26"/>
        </w:rPr>
        <w:t>сонажа, рассказывать о себе, своей семье, друге.</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sz w:val="26"/>
          <w:szCs w:val="26"/>
        </w:rPr>
        <w:t>Обучающийся получит возможность научиться: воспроизводить наизусть небольшие произведения детского фольклора; составлять краткую характеристику персонажа.</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iCs/>
          <w:sz w:val="26"/>
          <w:szCs w:val="26"/>
        </w:rPr>
        <w:t>Аудирование</w:t>
      </w:r>
      <w:r w:rsidRPr="006371BA">
        <w:rPr>
          <w:sz w:val="26"/>
          <w:szCs w:val="26"/>
        </w:rPr>
        <w:t>. Обучающийся научится:</w:t>
      </w:r>
      <w:r w:rsidRPr="006371BA">
        <w:rPr>
          <w:spacing w:val="2"/>
          <w:sz w:val="26"/>
          <w:szCs w:val="26"/>
        </w:rPr>
        <w:t xml:space="preserve"> понимать на слух речь учителя и одноклассников при </w:t>
      </w:r>
      <w:r w:rsidRPr="006371BA">
        <w:rPr>
          <w:sz w:val="26"/>
          <w:szCs w:val="26"/>
        </w:rPr>
        <w:t>непосредственном общении и вербально/невербально реагировать на услышанное; воспринимать на слух в аудиозаписи и понимать основ</w:t>
      </w:r>
      <w:r w:rsidRPr="006371BA">
        <w:rPr>
          <w:spacing w:val="2"/>
          <w:sz w:val="26"/>
          <w:szCs w:val="26"/>
        </w:rPr>
        <w:t xml:space="preserve">ное содержание небольших сообщений, рассказов, сказок, </w:t>
      </w:r>
      <w:r w:rsidRPr="006371BA">
        <w:rPr>
          <w:sz w:val="26"/>
          <w:szCs w:val="26"/>
        </w:rPr>
        <w:t>построенных в основном на знакомом языковом материале.</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Обучающийся получит возможность научиться:</w:t>
      </w:r>
      <w:r w:rsidRPr="006371BA">
        <w:rPr>
          <w:i/>
          <w:sz w:val="26"/>
          <w:szCs w:val="26"/>
        </w:rPr>
        <w:t xml:space="preserve"> воспринимать на слух аудиотекст и полностью понимать содержащуюся в нем информацию; использовать контекстуальную или языковую догадку при восприятии на слух текстов, содержащих некоторые незнакомые слова.</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iCs/>
          <w:sz w:val="26"/>
          <w:szCs w:val="26"/>
        </w:rPr>
        <w:t>Чтение</w:t>
      </w:r>
      <w:r w:rsidRPr="006371BA">
        <w:rPr>
          <w:sz w:val="26"/>
          <w:szCs w:val="26"/>
        </w:rPr>
        <w:t>. Обучающийся научится: соотносить графический образ английского слова с его звуковым образом; читать вслух небольшой текст, построенный на изученном языковом материале, соблюдая правила произношения и соответствующую интонацию; читать про себя и понимать содержание небольшого текста, построенного в основном на изученном языковом материале.</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Обучающийся получит возможность научиться:</w:t>
      </w:r>
      <w:r w:rsidRPr="006371BA">
        <w:rPr>
          <w:i/>
          <w:sz w:val="26"/>
          <w:szCs w:val="26"/>
        </w:rPr>
        <w:t xml:space="preserve"> догадываться о значении незнакомых слов по контексту.</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iCs/>
          <w:sz w:val="26"/>
          <w:szCs w:val="26"/>
        </w:rPr>
        <w:t>Письмо</w:t>
      </w:r>
      <w:r w:rsidRPr="006371BA">
        <w:rPr>
          <w:sz w:val="26"/>
          <w:szCs w:val="26"/>
        </w:rPr>
        <w:t>. Обучающийся научится: выписывать из текста слова, словосочетания и предложения; писать поздравительную открытку с Новым годом, Рождеством, днем рождения (с опорой на образец).</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lastRenderedPageBreak/>
        <w:t>Обучающийся получит возможность научиться:</w:t>
      </w:r>
      <w:r w:rsidRPr="006371BA">
        <w:rPr>
          <w:i/>
          <w:sz w:val="26"/>
          <w:szCs w:val="26"/>
        </w:rPr>
        <w:t xml:space="preserve"> в письменной форме кратко отвечать на вопросы к тексту;</w:t>
      </w:r>
      <w:r w:rsidRPr="006371BA">
        <w:rPr>
          <w:i/>
          <w:spacing w:val="2"/>
          <w:sz w:val="26"/>
          <w:szCs w:val="26"/>
        </w:rPr>
        <w:t xml:space="preserve"> составлять рассказ в письменной форме по плану/</w:t>
      </w:r>
      <w:r w:rsidRPr="006371BA">
        <w:rPr>
          <w:i/>
          <w:sz w:val="26"/>
          <w:szCs w:val="26"/>
        </w:rPr>
        <w:t>ключевым словам; заполнять простую анкету.</w:t>
      </w:r>
    </w:p>
    <w:p w:rsidR="002A1474" w:rsidRPr="006371BA" w:rsidRDefault="002A1474" w:rsidP="00421255">
      <w:pPr>
        <w:keepNext/>
        <w:autoSpaceDE w:val="0"/>
        <w:autoSpaceDN w:val="0"/>
        <w:adjustRightInd w:val="0"/>
        <w:spacing w:line="276" w:lineRule="auto"/>
        <w:ind w:left="567" w:right="-177" w:firstLine="709"/>
        <w:jc w:val="both"/>
        <w:textAlignment w:val="center"/>
        <w:rPr>
          <w:sz w:val="26"/>
          <w:szCs w:val="26"/>
        </w:rPr>
      </w:pPr>
      <w:r w:rsidRPr="006371BA">
        <w:rPr>
          <w:iCs/>
          <w:sz w:val="26"/>
          <w:szCs w:val="26"/>
        </w:rPr>
        <w:t xml:space="preserve">Языковые средства и навыки оперирования ими. </w:t>
      </w:r>
      <w:r w:rsidRPr="006371BA">
        <w:rPr>
          <w:bCs/>
          <w:iCs/>
          <w:sz w:val="26"/>
          <w:szCs w:val="26"/>
        </w:rPr>
        <w:t>Графика, каллиграфия, орфография.</w:t>
      </w:r>
      <w:r w:rsidRPr="006371BA">
        <w:rPr>
          <w:iCs/>
          <w:sz w:val="26"/>
          <w:szCs w:val="26"/>
        </w:rPr>
        <w:t xml:space="preserve"> Обучающийся </w:t>
      </w:r>
      <w:r w:rsidRPr="006371BA">
        <w:rPr>
          <w:sz w:val="26"/>
          <w:szCs w:val="26"/>
        </w:rPr>
        <w:t>научится: воспроизводить графически и каллиграфически корректно все буквы английского алфавита (полупечатное написание букв, буквосочетаний, слов);</w:t>
      </w:r>
      <w:r w:rsidRPr="006371BA">
        <w:rPr>
          <w:spacing w:val="2"/>
          <w:sz w:val="26"/>
          <w:szCs w:val="26"/>
        </w:rPr>
        <w:t xml:space="preserve"> пользоваться английским алфавитом, знать последова</w:t>
      </w:r>
      <w:r w:rsidRPr="006371BA">
        <w:rPr>
          <w:sz w:val="26"/>
          <w:szCs w:val="26"/>
        </w:rPr>
        <w:t>тельность букв в нем; списывать текст; отличать буквы от знаков транскрипции.</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Обучающийся получит возможность научиться:</w:t>
      </w:r>
      <w:r w:rsidRPr="006371BA">
        <w:rPr>
          <w:i/>
          <w:sz w:val="26"/>
          <w:szCs w:val="26"/>
        </w:rPr>
        <w:t xml:space="preserve"> сравнивать и анализировать буквосочетания английского языка и их транскрипцию;</w:t>
      </w:r>
      <w:r w:rsidRPr="006371BA">
        <w:rPr>
          <w:i/>
          <w:spacing w:val="-2"/>
          <w:sz w:val="26"/>
          <w:szCs w:val="26"/>
        </w:rPr>
        <w:t xml:space="preserve"> группировать слова в соответствии с изученными пра</w:t>
      </w:r>
      <w:r w:rsidRPr="006371BA">
        <w:rPr>
          <w:i/>
          <w:sz w:val="26"/>
          <w:szCs w:val="26"/>
        </w:rPr>
        <w:t>вилами чтения; уточнять написание слова по словарю.</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iCs/>
          <w:sz w:val="26"/>
          <w:szCs w:val="26"/>
        </w:rPr>
        <w:t>Фонетическая сторона речи</w:t>
      </w:r>
      <w:r w:rsidRPr="006371BA">
        <w:rPr>
          <w:sz w:val="26"/>
          <w:szCs w:val="26"/>
        </w:rPr>
        <w:t>. Обучающийся научится:</w:t>
      </w:r>
      <w:r w:rsidRPr="006371BA">
        <w:rPr>
          <w:spacing w:val="2"/>
          <w:sz w:val="26"/>
          <w:szCs w:val="26"/>
        </w:rPr>
        <w:t xml:space="preserve"> различать на слух и адекватно произносить все звуки </w:t>
      </w:r>
      <w:r w:rsidRPr="006371BA">
        <w:rPr>
          <w:sz w:val="26"/>
          <w:szCs w:val="26"/>
        </w:rPr>
        <w:t>английского языка, соблюдая нормы произношения звуков; соблюдать правильное ударение в изолированном слове, фразе.</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Обучающийся получит возможность научиться:</w:t>
      </w:r>
      <w:r w:rsidRPr="006371BA">
        <w:rPr>
          <w:i/>
          <w:sz w:val="26"/>
          <w:szCs w:val="26"/>
        </w:rPr>
        <w:t xml:space="preserve"> распознавать связующее </w:t>
      </w:r>
      <w:r w:rsidRPr="006371BA">
        <w:rPr>
          <w:b/>
          <w:bCs/>
          <w:i/>
          <w:sz w:val="26"/>
          <w:szCs w:val="26"/>
        </w:rPr>
        <w:t>r</w:t>
      </w:r>
      <w:r w:rsidRPr="006371BA">
        <w:rPr>
          <w:i/>
          <w:sz w:val="26"/>
          <w:szCs w:val="26"/>
        </w:rPr>
        <w:t xml:space="preserve"> в речи и уметь его использовать; соблюдать интонацию перечисления; читать изучаемые слова по транскрипции.</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iCs/>
          <w:sz w:val="26"/>
          <w:szCs w:val="26"/>
        </w:rPr>
        <w:t>Лексическая сторона речи</w:t>
      </w:r>
      <w:r w:rsidRPr="006371BA">
        <w:rPr>
          <w:sz w:val="26"/>
          <w:szCs w:val="26"/>
        </w:rPr>
        <w:t>. Обучающийся научится: 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r w:rsidRPr="006371BA">
        <w:rPr>
          <w:spacing w:val="2"/>
          <w:sz w:val="26"/>
          <w:szCs w:val="26"/>
        </w:rPr>
        <w:t xml:space="preserve"> оперировать в процессе общения активной лексикой в </w:t>
      </w:r>
      <w:r w:rsidRPr="006371BA">
        <w:rPr>
          <w:sz w:val="26"/>
          <w:szCs w:val="26"/>
        </w:rPr>
        <w:t>соответствии с коммуникативной задачей.</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Обучающийся получит возможность научиться:</w:t>
      </w:r>
      <w:r w:rsidRPr="006371BA">
        <w:rPr>
          <w:i/>
          <w:sz w:val="26"/>
          <w:szCs w:val="26"/>
        </w:rPr>
        <w:t>узнавать простые словообразовательные элементы; опираться на языковую догадку в процессе чтения и аудирования (интернациональные и сложные слова).</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iCs/>
          <w:sz w:val="26"/>
          <w:szCs w:val="26"/>
        </w:rPr>
        <w:t>Грамматическая сторона речи</w:t>
      </w:r>
      <w:r w:rsidRPr="006371BA">
        <w:rPr>
          <w:sz w:val="26"/>
          <w:szCs w:val="26"/>
        </w:rPr>
        <w:t xml:space="preserve">. Обучающийся научится: распознавать и употреблять в речи основные коммуникативные типы предложений; распознавать в тексте и употреблять в речи изученные </w:t>
      </w:r>
      <w:r w:rsidRPr="006371BA">
        <w:rPr>
          <w:spacing w:val="2"/>
          <w:sz w:val="26"/>
          <w:szCs w:val="26"/>
        </w:rPr>
        <w:t>части речи: существительные с определенным/неопределен</w:t>
      </w:r>
      <w:r w:rsidRPr="006371BA">
        <w:rPr>
          <w:sz w:val="26"/>
          <w:szCs w:val="26"/>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6371BA">
        <w:rPr>
          <w:spacing w:val="2"/>
          <w:sz w:val="26"/>
          <w:szCs w:val="26"/>
        </w:rPr>
        <w:t xml:space="preserve">ные, притяжательные и указательные местоимения; </w:t>
      </w:r>
      <w:r w:rsidRPr="006371BA">
        <w:rPr>
          <w:sz w:val="26"/>
          <w:szCs w:val="26"/>
        </w:rPr>
        <w:t xml:space="preserve">количественные (до 100) и порядковые (до 30) числительные. </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Обучающийся получит возможность научиться:</w:t>
      </w:r>
      <w:r w:rsidRPr="006371BA">
        <w:rPr>
          <w:i/>
          <w:sz w:val="26"/>
          <w:szCs w:val="26"/>
        </w:rPr>
        <w:t xml:space="preserve"> узнавать сложносочиненные предложения с союзами and и but; использовать в речи безличные предложения (It’s cold. </w:t>
      </w:r>
      <w:r w:rsidRPr="006371BA">
        <w:rPr>
          <w:i/>
          <w:sz w:val="26"/>
          <w:szCs w:val="26"/>
          <w:lang w:val="en-US"/>
        </w:rPr>
        <w:t>It</w:t>
      </w:r>
      <w:r w:rsidRPr="006371BA">
        <w:rPr>
          <w:i/>
          <w:sz w:val="26"/>
          <w:szCs w:val="26"/>
        </w:rPr>
        <w:t>’</w:t>
      </w:r>
      <w:r w:rsidRPr="006371BA">
        <w:rPr>
          <w:i/>
          <w:sz w:val="26"/>
          <w:szCs w:val="26"/>
          <w:lang w:val="en-US"/>
        </w:rPr>
        <w:t>s</w:t>
      </w:r>
      <w:r w:rsidRPr="006371BA">
        <w:rPr>
          <w:i/>
          <w:sz w:val="26"/>
          <w:szCs w:val="26"/>
        </w:rPr>
        <w:t xml:space="preserve"> 5 </w:t>
      </w:r>
      <w:r w:rsidRPr="006371BA">
        <w:rPr>
          <w:i/>
          <w:sz w:val="26"/>
          <w:szCs w:val="26"/>
          <w:lang w:val="en-US"/>
        </w:rPr>
        <w:t>o</w:t>
      </w:r>
      <w:r w:rsidRPr="006371BA">
        <w:rPr>
          <w:i/>
          <w:sz w:val="26"/>
          <w:szCs w:val="26"/>
        </w:rPr>
        <w:t>’</w:t>
      </w:r>
      <w:r w:rsidRPr="006371BA">
        <w:rPr>
          <w:i/>
          <w:sz w:val="26"/>
          <w:szCs w:val="26"/>
          <w:lang w:val="en-US"/>
        </w:rPr>
        <w:t>clock</w:t>
      </w:r>
      <w:r w:rsidRPr="006371BA">
        <w:rPr>
          <w:i/>
          <w:sz w:val="26"/>
          <w:szCs w:val="26"/>
        </w:rPr>
        <w:t xml:space="preserve">. </w:t>
      </w:r>
      <w:r w:rsidRPr="006371BA">
        <w:rPr>
          <w:i/>
          <w:sz w:val="26"/>
          <w:szCs w:val="26"/>
          <w:lang w:val="en-US"/>
        </w:rPr>
        <w:t>It</w:t>
      </w:r>
      <w:r w:rsidRPr="006371BA">
        <w:rPr>
          <w:i/>
          <w:sz w:val="26"/>
          <w:szCs w:val="26"/>
        </w:rPr>
        <w:t>’</w:t>
      </w:r>
      <w:r w:rsidRPr="006371BA">
        <w:rPr>
          <w:i/>
          <w:sz w:val="26"/>
          <w:szCs w:val="26"/>
          <w:lang w:val="en-US"/>
        </w:rPr>
        <w:t>sinteresting</w:t>
      </w:r>
      <w:r w:rsidRPr="006371BA">
        <w:rPr>
          <w:i/>
          <w:sz w:val="26"/>
          <w:szCs w:val="26"/>
        </w:rPr>
        <w:t xml:space="preserve">), предложения с конструкцией </w:t>
      </w:r>
      <w:r w:rsidRPr="006371BA">
        <w:rPr>
          <w:i/>
          <w:sz w:val="26"/>
          <w:szCs w:val="26"/>
          <w:lang w:val="en-US"/>
        </w:rPr>
        <w:t>thereis</w:t>
      </w:r>
      <w:r w:rsidRPr="006371BA">
        <w:rPr>
          <w:i/>
          <w:sz w:val="26"/>
          <w:szCs w:val="26"/>
        </w:rPr>
        <w:t>/</w:t>
      </w:r>
      <w:r w:rsidRPr="006371BA">
        <w:rPr>
          <w:i/>
          <w:sz w:val="26"/>
          <w:szCs w:val="26"/>
          <w:lang w:val="en-US"/>
        </w:rPr>
        <w:t>thereare</w:t>
      </w:r>
      <w:r w:rsidRPr="006371BA">
        <w:rPr>
          <w:i/>
          <w:sz w:val="26"/>
          <w:szCs w:val="26"/>
        </w:rPr>
        <w:t>; оперировать в речи наречиями времени (</w:t>
      </w:r>
      <w:r w:rsidRPr="006371BA">
        <w:rPr>
          <w:i/>
          <w:sz w:val="26"/>
          <w:szCs w:val="26"/>
          <w:lang w:val="en-US"/>
        </w:rPr>
        <w:t>yesterday</w:t>
      </w:r>
      <w:r w:rsidRPr="006371BA">
        <w:rPr>
          <w:i/>
          <w:sz w:val="26"/>
          <w:szCs w:val="26"/>
        </w:rPr>
        <w:t xml:space="preserve">, </w:t>
      </w:r>
      <w:r w:rsidRPr="006371BA">
        <w:rPr>
          <w:i/>
          <w:sz w:val="26"/>
          <w:szCs w:val="26"/>
          <w:lang w:val="en-US"/>
        </w:rPr>
        <w:t>tomorrow</w:t>
      </w:r>
      <w:r w:rsidRPr="006371BA">
        <w:rPr>
          <w:i/>
          <w:sz w:val="26"/>
          <w:szCs w:val="26"/>
        </w:rPr>
        <w:t xml:space="preserve">, </w:t>
      </w:r>
      <w:r w:rsidRPr="006371BA">
        <w:rPr>
          <w:i/>
          <w:sz w:val="26"/>
          <w:szCs w:val="26"/>
          <w:lang w:val="en-US"/>
        </w:rPr>
        <w:t>never</w:t>
      </w:r>
      <w:r w:rsidRPr="006371BA">
        <w:rPr>
          <w:i/>
          <w:sz w:val="26"/>
          <w:szCs w:val="26"/>
        </w:rPr>
        <w:t xml:space="preserve">, </w:t>
      </w:r>
      <w:r w:rsidRPr="006371BA">
        <w:rPr>
          <w:i/>
          <w:sz w:val="26"/>
          <w:szCs w:val="26"/>
          <w:lang w:val="en-US"/>
        </w:rPr>
        <w:t>usually</w:t>
      </w:r>
      <w:r w:rsidRPr="006371BA">
        <w:rPr>
          <w:i/>
          <w:sz w:val="26"/>
          <w:szCs w:val="26"/>
        </w:rPr>
        <w:t xml:space="preserve">, </w:t>
      </w:r>
      <w:r w:rsidRPr="006371BA">
        <w:rPr>
          <w:i/>
          <w:sz w:val="26"/>
          <w:szCs w:val="26"/>
          <w:lang w:val="en-US"/>
        </w:rPr>
        <w:t>often</w:t>
      </w:r>
      <w:r w:rsidRPr="006371BA">
        <w:rPr>
          <w:i/>
          <w:sz w:val="26"/>
          <w:szCs w:val="26"/>
        </w:rPr>
        <w:t xml:space="preserve">, </w:t>
      </w:r>
      <w:r w:rsidRPr="006371BA">
        <w:rPr>
          <w:i/>
          <w:sz w:val="26"/>
          <w:szCs w:val="26"/>
          <w:lang w:val="en-US"/>
        </w:rPr>
        <w:t>sometimes</w:t>
      </w:r>
      <w:r w:rsidRPr="006371BA">
        <w:rPr>
          <w:i/>
          <w:sz w:val="26"/>
          <w:szCs w:val="26"/>
        </w:rPr>
        <w:t>); наречиями степени (</w:t>
      </w:r>
      <w:r w:rsidRPr="006371BA">
        <w:rPr>
          <w:i/>
          <w:sz w:val="26"/>
          <w:szCs w:val="26"/>
          <w:lang w:val="en-US"/>
        </w:rPr>
        <w:t>much</w:t>
      </w:r>
      <w:r w:rsidRPr="006371BA">
        <w:rPr>
          <w:i/>
          <w:sz w:val="26"/>
          <w:szCs w:val="26"/>
        </w:rPr>
        <w:t xml:space="preserve">, </w:t>
      </w:r>
      <w:r w:rsidRPr="006371BA">
        <w:rPr>
          <w:i/>
          <w:sz w:val="26"/>
          <w:szCs w:val="26"/>
          <w:lang w:val="en-US"/>
        </w:rPr>
        <w:t>little</w:t>
      </w:r>
      <w:r w:rsidRPr="006371BA">
        <w:rPr>
          <w:i/>
          <w:sz w:val="26"/>
          <w:szCs w:val="26"/>
        </w:rPr>
        <w:t xml:space="preserve">, </w:t>
      </w:r>
      <w:r w:rsidRPr="006371BA">
        <w:rPr>
          <w:i/>
          <w:sz w:val="26"/>
          <w:szCs w:val="26"/>
          <w:lang w:val="en-US"/>
        </w:rPr>
        <w:t>very</w:t>
      </w:r>
      <w:r w:rsidRPr="006371BA">
        <w:rPr>
          <w:i/>
          <w:sz w:val="26"/>
          <w:szCs w:val="26"/>
        </w:rPr>
        <w:t>).</w:t>
      </w:r>
    </w:p>
    <w:p w:rsidR="002A1474" w:rsidRPr="006371BA" w:rsidRDefault="002A1474" w:rsidP="006371BA">
      <w:pPr>
        <w:autoSpaceDE w:val="0"/>
        <w:autoSpaceDN w:val="0"/>
        <w:adjustRightInd w:val="0"/>
        <w:spacing w:line="276" w:lineRule="auto"/>
        <w:ind w:left="567" w:right="-177" w:firstLine="709"/>
        <w:jc w:val="center"/>
        <w:textAlignment w:val="center"/>
        <w:rPr>
          <w:iCs/>
          <w:color w:val="000000"/>
          <w:sz w:val="26"/>
          <w:szCs w:val="26"/>
        </w:rPr>
      </w:pPr>
      <w:r w:rsidRPr="006371BA">
        <w:rPr>
          <w:iCs/>
          <w:color w:val="000000"/>
          <w:sz w:val="26"/>
          <w:szCs w:val="26"/>
        </w:rPr>
        <w:lastRenderedPageBreak/>
        <w:t>Четвертый класс</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Cs/>
          <w:sz w:val="26"/>
          <w:szCs w:val="26"/>
        </w:rPr>
        <w:t xml:space="preserve">Коммуникативные умения. </w:t>
      </w:r>
      <w:r w:rsidRPr="006371BA">
        <w:rPr>
          <w:bCs/>
          <w:iCs/>
          <w:sz w:val="26"/>
          <w:szCs w:val="26"/>
        </w:rPr>
        <w:t>Говорение</w:t>
      </w:r>
      <w:r w:rsidRPr="006371BA">
        <w:rPr>
          <w:iCs/>
          <w:sz w:val="26"/>
          <w:szCs w:val="26"/>
        </w:rPr>
        <w:t xml:space="preserve">. </w:t>
      </w:r>
      <w:r w:rsidRPr="006371BA">
        <w:rPr>
          <w:sz w:val="26"/>
          <w:szCs w:val="26"/>
        </w:rPr>
        <w:t>Выпускник научится: участвовать в элементарных диалогах, соблюдая нормы речевого этикета, принятые в англоязычных странах;</w:t>
      </w:r>
      <w:r w:rsidRPr="006371BA">
        <w:rPr>
          <w:spacing w:val="-2"/>
          <w:sz w:val="26"/>
          <w:szCs w:val="26"/>
        </w:rPr>
        <w:t xml:space="preserve"> составлять небольшое описание предмета, картинки, пер</w:t>
      </w:r>
      <w:r w:rsidRPr="006371BA">
        <w:rPr>
          <w:sz w:val="26"/>
          <w:szCs w:val="26"/>
        </w:rPr>
        <w:t>сонажа; рассказывать о себе, своей семье, друге.</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sz w:val="26"/>
          <w:szCs w:val="26"/>
        </w:rPr>
        <w:t>Выпускник получит возможность научиться: воспроизводить наизусть небольшие произведения детского фольклора; составлять краткую характеристику персонажа; кратко излагать содержание прочитанного текста.</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iCs/>
          <w:sz w:val="26"/>
          <w:szCs w:val="26"/>
        </w:rPr>
        <w:t>Аудирование</w:t>
      </w:r>
      <w:r w:rsidRPr="006371BA">
        <w:rPr>
          <w:sz w:val="26"/>
          <w:szCs w:val="26"/>
        </w:rPr>
        <w:t>. Выпускник научится:</w:t>
      </w:r>
      <w:r w:rsidRPr="006371BA">
        <w:rPr>
          <w:spacing w:val="2"/>
          <w:sz w:val="26"/>
          <w:szCs w:val="26"/>
        </w:rPr>
        <w:t xml:space="preserve"> понимать на слух речь учителя и одноклассников при </w:t>
      </w:r>
      <w:r w:rsidRPr="006371BA">
        <w:rPr>
          <w:sz w:val="26"/>
          <w:szCs w:val="26"/>
        </w:rPr>
        <w:t>непосредственном общении и вербально/невербально реагировать на услышанное; воспринимать на слух в аудиозаписи и понимать основ</w:t>
      </w:r>
      <w:r w:rsidRPr="006371BA">
        <w:rPr>
          <w:spacing w:val="2"/>
          <w:sz w:val="26"/>
          <w:szCs w:val="26"/>
        </w:rPr>
        <w:t xml:space="preserve">ное содержание небольших сообщений, рассказов, сказок, </w:t>
      </w:r>
      <w:r w:rsidRPr="006371BA">
        <w:rPr>
          <w:sz w:val="26"/>
          <w:szCs w:val="26"/>
        </w:rPr>
        <w:t>построенных в основном на знакомом языковом материале.</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Выпускник получит возможность научиться:</w:t>
      </w:r>
      <w:r w:rsidRPr="006371BA">
        <w:rPr>
          <w:i/>
          <w:sz w:val="26"/>
          <w:szCs w:val="26"/>
        </w:rPr>
        <w:t xml:space="preserve"> воспринимать на слух аудиотекст и полностью понимать содержащуюся в нем информацию; использовать контекстуальную или языковую догадку при восприятии на слух текстов, содержащих некоторые незнакомые слова.</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iCs/>
          <w:sz w:val="26"/>
          <w:szCs w:val="26"/>
        </w:rPr>
        <w:t>Чтение</w:t>
      </w:r>
      <w:r w:rsidRPr="006371BA">
        <w:rPr>
          <w:sz w:val="26"/>
          <w:szCs w:val="26"/>
        </w:rPr>
        <w:t>. Выпускник научится: соотносить графический образ английского слова с его звуковым образом; читать вслух небольшой текст, построенный на изученном языковом материале, соблюдая правила произношения и соответствующую интонацию; читать про себя и понимать содержание небольшого текста, построенного в основном на изученном языковом материале; читать про себя и находить в тексте необходимую информацию.</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Выпускник получит возможность научиться:</w:t>
      </w:r>
      <w:r w:rsidRPr="006371BA">
        <w:rPr>
          <w:i/>
          <w:sz w:val="26"/>
          <w:szCs w:val="26"/>
        </w:rPr>
        <w:t xml:space="preserve"> догадываться о значении незнакомых слов по контексту; не обращать внимания на незнакомые слова, не мешающие понимать основное содержание текста.</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iCs/>
          <w:sz w:val="26"/>
          <w:szCs w:val="26"/>
        </w:rPr>
        <w:t>Письмо</w:t>
      </w:r>
      <w:r w:rsidRPr="006371BA">
        <w:rPr>
          <w:sz w:val="26"/>
          <w:szCs w:val="26"/>
        </w:rPr>
        <w:t>. Выпускник научится: выписывать из текста слова, словосочетания и предложения; писать поздравительную открытку с Новым годом, Рождеством, днем рождения (с опорой на образец); писать по образцу краткое письмо зарубежному другу.</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Выпускник получит возможность научиться:</w:t>
      </w:r>
      <w:r w:rsidRPr="006371BA">
        <w:rPr>
          <w:i/>
          <w:sz w:val="26"/>
          <w:szCs w:val="26"/>
        </w:rPr>
        <w:t xml:space="preserve"> в письменной форме кратко отвечать на вопросы к тексту;</w:t>
      </w:r>
      <w:r w:rsidRPr="006371BA">
        <w:rPr>
          <w:i/>
          <w:spacing w:val="2"/>
          <w:sz w:val="26"/>
          <w:szCs w:val="26"/>
        </w:rPr>
        <w:t xml:space="preserve"> составлять рассказ в письменной форме по плану/</w:t>
      </w:r>
      <w:r w:rsidRPr="006371BA">
        <w:rPr>
          <w:i/>
          <w:sz w:val="26"/>
          <w:szCs w:val="26"/>
        </w:rPr>
        <w:t>ключевым словам; заполнять простую анкету; правильно оформлять конверт, сервисные поля в системе электронной почты (адрес, тема сообщения).</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Cs/>
          <w:sz w:val="26"/>
          <w:szCs w:val="26"/>
        </w:rPr>
        <w:t xml:space="preserve">Языковые средства и навыки оперирования ими. </w:t>
      </w:r>
      <w:r w:rsidRPr="006371BA">
        <w:rPr>
          <w:bCs/>
          <w:iCs/>
          <w:sz w:val="26"/>
          <w:szCs w:val="26"/>
        </w:rPr>
        <w:t>Графика, каллиграфия, орфография</w:t>
      </w:r>
      <w:r w:rsidRPr="006371BA">
        <w:rPr>
          <w:iCs/>
          <w:sz w:val="26"/>
          <w:szCs w:val="26"/>
        </w:rPr>
        <w:t xml:space="preserve">. </w:t>
      </w:r>
      <w:r w:rsidRPr="006371BA">
        <w:rPr>
          <w:sz w:val="26"/>
          <w:szCs w:val="26"/>
        </w:rPr>
        <w:t>Выпускник научится: воспроизводить графически и каллиграфически корректно все буквы английского алфавита (полупечатное написание букв, буквосочетаний, слов);</w:t>
      </w:r>
      <w:r w:rsidRPr="006371BA">
        <w:rPr>
          <w:spacing w:val="2"/>
          <w:sz w:val="26"/>
          <w:szCs w:val="26"/>
        </w:rPr>
        <w:t xml:space="preserve"> пользоваться английским алфавитом, знать последова</w:t>
      </w:r>
      <w:r w:rsidRPr="006371BA">
        <w:rPr>
          <w:sz w:val="26"/>
          <w:szCs w:val="26"/>
        </w:rPr>
        <w:t xml:space="preserve">тельность букв в нем; списывать текст; восстанавливать слово в </w:t>
      </w:r>
      <w:r w:rsidRPr="006371BA">
        <w:rPr>
          <w:sz w:val="26"/>
          <w:szCs w:val="26"/>
        </w:rPr>
        <w:lastRenderedPageBreak/>
        <w:t>соответствии с решаемой учебной задачей; отличать буквы от знаков транскрипции.</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Выпускник получит возможность научиться:</w:t>
      </w:r>
      <w:r w:rsidRPr="006371BA">
        <w:rPr>
          <w:i/>
          <w:sz w:val="26"/>
          <w:szCs w:val="26"/>
        </w:rPr>
        <w:t xml:space="preserve"> сравнивать и анализировать буквосочетания английского языка и их транскрипцию;</w:t>
      </w:r>
      <w:r w:rsidRPr="006371BA">
        <w:rPr>
          <w:i/>
          <w:spacing w:val="-2"/>
          <w:sz w:val="26"/>
          <w:szCs w:val="26"/>
        </w:rPr>
        <w:t xml:space="preserve"> группировать слова в соответствии с изученными пра</w:t>
      </w:r>
      <w:r w:rsidRPr="006371BA">
        <w:rPr>
          <w:i/>
          <w:sz w:val="26"/>
          <w:szCs w:val="26"/>
        </w:rPr>
        <w:t>вилами чтения; уточнять написание слова по словарю; использовать экранный перевод отдельных слов (с русского языка на иностранный и обратно).</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iCs/>
          <w:sz w:val="26"/>
          <w:szCs w:val="26"/>
        </w:rPr>
        <w:t>Фонетическая сторона речи</w:t>
      </w:r>
      <w:r w:rsidRPr="006371BA">
        <w:rPr>
          <w:sz w:val="26"/>
          <w:szCs w:val="26"/>
        </w:rPr>
        <w:t>. Выпускник научится:</w:t>
      </w:r>
      <w:r w:rsidRPr="006371BA">
        <w:rPr>
          <w:spacing w:val="2"/>
          <w:sz w:val="26"/>
          <w:szCs w:val="26"/>
        </w:rPr>
        <w:t xml:space="preserve"> различать на слух и адекватно произносить все звуки </w:t>
      </w:r>
      <w:r w:rsidRPr="006371BA">
        <w:rPr>
          <w:sz w:val="26"/>
          <w:szCs w:val="26"/>
        </w:rPr>
        <w:t>английского языка, соблюдая нормы произношения звуков; соблюдать правильное ударение в изолированном слове, фразе; различать коммуникативные типы предложений по интонации; корректно произносить предложения с точки зрения их ритмико</w:t>
      </w:r>
      <w:r w:rsidRPr="006371BA">
        <w:rPr>
          <w:sz w:val="26"/>
          <w:szCs w:val="26"/>
        </w:rPr>
        <w:noBreakHyphen/>
        <w:t>интонационных особенностей.</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Выпускник получит возможность научиться:</w:t>
      </w:r>
      <w:r w:rsidRPr="006371BA">
        <w:rPr>
          <w:i/>
          <w:sz w:val="26"/>
          <w:szCs w:val="26"/>
        </w:rPr>
        <w:t xml:space="preserve"> распознавать связующее </w:t>
      </w:r>
      <w:r w:rsidRPr="006371BA">
        <w:rPr>
          <w:b/>
          <w:bCs/>
          <w:i/>
          <w:sz w:val="26"/>
          <w:szCs w:val="26"/>
        </w:rPr>
        <w:t>r</w:t>
      </w:r>
      <w:r w:rsidRPr="006371BA">
        <w:rPr>
          <w:i/>
          <w:sz w:val="26"/>
          <w:szCs w:val="26"/>
        </w:rPr>
        <w:t xml:space="preserve"> в речи и уметь его использовать; соблюдать интонацию перечисления; соблюдать правило отсутствия ударения на служебных словах (артиклях, союзах, предлогах); читать изучаемые слова по транскрипции.</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iCs/>
          <w:sz w:val="26"/>
          <w:szCs w:val="26"/>
        </w:rPr>
        <w:t>Лексическая сторона речи</w:t>
      </w:r>
      <w:r w:rsidRPr="006371BA">
        <w:rPr>
          <w:sz w:val="26"/>
          <w:szCs w:val="26"/>
        </w:rPr>
        <w:t xml:space="preserve">. Выпускник научится: узнавать в письменном и устном тексте изученные лексические единицы, в том числе словосочетания, в пределах тематики на </w:t>
      </w:r>
      <w:r w:rsidR="006B371B" w:rsidRPr="006371BA">
        <w:rPr>
          <w:sz w:val="26"/>
          <w:szCs w:val="26"/>
        </w:rPr>
        <w:t>уровне начального</w:t>
      </w:r>
      <w:r w:rsidRPr="006371BA">
        <w:rPr>
          <w:sz w:val="26"/>
          <w:szCs w:val="26"/>
        </w:rPr>
        <w:t xml:space="preserve"> образования;</w:t>
      </w:r>
      <w:r w:rsidRPr="006371BA">
        <w:rPr>
          <w:spacing w:val="2"/>
          <w:sz w:val="26"/>
          <w:szCs w:val="26"/>
        </w:rPr>
        <w:t xml:space="preserve"> оперировать в процессе общения активной лексикой в </w:t>
      </w:r>
      <w:r w:rsidRPr="006371BA">
        <w:rPr>
          <w:sz w:val="26"/>
          <w:szCs w:val="26"/>
        </w:rPr>
        <w:t>соответствии с коммуникативной задачей; восстанавливать текст в соответствии с решаемой учебной задачей.</w:t>
      </w:r>
    </w:p>
    <w:p w:rsidR="002A1474" w:rsidRPr="006371BA" w:rsidRDefault="002A1474"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Выпускник получит возможность научиться:</w:t>
      </w:r>
      <w:r w:rsidRPr="006371BA">
        <w:rPr>
          <w:i/>
          <w:sz w:val="26"/>
          <w:szCs w:val="26"/>
        </w:rPr>
        <w:t xml:space="preserve"> узнавать простые словообразовательные элементы; опираться на языковую догадку в процессе чтения и аудирования (интернациональные и сложные слова).</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iCs/>
          <w:sz w:val="26"/>
          <w:szCs w:val="26"/>
        </w:rPr>
        <w:t>Грамматическая сторона речи</w:t>
      </w:r>
      <w:r w:rsidRPr="006371BA">
        <w:rPr>
          <w:sz w:val="26"/>
          <w:szCs w:val="26"/>
        </w:rPr>
        <w:t xml:space="preserve">. Выпускник научится: распознавать и употреблять в речи основные коммуникативные типы предложений; распознавать в тексте и употреблять в речи изученные </w:t>
      </w:r>
      <w:r w:rsidRPr="006371BA">
        <w:rPr>
          <w:spacing w:val="2"/>
          <w:sz w:val="26"/>
          <w:szCs w:val="26"/>
        </w:rPr>
        <w:t>части речи: существительные с определенным/неопределен</w:t>
      </w:r>
      <w:r w:rsidRPr="006371BA">
        <w:rPr>
          <w:sz w:val="26"/>
          <w:szCs w:val="26"/>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6371BA">
        <w:rPr>
          <w:spacing w:val="2"/>
          <w:sz w:val="26"/>
          <w:szCs w:val="26"/>
        </w:rPr>
        <w:t>ные, притяжательные и указательные местоимения; прила</w:t>
      </w:r>
      <w:r w:rsidRPr="006371BA">
        <w:rPr>
          <w:sz w:val="26"/>
          <w:szCs w:val="26"/>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76381C" w:rsidRPr="006371BA" w:rsidRDefault="002A1474" w:rsidP="006371BA">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Выпускник получит возможность научиться:</w:t>
      </w:r>
      <w:r w:rsidRPr="006371BA">
        <w:rPr>
          <w:i/>
          <w:sz w:val="26"/>
          <w:szCs w:val="26"/>
        </w:rPr>
        <w:t xml:space="preserve"> использовать в речи безличные предложения (It’s cold. </w:t>
      </w:r>
      <w:r w:rsidRPr="006371BA">
        <w:rPr>
          <w:i/>
          <w:sz w:val="26"/>
          <w:szCs w:val="26"/>
          <w:lang w:val="en-US"/>
        </w:rPr>
        <w:t>It</w:t>
      </w:r>
      <w:r w:rsidRPr="006371BA">
        <w:rPr>
          <w:i/>
          <w:sz w:val="26"/>
          <w:szCs w:val="26"/>
        </w:rPr>
        <w:t>’</w:t>
      </w:r>
      <w:r w:rsidRPr="006371BA">
        <w:rPr>
          <w:i/>
          <w:sz w:val="26"/>
          <w:szCs w:val="26"/>
          <w:lang w:val="en-US"/>
        </w:rPr>
        <w:t>s</w:t>
      </w:r>
      <w:r w:rsidRPr="006371BA">
        <w:rPr>
          <w:i/>
          <w:sz w:val="26"/>
          <w:szCs w:val="26"/>
        </w:rPr>
        <w:t xml:space="preserve"> 5 </w:t>
      </w:r>
      <w:r w:rsidRPr="006371BA">
        <w:rPr>
          <w:i/>
          <w:sz w:val="26"/>
          <w:szCs w:val="26"/>
          <w:lang w:val="en-US"/>
        </w:rPr>
        <w:t>o</w:t>
      </w:r>
      <w:r w:rsidRPr="006371BA">
        <w:rPr>
          <w:i/>
          <w:sz w:val="26"/>
          <w:szCs w:val="26"/>
        </w:rPr>
        <w:t>’</w:t>
      </w:r>
      <w:r w:rsidRPr="006371BA">
        <w:rPr>
          <w:i/>
          <w:sz w:val="26"/>
          <w:szCs w:val="26"/>
          <w:lang w:val="en-US"/>
        </w:rPr>
        <w:t>clock</w:t>
      </w:r>
      <w:r w:rsidRPr="006371BA">
        <w:rPr>
          <w:i/>
          <w:sz w:val="26"/>
          <w:szCs w:val="26"/>
        </w:rPr>
        <w:t xml:space="preserve">. </w:t>
      </w:r>
      <w:r w:rsidRPr="006371BA">
        <w:rPr>
          <w:i/>
          <w:sz w:val="26"/>
          <w:szCs w:val="26"/>
          <w:lang w:val="en-US"/>
        </w:rPr>
        <w:t>It</w:t>
      </w:r>
      <w:r w:rsidRPr="006371BA">
        <w:rPr>
          <w:i/>
          <w:sz w:val="26"/>
          <w:szCs w:val="26"/>
        </w:rPr>
        <w:t>’</w:t>
      </w:r>
      <w:r w:rsidRPr="006371BA">
        <w:rPr>
          <w:i/>
          <w:sz w:val="26"/>
          <w:szCs w:val="26"/>
          <w:lang w:val="en-US"/>
        </w:rPr>
        <w:t>sinteresting</w:t>
      </w:r>
      <w:r w:rsidRPr="006371BA">
        <w:rPr>
          <w:i/>
          <w:sz w:val="26"/>
          <w:szCs w:val="26"/>
        </w:rPr>
        <w:t xml:space="preserve">), предложения с конструкцией </w:t>
      </w:r>
      <w:r w:rsidRPr="006371BA">
        <w:rPr>
          <w:i/>
          <w:sz w:val="26"/>
          <w:szCs w:val="26"/>
          <w:lang w:val="en-US"/>
        </w:rPr>
        <w:t>thereis</w:t>
      </w:r>
      <w:r w:rsidRPr="006371BA">
        <w:rPr>
          <w:i/>
          <w:sz w:val="26"/>
          <w:szCs w:val="26"/>
        </w:rPr>
        <w:t>/</w:t>
      </w:r>
      <w:r w:rsidRPr="006371BA">
        <w:rPr>
          <w:i/>
          <w:sz w:val="26"/>
          <w:szCs w:val="26"/>
          <w:lang w:val="en-US"/>
        </w:rPr>
        <w:t>thereare</w:t>
      </w:r>
      <w:r w:rsidRPr="006371BA">
        <w:rPr>
          <w:i/>
          <w:sz w:val="26"/>
          <w:szCs w:val="26"/>
        </w:rPr>
        <w:t xml:space="preserve">; оперировать в речи неопределенными местоимениями </w:t>
      </w:r>
      <w:r w:rsidRPr="006371BA">
        <w:rPr>
          <w:i/>
          <w:sz w:val="26"/>
          <w:szCs w:val="26"/>
          <w:lang w:val="en-US"/>
        </w:rPr>
        <w:t>some</w:t>
      </w:r>
      <w:r w:rsidRPr="006371BA">
        <w:rPr>
          <w:i/>
          <w:sz w:val="26"/>
          <w:szCs w:val="26"/>
        </w:rPr>
        <w:t xml:space="preserve">, </w:t>
      </w:r>
      <w:r w:rsidRPr="006371BA">
        <w:rPr>
          <w:i/>
          <w:sz w:val="26"/>
          <w:szCs w:val="26"/>
          <w:lang w:val="en-US"/>
        </w:rPr>
        <w:t>any</w:t>
      </w:r>
      <w:r w:rsidRPr="006371BA">
        <w:rPr>
          <w:i/>
          <w:sz w:val="26"/>
          <w:szCs w:val="26"/>
        </w:rPr>
        <w:t xml:space="preserve"> (некоторые случаи употребления: </w:t>
      </w:r>
      <w:r w:rsidRPr="006371BA">
        <w:rPr>
          <w:i/>
          <w:sz w:val="26"/>
          <w:szCs w:val="26"/>
          <w:lang w:val="en-US"/>
        </w:rPr>
        <w:t>CanIhavesometea</w:t>
      </w:r>
      <w:r w:rsidRPr="006371BA">
        <w:rPr>
          <w:i/>
          <w:sz w:val="26"/>
          <w:szCs w:val="26"/>
        </w:rPr>
        <w:t xml:space="preserve">? </w:t>
      </w:r>
      <w:r w:rsidRPr="006371BA">
        <w:rPr>
          <w:i/>
          <w:sz w:val="26"/>
          <w:szCs w:val="26"/>
          <w:lang w:val="en-US"/>
        </w:rPr>
        <w:t>Isthereanymilkinthefridge</w:t>
      </w:r>
      <w:r w:rsidRPr="006371BA">
        <w:rPr>
          <w:i/>
          <w:sz w:val="26"/>
          <w:szCs w:val="26"/>
        </w:rPr>
        <w:t>?</w:t>
      </w:r>
      <w:r w:rsidRPr="006371BA">
        <w:rPr>
          <w:i/>
          <w:sz w:val="26"/>
          <w:szCs w:val="26"/>
          <w:lang w:val="en-US"/>
        </w:rPr>
        <w:t> </w:t>
      </w:r>
      <w:r w:rsidRPr="006371BA">
        <w:rPr>
          <w:i/>
          <w:sz w:val="26"/>
          <w:szCs w:val="26"/>
        </w:rPr>
        <w:t xml:space="preserve">— </w:t>
      </w:r>
      <w:r w:rsidRPr="006371BA">
        <w:rPr>
          <w:i/>
          <w:sz w:val="26"/>
          <w:szCs w:val="26"/>
          <w:lang w:val="en-US"/>
        </w:rPr>
        <w:t>No</w:t>
      </w:r>
      <w:r w:rsidRPr="006371BA">
        <w:rPr>
          <w:i/>
          <w:sz w:val="26"/>
          <w:szCs w:val="26"/>
        </w:rPr>
        <w:t xml:space="preserve">, </w:t>
      </w:r>
      <w:r w:rsidRPr="006371BA">
        <w:rPr>
          <w:i/>
          <w:sz w:val="26"/>
          <w:szCs w:val="26"/>
          <w:lang w:val="en-US"/>
        </w:rPr>
        <w:t>thereisn</w:t>
      </w:r>
      <w:r w:rsidRPr="006371BA">
        <w:rPr>
          <w:i/>
          <w:sz w:val="26"/>
          <w:szCs w:val="26"/>
        </w:rPr>
        <w:t>’</w:t>
      </w:r>
      <w:r w:rsidRPr="006371BA">
        <w:rPr>
          <w:i/>
          <w:sz w:val="26"/>
          <w:szCs w:val="26"/>
          <w:lang w:val="en-US"/>
        </w:rPr>
        <w:t>tany</w:t>
      </w:r>
      <w:r w:rsidRPr="006371BA">
        <w:rPr>
          <w:i/>
          <w:sz w:val="26"/>
          <w:szCs w:val="26"/>
        </w:rPr>
        <w:t xml:space="preserve">); оперировать в речи наречиями </w:t>
      </w:r>
      <w:r w:rsidRPr="006371BA">
        <w:rPr>
          <w:i/>
          <w:sz w:val="26"/>
          <w:szCs w:val="26"/>
        </w:rPr>
        <w:lastRenderedPageBreak/>
        <w:t>времени (</w:t>
      </w:r>
      <w:r w:rsidRPr="006371BA">
        <w:rPr>
          <w:i/>
          <w:sz w:val="26"/>
          <w:szCs w:val="26"/>
          <w:lang w:val="en-US"/>
        </w:rPr>
        <w:t>yesterday</w:t>
      </w:r>
      <w:r w:rsidRPr="006371BA">
        <w:rPr>
          <w:i/>
          <w:sz w:val="26"/>
          <w:szCs w:val="26"/>
        </w:rPr>
        <w:t xml:space="preserve">, </w:t>
      </w:r>
      <w:r w:rsidRPr="006371BA">
        <w:rPr>
          <w:i/>
          <w:sz w:val="26"/>
          <w:szCs w:val="26"/>
          <w:lang w:val="en-US"/>
        </w:rPr>
        <w:t>tomorrow</w:t>
      </w:r>
      <w:r w:rsidRPr="006371BA">
        <w:rPr>
          <w:i/>
          <w:sz w:val="26"/>
          <w:szCs w:val="26"/>
        </w:rPr>
        <w:t xml:space="preserve">, </w:t>
      </w:r>
      <w:r w:rsidRPr="006371BA">
        <w:rPr>
          <w:i/>
          <w:sz w:val="26"/>
          <w:szCs w:val="26"/>
          <w:lang w:val="en-US"/>
        </w:rPr>
        <w:t>never</w:t>
      </w:r>
      <w:r w:rsidRPr="006371BA">
        <w:rPr>
          <w:i/>
          <w:sz w:val="26"/>
          <w:szCs w:val="26"/>
        </w:rPr>
        <w:t xml:space="preserve">, </w:t>
      </w:r>
      <w:r w:rsidRPr="006371BA">
        <w:rPr>
          <w:i/>
          <w:sz w:val="26"/>
          <w:szCs w:val="26"/>
          <w:lang w:val="en-US"/>
        </w:rPr>
        <w:t>usually</w:t>
      </w:r>
      <w:r w:rsidRPr="006371BA">
        <w:rPr>
          <w:i/>
          <w:sz w:val="26"/>
          <w:szCs w:val="26"/>
        </w:rPr>
        <w:t xml:space="preserve">, </w:t>
      </w:r>
      <w:r w:rsidRPr="006371BA">
        <w:rPr>
          <w:i/>
          <w:sz w:val="26"/>
          <w:szCs w:val="26"/>
          <w:lang w:val="en-US"/>
        </w:rPr>
        <w:t>often</w:t>
      </w:r>
      <w:r w:rsidRPr="006371BA">
        <w:rPr>
          <w:i/>
          <w:sz w:val="26"/>
          <w:szCs w:val="26"/>
        </w:rPr>
        <w:t xml:space="preserve">, </w:t>
      </w:r>
      <w:r w:rsidRPr="006371BA">
        <w:rPr>
          <w:i/>
          <w:sz w:val="26"/>
          <w:szCs w:val="26"/>
          <w:lang w:val="en-US"/>
        </w:rPr>
        <w:t>sometimes</w:t>
      </w:r>
      <w:r w:rsidRPr="006371BA">
        <w:rPr>
          <w:i/>
          <w:sz w:val="26"/>
          <w:szCs w:val="26"/>
        </w:rPr>
        <w:t>); наречиями степени (</w:t>
      </w:r>
      <w:r w:rsidRPr="006371BA">
        <w:rPr>
          <w:i/>
          <w:sz w:val="26"/>
          <w:szCs w:val="26"/>
          <w:lang w:val="en-US"/>
        </w:rPr>
        <w:t>much</w:t>
      </w:r>
      <w:r w:rsidRPr="006371BA">
        <w:rPr>
          <w:i/>
          <w:sz w:val="26"/>
          <w:szCs w:val="26"/>
        </w:rPr>
        <w:t xml:space="preserve">, </w:t>
      </w:r>
      <w:r w:rsidRPr="006371BA">
        <w:rPr>
          <w:i/>
          <w:sz w:val="26"/>
          <w:szCs w:val="26"/>
          <w:lang w:val="en-US"/>
        </w:rPr>
        <w:t>little</w:t>
      </w:r>
      <w:r w:rsidRPr="006371BA">
        <w:rPr>
          <w:i/>
          <w:sz w:val="26"/>
          <w:szCs w:val="26"/>
        </w:rPr>
        <w:t xml:space="preserve">, </w:t>
      </w:r>
      <w:r w:rsidRPr="006371BA">
        <w:rPr>
          <w:i/>
          <w:sz w:val="26"/>
          <w:szCs w:val="26"/>
          <w:lang w:val="en-US"/>
        </w:rPr>
        <w:t>very</w:t>
      </w:r>
      <w:r w:rsidRPr="006371BA">
        <w:rPr>
          <w:i/>
          <w:sz w:val="26"/>
          <w:szCs w:val="26"/>
        </w:rPr>
        <w:t>); распознавать в тексте и дифференцировать слова по определенным признакам (существительные, прилагательные, модальные/смысловые глаголы).</w:t>
      </w:r>
    </w:p>
    <w:p w:rsidR="00653A76" w:rsidRPr="006371BA" w:rsidRDefault="00653A76" w:rsidP="006371BA">
      <w:pPr>
        <w:pStyle w:val="afd"/>
        <w:tabs>
          <w:tab w:val="left" w:pos="851"/>
        </w:tabs>
        <w:spacing w:line="276" w:lineRule="auto"/>
        <w:ind w:left="567" w:right="-177"/>
        <w:jc w:val="center"/>
        <w:rPr>
          <w:sz w:val="26"/>
          <w:szCs w:val="26"/>
        </w:rPr>
      </w:pPr>
      <w:r w:rsidRPr="006371BA">
        <w:rPr>
          <w:sz w:val="26"/>
          <w:szCs w:val="26"/>
        </w:rPr>
        <w:t>Математика</w:t>
      </w:r>
      <w:bookmarkEnd w:id="38"/>
      <w:bookmarkEnd w:id="39"/>
      <w:bookmarkEnd w:id="40"/>
      <w:bookmarkEnd w:id="41"/>
    </w:p>
    <w:p w:rsidR="001B2D2A" w:rsidRPr="006371BA" w:rsidRDefault="001B2D2A" w:rsidP="006371BA">
      <w:pPr>
        <w:tabs>
          <w:tab w:val="left" w:pos="851"/>
        </w:tabs>
        <w:spacing w:line="276" w:lineRule="auto"/>
        <w:ind w:left="567" w:right="-177"/>
        <w:jc w:val="center"/>
        <w:rPr>
          <w:color w:val="000000"/>
          <w:sz w:val="26"/>
          <w:szCs w:val="26"/>
        </w:rPr>
      </w:pPr>
      <w:bookmarkStart w:id="42" w:name="_Toc288394065"/>
      <w:bookmarkStart w:id="43" w:name="_Toc288410532"/>
      <w:bookmarkStart w:id="44" w:name="_Toc288410661"/>
      <w:bookmarkStart w:id="45" w:name="_Toc418108302"/>
      <w:r w:rsidRPr="006371BA">
        <w:rPr>
          <w:color w:val="000000"/>
          <w:sz w:val="26"/>
          <w:szCs w:val="26"/>
        </w:rPr>
        <w:t>Первый класс</w:t>
      </w:r>
    </w:p>
    <w:p w:rsidR="001B2D2A" w:rsidRPr="006371BA" w:rsidRDefault="001B2D2A" w:rsidP="00421255">
      <w:pPr>
        <w:tabs>
          <w:tab w:val="left" w:pos="851"/>
        </w:tabs>
        <w:spacing w:line="276" w:lineRule="auto"/>
        <w:ind w:left="567" w:right="-177" w:firstLine="851"/>
        <w:jc w:val="both"/>
        <w:rPr>
          <w:color w:val="000000"/>
          <w:sz w:val="26"/>
          <w:szCs w:val="26"/>
        </w:rPr>
      </w:pPr>
      <w:r w:rsidRPr="006371BA">
        <w:rPr>
          <w:color w:val="000000"/>
          <w:sz w:val="26"/>
          <w:szCs w:val="26"/>
        </w:rPr>
        <w:t xml:space="preserve">Обучающийся научится: читать, записывать, сравнивать, упорядочивать числа от 0 до 20; пересчитывать различные объекты, устанавливать порядковый номер объекта; производить счет двойками, пятерками; осуществлять разбиение четного числа в пределах 20 пополам; находить числа, большие/меньшие данного числа на заданное число, выполнять разностное сравнение чисел; выполнять арифметические действия сложения и вычитания, в том числе с применением переместительного свойства сложения (в пределах 20 — устно и письменно); называть и различать компоненты и результаты действий сложения (слагаемые, сумма) и вычитания (уменьшаемое, вычитаемое, разность); знать взаимосвязь компонентов и результатов действий сложения и вычитания; знать и понимать переместительное свойство сложения; находить неизвестный компонент сложения; решать текстовые задачи в одно действие на сложение и вычитание: выделять условие и требование (вопрос), устанавливать зависимости между данными и искомой величиной, моделировать условие и решение (используя предметную модель, рисунок), записывать решение (в виде арифметического действия) и ответ; сравнивать объекты по длине, устанавливая между ними соотношение длиннее/короче (выше/ниже, шире/уже); выполнять разностное сравнение длин (больше/меньше на); знать и использовать единицы длины: сантиметр, дециметр и соотношение между ними; выполнять измерение длин реальных объектов с помощью линейки, сравнивать длины реальных объектов с помощью некоторой мерки; различать, называть геометрические фигуры: точку, прямую, отрезок, треугольник, прямоугольник (квадрат), круг; куб и шар; устанавливать между объектами соотношения: слева/справа, дальше/ближе, между, перед/за, над/под; различать право и лево с точки зрения другого человека, понимать связь между объектом и его отражением; на нелинованной бумаге – изображать от руки и с помощью инструментов треугольник, многоугольник, круг, чертить отрезок заданной длины; на клетчатой бумаге – чертить квадрат, копировать изображения, составленные из точек и отрезков; распознавать верные (истинные) и неверные (ложные) элементарные логические высказывания; группировать (классифицировать) объекты по заданному признаку; находить и называть примеры закономерностей в ряду объектов повседневной жизни; различать строки и столбцы таблицы, вносить данное в ячейку таблицы, извлекать данное из таблицы; дополнять рисунок, схему числовыми данными; выполнять простейшие </w:t>
      </w:r>
      <w:r w:rsidRPr="006371BA">
        <w:rPr>
          <w:color w:val="000000"/>
          <w:sz w:val="26"/>
          <w:szCs w:val="26"/>
        </w:rPr>
        <w:lastRenderedPageBreak/>
        <w:t>алгоритмы, связанные с вычислениями, измерением длины, построением геометрических фигур.</w:t>
      </w:r>
    </w:p>
    <w:p w:rsidR="001B2D2A" w:rsidRPr="006371BA" w:rsidRDefault="001B2D2A" w:rsidP="006371BA">
      <w:pPr>
        <w:pStyle w:val="21"/>
        <w:numPr>
          <w:ilvl w:val="0"/>
          <w:numId w:val="0"/>
        </w:numPr>
        <w:spacing w:line="276" w:lineRule="auto"/>
        <w:ind w:left="567" w:right="-177" w:firstLine="680"/>
        <w:rPr>
          <w:i/>
          <w:color w:val="000000" w:themeColor="text1"/>
          <w:sz w:val="26"/>
          <w:szCs w:val="26"/>
        </w:rPr>
      </w:pPr>
      <w:r w:rsidRPr="006371BA">
        <w:rPr>
          <w:i/>
          <w:color w:val="000000"/>
          <w:sz w:val="26"/>
          <w:szCs w:val="26"/>
        </w:rPr>
        <w:t xml:space="preserve">Обучающийся получит возможность научиться: </w:t>
      </w:r>
      <w:r w:rsidRPr="006371BA">
        <w:rPr>
          <w:rStyle w:val="Zag11"/>
          <w:rFonts w:eastAsia="@Arial Unicode MS"/>
          <w:i/>
          <w:sz w:val="26"/>
          <w:szCs w:val="26"/>
        </w:rPr>
        <w:t xml:space="preserve">использовать начальные математические знания для описания окружающих предметов, процессов, </w:t>
      </w:r>
      <w:r w:rsidRPr="006371BA">
        <w:rPr>
          <w:rStyle w:val="Zag11"/>
          <w:rFonts w:eastAsia="@Arial Unicode MS"/>
          <w:i/>
          <w:color w:val="000000" w:themeColor="text1"/>
          <w:sz w:val="26"/>
          <w:szCs w:val="26"/>
        </w:rPr>
        <w:t xml:space="preserve">явлений, оценки количественных и пространственных отношений; </w:t>
      </w:r>
      <w:r w:rsidRPr="006371BA">
        <w:rPr>
          <w:i/>
          <w:color w:val="000000" w:themeColor="text1"/>
          <w:sz w:val="26"/>
          <w:szCs w:val="26"/>
        </w:rPr>
        <w:t>понимать простейшие выражения, содержащие логи</w:t>
      </w:r>
      <w:r w:rsidRPr="006371BA">
        <w:rPr>
          <w:i/>
          <w:color w:val="000000" w:themeColor="text1"/>
          <w:spacing w:val="-2"/>
          <w:sz w:val="26"/>
          <w:szCs w:val="26"/>
        </w:rPr>
        <w:t>ческие связки и слова («…и…», «если</w:t>
      </w:r>
      <w:r w:rsidR="006B371B" w:rsidRPr="006371BA">
        <w:rPr>
          <w:i/>
          <w:color w:val="000000" w:themeColor="text1"/>
          <w:spacing w:val="-2"/>
          <w:sz w:val="26"/>
          <w:szCs w:val="26"/>
        </w:rPr>
        <w:t>…,</w:t>
      </w:r>
      <w:r w:rsidRPr="006371BA">
        <w:rPr>
          <w:i/>
          <w:color w:val="000000" w:themeColor="text1"/>
          <w:spacing w:val="-2"/>
          <w:sz w:val="26"/>
          <w:szCs w:val="26"/>
        </w:rPr>
        <w:t xml:space="preserve"> то…», «верно/невер</w:t>
      </w:r>
      <w:r w:rsidRPr="006371BA">
        <w:rPr>
          <w:i/>
          <w:color w:val="000000" w:themeColor="text1"/>
          <w:sz w:val="26"/>
          <w:szCs w:val="26"/>
        </w:rPr>
        <w:t>но, что…», «каждый», «все», «некоторые», «не»).</w:t>
      </w:r>
    </w:p>
    <w:p w:rsidR="001B2D2A" w:rsidRPr="006371BA" w:rsidRDefault="001B2D2A" w:rsidP="006371BA">
      <w:pPr>
        <w:tabs>
          <w:tab w:val="left" w:pos="851"/>
        </w:tabs>
        <w:spacing w:line="276" w:lineRule="auto"/>
        <w:ind w:left="567" w:right="-177"/>
        <w:jc w:val="center"/>
        <w:rPr>
          <w:color w:val="000000" w:themeColor="text1"/>
          <w:sz w:val="26"/>
          <w:szCs w:val="26"/>
        </w:rPr>
      </w:pPr>
      <w:r w:rsidRPr="006371BA">
        <w:rPr>
          <w:color w:val="000000" w:themeColor="text1"/>
          <w:sz w:val="26"/>
          <w:szCs w:val="26"/>
        </w:rPr>
        <w:t>Второй класс</w:t>
      </w:r>
    </w:p>
    <w:p w:rsidR="001B2D2A" w:rsidRPr="006371BA" w:rsidRDefault="001B2D2A" w:rsidP="00421255">
      <w:pPr>
        <w:tabs>
          <w:tab w:val="left" w:pos="851"/>
        </w:tabs>
        <w:spacing w:line="276" w:lineRule="auto"/>
        <w:ind w:left="567" w:right="-177" w:firstLine="851"/>
        <w:jc w:val="both"/>
        <w:rPr>
          <w:i/>
          <w:color w:val="000000" w:themeColor="text1"/>
          <w:sz w:val="26"/>
          <w:szCs w:val="26"/>
        </w:rPr>
      </w:pPr>
      <w:r w:rsidRPr="006371BA">
        <w:rPr>
          <w:color w:val="000000" w:themeColor="text1"/>
          <w:sz w:val="26"/>
          <w:szCs w:val="26"/>
        </w:rPr>
        <w:t>Обучающийся научится: читать, записывать, сравнивать, упорядочивать числа в пределах 100; находить число, большее/меньшее данного числа на заданное число, большее данного числа в заданное число раз; 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 выполнять арифметические действия: сложение и вычитание, в пределах 100 — устно и письменно; умножение и деление с использованием таблицы умножения; выполнять проверку результата вычислений; называть и различать компоненты действий умножения (множители, произведение); деления (делимое, делитель, частное); знать взаимосвязь компонентов и результатов действий умножения и деления; знать и понимать переместительное свойство умножения, иллюстрировать его на клетчатой бумаге; использовать переместительное свойство сложения при вычислениях; находить неизвестный компонент сложения, вычитания; знать и использовать при решении задач единицы: длины (сантиметр, дециметр, метр), массы (килограмм), времени (минута, час), стоимости (рубль, копейка); уметь преобразовывать одни единицы данных величин в другие; определять с помощью приборов и измерительных инструментов длину, время;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 решать текстовые задачи в одно-два действия на применение смысла арифметического действия (сложение, вычитание, умножение, деление): моделировать задачу (используя предметную модель, рисунок), представлять задачу графически (краткая запись, схема, таблица), планировать ход решения, оформлять его в виде действий, записывать и проверять ответ;</w:t>
      </w:r>
      <w:bookmarkStart w:id="46" w:name="page5"/>
      <w:bookmarkEnd w:id="46"/>
      <w:r w:rsidRPr="006371BA">
        <w:rPr>
          <w:color w:val="000000" w:themeColor="text1"/>
          <w:sz w:val="26"/>
          <w:szCs w:val="26"/>
        </w:rPr>
        <w:t xml:space="preserve"> различать и называть геометрические фигуры: прямой угол; ломаная, многоугольник; выделять среди четырехугольников прямоугольники, квадраты; изображать ломаную, многоугольник; чертить на клетчатой бумаге прямой угол, прямоугольник с заданными длинами сторон; использовать для выполнения построений линейку, угольник; находить длину ломаной, состоящей из двух-трех звеньев, периметр прямоугольника (квадрата), многоугольника; распознавать и конструировать верные (истинные) и неверные (ложные) утверждения со словами «все», «каждый»; проводить одно - двухшаговые логические   рассуждения и делать выводы; находить общий признак </w:t>
      </w:r>
      <w:r w:rsidRPr="006371BA">
        <w:rPr>
          <w:color w:val="000000" w:themeColor="text1"/>
          <w:sz w:val="26"/>
          <w:szCs w:val="26"/>
        </w:rPr>
        <w:lastRenderedPageBreak/>
        <w:t>группы математических объектов (чисел, величин, геометрических фигур); распределять объекты на группы по заданному признаку; находить и объяснять с использованием математической терминологии закономерность в ряду объектов повседневной жизни, чисел, геометрических фигур; извлекать и использовать информацию, представленную в простейших таблицах (таблицы сложения, умножения, график дежурств, наблюдения в природе и пр.) и столбчатых диаграммах для решения учебных практических задач; 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 схеме; применять в учебных и практических ситуациях алгоритмы/правила устных и письменных вычислений, измерений и построений геометрических фигур.</w:t>
      </w:r>
    </w:p>
    <w:p w:rsidR="001B2D2A" w:rsidRPr="006371BA" w:rsidRDefault="001B2D2A" w:rsidP="00421255">
      <w:pPr>
        <w:tabs>
          <w:tab w:val="left" w:pos="142"/>
          <w:tab w:val="left" w:leader="dot" w:pos="624"/>
        </w:tabs>
        <w:spacing w:line="276" w:lineRule="auto"/>
        <w:ind w:left="567" w:right="-177" w:firstLine="709"/>
        <w:jc w:val="both"/>
        <w:rPr>
          <w:rFonts w:eastAsia="@Arial Unicode MS"/>
          <w:i/>
          <w:color w:val="000000" w:themeColor="text1"/>
          <w:sz w:val="26"/>
          <w:szCs w:val="26"/>
        </w:rPr>
      </w:pPr>
      <w:r w:rsidRPr="006371BA">
        <w:rPr>
          <w:i/>
          <w:color w:val="000000" w:themeColor="text1"/>
          <w:sz w:val="26"/>
          <w:szCs w:val="26"/>
        </w:rPr>
        <w:t xml:space="preserve">Обучающийся получит возможность научиться </w:t>
      </w:r>
      <w:r w:rsidRPr="006371BA">
        <w:rPr>
          <w:rStyle w:val="Zag11"/>
          <w:rFonts w:eastAsia="@Arial Unicode MS"/>
          <w:i/>
          <w:color w:val="000000" w:themeColor="text1"/>
          <w:sz w:val="26"/>
          <w:szCs w:val="26"/>
        </w:rPr>
        <w:t>овладеть основами логического и алгоритмического мышления, пространственного воображения и математической речи, приобрести необходимые вычислительные навыки.</w:t>
      </w:r>
    </w:p>
    <w:p w:rsidR="001B2D2A" w:rsidRPr="006371BA" w:rsidRDefault="001B2D2A" w:rsidP="006371BA">
      <w:pPr>
        <w:tabs>
          <w:tab w:val="left" w:pos="851"/>
        </w:tabs>
        <w:spacing w:line="276" w:lineRule="auto"/>
        <w:ind w:left="567" w:right="-177"/>
        <w:jc w:val="center"/>
        <w:rPr>
          <w:color w:val="000000" w:themeColor="text1"/>
          <w:sz w:val="26"/>
          <w:szCs w:val="26"/>
        </w:rPr>
      </w:pPr>
      <w:r w:rsidRPr="006371BA">
        <w:rPr>
          <w:color w:val="000000" w:themeColor="text1"/>
          <w:sz w:val="26"/>
          <w:szCs w:val="26"/>
        </w:rPr>
        <w:t>Третий класс</w:t>
      </w:r>
    </w:p>
    <w:p w:rsidR="001B2D2A" w:rsidRPr="006371BA" w:rsidRDefault="001B2D2A" w:rsidP="00421255">
      <w:pPr>
        <w:tabs>
          <w:tab w:val="left" w:pos="851"/>
        </w:tabs>
        <w:spacing w:line="276" w:lineRule="auto"/>
        <w:ind w:left="567" w:right="-177" w:firstLine="851"/>
        <w:jc w:val="both"/>
        <w:rPr>
          <w:color w:val="000000" w:themeColor="text1"/>
          <w:sz w:val="26"/>
          <w:szCs w:val="26"/>
        </w:rPr>
      </w:pPr>
      <w:r w:rsidRPr="006371BA">
        <w:rPr>
          <w:color w:val="000000" w:themeColor="text1"/>
          <w:sz w:val="26"/>
          <w:szCs w:val="26"/>
        </w:rPr>
        <w:t xml:space="preserve">Обучающийся научится: читать, записывать, сравнивать, упорядочивать числа в пределах 1000; представлять трехзначные числа в виде суммы разрядных слагаемых; находить число, большее/меньшее данного числа на заданное число, в заданное число раз; выполнять арифметические действия: сложение и вычитание в пределах 100 — устно, в пределах 1000 — письменно; умножение и деление в пределах 100 — устно и письменно на однозначное число; деление с остатком в пределах 100; устанавливать и соблюдать порядок действий при вычислении значения числового выражения (со скобками/без скобок), содержащего действия сложения, вычитания, умножения, деления; использовать при вычислениях переместительное и сочетательное свойства сложения и умножения; находить неизвестный компонент арифметического действия; выполнять проверку результата вычислений, в том числе с помощью калькулятора; использовать при решении задач и в практических ситуациях единицы: длины (миллиметр, сантиметр, дециметр, метр, километр), массы (грамм, килограмм),  времени  (час, минута, секунда), стоимости  (копейка, рубль);  уметь преобразовывать одни единицы данной величины в другие  (в пределах 1000); знать и объяснять единицы площади: квадратный метр, квадратный сантиметр, квадратный дециметр;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сравнивать предметы и объекты на основе измерения величин; сравнивать величины длины, площади, массы, времени, стоимости, устанавливая между ними соотношение «больше/меньше на/в»; выполнять сложение и вычитание однородных величин, умножение и деление величины на однозначное число; называть, находить доли </w:t>
      </w:r>
      <w:r w:rsidRPr="006371BA">
        <w:rPr>
          <w:color w:val="000000" w:themeColor="text1"/>
          <w:sz w:val="26"/>
          <w:szCs w:val="26"/>
        </w:rPr>
        <w:lastRenderedPageBreak/>
        <w:t>величины (половина, треть, четверть, пятая, десятая часть); сравнивать величины, выраженные долями; решать текстовые задачи на понимание смысла арифметических действий (в том числе деления с остатком), отношений (больше/меньше на/в), на сравнение (разностное, кратное); знать и использовать при решении задач и в практических ситуациях соотношения между: ценой, количеством, стоимостью; началом, окончанием и продолжительностью события; решать задачи в одно-два действия: моделировать и представлять задачу графически, планировать ход решения, записывать решение по действиям и с помощью числового выражения, анализировать решение (искать другой способ решения), записывать и оценивать ответ (устанавливать его реалистичность, проверять вычисления); конструировать прямоугольник из данных фигур (квадратов), делить прямоугольник, многоугольник на заданные части; сравнивать фигуры по площади (наложение, сопоставление числовых значений); находить периметр прямоугольника (квадрата), площадь прямоугольника (квадрата); распознавать и конструировать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(одно-трехшаговые),  в том числе с использованием изученных связок; классифицировать объекты по одному-двум признакам; 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 структурировать информацию: заполнять простейшие таблицы по образцу; достраивать столбчатые диаграммы, дополнять чертежи данными; составлять план выполнения учебного задания и следовать ему.</w:t>
      </w:r>
    </w:p>
    <w:p w:rsidR="001B2D2A" w:rsidRPr="006371BA" w:rsidRDefault="001B2D2A" w:rsidP="00421255">
      <w:pPr>
        <w:pStyle w:val="21"/>
        <w:numPr>
          <w:ilvl w:val="0"/>
          <w:numId w:val="0"/>
        </w:numPr>
        <w:spacing w:line="276" w:lineRule="auto"/>
        <w:ind w:left="567" w:right="-177" w:firstLine="680"/>
        <w:rPr>
          <w:i/>
          <w:color w:val="000000" w:themeColor="text1"/>
          <w:sz w:val="26"/>
          <w:szCs w:val="26"/>
        </w:rPr>
      </w:pPr>
      <w:r w:rsidRPr="006371BA">
        <w:rPr>
          <w:i/>
          <w:color w:val="000000" w:themeColor="text1"/>
          <w:sz w:val="26"/>
          <w:szCs w:val="26"/>
        </w:rPr>
        <w:t>Обучающийся получит возможность научиться:</w:t>
      </w:r>
      <w:r w:rsidRPr="006371BA">
        <w:rPr>
          <w:i/>
          <w:color w:val="000000" w:themeColor="text1"/>
          <w:spacing w:val="-2"/>
          <w:sz w:val="26"/>
          <w:szCs w:val="26"/>
        </w:rPr>
        <w:t xml:space="preserve"> выбирать единицу для измерения данной величины (длины, массы, площади, времени), объяснять свои действия;</w:t>
      </w:r>
      <w:r w:rsidRPr="006371BA">
        <w:rPr>
          <w:i/>
          <w:color w:val="000000" w:themeColor="text1"/>
          <w:sz w:val="26"/>
          <w:szCs w:val="26"/>
        </w:rPr>
        <w:t xml:space="preserve"> находить разные способы решения задачи; интерпретировать информацию, полученную при про</w:t>
      </w:r>
      <w:r w:rsidRPr="006371BA">
        <w:rPr>
          <w:i/>
          <w:color w:val="000000" w:themeColor="text1"/>
          <w:spacing w:val="2"/>
          <w:sz w:val="26"/>
          <w:szCs w:val="26"/>
        </w:rPr>
        <w:t xml:space="preserve">ведении несложных исследований (объяснять, сравнивать </w:t>
      </w:r>
      <w:r w:rsidRPr="006371BA">
        <w:rPr>
          <w:i/>
          <w:color w:val="000000" w:themeColor="text1"/>
          <w:sz w:val="26"/>
          <w:szCs w:val="26"/>
        </w:rPr>
        <w:t>и обобщать данные, делать выводы и прогнозы);</w:t>
      </w:r>
      <w:r w:rsidRPr="006371BA">
        <w:rPr>
          <w:i/>
          <w:color w:val="000000" w:themeColor="text1"/>
          <w:spacing w:val="2"/>
          <w:sz w:val="26"/>
          <w:szCs w:val="26"/>
        </w:rPr>
        <w:t xml:space="preserve"> составлять, записывать и выполнять инструкцию </w:t>
      </w:r>
      <w:r w:rsidRPr="006371BA">
        <w:rPr>
          <w:i/>
          <w:color w:val="000000" w:themeColor="text1"/>
          <w:sz w:val="26"/>
          <w:szCs w:val="26"/>
        </w:rPr>
        <w:t>(простой алгоритм), план поиска информации; использовать свойства арифметических действий для удобства вычислений.</w:t>
      </w:r>
    </w:p>
    <w:p w:rsidR="001B2D2A" w:rsidRPr="006371BA" w:rsidRDefault="001B2D2A" w:rsidP="006371BA">
      <w:pPr>
        <w:tabs>
          <w:tab w:val="left" w:pos="0"/>
        </w:tabs>
        <w:spacing w:line="276" w:lineRule="auto"/>
        <w:ind w:left="567" w:right="-177"/>
        <w:jc w:val="center"/>
        <w:rPr>
          <w:color w:val="000000" w:themeColor="text1"/>
          <w:sz w:val="26"/>
          <w:szCs w:val="26"/>
        </w:rPr>
      </w:pPr>
      <w:r w:rsidRPr="006371BA">
        <w:rPr>
          <w:color w:val="000000" w:themeColor="text1"/>
          <w:sz w:val="26"/>
          <w:szCs w:val="26"/>
        </w:rPr>
        <w:t>Четвертый класс</w:t>
      </w:r>
    </w:p>
    <w:p w:rsidR="001B2D2A" w:rsidRPr="006371BA" w:rsidRDefault="001B2D2A" w:rsidP="00421255">
      <w:pPr>
        <w:tabs>
          <w:tab w:val="left" w:pos="0"/>
        </w:tabs>
        <w:spacing w:line="276" w:lineRule="auto"/>
        <w:ind w:left="567" w:right="-177" w:firstLine="709"/>
        <w:jc w:val="both"/>
        <w:rPr>
          <w:color w:val="000000" w:themeColor="text1"/>
          <w:sz w:val="26"/>
          <w:szCs w:val="26"/>
        </w:rPr>
      </w:pPr>
      <w:r w:rsidRPr="006371BA">
        <w:rPr>
          <w:color w:val="000000" w:themeColor="text1"/>
          <w:sz w:val="26"/>
          <w:szCs w:val="26"/>
        </w:rPr>
        <w:t xml:space="preserve">Выпускник научится: читать, записывать, сравнивать, упорядочивать числа в пределах 1000000; представлять многозначные числа в виде суммы разрядных слагаемых; находить число, большее/меньшее данного числа на заданное число, в заданное число раз; выполнять арифметические действия: сложение и вычитание в пределах 100 — устно, с многозначными числами — письменно; умножение на 10, 100, 1000 — устно; умножение и деление на однозначное число в пределах 100 — </w:t>
      </w:r>
      <w:r w:rsidRPr="006371BA">
        <w:rPr>
          <w:color w:val="000000" w:themeColor="text1"/>
          <w:sz w:val="26"/>
          <w:szCs w:val="26"/>
        </w:rPr>
        <w:lastRenderedPageBreak/>
        <w:t xml:space="preserve">устно, на двузначное число в пределах 100000 — письменно; деление с остатком в пределах 1000; вычислять значение числового выражения (со скобками/без скобок), содержащего действия сложения, вычитания, умножения, деления с многозначными числами (в пределах 10000); использовать при вычислениях изученные свойства арифметических действий; выполнять прикидку результата вычислений; пользоваться признаками делимости на 2, 5, 10; осуществлять проверку полученного результата по критериям: достоверность (реальность), соответствие правилу/алгоритму, а также с помощью калькулятора; сравнивать доли одной величины; находить долю величины, величину по ее доле; находить неизвестные компоненты сложения, вычитания, умножения и деления; знать и использовать при решении задач единицы: длины (миллиметр, сантиметр, дециметр, метр, километр), массы (грамм, килограмм, тонна), времени (секунда, минута, час; сутки, неделя, месяц, год, век), вместимости (литр), стоимости (копейка, рубль), площади (квадратный метр, квадратный сантиметр), скорости (километр в час, метр в секунду); знать и 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 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с помощью измерительных сосудов − вместимости; выполнять прикидку и оценку результата измерений; решать текстовые задачи в несколько действий,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 решать практические задачи, связанные с повседневной жизнью (на покупки, движение, нахождение доли целого и целого по его доле, расчеты количества, расхода, изменения),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 различать, называть геометрические фигуры: окружность, круг изображать окружность заданного радиуса; пользоваться циркулем; 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 распознавать и конструировать верные (истинные) и неверные (ложные) утверждения; приводить пример и контр пример; формулировать утверждение (вывод), строить логические рассуждения (одно - двухшаговые) с </w:t>
      </w:r>
      <w:r w:rsidRPr="006371BA">
        <w:rPr>
          <w:color w:val="000000" w:themeColor="text1"/>
          <w:sz w:val="26"/>
          <w:szCs w:val="26"/>
        </w:rPr>
        <w:lastRenderedPageBreak/>
        <w:t>использованием изученных связок; классифицировать объекты по заданным/самостоятельно установленным одному-двум признакам; 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 заполнять данными предложенную таблицу, столбчатую диаграмму; составлять и использовать формализованные описания последовательности действий (алгоритм, план, схема) в практических и учебных ситуациях.</w:t>
      </w:r>
    </w:p>
    <w:p w:rsidR="002A1474" w:rsidRPr="006371BA" w:rsidRDefault="001B2D2A" w:rsidP="00421255">
      <w:pPr>
        <w:pStyle w:val="21"/>
        <w:numPr>
          <w:ilvl w:val="0"/>
          <w:numId w:val="0"/>
        </w:numPr>
        <w:spacing w:line="276" w:lineRule="auto"/>
        <w:ind w:left="567" w:right="-177" w:firstLine="851"/>
        <w:rPr>
          <w:i/>
          <w:color w:val="000000" w:themeColor="text1"/>
          <w:sz w:val="26"/>
          <w:szCs w:val="26"/>
        </w:rPr>
      </w:pPr>
      <w:r w:rsidRPr="006371BA">
        <w:rPr>
          <w:i/>
          <w:color w:val="000000" w:themeColor="text1"/>
          <w:sz w:val="26"/>
          <w:szCs w:val="26"/>
        </w:rPr>
        <w:t>Выпускник получит возможность научиться: распознавать, различать и называть геометрические тела:  параллелепипед, пирамиду, цилиндр, конус; проводить проверку правильности вычислений (с помощью обратного действия, прикидки и оценки результата действия и</w:t>
      </w:r>
      <w:r w:rsidRPr="006371BA">
        <w:rPr>
          <w:i/>
          <w:color w:val="000000" w:themeColor="text1"/>
          <w:sz w:val="26"/>
          <w:szCs w:val="26"/>
        </w:rPr>
        <w:t> </w:t>
      </w:r>
      <w:r w:rsidRPr="006371BA">
        <w:rPr>
          <w:i/>
          <w:color w:val="000000" w:themeColor="text1"/>
          <w:sz w:val="26"/>
          <w:szCs w:val="26"/>
        </w:rPr>
        <w:t xml:space="preserve">др.); решать задачи в 3—4 действия; вычислять периметр многоугольника, площадь фигуры, составленной из прямоугольников; читать несложные готовые круговые диаграммы; </w:t>
      </w:r>
      <w:r w:rsidRPr="006371BA">
        <w:rPr>
          <w:i/>
          <w:color w:val="000000" w:themeColor="text1"/>
          <w:spacing w:val="-2"/>
          <w:sz w:val="26"/>
          <w:szCs w:val="26"/>
        </w:rPr>
        <w:t>планировать несложные исследования, собирать и пред</w:t>
      </w:r>
      <w:r w:rsidRPr="006371BA">
        <w:rPr>
          <w:i/>
          <w:color w:val="000000" w:themeColor="text1"/>
          <w:sz w:val="26"/>
          <w:szCs w:val="26"/>
        </w:rPr>
        <w:t xml:space="preserve">ставлять полученную информацию с помощью таблиц и </w:t>
      </w:r>
      <w:r w:rsidRPr="006371BA">
        <w:rPr>
          <w:i/>
          <w:color w:val="000000" w:themeColor="text1"/>
          <w:spacing w:val="-2"/>
          <w:sz w:val="26"/>
          <w:szCs w:val="26"/>
        </w:rPr>
        <w:t xml:space="preserve">диаграмм; </w:t>
      </w:r>
      <w:r w:rsidRPr="006371BA">
        <w:rPr>
          <w:i/>
          <w:color w:val="000000" w:themeColor="text1"/>
          <w:spacing w:val="-4"/>
          <w:sz w:val="26"/>
          <w:szCs w:val="26"/>
        </w:rPr>
        <w:t>достраивать несложную готовую столбчатую диаграмму;</w:t>
      </w:r>
      <w:r w:rsidRPr="006371BA">
        <w:rPr>
          <w:i/>
          <w:color w:val="000000" w:themeColor="text1"/>
          <w:sz w:val="26"/>
          <w:szCs w:val="26"/>
        </w:rPr>
        <w:t xml:space="preserve"> сравнивать и обобщать информацию, представленную в строках и столбцах несложных таблиц и диаграмм;  распознавать одну и ту же информацию, представленную в разной форме (таблицы и диаграммы); </w:t>
      </w:r>
      <w:r w:rsidRPr="006371BA">
        <w:rPr>
          <w:rStyle w:val="Zag11"/>
          <w:rFonts w:eastAsia="@Arial Unicode MS"/>
          <w:i/>
          <w:color w:val="000000" w:themeColor="text1"/>
          <w:sz w:val="26"/>
          <w:szCs w:val="26"/>
        </w:rPr>
        <w:t>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1B2D2A" w:rsidRPr="006371BA" w:rsidRDefault="00653A76" w:rsidP="006371BA">
      <w:pPr>
        <w:pStyle w:val="afd"/>
        <w:tabs>
          <w:tab w:val="left" w:pos="851"/>
        </w:tabs>
        <w:spacing w:line="276" w:lineRule="auto"/>
        <w:ind w:left="567" w:right="-177"/>
        <w:jc w:val="center"/>
        <w:rPr>
          <w:sz w:val="26"/>
          <w:szCs w:val="26"/>
        </w:rPr>
      </w:pPr>
      <w:r w:rsidRPr="006371BA">
        <w:rPr>
          <w:sz w:val="26"/>
          <w:szCs w:val="26"/>
        </w:rPr>
        <w:t>Окружающий мир</w:t>
      </w:r>
      <w:bookmarkEnd w:id="42"/>
      <w:bookmarkEnd w:id="43"/>
      <w:bookmarkEnd w:id="44"/>
      <w:bookmarkEnd w:id="45"/>
    </w:p>
    <w:p w:rsidR="001B2D2A" w:rsidRPr="006371BA" w:rsidRDefault="001B2D2A" w:rsidP="006371BA">
      <w:pPr>
        <w:autoSpaceDE w:val="0"/>
        <w:autoSpaceDN w:val="0"/>
        <w:adjustRightInd w:val="0"/>
        <w:spacing w:line="276" w:lineRule="auto"/>
        <w:ind w:left="567" w:right="-177"/>
        <w:jc w:val="center"/>
        <w:textAlignment w:val="center"/>
        <w:rPr>
          <w:rFonts w:eastAsia="Calibri"/>
          <w:sz w:val="26"/>
          <w:szCs w:val="26"/>
        </w:rPr>
      </w:pPr>
      <w:r w:rsidRPr="006371BA">
        <w:rPr>
          <w:rFonts w:eastAsia="Calibri"/>
          <w:sz w:val="26"/>
          <w:szCs w:val="26"/>
        </w:rPr>
        <w:t>Первый класс</w:t>
      </w:r>
    </w:p>
    <w:p w:rsidR="001B2D2A" w:rsidRPr="006371BA" w:rsidRDefault="001B2D2A" w:rsidP="00421255">
      <w:pPr>
        <w:pStyle w:val="afd"/>
        <w:tabs>
          <w:tab w:val="left" w:pos="851"/>
        </w:tabs>
        <w:spacing w:line="276" w:lineRule="auto"/>
        <w:ind w:left="567" w:right="-177" w:firstLine="709"/>
        <w:jc w:val="both"/>
        <w:rPr>
          <w:i/>
          <w:sz w:val="26"/>
          <w:szCs w:val="26"/>
        </w:rPr>
      </w:pPr>
      <w:r w:rsidRPr="006371BA">
        <w:rPr>
          <w:b w:val="0"/>
          <w:color w:val="000000"/>
          <w:sz w:val="26"/>
          <w:szCs w:val="26"/>
        </w:rPr>
        <w:t>Обучающийся научится: различать объекты живой и неживой природы, объекты, созданные человеком, и природные материалы; овощи и фрукты; части растения (корень, стебель, лист, цветок, плод, семя); дикорастущие и культурные растения; лиственные и хвойные растения; группы животных  (насекомые, рыбы, птицы, звери); описывать на основе опорных слов наиболее распространенные в Приморском крае дикорастущие и культурные растения, лиственные и хвойные растения; деревья, кустарники, травы; основные группы животных (насекомые, рыбы, птицы, звери), выделять их наиболее существенные признаки,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опыты под руководством учителя и измерения (в том числе вести счет времени); использовать для ответов на вопросы небольшие тексты о природе и обществе; соблюдать правила безопасного поведения в природе.</w:t>
      </w:r>
    </w:p>
    <w:p w:rsidR="001B2D2A" w:rsidRPr="006371BA" w:rsidRDefault="001B2D2A" w:rsidP="00421255">
      <w:pPr>
        <w:spacing w:line="276" w:lineRule="auto"/>
        <w:ind w:left="567" w:right="-177" w:firstLine="709"/>
        <w:jc w:val="both"/>
        <w:rPr>
          <w:color w:val="000000"/>
          <w:sz w:val="26"/>
          <w:szCs w:val="26"/>
        </w:rPr>
      </w:pPr>
      <w:r w:rsidRPr="006371BA">
        <w:rPr>
          <w:i/>
          <w:sz w:val="26"/>
          <w:szCs w:val="26"/>
        </w:rPr>
        <w:t xml:space="preserve">Обучающийся получит возможность научиться: осознавать ценность природы и необходимость нести ответственность за ее сохранение, соблюдать </w:t>
      </w:r>
      <w:r w:rsidRPr="006371BA">
        <w:rPr>
          <w:i/>
          <w:sz w:val="26"/>
          <w:szCs w:val="26"/>
        </w:rPr>
        <w:lastRenderedPageBreak/>
        <w:t>правила экологичного поведения в школе и в быту (раздельный сбор мусора, экономия воды и электроэнергии) и природной среде.</w:t>
      </w:r>
    </w:p>
    <w:p w:rsidR="001B2D2A" w:rsidRPr="006371BA" w:rsidRDefault="001B2D2A" w:rsidP="00421255">
      <w:pPr>
        <w:pStyle w:val="afd"/>
        <w:tabs>
          <w:tab w:val="left" w:pos="851"/>
        </w:tabs>
        <w:spacing w:line="276" w:lineRule="auto"/>
        <w:ind w:left="567" w:right="-177" w:firstLine="709"/>
        <w:jc w:val="both"/>
        <w:rPr>
          <w:i/>
          <w:color w:val="000000"/>
          <w:sz w:val="26"/>
          <w:szCs w:val="26"/>
        </w:rPr>
      </w:pPr>
      <w:r w:rsidRPr="006371BA">
        <w:rPr>
          <w:b w:val="0"/>
          <w:color w:val="000000"/>
          <w:sz w:val="26"/>
          <w:szCs w:val="26"/>
        </w:rPr>
        <w:t>Человек и общество. Обучающийся научится: приводить примеры культурных объектов Приморского края; семейных традиций, школьных традиций и праздников; профессий; называть себя и членов своей семьи по фамилии, имени, фамилии и отчеству, профессии членов своей семьи, домашний адрес и адрес своей школы, название своего населенного пункта (городского), региона, страны.</w:t>
      </w:r>
    </w:p>
    <w:p w:rsidR="001B2D2A" w:rsidRPr="006371BA" w:rsidRDefault="001B2D2A" w:rsidP="00421255">
      <w:pPr>
        <w:spacing w:line="276" w:lineRule="auto"/>
        <w:ind w:left="567" w:right="-177" w:firstLine="709"/>
        <w:jc w:val="both"/>
        <w:rPr>
          <w:color w:val="000000"/>
          <w:sz w:val="26"/>
          <w:szCs w:val="26"/>
        </w:rPr>
      </w:pPr>
      <w:r w:rsidRPr="006371BA">
        <w:rPr>
          <w:rFonts w:eastAsia="MS Gothic"/>
          <w:i/>
          <w:color w:val="000000"/>
          <w:sz w:val="26"/>
          <w:szCs w:val="26"/>
        </w:rPr>
        <w:t>Обучающийся получит возможность научиться: осознавать свою неразрывную связь с разнообразными окружающими социальными группами; участвовать в коллективной коммуникативной деятельности в информационной образовательной среде, осознанно соблюдать режим дня, правила рационального питания и личной гигиены.</w:t>
      </w:r>
    </w:p>
    <w:p w:rsidR="001B2D2A" w:rsidRPr="006371BA" w:rsidRDefault="001B2D2A" w:rsidP="00421255">
      <w:pPr>
        <w:pStyle w:val="afd"/>
        <w:tabs>
          <w:tab w:val="left" w:pos="851"/>
        </w:tabs>
        <w:spacing w:line="276" w:lineRule="auto"/>
        <w:ind w:left="567" w:right="-177" w:firstLine="851"/>
        <w:jc w:val="both"/>
        <w:rPr>
          <w:i/>
          <w:sz w:val="26"/>
          <w:szCs w:val="26"/>
        </w:rPr>
      </w:pPr>
      <w:r w:rsidRPr="006371BA">
        <w:rPr>
          <w:b w:val="0"/>
          <w:color w:val="000000"/>
          <w:sz w:val="26"/>
          <w:szCs w:val="26"/>
        </w:rPr>
        <w:t>Правила безопасности жизни. Обучающийся научится: соблюдать правила безопасной работы в школе, на учебном месте школьника, в том числе безопасно использовать ресурсы сети Интернет и электронные ресурсы школы; соблюдать правила безопасного поведения пешехода, правила безопасности передвижения на роликовых коньках, на самокатах.</w:t>
      </w:r>
    </w:p>
    <w:p w:rsidR="001B2D2A" w:rsidRPr="006371BA" w:rsidRDefault="001B2D2A" w:rsidP="00421255">
      <w:pPr>
        <w:spacing w:line="276" w:lineRule="auto"/>
        <w:ind w:left="567" w:right="-177" w:firstLine="708"/>
        <w:jc w:val="both"/>
        <w:rPr>
          <w:i/>
          <w:spacing w:val="-2"/>
          <w:sz w:val="26"/>
          <w:szCs w:val="26"/>
        </w:rPr>
      </w:pPr>
      <w:r w:rsidRPr="006371BA">
        <w:rPr>
          <w:i/>
          <w:sz w:val="26"/>
          <w:szCs w:val="26"/>
        </w:rPr>
        <w:t xml:space="preserve">Обучающийся получит возможность научиться: </w:t>
      </w:r>
      <w:r w:rsidRPr="006371BA">
        <w:rPr>
          <w:i/>
          <w:spacing w:val="2"/>
          <w:sz w:val="26"/>
          <w:szCs w:val="26"/>
        </w:rPr>
        <w:t>пользоваться простыми навыками самоконтроля са</w:t>
      </w:r>
      <w:r w:rsidRPr="006371BA">
        <w:rPr>
          <w:i/>
          <w:sz w:val="26"/>
          <w:szCs w:val="26"/>
        </w:rPr>
        <w:t xml:space="preserve">мочувствия для сохранения здоровья; выполнять правила безопасного поведения в доме, на </w:t>
      </w:r>
      <w:r w:rsidRPr="006371BA">
        <w:rPr>
          <w:i/>
          <w:spacing w:val="2"/>
          <w:sz w:val="26"/>
          <w:szCs w:val="26"/>
        </w:rPr>
        <w:t xml:space="preserve">улице, природной среде; оказывать первую помощь при </w:t>
      </w:r>
      <w:r w:rsidRPr="006371BA">
        <w:rPr>
          <w:i/>
          <w:sz w:val="26"/>
          <w:szCs w:val="26"/>
        </w:rPr>
        <w:t xml:space="preserve">несложных несчастных случаях; осознавать свою неразрывную связь с разнообразными окружающими социальными группами; </w:t>
      </w:r>
      <w:r w:rsidRPr="006371BA">
        <w:rPr>
          <w:i/>
          <w:spacing w:val="-2"/>
          <w:sz w:val="26"/>
          <w:szCs w:val="26"/>
        </w:rPr>
        <w:t>участвовать в коллективной коммуника</w:t>
      </w:r>
      <w:r w:rsidRPr="006371BA">
        <w:rPr>
          <w:i/>
          <w:sz w:val="26"/>
          <w:szCs w:val="26"/>
        </w:rPr>
        <w:t xml:space="preserve">тивной деятельности в информационной образовательной </w:t>
      </w:r>
      <w:r w:rsidRPr="006371BA">
        <w:rPr>
          <w:i/>
          <w:spacing w:val="-2"/>
          <w:sz w:val="26"/>
          <w:szCs w:val="26"/>
        </w:rPr>
        <w:t>среде.</w:t>
      </w:r>
    </w:p>
    <w:p w:rsidR="001B2D2A" w:rsidRPr="006371BA" w:rsidRDefault="001B2D2A" w:rsidP="006371BA">
      <w:pPr>
        <w:pStyle w:val="afd"/>
        <w:tabs>
          <w:tab w:val="left" w:pos="851"/>
        </w:tabs>
        <w:spacing w:line="276" w:lineRule="auto"/>
        <w:ind w:left="567" w:right="-177"/>
        <w:jc w:val="center"/>
        <w:rPr>
          <w:b w:val="0"/>
          <w:color w:val="000000"/>
          <w:sz w:val="26"/>
          <w:szCs w:val="26"/>
        </w:rPr>
      </w:pPr>
      <w:r w:rsidRPr="006371BA">
        <w:rPr>
          <w:b w:val="0"/>
          <w:color w:val="000000"/>
          <w:sz w:val="26"/>
          <w:szCs w:val="26"/>
        </w:rPr>
        <w:t>Второй класс</w:t>
      </w:r>
    </w:p>
    <w:p w:rsidR="001B2D2A" w:rsidRPr="006371BA" w:rsidRDefault="001B2D2A" w:rsidP="00421255">
      <w:pPr>
        <w:pStyle w:val="afd"/>
        <w:tabs>
          <w:tab w:val="left" w:pos="851"/>
        </w:tabs>
        <w:spacing w:line="276" w:lineRule="auto"/>
        <w:ind w:left="567" w:right="-177"/>
        <w:jc w:val="both"/>
        <w:rPr>
          <w:b w:val="0"/>
          <w:i/>
          <w:color w:val="000000"/>
          <w:sz w:val="26"/>
          <w:szCs w:val="26"/>
        </w:rPr>
      </w:pPr>
      <w:r w:rsidRPr="006371BA">
        <w:rPr>
          <w:b w:val="0"/>
          <w:color w:val="000000"/>
          <w:sz w:val="26"/>
          <w:szCs w:val="26"/>
        </w:rPr>
        <w:tab/>
        <w:t xml:space="preserve">Обучающийся научится: </w:t>
      </w:r>
      <w:r w:rsidRPr="006371BA">
        <w:rPr>
          <w:b w:val="0"/>
          <w:sz w:val="26"/>
          <w:szCs w:val="26"/>
        </w:rPr>
        <w:t xml:space="preserve">находить </w:t>
      </w:r>
      <w:r w:rsidRPr="006371BA">
        <w:rPr>
          <w:b w:val="0"/>
          <w:color w:val="000000"/>
          <w:sz w:val="26"/>
          <w:szCs w:val="26"/>
        </w:rPr>
        <w:t>океаны и материки на глобусе и карте; распознавать изученные объекты окружающего мира (в том числе деревья, кустарники, травы; дикорастущие и культурные растения; диких и домашних животных; насекомых, рыб, птиц, зверей, земноводных, пресмыкающихся; океаны и материки; созвездия, планеты) по их описанию, рисункам и фотографиям, различать их в окружающем мире; описывать на основе предложенного плана или опорных слов изученные природные объекты и явления, в том числе сезонные явления в разные времена года; группировать изученные объекты живой и неживой природы по предложенным признакам; сравнивать объекты живой и неживой природы на основе внешних признаков; приводить примеры изученных взаимосвязей в природе (в том числе связанных с годовым ходом изменений в жизни растений и животных), примеры, иллюстрирующие значение природы в жизни человека; ориентироваться на местности по местным природным признакам, солнцу, компасу.</w:t>
      </w:r>
    </w:p>
    <w:p w:rsidR="001B2D2A" w:rsidRPr="006371BA" w:rsidRDefault="001B2D2A" w:rsidP="00421255">
      <w:pPr>
        <w:pStyle w:val="afd"/>
        <w:tabs>
          <w:tab w:val="left" w:pos="709"/>
        </w:tabs>
        <w:spacing w:line="276" w:lineRule="auto"/>
        <w:ind w:left="567" w:right="-177" w:firstLine="709"/>
        <w:jc w:val="both"/>
        <w:rPr>
          <w:b w:val="0"/>
          <w:i/>
          <w:sz w:val="26"/>
          <w:szCs w:val="26"/>
        </w:rPr>
      </w:pPr>
      <w:r w:rsidRPr="006371BA">
        <w:rPr>
          <w:b w:val="0"/>
          <w:color w:val="000000"/>
          <w:sz w:val="26"/>
          <w:szCs w:val="26"/>
        </w:rPr>
        <w:lastRenderedPageBreak/>
        <w:t xml:space="preserve">Человек и общество. Обучающийся научится: </w:t>
      </w:r>
      <w:r w:rsidRPr="006371BA">
        <w:rPr>
          <w:b w:val="0"/>
          <w:sz w:val="26"/>
          <w:szCs w:val="26"/>
        </w:rPr>
        <w:t>узнавать государственную символику Российской Федерации (гимн, герб, флаг) и Приморского края;</w:t>
      </w:r>
      <w:r w:rsidRPr="006371BA">
        <w:rPr>
          <w:b w:val="0"/>
          <w:color w:val="000000"/>
          <w:sz w:val="26"/>
          <w:szCs w:val="26"/>
        </w:rPr>
        <w:t>приводить примеры изученных традиций, обычаев и праздников народов Приморского края; важных событий прошлого и настоящего Приморского края; хозяйственных занятий жителей Приморского края, соотнося их с профессиями; народов, населяющих Россию; описывать на основе предложенного плана или опорных слов изученные культурные объекты, достопримечательности Приморского края, музейные экспонаты; хозяйственные занятия жителей Приморского края.</w:t>
      </w:r>
    </w:p>
    <w:p w:rsidR="001B2D2A" w:rsidRPr="006371BA" w:rsidRDefault="001B2D2A" w:rsidP="00421255">
      <w:pPr>
        <w:spacing w:line="276" w:lineRule="auto"/>
        <w:ind w:left="567" w:right="-177" w:firstLine="709"/>
        <w:jc w:val="both"/>
        <w:rPr>
          <w:color w:val="000000"/>
          <w:sz w:val="26"/>
          <w:szCs w:val="26"/>
        </w:rPr>
      </w:pPr>
      <w:r w:rsidRPr="006371BA">
        <w:rPr>
          <w:i/>
          <w:sz w:val="26"/>
          <w:szCs w:val="26"/>
        </w:rPr>
        <w:t>Обучающийся получит возможность научиться: осознавать ценность природы и необходимость нести ответственность за ее сохранение,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выполнять правила безопасного поведения в доме, на улице, природной среде, оказывать первую помощь при несложных несчастных случаях; осознавать свою неразрывную связь с разнообразными окружающими социальными группами; 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 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 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1B2D2A" w:rsidRPr="006371BA" w:rsidRDefault="001B2D2A" w:rsidP="00421255">
      <w:pPr>
        <w:pStyle w:val="afd"/>
        <w:tabs>
          <w:tab w:val="left" w:pos="709"/>
        </w:tabs>
        <w:spacing w:line="276" w:lineRule="auto"/>
        <w:ind w:left="567" w:right="-177" w:firstLine="709"/>
        <w:jc w:val="both"/>
        <w:rPr>
          <w:i/>
          <w:sz w:val="26"/>
          <w:szCs w:val="26"/>
        </w:rPr>
      </w:pPr>
      <w:r w:rsidRPr="006371BA">
        <w:rPr>
          <w:b w:val="0"/>
          <w:color w:val="000000"/>
          <w:sz w:val="26"/>
          <w:szCs w:val="26"/>
        </w:rPr>
        <w:t>Обучающийся научится: проводить, соблюдая правила безопасного труда, несложные наблюдения и опыты, измерения с природными объектами; соблюдать правила безопасного поведения в школе (маршрут до школы, правила поведения на занятиях, переменах, приемах пищи и на пришкольной территории); соблюдать правила безопасного поведения пассажира общественного транспорта (ожидание на остановке, посадка, размещение в салоне или вагоне, высадка, знаки безопасности на общественном транспорте).</w:t>
      </w:r>
    </w:p>
    <w:p w:rsidR="001B2D2A" w:rsidRPr="006371BA" w:rsidRDefault="001B2D2A" w:rsidP="00421255">
      <w:pPr>
        <w:spacing w:line="276" w:lineRule="auto"/>
        <w:ind w:left="567" w:right="-177" w:firstLine="709"/>
        <w:jc w:val="both"/>
        <w:rPr>
          <w:color w:val="000000"/>
          <w:sz w:val="26"/>
          <w:szCs w:val="26"/>
        </w:rPr>
      </w:pPr>
      <w:r w:rsidRPr="006371BA">
        <w:rPr>
          <w:i/>
          <w:sz w:val="26"/>
          <w:szCs w:val="26"/>
        </w:rPr>
        <w:t xml:space="preserve">Обучающийся получит возможность научиться: </w:t>
      </w:r>
      <w:r w:rsidRPr="006371BA">
        <w:rPr>
          <w:i/>
          <w:spacing w:val="2"/>
          <w:sz w:val="26"/>
          <w:szCs w:val="26"/>
        </w:rPr>
        <w:t>пользоваться простыми навыками самоконтроля са</w:t>
      </w:r>
      <w:r w:rsidRPr="006371BA">
        <w:rPr>
          <w:i/>
          <w:sz w:val="26"/>
          <w:szCs w:val="26"/>
        </w:rPr>
        <w:t xml:space="preserve">мочувствия для сохранения здоровья; осознанно соблюдать режим дня, правила рационального питания и личной гигиены; выполнять правила безопасного поведения в доме, на </w:t>
      </w:r>
      <w:r w:rsidRPr="006371BA">
        <w:rPr>
          <w:i/>
          <w:spacing w:val="2"/>
          <w:sz w:val="26"/>
          <w:szCs w:val="26"/>
        </w:rPr>
        <w:t xml:space="preserve">улице, природной среде, оказывать первую помощь при </w:t>
      </w:r>
      <w:r w:rsidRPr="006371BA">
        <w:rPr>
          <w:i/>
          <w:sz w:val="26"/>
          <w:szCs w:val="26"/>
        </w:rPr>
        <w:t xml:space="preserve">несложных несчастных случаях. </w:t>
      </w:r>
    </w:p>
    <w:p w:rsidR="001B2D2A" w:rsidRPr="006371BA" w:rsidRDefault="001B2D2A" w:rsidP="006371BA">
      <w:pPr>
        <w:pStyle w:val="afd"/>
        <w:tabs>
          <w:tab w:val="left" w:pos="851"/>
        </w:tabs>
        <w:spacing w:line="276" w:lineRule="auto"/>
        <w:ind w:left="567" w:right="-177"/>
        <w:jc w:val="center"/>
        <w:rPr>
          <w:b w:val="0"/>
          <w:sz w:val="26"/>
          <w:szCs w:val="26"/>
        </w:rPr>
      </w:pPr>
      <w:r w:rsidRPr="006371BA">
        <w:rPr>
          <w:b w:val="0"/>
          <w:color w:val="000000"/>
          <w:sz w:val="26"/>
          <w:szCs w:val="26"/>
        </w:rPr>
        <w:t>Третий класс</w:t>
      </w:r>
    </w:p>
    <w:p w:rsidR="001B2D2A" w:rsidRPr="006371BA" w:rsidRDefault="001B2D2A" w:rsidP="00421255">
      <w:pPr>
        <w:pStyle w:val="afd"/>
        <w:tabs>
          <w:tab w:val="left" w:pos="709"/>
        </w:tabs>
        <w:spacing w:line="276" w:lineRule="auto"/>
        <w:ind w:left="567" w:right="-177" w:firstLine="709"/>
        <w:jc w:val="both"/>
        <w:rPr>
          <w:b w:val="0"/>
          <w:i/>
          <w:sz w:val="26"/>
          <w:szCs w:val="26"/>
        </w:rPr>
      </w:pPr>
      <w:r w:rsidRPr="006371BA">
        <w:rPr>
          <w:b w:val="0"/>
          <w:sz w:val="26"/>
          <w:szCs w:val="26"/>
        </w:rPr>
        <w:lastRenderedPageBreak/>
        <w:t>Обучающийся  научится: показывать на карте мира материки, изученные страны мира; распознавать изученные объекты природы (в том числе почвы, горные породы и минералы, полезные ископаемые; тела и вещества; твердые тела, жидкости и газы; воздух; грибы; природные сообщества (лес, луг, пруд); отдельные органы и системы органов человека) по их описанию, рисункам и фотографиям, различать их в окружающем мире; описывать на основе предложенного плана изученные объекты и явления природы, выделяя их существенные признаки и характерные свойства; группировать изученные объекты живой и неживой природы, проводить простейшую классификацию; сравнивать по заданному количеству признаков; использовать знания о взаимосвязях в природе (в том числе о круговороте воды в природе, размножении и развитии растений и животных; особенностях питания и дыхания растений и животных; цепях питания), связи человека и природы для объяснения простейших явлений и процессов в природе, организме человека; проводить несложные наблюдения в окружающей среде (в том числе выявлять экологические связи в природных сообществах) и ставить опыты по исследованию природных объектов  и явлений.</w:t>
      </w:r>
    </w:p>
    <w:p w:rsidR="001B2D2A" w:rsidRPr="006371BA" w:rsidRDefault="001B2D2A" w:rsidP="00421255">
      <w:pPr>
        <w:pStyle w:val="afd"/>
        <w:tabs>
          <w:tab w:val="left" w:pos="709"/>
          <w:tab w:val="left" w:pos="851"/>
        </w:tabs>
        <w:spacing w:line="276" w:lineRule="auto"/>
        <w:ind w:left="567" w:right="-177" w:firstLine="709"/>
        <w:jc w:val="both"/>
        <w:rPr>
          <w:b w:val="0"/>
          <w:sz w:val="26"/>
          <w:szCs w:val="26"/>
        </w:rPr>
      </w:pPr>
      <w:r w:rsidRPr="006371BA">
        <w:rPr>
          <w:b w:val="0"/>
          <w:sz w:val="26"/>
          <w:szCs w:val="26"/>
        </w:rPr>
        <w:t>Обучающийся получит возможность научиться: осознавать ценность природы и необходимость нести ответственность за ее сохранение, 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w:t>
      </w:r>
    </w:p>
    <w:p w:rsidR="001B2D2A" w:rsidRPr="006371BA" w:rsidRDefault="001B2D2A" w:rsidP="00421255">
      <w:pPr>
        <w:pStyle w:val="afd"/>
        <w:tabs>
          <w:tab w:val="left" w:pos="851"/>
        </w:tabs>
        <w:spacing w:line="276" w:lineRule="auto"/>
        <w:ind w:left="567" w:right="-177" w:firstLine="709"/>
        <w:jc w:val="both"/>
        <w:rPr>
          <w:i/>
          <w:sz w:val="26"/>
          <w:szCs w:val="26"/>
        </w:rPr>
      </w:pPr>
      <w:r w:rsidRPr="006371BA">
        <w:rPr>
          <w:b w:val="0"/>
          <w:sz w:val="26"/>
          <w:szCs w:val="26"/>
        </w:rPr>
        <w:t>Обучающийся научится: различать расходы и доходы бюджета семьи; приводить примеры памятников природы и культуры России, достопримечательностей Приморского края и административных центров субъекта РФ; народов мира; памятников культуры, являющихся символами стран, в которых они находятся; прослеживать маршрут путешествия по карте в учебнике и настенной карте России, моделировать маршрут Золотого кольца, используя фотографии достопримечательностей, сувениры; соотносить государства и их флаги; называть страны центра Европы, их столицы, узнавать и описывать достопримечательности  по фотографиям, узнавать известных людей стран Европы.</w:t>
      </w:r>
    </w:p>
    <w:p w:rsidR="001B2D2A" w:rsidRPr="006371BA" w:rsidRDefault="001B2D2A" w:rsidP="00421255">
      <w:pPr>
        <w:spacing w:line="276" w:lineRule="auto"/>
        <w:ind w:left="567" w:right="-177" w:firstLine="709"/>
        <w:jc w:val="both"/>
        <w:rPr>
          <w:sz w:val="26"/>
          <w:szCs w:val="26"/>
        </w:rPr>
      </w:pPr>
      <w:r w:rsidRPr="006371BA">
        <w:rPr>
          <w:i/>
          <w:sz w:val="26"/>
          <w:szCs w:val="26"/>
        </w:rPr>
        <w:t xml:space="preserve">Обучающийся получит возможность научиться: осознавать свою неразрывную связь с разнообразными окружающими социальными группами; 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 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 определять общую цель в совместной деятельности и пути ее достижения; договариваться о распределении функций и ролей; </w:t>
      </w:r>
      <w:r w:rsidRPr="006371BA">
        <w:rPr>
          <w:i/>
          <w:sz w:val="26"/>
          <w:szCs w:val="26"/>
        </w:rPr>
        <w:lastRenderedPageBreak/>
        <w:t>осуществлять взаимный контроль в совместной деятельности; адекватно оценивать собственное поведение и поведение окружающих.</w:t>
      </w:r>
    </w:p>
    <w:p w:rsidR="001B2D2A" w:rsidRPr="006371BA" w:rsidRDefault="001B2D2A" w:rsidP="00421255">
      <w:pPr>
        <w:spacing w:line="276" w:lineRule="auto"/>
        <w:ind w:left="567" w:right="-177" w:firstLine="709"/>
        <w:jc w:val="both"/>
        <w:rPr>
          <w:i/>
          <w:sz w:val="26"/>
          <w:szCs w:val="26"/>
        </w:rPr>
      </w:pPr>
      <w:r w:rsidRPr="006371BA">
        <w:rPr>
          <w:sz w:val="26"/>
          <w:szCs w:val="26"/>
        </w:rPr>
        <w:t>Обучающийся научится</w:t>
      </w:r>
      <w:r w:rsidRPr="006371BA">
        <w:rPr>
          <w:b/>
          <w:sz w:val="26"/>
          <w:szCs w:val="26"/>
        </w:rPr>
        <w:t xml:space="preserve">: </w:t>
      </w:r>
      <w:r w:rsidRPr="006371BA">
        <w:rPr>
          <w:rFonts w:eastAsia="MS Gothic"/>
          <w:sz w:val="26"/>
          <w:szCs w:val="26"/>
        </w:rPr>
        <w:t xml:space="preserve">следовать инструкциям и правилам техники безопасности при проведении наблюдений;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w:t>
      </w:r>
      <w:r w:rsidRPr="006371BA">
        <w:rPr>
          <w:color w:val="000000"/>
          <w:sz w:val="26"/>
          <w:szCs w:val="26"/>
        </w:rPr>
        <w:t>использовать простейшее лабораторное оборудование и следуя инструкциям и правилам безопасного труда</w:t>
      </w:r>
      <w:r w:rsidRPr="006371BA">
        <w:rPr>
          <w:b/>
          <w:color w:val="000000"/>
          <w:sz w:val="26"/>
          <w:szCs w:val="26"/>
        </w:rPr>
        <w:t xml:space="preserve">, </w:t>
      </w:r>
      <w:r w:rsidRPr="006371BA">
        <w:rPr>
          <w:color w:val="000000"/>
          <w:sz w:val="26"/>
          <w:szCs w:val="26"/>
        </w:rPr>
        <w:t>сопровождая выступление иллюстрациями; соблюдать правила безопасного поведения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соблюдать  правила  безопасного  поведения  пешехода,  пассажира наземного транспорта и метро; соблюдать правила безопасности при работе с Интернет-ресурсами, определять мошеннические действия по их характерным признакам.</w:t>
      </w:r>
    </w:p>
    <w:p w:rsidR="001B2D2A" w:rsidRPr="006371BA" w:rsidRDefault="001B2D2A" w:rsidP="00421255">
      <w:pPr>
        <w:spacing w:line="276" w:lineRule="auto"/>
        <w:ind w:left="567" w:right="-177" w:firstLine="709"/>
        <w:jc w:val="both"/>
        <w:rPr>
          <w:color w:val="000000"/>
          <w:sz w:val="26"/>
          <w:szCs w:val="26"/>
        </w:rPr>
      </w:pPr>
      <w:r w:rsidRPr="006371BA">
        <w:rPr>
          <w:i/>
          <w:sz w:val="26"/>
          <w:szCs w:val="26"/>
        </w:rPr>
        <w:t xml:space="preserve">Обучающийся получит возможность научиться: </w:t>
      </w:r>
      <w:r w:rsidRPr="006371BA">
        <w:rPr>
          <w:i/>
          <w:spacing w:val="2"/>
          <w:sz w:val="26"/>
          <w:szCs w:val="26"/>
        </w:rPr>
        <w:t>пользоваться простыми навыками самоконтроля са</w:t>
      </w:r>
      <w:r w:rsidRPr="006371BA">
        <w:rPr>
          <w:i/>
          <w:sz w:val="26"/>
          <w:szCs w:val="26"/>
        </w:rPr>
        <w:t xml:space="preserve">мочувствия для сохранения здоровья; осознанно соблюдать режим дня, правила рационального питания и личной гигиены; выполнять правила безопасного поведения в доме, на </w:t>
      </w:r>
      <w:r w:rsidRPr="006371BA">
        <w:rPr>
          <w:i/>
          <w:spacing w:val="2"/>
          <w:sz w:val="26"/>
          <w:szCs w:val="26"/>
        </w:rPr>
        <w:t xml:space="preserve">улице, природной среде, оказывать первую помощь при </w:t>
      </w:r>
      <w:r w:rsidRPr="006371BA">
        <w:rPr>
          <w:i/>
          <w:sz w:val="26"/>
          <w:szCs w:val="26"/>
        </w:rPr>
        <w:t>несложных несчастных случаях.</w:t>
      </w:r>
    </w:p>
    <w:p w:rsidR="001B2D2A" w:rsidRPr="006371BA" w:rsidRDefault="001B2D2A" w:rsidP="006371BA">
      <w:pPr>
        <w:pStyle w:val="afd"/>
        <w:tabs>
          <w:tab w:val="left" w:pos="851"/>
        </w:tabs>
        <w:spacing w:line="276" w:lineRule="auto"/>
        <w:ind w:left="567" w:right="-177"/>
        <w:jc w:val="center"/>
        <w:rPr>
          <w:sz w:val="26"/>
          <w:szCs w:val="26"/>
        </w:rPr>
      </w:pPr>
      <w:r w:rsidRPr="006371BA">
        <w:rPr>
          <w:b w:val="0"/>
          <w:color w:val="000000"/>
          <w:sz w:val="26"/>
          <w:szCs w:val="26"/>
        </w:rPr>
        <w:t>Четвертый класс</w:t>
      </w:r>
    </w:p>
    <w:p w:rsidR="001B2D2A" w:rsidRPr="006371BA" w:rsidRDefault="001B2D2A" w:rsidP="00421255">
      <w:pPr>
        <w:spacing w:line="276" w:lineRule="auto"/>
        <w:ind w:left="567" w:right="-177" w:firstLine="709"/>
        <w:jc w:val="both"/>
        <w:rPr>
          <w:i/>
          <w:sz w:val="26"/>
          <w:szCs w:val="26"/>
        </w:rPr>
      </w:pPr>
      <w:r w:rsidRPr="006371BA">
        <w:rPr>
          <w:sz w:val="26"/>
          <w:szCs w:val="26"/>
        </w:rPr>
        <w:t>Выпускник научится: узнавать изученные объекты и явления живой и неживой природы; описывать на основе предложенного плана изученные объекты и явления живой и неживой природы, выделять их  существенные признаки;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проводить несложные наблюдения в окружающей среде; использовать естественно - научные тексты  с целью поиска информации, ответов на вопросы, объяснений, создания собственных устных или письменных высказываний; использовать готовые модели (глобус, карта,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определять характер взаимоотношений человека и природы, находить примеры влияния этих отношений на природные объекты.</w:t>
      </w:r>
    </w:p>
    <w:p w:rsidR="001B2D2A" w:rsidRPr="006371BA" w:rsidRDefault="001B2D2A" w:rsidP="00421255">
      <w:pPr>
        <w:spacing w:line="276" w:lineRule="auto"/>
        <w:ind w:left="567" w:right="-177" w:firstLine="709"/>
        <w:jc w:val="both"/>
        <w:rPr>
          <w:sz w:val="26"/>
          <w:szCs w:val="26"/>
        </w:rPr>
      </w:pPr>
      <w:r w:rsidRPr="006371BA">
        <w:rPr>
          <w:i/>
          <w:sz w:val="26"/>
          <w:szCs w:val="26"/>
        </w:rPr>
        <w:t xml:space="preserve">Выпускник получит возможность научиться: осознавать ценность природы и необходимость нести ответственность за её сохранение, соблюдать правила экологичного поведения в школе, в быту и природной среде; пользоваться простыми навыками самоконтроля; контролировать и оценивать учебные </w:t>
      </w:r>
      <w:r w:rsidRPr="006371BA">
        <w:rPr>
          <w:i/>
          <w:sz w:val="26"/>
          <w:szCs w:val="26"/>
        </w:rPr>
        <w:lastRenderedPageBreak/>
        <w:t>действия в процессе познания окружающего мира в соответствии с поставленной задачей и условиями её реализации; осознавать ценность природы и необходимость нести 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1B2D2A" w:rsidRPr="006371BA" w:rsidRDefault="001B2D2A" w:rsidP="00421255">
      <w:pPr>
        <w:spacing w:line="276" w:lineRule="auto"/>
        <w:ind w:left="567" w:right="-177" w:firstLine="709"/>
        <w:jc w:val="both"/>
        <w:rPr>
          <w:i/>
          <w:sz w:val="26"/>
          <w:szCs w:val="26"/>
        </w:rPr>
      </w:pPr>
      <w:r w:rsidRPr="006371BA">
        <w:rPr>
          <w:sz w:val="26"/>
          <w:szCs w:val="26"/>
        </w:rPr>
        <w:t xml:space="preserve">Выпускник научится: находить на карте мира Российскую Федерацию, на карте России Москву, Приморский край и его главный город Владивосток; описывать достопримечательности Москвы и Приморского края; </w:t>
      </w:r>
      <w:r w:rsidRPr="006371BA">
        <w:rPr>
          <w:color w:val="000000"/>
          <w:sz w:val="26"/>
          <w:szCs w:val="26"/>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используя дополнительные источники информации,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 рассказывать о государственных праздниках России, изученных наиболее важных событиях основных периодов истории России, наиболее известных российских исторических деятелях разных периодов истории и знаменитых современниках; наиболее значимых объектах Всемирного культурного и природного наследия в России и за рубежом; полномочиях Президента РФ; знать основные права и обязанности гражданина РФ.</w:t>
      </w:r>
    </w:p>
    <w:p w:rsidR="00FE754C" w:rsidRPr="006371BA" w:rsidRDefault="001B2D2A" w:rsidP="00421255">
      <w:pPr>
        <w:tabs>
          <w:tab w:val="left" w:pos="709"/>
        </w:tabs>
        <w:spacing w:line="276" w:lineRule="auto"/>
        <w:ind w:left="567" w:right="-177" w:firstLine="709"/>
        <w:jc w:val="both"/>
        <w:rPr>
          <w:sz w:val="26"/>
          <w:szCs w:val="26"/>
        </w:rPr>
      </w:pPr>
      <w:r w:rsidRPr="006371BA">
        <w:rPr>
          <w:i/>
          <w:sz w:val="26"/>
          <w:szCs w:val="26"/>
        </w:rPr>
        <w:t>Выпускник  получит возможность научиться: осознавать свою неразрывную связь с разнообразными окружающими социальными группами;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 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173DA6" w:rsidRDefault="00E93C96" w:rsidP="006371BA">
      <w:pPr>
        <w:tabs>
          <w:tab w:val="left" w:pos="851"/>
        </w:tabs>
        <w:spacing w:line="276" w:lineRule="auto"/>
        <w:ind w:left="567" w:right="-177"/>
        <w:jc w:val="center"/>
        <w:rPr>
          <w:b/>
          <w:color w:val="000000"/>
          <w:sz w:val="26"/>
          <w:szCs w:val="26"/>
        </w:rPr>
      </w:pPr>
      <w:r w:rsidRPr="006371BA">
        <w:rPr>
          <w:b/>
          <w:color w:val="000000"/>
          <w:sz w:val="26"/>
          <w:szCs w:val="26"/>
        </w:rPr>
        <w:t>Основы религиозных культур и светской этики</w:t>
      </w:r>
    </w:p>
    <w:p w:rsidR="006371BA" w:rsidRPr="006371BA" w:rsidRDefault="006371BA" w:rsidP="006371BA">
      <w:pPr>
        <w:tabs>
          <w:tab w:val="left" w:pos="851"/>
        </w:tabs>
        <w:spacing w:line="276" w:lineRule="auto"/>
        <w:ind w:left="567" w:right="-177"/>
        <w:jc w:val="center"/>
        <w:rPr>
          <w:color w:val="000000"/>
          <w:sz w:val="26"/>
          <w:szCs w:val="26"/>
        </w:rPr>
      </w:pPr>
      <w:r>
        <w:rPr>
          <w:color w:val="000000"/>
          <w:sz w:val="26"/>
          <w:szCs w:val="26"/>
        </w:rPr>
        <w:t>Четвертый класс</w:t>
      </w:r>
    </w:p>
    <w:p w:rsidR="00F647F7" w:rsidRPr="006371BA" w:rsidRDefault="00F647F7" w:rsidP="00421255">
      <w:pPr>
        <w:pStyle w:val="a3"/>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lastRenderedPageBreak/>
        <w:t xml:space="preserve"> Выпускник научится: выделять особенности духовных традиций (выбранного модуля); понимать смысл понятий «культура», «религия»; давать характеристику древнейшим верованиям, священным книгам, священным сооружениям (исходя и выбранного модуля); </w:t>
      </w:r>
      <w:r w:rsidRPr="006371BA">
        <w:rPr>
          <w:rFonts w:ascii="Times New Roman" w:hAnsi="Times New Roman"/>
          <w:color w:val="auto"/>
          <w:spacing w:val="-3"/>
          <w:sz w:val="26"/>
          <w:szCs w:val="26"/>
        </w:rPr>
        <w:t xml:space="preserve">перечислять религиозные ритуалы, обычаи и обряды, праздники (исходя из выбранного модуля); оперировать понятиями: </w:t>
      </w:r>
      <w:r w:rsidRPr="006371BA">
        <w:rPr>
          <w:rFonts w:ascii="Times New Roman" w:hAnsi="Times New Roman"/>
          <w:color w:val="auto"/>
          <w:sz w:val="26"/>
          <w:szCs w:val="26"/>
        </w:rPr>
        <w:t xml:space="preserve">семья, семейные ценности; долг, свобода, ответственность, </w:t>
      </w:r>
      <w:r w:rsidRPr="006371BA">
        <w:rPr>
          <w:rFonts w:ascii="Times New Roman" w:hAnsi="Times New Roman"/>
          <w:color w:val="auto"/>
          <w:spacing w:val="-3"/>
          <w:sz w:val="26"/>
          <w:szCs w:val="26"/>
        </w:rPr>
        <w:t>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F647F7" w:rsidRPr="006371BA" w:rsidRDefault="00F647F7" w:rsidP="00421255">
      <w:pPr>
        <w:pStyle w:val="a3"/>
        <w:spacing w:line="276" w:lineRule="auto"/>
        <w:ind w:left="567" w:right="-177" w:firstLine="709"/>
        <w:rPr>
          <w:rFonts w:ascii="Times New Roman" w:hAnsi="Times New Roman"/>
          <w:iCs/>
          <w:spacing w:val="-3"/>
          <w:sz w:val="26"/>
          <w:szCs w:val="26"/>
        </w:rPr>
      </w:pPr>
      <w:r w:rsidRPr="006371BA">
        <w:rPr>
          <w:rFonts w:ascii="Times New Roman" w:hAnsi="Times New Roman"/>
          <w:i/>
          <w:iCs/>
          <w:spacing w:val="-3"/>
          <w:sz w:val="26"/>
          <w:szCs w:val="26"/>
        </w:rPr>
        <w:t>Выпускник получит возможность научиться</w:t>
      </w:r>
      <w:r w:rsidRPr="006371BA">
        <w:rPr>
          <w:rFonts w:ascii="Times New Roman" w:hAnsi="Times New Roman"/>
          <w:iCs/>
          <w:spacing w:val="-3"/>
          <w:sz w:val="26"/>
          <w:szCs w:val="26"/>
        </w:rPr>
        <w:t>:</w:t>
      </w:r>
      <w:r w:rsidRPr="006371BA">
        <w:rPr>
          <w:rFonts w:ascii="Times New Roman" w:hAnsi="Times New Roman"/>
          <w:i/>
          <w:spacing w:val="-3"/>
          <w:sz w:val="26"/>
          <w:szCs w:val="26"/>
        </w:rPr>
        <w:t xml:space="preserve">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 устанавливать взаимосвязь между содержанием российской светской этики и поведением людей, общественными явлениями; выстраивать отношения с представителями разных мировоззрений и культурных традиций на основе взаимного уважения прав и законных интересов сограждан;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653A76" w:rsidRPr="006371BA" w:rsidRDefault="00653A76" w:rsidP="006371BA">
      <w:pPr>
        <w:pStyle w:val="afd"/>
        <w:tabs>
          <w:tab w:val="left" w:pos="851"/>
        </w:tabs>
        <w:spacing w:line="276" w:lineRule="auto"/>
        <w:ind w:left="567" w:right="-177"/>
        <w:jc w:val="center"/>
        <w:rPr>
          <w:sz w:val="26"/>
          <w:szCs w:val="26"/>
        </w:rPr>
      </w:pPr>
      <w:bookmarkStart w:id="47" w:name="_Toc288394066"/>
      <w:bookmarkStart w:id="48" w:name="_Toc288410533"/>
      <w:bookmarkStart w:id="49" w:name="_Toc288410662"/>
      <w:bookmarkStart w:id="50" w:name="_Toc418108303"/>
      <w:r w:rsidRPr="006371BA">
        <w:rPr>
          <w:sz w:val="26"/>
          <w:szCs w:val="26"/>
        </w:rPr>
        <w:t>Изобразительное искусство</w:t>
      </w:r>
      <w:bookmarkEnd w:id="47"/>
      <w:bookmarkEnd w:id="48"/>
      <w:bookmarkEnd w:id="49"/>
      <w:bookmarkEnd w:id="50"/>
    </w:p>
    <w:p w:rsidR="00F647F7" w:rsidRPr="006371BA" w:rsidRDefault="00F647F7" w:rsidP="006371BA">
      <w:pPr>
        <w:shd w:val="clear" w:color="auto" w:fill="FFFFFF"/>
        <w:autoSpaceDE w:val="0"/>
        <w:autoSpaceDN w:val="0"/>
        <w:adjustRightInd w:val="0"/>
        <w:spacing w:line="276" w:lineRule="auto"/>
        <w:ind w:left="567" w:right="-177"/>
        <w:jc w:val="center"/>
        <w:rPr>
          <w:bCs/>
          <w:sz w:val="26"/>
          <w:szCs w:val="26"/>
        </w:rPr>
      </w:pPr>
      <w:bookmarkStart w:id="51" w:name="_Toc288394067"/>
      <w:bookmarkStart w:id="52" w:name="_Toc288410534"/>
      <w:bookmarkStart w:id="53" w:name="_Toc288410663"/>
      <w:bookmarkStart w:id="54" w:name="_Toc418108304"/>
      <w:r w:rsidRPr="006371BA">
        <w:rPr>
          <w:bCs/>
          <w:sz w:val="26"/>
          <w:szCs w:val="26"/>
        </w:rPr>
        <w:t>Первый класс</w:t>
      </w:r>
    </w:p>
    <w:p w:rsidR="00F647F7" w:rsidRPr="006371BA" w:rsidRDefault="00F647F7" w:rsidP="00421255">
      <w:pPr>
        <w:keepNext/>
        <w:autoSpaceDE w:val="0"/>
        <w:autoSpaceDN w:val="0"/>
        <w:adjustRightInd w:val="0"/>
        <w:spacing w:line="276" w:lineRule="auto"/>
        <w:ind w:left="567" w:right="-177" w:firstLine="709"/>
        <w:jc w:val="both"/>
        <w:textAlignment w:val="center"/>
        <w:rPr>
          <w:iCs/>
          <w:sz w:val="26"/>
          <w:szCs w:val="26"/>
        </w:rPr>
      </w:pPr>
      <w:r w:rsidRPr="006371BA">
        <w:rPr>
          <w:iCs/>
          <w:sz w:val="26"/>
          <w:szCs w:val="26"/>
        </w:rPr>
        <w:t xml:space="preserve">Восприятие искусства и виды художественной деятельности. Обучающийся научится: </w:t>
      </w:r>
      <w:r w:rsidRPr="006371BA">
        <w:rPr>
          <w:spacing w:val="2"/>
          <w:sz w:val="26"/>
          <w:szCs w:val="26"/>
        </w:rPr>
        <w:t xml:space="preserve">различать основные виды художественной деятельности </w:t>
      </w:r>
      <w:r w:rsidRPr="006371BA">
        <w:rPr>
          <w:sz w:val="26"/>
          <w:szCs w:val="26"/>
        </w:rPr>
        <w:t xml:space="preserve">(рисунок,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w:t>
      </w:r>
      <w:r w:rsidR="006B371B" w:rsidRPr="006371BA">
        <w:rPr>
          <w:sz w:val="26"/>
          <w:szCs w:val="26"/>
        </w:rPr>
        <w:t>замысла;</w:t>
      </w:r>
      <w:r w:rsidR="006B371B" w:rsidRPr="006371BA">
        <w:rPr>
          <w:spacing w:val="-2"/>
          <w:sz w:val="26"/>
          <w:szCs w:val="26"/>
        </w:rPr>
        <w:t xml:space="preserve"> эмоционально</w:t>
      </w:r>
      <w:r w:rsidR="006B371B" w:rsidRPr="006371BA">
        <w:rPr>
          <w:spacing w:val="-2"/>
          <w:sz w:val="26"/>
          <w:szCs w:val="26"/>
        </w:rPr>
        <w:softHyphen/>
        <w:t>ценностно</w:t>
      </w:r>
      <w:r w:rsidRPr="006371BA">
        <w:rPr>
          <w:spacing w:val="-2"/>
          <w:sz w:val="26"/>
          <w:szCs w:val="26"/>
        </w:rPr>
        <w:t xml:space="preserve"> относиться к природе, человеку, обществу.</w:t>
      </w:r>
    </w:p>
    <w:p w:rsidR="00F647F7" w:rsidRPr="006371BA" w:rsidRDefault="00F647F7" w:rsidP="00421255">
      <w:pPr>
        <w:autoSpaceDE w:val="0"/>
        <w:autoSpaceDN w:val="0"/>
        <w:adjustRightInd w:val="0"/>
        <w:spacing w:line="276" w:lineRule="auto"/>
        <w:ind w:left="567" w:right="-177" w:firstLine="709"/>
        <w:jc w:val="both"/>
        <w:textAlignment w:val="center"/>
        <w:rPr>
          <w:iCs/>
          <w:sz w:val="26"/>
          <w:szCs w:val="26"/>
        </w:rPr>
      </w:pPr>
      <w:r w:rsidRPr="006371BA">
        <w:rPr>
          <w:i/>
          <w:iCs/>
          <w:sz w:val="26"/>
          <w:szCs w:val="26"/>
        </w:rPr>
        <w:t xml:space="preserve">Обучающийся получит возможность научиться: </w:t>
      </w:r>
      <w:r w:rsidRPr="006371BA">
        <w:rPr>
          <w:i/>
          <w:spacing w:val="-4"/>
          <w:sz w:val="26"/>
          <w:szCs w:val="26"/>
        </w:rPr>
        <w:t xml:space="preserve">воспринимать произведения изобразительного искусства; </w:t>
      </w:r>
      <w:r w:rsidRPr="006371BA">
        <w:rPr>
          <w:i/>
          <w:sz w:val="26"/>
          <w:szCs w:val="26"/>
        </w:rPr>
        <w:t>участвовать в обсуждении их содержания и выразительных средств; видеть проявления прекрасного в произведениях искусства (картины, архитектура, скульптура и</w:t>
      </w:r>
      <w:r w:rsidRPr="006371BA">
        <w:rPr>
          <w:i/>
          <w:iCs/>
          <w:sz w:val="26"/>
          <w:szCs w:val="26"/>
        </w:rPr>
        <w:t> </w:t>
      </w:r>
      <w:r w:rsidRPr="006371BA">
        <w:rPr>
          <w:i/>
          <w:sz w:val="26"/>
          <w:szCs w:val="26"/>
        </w:rPr>
        <w:t>т.</w:t>
      </w:r>
      <w:r w:rsidRPr="006371BA">
        <w:rPr>
          <w:i/>
          <w:iCs/>
          <w:sz w:val="26"/>
          <w:szCs w:val="26"/>
        </w:rPr>
        <w:t> </w:t>
      </w:r>
      <w:r w:rsidRPr="006371BA">
        <w:rPr>
          <w:i/>
          <w:sz w:val="26"/>
          <w:szCs w:val="26"/>
        </w:rPr>
        <w:t>д.), в природе, на улице, в быту.</w:t>
      </w:r>
    </w:p>
    <w:p w:rsidR="00F647F7" w:rsidRPr="006371BA" w:rsidRDefault="00F647F7" w:rsidP="00421255">
      <w:pPr>
        <w:autoSpaceDE w:val="0"/>
        <w:autoSpaceDN w:val="0"/>
        <w:adjustRightInd w:val="0"/>
        <w:spacing w:line="276" w:lineRule="auto"/>
        <w:ind w:left="567" w:right="-177" w:firstLine="709"/>
        <w:jc w:val="both"/>
        <w:textAlignment w:val="center"/>
        <w:rPr>
          <w:i/>
          <w:iCs/>
          <w:sz w:val="26"/>
          <w:szCs w:val="26"/>
        </w:rPr>
      </w:pPr>
      <w:r w:rsidRPr="006371BA">
        <w:rPr>
          <w:iCs/>
          <w:sz w:val="26"/>
          <w:szCs w:val="26"/>
        </w:rPr>
        <w:t xml:space="preserve">Азбука искусства. Как говорит искусство? Обучающийся </w:t>
      </w:r>
      <w:r w:rsidR="006B371B" w:rsidRPr="006371BA">
        <w:rPr>
          <w:iCs/>
          <w:sz w:val="26"/>
          <w:szCs w:val="26"/>
        </w:rPr>
        <w:t>научится:</w:t>
      </w:r>
      <w:r w:rsidR="006B371B" w:rsidRPr="006371BA">
        <w:rPr>
          <w:sz w:val="26"/>
          <w:szCs w:val="26"/>
        </w:rPr>
        <w:t xml:space="preserve"> создавать</w:t>
      </w:r>
      <w:r w:rsidRPr="006371BA">
        <w:rPr>
          <w:sz w:val="26"/>
          <w:szCs w:val="26"/>
        </w:rPr>
        <w:t xml:space="preserve"> простые композиции на заданную тему на плоскости и в </w:t>
      </w:r>
      <w:r w:rsidR="006B371B" w:rsidRPr="006371BA">
        <w:rPr>
          <w:sz w:val="26"/>
          <w:szCs w:val="26"/>
        </w:rPr>
        <w:t>пространстве;</w:t>
      </w:r>
      <w:r w:rsidR="006B371B" w:rsidRPr="006371BA">
        <w:rPr>
          <w:spacing w:val="2"/>
          <w:sz w:val="26"/>
          <w:szCs w:val="26"/>
        </w:rPr>
        <w:t xml:space="preserve"> использовать</w:t>
      </w:r>
      <w:r w:rsidRPr="006371BA">
        <w:rPr>
          <w:spacing w:val="2"/>
          <w:sz w:val="26"/>
          <w:szCs w:val="26"/>
        </w:rPr>
        <w:t xml:space="preserve"> выразительные средства изобразительного искусства: композицию, форму, ритм, линию, цвет, объем, </w:t>
      </w:r>
      <w:r w:rsidRPr="006371BA">
        <w:rPr>
          <w:sz w:val="26"/>
          <w:szCs w:val="26"/>
        </w:rPr>
        <w:t xml:space="preserve">фактуру; </w:t>
      </w:r>
      <w:r w:rsidRPr="006371BA">
        <w:rPr>
          <w:spacing w:val="2"/>
          <w:sz w:val="26"/>
          <w:szCs w:val="26"/>
        </w:rPr>
        <w:t>изображать предметы раз</w:t>
      </w:r>
      <w:r w:rsidRPr="006371BA">
        <w:rPr>
          <w:sz w:val="26"/>
          <w:szCs w:val="26"/>
        </w:rPr>
        <w:t xml:space="preserve">личной формы; использовать простые формы для создания </w:t>
      </w:r>
      <w:r w:rsidRPr="006371BA">
        <w:rPr>
          <w:spacing w:val="2"/>
          <w:sz w:val="26"/>
          <w:szCs w:val="26"/>
        </w:rPr>
        <w:t>выразительных образов в живописи.</w:t>
      </w:r>
    </w:p>
    <w:p w:rsidR="00F647F7" w:rsidRPr="006371BA" w:rsidRDefault="00F647F7" w:rsidP="00421255">
      <w:pPr>
        <w:autoSpaceDE w:val="0"/>
        <w:autoSpaceDN w:val="0"/>
        <w:adjustRightInd w:val="0"/>
        <w:spacing w:line="276" w:lineRule="auto"/>
        <w:ind w:left="567" w:right="-177" w:firstLine="709"/>
        <w:jc w:val="both"/>
        <w:textAlignment w:val="center"/>
        <w:rPr>
          <w:i/>
          <w:iCs/>
          <w:sz w:val="26"/>
          <w:szCs w:val="26"/>
        </w:rPr>
      </w:pPr>
      <w:r w:rsidRPr="006371BA">
        <w:rPr>
          <w:i/>
          <w:iCs/>
          <w:sz w:val="26"/>
          <w:szCs w:val="26"/>
        </w:rPr>
        <w:t xml:space="preserve">Обучающийся получит возможность научиться: </w:t>
      </w:r>
      <w:r w:rsidRPr="006371BA">
        <w:rPr>
          <w:i/>
          <w:sz w:val="26"/>
          <w:szCs w:val="26"/>
        </w:rPr>
        <w:t>пользоваться средствами выразительности языка жи</w:t>
      </w:r>
      <w:r w:rsidRPr="006371BA">
        <w:rPr>
          <w:i/>
          <w:spacing w:val="-2"/>
          <w:sz w:val="26"/>
          <w:szCs w:val="26"/>
        </w:rPr>
        <w:t xml:space="preserve">вописи, декоративно­прикладного </w:t>
      </w:r>
      <w:r w:rsidRPr="006371BA">
        <w:rPr>
          <w:i/>
          <w:sz w:val="26"/>
          <w:szCs w:val="26"/>
        </w:rPr>
        <w:t xml:space="preserve">искусства, </w:t>
      </w:r>
      <w:r w:rsidRPr="006371BA">
        <w:rPr>
          <w:i/>
          <w:sz w:val="26"/>
          <w:szCs w:val="26"/>
        </w:rPr>
        <w:lastRenderedPageBreak/>
        <w:t>создавать новые образы природы, человека, фантастического существа и построек средствами изобразительного искусства.</w:t>
      </w:r>
    </w:p>
    <w:p w:rsidR="00F647F7" w:rsidRPr="006371BA" w:rsidRDefault="00F647F7" w:rsidP="00421255">
      <w:pPr>
        <w:keepNext/>
        <w:autoSpaceDE w:val="0"/>
        <w:autoSpaceDN w:val="0"/>
        <w:adjustRightInd w:val="0"/>
        <w:spacing w:line="276" w:lineRule="auto"/>
        <w:ind w:left="567" w:right="-177" w:firstLine="709"/>
        <w:jc w:val="both"/>
        <w:textAlignment w:val="center"/>
        <w:rPr>
          <w:iCs/>
          <w:sz w:val="26"/>
          <w:szCs w:val="26"/>
        </w:rPr>
      </w:pPr>
      <w:r w:rsidRPr="006371BA">
        <w:rPr>
          <w:iCs/>
          <w:sz w:val="26"/>
          <w:szCs w:val="26"/>
        </w:rPr>
        <w:t xml:space="preserve">Значимые темы искусства. О чем говорит искусство? </w:t>
      </w:r>
      <w:r w:rsidRPr="006371BA">
        <w:rPr>
          <w:sz w:val="26"/>
          <w:szCs w:val="26"/>
        </w:rPr>
        <w:t>Обучающийся научится: осознавать значимые темы искусства и отражать их в собственной художественно­творческой деятельности.</w:t>
      </w:r>
    </w:p>
    <w:p w:rsidR="00F647F7" w:rsidRPr="006371BA" w:rsidRDefault="00F647F7" w:rsidP="006371BA">
      <w:pPr>
        <w:autoSpaceDE w:val="0"/>
        <w:autoSpaceDN w:val="0"/>
        <w:adjustRightInd w:val="0"/>
        <w:spacing w:line="276" w:lineRule="auto"/>
        <w:ind w:left="567" w:right="-177" w:firstLine="709"/>
        <w:jc w:val="both"/>
        <w:textAlignment w:val="center"/>
        <w:rPr>
          <w:i/>
          <w:iCs/>
          <w:sz w:val="26"/>
          <w:szCs w:val="26"/>
        </w:rPr>
      </w:pPr>
      <w:r w:rsidRPr="006371BA">
        <w:rPr>
          <w:i/>
          <w:iCs/>
          <w:sz w:val="26"/>
          <w:szCs w:val="26"/>
        </w:rPr>
        <w:t xml:space="preserve">Обучающийся получит возможность научиться: </w:t>
      </w:r>
      <w:r w:rsidRPr="006371BA">
        <w:rPr>
          <w:i/>
          <w:spacing w:val="-2"/>
          <w:sz w:val="26"/>
          <w:szCs w:val="26"/>
        </w:rPr>
        <w:t>видеть, чувствовать и изображать красоту и раз</w:t>
      </w:r>
      <w:r w:rsidRPr="006371BA">
        <w:rPr>
          <w:i/>
          <w:sz w:val="26"/>
          <w:szCs w:val="26"/>
        </w:rPr>
        <w:t xml:space="preserve">нообразие природы, человека, зданий, </w:t>
      </w:r>
      <w:r w:rsidR="006B371B" w:rsidRPr="006371BA">
        <w:rPr>
          <w:i/>
          <w:sz w:val="26"/>
          <w:szCs w:val="26"/>
        </w:rPr>
        <w:t>предметов;</w:t>
      </w:r>
      <w:r w:rsidR="006B371B" w:rsidRPr="006371BA">
        <w:rPr>
          <w:i/>
          <w:spacing w:val="2"/>
          <w:sz w:val="26"/>
          <w:szCs w:val="26"/>
        </w:rPr>
        <w:t xml:space="preserve"> изображать</w:t>
      </w:r>
      <w:r w:rsidRPr="006371BA">
        <w:rPr>
          <w:i/>
          <w:spacing w:val="2"/>
          <w:sz w:val="26"/>
          <w:szCs w:val="26"/>
        </w:rPr>
        <w:t xml:space="preserve"> пейзажи, вы</w:t>
      </w:r>
      <w:r w:rsidRPr="006371BA">
        <w:rPr>
          <w:i/>
          <w:sz w:val="26"/>
          <w:szCs w:val="26"/>
        </w:rPr>
        <w:t>ражая свое отношение к ним.</w:t>
      </w:r>
    </w:p>
    <w:p w:rsidR="00F647F7" w:rsidRPr="006371BA" w:rsidRDefault="00F647F7" w:rsidP="006371BA">
      <w:pPr>
        <w:shd w:val="clear" w:color="auto" w:fill="FFFFFF"/>
        <w:autoSpaceDE w:val="0"/>
        <w:autoSpaceDN w:val="0"/>
        <w:adjustRightInd w:val="0"/>
        <w:spacing w:line="276" w:lineRule="auto"/>
        <w:ind w:left="567" w:right="-177"/>
        <w:jc w:val="center"/>
        <w:rPr>
          <w:bCs/>
          <w:sz w:val="26"/>
          <w:szCs w:val="26"/>
        </w:rPr>
      </w:pPr>
      <w:r w:rsidRPr="006371BA">
        <w:rPr>
          <w:bCs/>
          <w:sz w:val="26"/>
          <w:szCs w:val="26"/>
        </w:rPr>
        <w:t>Второй класс</w:t>
      </w:r>
    </w:p>
    <w:p w:rsidR="00F647F7" w:rsidRPr="006371BA" w:rsidRDefault="00F647F7" w:rsidP="00421255">
      <w:pPr>
        <w:shd w:val="clear" w:color="auto" w:fill="FFFFFF"/>
        <w:autoSpaceDE w:val="0"/>
        <w:autoSpaceDN w:val="0"/>
        <w:adjustRightInd w:val="0"/>
        <w:spacing w:line="276" w:lineRule="auto"/>
        <w:ind w:left="567" w:right="-177" w:firstLine="709"/>
        <w:jc w:val="both"/>
        <w:rPr>
          <w:bCs/>
          <w:sz w:val="26"/>
          <w:szCs w:val="26"/>
        </w:rPr>
      </w:pPr>
      <w:r w:rsidRPr="006371BA">
        <w:rPr>
          <w:iCs/>
          <w:sz w:val="26"/>
          <w:szCs w:val="26"/>
        </w:rPr>
        <w:t xml:space="preserve">Восприятие искусства и виды художественной деятельности. </w:t>
      </w:r>
      <w:r w:rsidRPr="006371BA">
        <w:rPr>
          <w:sz w:val="26"/>
          <w:szCs w:val="26"/>
        </w:rPr>
        <w:t xml:space="preserve">Обучающийся  научится: </w:t>
      </w:r>
      <w:r w:rsidRPr="006371BA">
        <w:rPr>
          <w:spacing w:val="2"/>
          <w:sz w:val="26"/>
          <w:szCs w:val="26"/>
        </w:rPr>
        <w:t xml:space="preserve">различать основные виды художественной деятельности </w:t>
      </w:r>
      <w:r w:rsidRPr="006371BA">
        <w:rPr>
          <w:sz w:val="26"/>
          <w:szCs w:val="26"/>
        </w:rPr>
        <w:t xml:space="preserve">(рисунок,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 </w:t>
      </w:r>
      <w:r w:rsidRPr="006371BA">
        <w:rPr>
          <w:spacing w:val="2"/>
          <w:sz w:val="26"/>
          <w:szCs w:val="26"/>
        </w:rPr>
        <w:t>различать основные виды и жанры пластических ис</w:t>
      </w:r>
      <w:r w:rsidRPr="006371BA">
        <w:rPr>
          <w:sz w:val="26"/>
          <w:szCs w:val="26"/>
        </w:rPr>
        <w:t xml:space="preserve">кусств, понимать их специфику; </w:t>
      </w:r>
      <w:r w:rsidRPr="006371BA">
        <w:rPr>
          <w:spacing w:val="-2"/>
          <w:sz w:val="26"/>
          <w:szCs w:val="26"/>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F647F7" w:rsidRPr="006371BA" w:rsidRDefault="00F647F7" w:rsidP="00421255">
      <w:pPr>
        <w:autoSpaceDE w:val="0"/>
        <w:autoSpaceDN w:val="0"/>
        <w:adjustRightInd w:val="0"/>
        <w:spacing w:line="276" w:lineRule="auto"/>
        <w:ind w:left="567" w:right="-177" w:firstLine="709"/>
        <w:jc w:val="both"/>
        <w:textAlignment w:val="center"/>
        <w:rPr>
          <w:i/>
          <w:iCs/>
          <w:sz w:val="26"/>
          <w:szCs w:val="26"/>
        </w:rPr>
      </w:pPr>
      <w:r w:rsidRPr="006371BA">
        <w:rPr>
          <w:i/>
          <w:iCs/>
          <w:sz w:val="26"/>
          <w:szCs w:val="26"/>
        </w:rPr>
        <w:t xml:space="preserve">Обучающийся получит возможность научиться: </w:t>
      </w:r>
      <w:r w:rsidRPr="006371BA">
        <w:rPr>
          <w:i/>
          <w:spacing w:val="-4"/>
          <w:sz w:val="26"/>
          <w:szCs w:val="26"/>
        </w:rPr>
        <w:t xml:space="preserve">воспринимать произведения изобразительного искусства; </w:t>
      </w:r>
      <w:r w:rsidRPr="006371BA">
        <w:rPr>
          <w:i/>
          <w:sz w:val="26"/>
          <w:szCs w:val="26"/>
        </w:rPr>
        <w:t xml:space="preserve">участвовать в обсуждении их содержания и выразительных средств; различать сюжет и содержание в знакомых </w:t>
      </w:r>
      <w:r w:rsidR="006B371B" w:rsidRPr="006371BA">
        <w:rPr>
          <w:i/>
          <w:sz w:val="26"/>
          <w:szCs w:val="26"/>
        </w:rPr>
        <w:t>произведениях; видеть</w:t>
      </w:r>
      <w:r w:rsidRPr="006371BA">
        <w:rPr>
          <w:i/>
          <w:sz w:val="26"/>
          <w:szCs w:val="26"/>
        </w:rPr>
        <w:t xml:space="preserve"> проявления прекрасного в произведениях искусства (картины, архитектура, скульптура и</w:t>
      </w:r>
      <w:r w:rsidRPr="006371BA">
        <w:rPr>
          <w:i/>
          <w:iCs/>
          <w:sz w:val="26"/>
          <w:szCs w:val="26"/>
        </w:rPr>
        <w:t> </w:t>
      </w:r>
      <w:r w:rsidRPr="006371BA">
        <w:rPr>
          <w:i/>
          <w:sz w:val="26"/>
          <w:szCs w:val="26"/>
        </w:rPr>
        <w:t>т.</w:t>
      </w:r>
      <w:r w:rsidRPr="006371BA">
        <w:rPr>
          <w:i/>
          <w:iCs/>
          <w:sz w:val="26"/>
          <w:szCs w:val="26"/>
        </w:rPr>
        <w:t> </w:t>
      </w:r>
      <w:r w:rsidRPr="006371BA">
        <w:rPr>
          <w:i/>
          <w:sz w:val="26"/>
          <w:szCs w:val="26"/>
        </w:rPr>
        <w:t xml:space="preserve">д.), в природе, на улице, в </w:t>
      </w:r>
      <w:r w:rsidR="006B371B" w:rsidRPr="006371BA">
        <w:rPr>
          <w:i/>
          <w:sz w:val="26"/>
          <w:szCs w:val="26"/>
        </w:rPr>
        <w:t>быту; высказывать</w:t>
      </w:r>
      <w:r w:rsidRPr="006371BA">
        <w:rPr>
          <w:i/>
          <w:sz w:val="26"/>
          <w:szCs w:val="26"/>
        </w:rPr>
        <w:t xml:space="preserve"> аргументированное суждение о художественных произведениях, изображающих природу и человека в различных эмоциональных состояниях.</w:t>
      </w:r>
    </w:p>
    <w:p w:rsidR="00F647F7" w:rsidRPr="006371BA" w:rsidRDefault="00F647F7" w:rsidP="00421255">
      <w:pPr>
        <w:keepNext/>
        <w:autoSpaceDE w:val="0"/>
        <w:autoSpaceDN w:val="0"/>
        <w:adjustRightInd w:val="0"/>
        <w:spacing w:line="276" w:lineRule="auto"/>
        <w:ind w:left="567" w:right="-177" w:firstLine="709"/>
        <w:jc w:val="both"/>
        <w:textAlignment w:val="center"/>
        <w:rPr>
          <w:iCs/>
          <w:sz w:val="26"/>
          <w:szCs w:val="26"/>
        </w:rPr>
      </w:pPr>
      <w:r w:rsidRPr="006371BA">
        <w:rPr>
          <w:iCs/>
          <w:sz w:val="26"/>
          <w:szCs w:val="26"/>
        </w:rPr>
        <w:t xml:space="preserve">Азбука искусства. Как говорит искусство? Обучающийся </w:t>
      </w:r>
      <w:r w:rsidR="006B371B" w:rsidRPr="006371BA">
        <w:rPr>
          <w:sz w:val="26"/>
          <w:szCs w:val="26"/>
        </w:rPr>
        <w:t>научится: создавать</w:t>
      </w:r>
      <w:r w:rsidRPr="006371BA">
        <w:rPr>
          <w:sz w:val="26"/>
          <w:szCs w:val="26"/>
        </w:rPr>
        <w:t xml:space="preserve"> простые композиции на заданную тему на плоскости и в </w:t>
      </w:r>
      <w:r w:rsidR="006B371B" w:rsidRPr="006371BA">
        <w:rPr>
          <w:sz w:val="26"/>
          <w:szCs w:val="26"/>
        </w:rPr>
        <w:t>пространстве;</w:t>
      </w:r>
      <w:r w:rsidR="006B371B" w:rsidRPr="006371BA">
        <w:rPr>
          <w:spacing w:val="2"/>
          <w:sz w:val="26"/>
          <w:szCs w:val="26"/>
        </w:rPr>
        <w:t xml:space="preserve"> использовать</w:t>
      </w:r>
      <w:r w:rsidRPr="006371BA">
        <w:rPr>
          <w:spacing w:val="2"/>
          <w:sz w:val="26"/>
          <w:szCs w:val="26"/>
        </w:rPr>
        <w:t xml:space="preserve"> выразительные средства изобразительного искусства: композицию, форму, ритм, линию, цвет, объем, </w:t>
      </w:r>
      <w:r w:rsidRPr="006371BA">
        <w:rPr>
          <w:sz w:val="26"/>
          <w:szCs w:val="26"/>
        </w:rPr>
        <w:t xml:space="preserve">фактуру; различные художественные материалы для воплощения собственного художественно­творческого </w:t>
      </w:r>
      <w:r w:rsidR="006B371B" w:rsidRPr="006371BA">
        <w:rPr>
          <w:sz w:val="26"/>
          <w:szCs w:val="26"/>
        </w:rPr>
        <w:t>замысла;</w:t>
      </w:r>
      <w:r w:rsidR="006B371B" w:rsidRPr="006371BA">
        <w:rPr>
          <w:spacing w:val="2"/>
          <w:sz w:val="26"/>
          <w:szCs w:val="26"/>
        </w:rPr>
        <w:t xml:space="preserve"> различать</w:t>
      </w:r>
      <w:r w:rsidRPr="006371BA">
        <w:rPr>
          <w:spacing w:val="2"/>
          <w:sz w:val="26"/>
          <w:szCs w:val="26"/>
        </w:rPr>
        <w:t xml:space="preserve"> основные и составные, теплые и холодные </w:t>
      </w:r>
      <w:r w:rsidRPr="006371BA">
        <w:rPr>
          <w:sz w:val="26"/>
          <w:szCs w:val="26"/>
        </w:rPr>
        <w:t xml:space="preserve">цвета; изменять их эмоциональную напряженность с помощью смешивания с белой и черной красками; использовать </w:t>
      </w:r>
      <w:r w:rsidRPr="006371BA">
        <w:rPr>
          <w:spacing w:val="2"/>
          <w:sz w:val="26"/>
          <w:szCs w:val="26"/>
        </w:rPr>
        <w:t xml:space="preserve">их для передачи художественного замысла в собственной </w:t>
      </w:r>
      <w:r w:rsidRPr="006371BA">
        <w:rPr>
          <w:sz w:val="26"/>
          <w:szCs w:val="26"/>
        </w:rPr>
        <w:t>учебно­творческой деятельности.</w:t>
      </w:r>
    </w:p>
    <w:p w:rsidR="00F647F7" w:rsidRPr="006371BA" w:rsidRDefault="00F647F7" w:rsidP="00421255">
      <w:pPr>
        <w:autoSpaceDE w:val="0"/>
        <w:autoSpaceDN w:val="0"/>
        <w:adjustRightInd w:val="0"/>
        <w:spacing w:line="276" w:lineRule="auto"/>
        <w:ind w:left="567" w:right="-177" w:firstLine="709"/>
        <w:jc w:val="both"/>
        <w:textAlignment w:val="center"/>
        <w:rPr>
          <w:i/>
          <w:sz w:val="26"/>
          <w:szCs w:val="26"/>
        </w:rPr>
      </w:pPr>
      <w:r w:rsidRPr="006371BA">
        <w:rPr>
          <w:i/>
          <w:iCs/>
          <w:sz w:val="26"/>
          <w:szCs w:val="26"/>
        </w:rPr>
        <w:t xml:space="preserve">Обучающийся получит возможность научиться: </w:t>
      </w:r>
      <w:r w:rsidRPr="006371BA">
        <w:rPr>
          <w:i/>
          <w:sz w:val="26"/>
          <w:szCs w:val="26"/>
        </w:rPr>
        <w:t>пользоваться средствами выразительности языка жи</w:t>
      </w:r>
      <w:r w:rsidRPr="006371BA">
        <w:rPr>
          <w:i/>
          <w:spacing w:val="-2"/>
          <w:sz w:val="26"/>
          <w:szCs w:val="26"/>
        </w:rPr>
        <w:t xml:space="preserve">вописи, графики, скульптуры, декоративно­прикладного </w:t>
      </w:r>
      <w:r w:rsidRPr="006371BA">
        <w:rPr>
          <w:i/>
          <w:sz w:val="26"/>
          <w:szCs w:val="26"/>
        </w:rPr>
        <w:t xml:space="preserve">искусства, художественного конструирования в собственной </w:t>
      </w:r>
      <w:r w:rsidRPr="006371BA">
        <w:rPr>
          <w:i/>
          <w:spacing w:val="-2"/>
          <w:sz w:val="26"/>
          <w:szCs w:val="26"/>
        </w:rPr>
        <w:t>художественно­творческой деятельности; передавать раз</w:t>
      </w:r>
      <w:r w:rsidRPr="006371BA">
        <w:rPr>
          <w:i/>
          <w:sz w:val="26"/>
          <w:szCs w:val="26"/>
        </w:rPr>
        <w:t xml:space="preserve">нообразные эмоциональные состояния, используя различные оттенки цвета, </w:t>
      </w:r>
      <w:r w:rsidRPr="006371BA">
        <w:rPr>
          <w:i/>
          <w:sz w:val="26"/>
          <w:szCs w:val="26"/>
        </w:rPr>
        <w:lastRenderedPageBreak/>
        <w:t xml:space="preserve">при создании живописных композиций на заданные </w:t>
      </w:r>
      <w:r w:rsidR="006B371B" w:rsidRPr="006371BA">
        <w:rPr>
          <w:i/>
          <w:sz w:val="26"/>
          <w:szCs w:val="26"/>
        </w:rPr>
        <w:t>темы; моделировать</w:t>
      </w:r>
      <w:r w:rsidRPr="006371BA">
        <w:rPr>
          <w:i/>
          <w:sz w:val="26"/>
          <w:szCs w:val="26"/>
        </w:rPr>
        <w:t xml:space="preserve">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F647F7" w:rsidRPr="006371BA" w:rsidRDefault="00F647F7" w:rsidP="00421255">
      <w:pPr>
        <w:autoSpaceDE w:val="0"/>
        <w:autoSpaceDN w:val="0"/>
        <w:adjustRightInd w:val="0"/>
        <w:spacing w:line="276" w:lineRule="auto"/>
        <w:ind w:left="567" w:right="-177" w:firstLine="709"/>
        <w:jc w:val="both"/>
        <w:textAlignment w:val="center"/>
        <w:rPr>
          <w:i/>
          <w:iCs/>
          <w:sz w:val="26"/>
          <w:szCs w:val="26"/>
        </w:rPr>
      </w:pPr>
      <w:r w:rsidRPr="006371BA">
        <w:rPr>
          <w:iCs/>
          <w:sz w:val="26"/>
          <w:szCs w:val="26"/>
        </w:rPr>
        <w:t xml:space="preserve">Значимые темы искусства. О чем говорит искусство? </w:t>
      </w:r>
      <w:r w:rsidRPr="006371BA">
        <w:rPr>
          <w:sz w:val="26"/>
          <w:szCs w:val="26"/>
        </w:rPr>
        <w:t>Обучающийся научится: осознавать значимые темы искусства и отражать их в собственной художественно­творческой деятельности;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природы, человека, сказочного героя, предмета, явления и</w:t>
      </w:r>
      <w:r w:rsidRPr="006371BA">
        <w:rPr>
          <w:sz w:val="26"/>
          <w:szCs w:val="26"/>
        </w:rPr>
        <w:t> </w:t>
      </w:r>
      <w:r w:rsidRPr="006371BA">
        <w:rPr>
          <w:sz w:val="26"/>
          <w:szCs w:val="26"/>
        </w:rPr>
        <w:t>т.</w:t>
      </w:r>
      <w:r w:rsidRPr="006371BA">
        <w:rPr>
          <w:sz w:val="26"/>
          <w:szCs w:val="26"/>
        </w:rPr>
        <w:t> </w:t>
      </w:r>
      <w:r w:rsidRPr="006371BA">
        <w:rPr>
          <w:sz w:val="26"/>
          <w:szCs w:val="26"/>
        </w:rPr>
        <w:t>д.,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F647F7" w:rsidRPr="006371BA" w:rsidRDefault="00F647F7" w:rsidP="00421255">
      <w:pPr>
        <w:autoSpaceDE w:val="0"/>
        <w:autoSpaceDN w:val="0"/>
        <w:adjustRightInd w:val="0"/>
        <w:spacing w:line="276" w:lineRule="auto"/>
        <w:ind w:left="567" w:right="-177" w:firstLine="709"/>
        <w:jc w:val="both"/>
        <w:textAlignment w:val="center"/>
        <w:rPr>
          <w:i/>
          <w:iCs/>
          <w:sz w:val="26"/>
          <w:szCs w:val="26"/>
        </w:rPr>
      </w:pPr>
      <w:r w:rsidRPr="006371BA">
        <w:rPr>
          <w:i/>
          <w:iCs/>
          <w:sz w:val="26"/>
          <w:szCs w:val="26"/>
        </w:rPr>
        <w:t xml:space="preserve">Обучающийся получит возможность научиться: </w:t>
      </w:r>
      <w:r w:rsidRPr="006371BA">
        <w:rPr>
          <w:i/>
          <w:spacing w:val="-2"/>
          <w:sz w:val="26"/>
          <w:szCs w:val="26"/>
        </w:rPr>
        <w:t>видеть, чувствовать и изображать красоту и раз</w:t>
      </w:r>
      <w:r w:rsidRPr="006371BA">
        <w:rPr>
          <w:i/>
          <w:sz w:val="26"/>
          <w:szCs w:val="26"/>
        </w:rPr>
        <w:t xml:space="preserve">нообразие природы, человека, зданий, </w:t>
      </w:r>
      <w:r w:rsidR="006B371B" w:rsidRPr="006371BA">
        <w:rPr>
          <w:i/>
          <w:sz w:val="26"/>
          <w:szCs w:val="26"/>
        </w:rPr>
        <w:t>предметов;</w:t>
      </w:r>
      <w:r w:rsidR="006B371B" w:rsidRPr="006371BA">
        <w:rPr>
          <w:i/>
          <w:spacing w:val="2"/>
          <w:sz w:val="26"/>
          <w:szCs w:val="26"/>
        </w:rPr>
        <w:t xml:space="preserve"> изображать</w:t>
      </w:r>
      <w:r w:rsidRPr="006371BA">
        <w:rPr>
          <w:i/>
          <w:spacing w:val="2"/>
          <w:sz w:val="26"/>
          <w:szCs w:val="26"/>
        </w:rPr>
        <w:t xml:space="preserve"> пейзажи, вы</w:t>
      </w:r>
      <w:r w:rsidRPr="006371BA">
        <w:rPr>
          <w:i/>
          <w:sz w:val="26"/>
          <w:szCs w:val="26"/>
        </w:rPr>
        <w:t xml:space="preserve">ражая свое отношение к </w:t>
      </w:r>
      <w:r w:rsidR="006B371B" w:rsidRPr="006371BA">
        <w:rPr>
          <w:i/>
          <w:sz w:val="26"/>
          <w:szCs w:val="26"/>
        </w:rPr>
        <w:t>ним; изображать</w:t>
      </w:r>
      <w:r w:rsidRPr="006371BA">
        <w:rPr>
          <w:i/>
          <w:sz w:val="26"/>
          <w:szCs w:val="26"/>
        </w:rPr>
        <w:t xml:space="preserve"> многофигурные композиции на значимые жизненные темы и участвовать в коллективных работах на эти темы.</w:t>
      </w:r>
    </w:p>
    <w:p w:rsidR="00F647F7" w:rsidRPr="006371BA" w:rsidRDefault="00F647F7" w:rsidP="00421255">
      <w:pPr>
        <w:spacing w:line="276" w:lineRule="auto"/>
        <w:ind w:left="567" w:right="-177"/>
        <w:contextualSpacing/>
        <w:jc w:val="center"/>
        <w:outlineLvl w:val="1"/>
        <w:rPr>
          <w:sz w:val="26"/>
          <w:szCs w:val="26"/>
        </w:rPr>
      </w:pPr>
      <w:r w:rsidRPr="006371BA">
        <w:rPr>
          <w:sz w:val="26"/>
          <w:szCs w:val="26"/>
        </w:rPr>
        <w:t>Третий класс</w:t>
      </w:r>
    </w:p>
    <w:p w:rsidR="00F647F7" w:rsidRPr="006371BA" w:rsidRDefault="00F647F7" w:rsidP="00421255">
      <w:pPr>
        <w:keepNext/>
        <w:autoSpaceDE w:val="0"/>
        <w:autoSpaceDN w:val="0"/>
        <w:adjustRightInd w:val="0"/>
        <w:spacing w:line="276" w:lineRule="auto"/>
        <w:ind w:left="567" w:right="-177" w:firstLine="709"/>
        <w:jc w:val="both"/>
        <w:textAlignment w:val="center"/>
        <w:rPr>
          <w:iCs/>
          <w:sz w:val="26"/>
          <w:szCs w:val="26"/>
        </w:rPr>
      </w:pPr>
      <w:r w:rsidRPr="006371BA">
        <w:rPr>
          <w:iCs/>
          <w:sz w:val="26"/>
          <w:szCs w:val="26"/>
        </w:rPr>
        <w:t xml:space="preserve">Восприятие искусства и виды художественной деятельности. </w:t>
      </w:r>
      <w:r w:rsidRPr="006371BA">
        <w:rPr>
          <w:sz w:val="26"/>
          <w:szCs w:val="26"/>
        </w:rPr>
        <w:t xml:space="preserve">Обучающийся научится: </w:t>
      </w:r>
      <w:r w:rsidRPr="006371BA">
        <w:rPr>
          <w:spacing w:val="2"/>
          <w:sz w:val="26"/>
          <w:szCs w:val="26"/>
        </w:rPr>
        <w:t xml:space="preserve">различать основные виды художественной деятельности </w:t>
      </w:r>
      <w:r w:rsidRPr="006371BA">
        <w:rPr>
          <w:sz w:val="26"/>
          <w:szCs w:val="26"/>
        </w:rPr>
        <w:t xml:space="preserve">(рисунок,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 </w:t>
      </w:r>
      <w:r w:rsidRPr="006371BA">
        <w:rPr>
          <w:spacing w:val="2"/>
          <w:sz w:val="26"/>
          <w:szCs w:val="26"/>
        </w:rPr>
        <w:t>различать основные виды и жанры пластических ис</w:t>
      </w:r>
      <w:r w:rsidRPr="006371BA">
        <w:rPr>
          <w:sz w:val="26"/>
          <w:szCs w:val="26"/>
        </w:rPr>
        <w:t xml:space="preserve">кусств, понимать их специфику; </w:t>
      </w:r>
      <w:r w:rsidRPr="006371BA">
        <w:rPr>
          <w:spacing w:val="-2"/>
          <w:sz w:val="26"/>
          <w:szCs w:val="26"/>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r w:rsidRPr="006371BA">
        <w:rPr>
          <w:sz w:val="26"/>
          <w:szCs w:val="26"/>
        </w:rPr>
        <w:t xml:space="preserve">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6371BA">
        <w:rPr>
          <w:sz w:val="26"/>
          <w:szCs w:val="26"/>
        </w:rPr>
        <w:t> </w:t>
      </w:r>
      <w:r w:rsidRPr="006371BA">
        <w:rPr>
          <w:sz w:val="26"/>
          <w:szCs w:val="26"/>
        </w:rPr>
        <w:t>т.</w:t>
      </w:r>
      <w:r w:rsidRPr="006371BA">
        <w:rPr>
          <w:sz w:val="26"/>
          <w:szCs w:val="26"/>
        </w:rPr>
        <w:t> </w:t>
      </w:r>
      <w:r w:rsidRPr="006371BA">
        <w:rPr>
          <w:sz w:val="26"/>
          <w:szCs w:val="26"/>
        </w:rPr>
        <w:t>д.) окружающего мира и жизненных явлений;</w:t>
      </w:r>
      <w:r w:rsidRPr="006371BA">
        <w:rPr>
          <w:spacing w:val="-2"/>
          <w:sz w:val="26"/>
          <w:szCs w:val="26"/>
        </w:rPr>
        <w:t xml:space="preserve"> приводить примеры ведущих художественных музеев Рос</w:t>
      </w:r>
      <w:r w:rsidRPr="006371BA">
        <w:rPr>
          <w:sz w:val="26"/>
          <w:szCs w:val="26"/>
        </w:rPr>
        <w:t>сии и художественных музеев своего региона, показывать на примерах их роль и назначение.</w:t>
      </w:r>
    </w:p>
    <w:p w:rsidR="00F647F7" w:rsidRPr="006371BA" w:rsidRDefault="00F647F7" w:rsidP="00421255">
      <w:pPr>
        <w:autoSpaceDE w:val="0"/>
        <w:autoSpaceDN w:val="0"/>
        <w:adjustRightInd w:val="0"/>
        <w:spacing w:line="276" w:lineRule="auto"/>
        <w:ind w:left="567" w:right="-177" w:firstLine="709"/>
        <w:jc w:val="both"/>
        <w:textAlignment w:val="center"/>
        <w:rPr>
          <w:i/>
          <w:iCs/>
          <w:sz w:val="26"/>
          <w:szCs w:val="26"/>
        </w:rPr>
      </w:pPr>
      <w:r w:rsidRPr="006371BA">
        <w:rPr>
          <w:i/>
          <w:iCs/>
          <w:sz w:val="26"/>
          <w:szCs w:val="26"/>
        </w:rPr>
        <w:t xml:space="preserve">Обучающийся получит возможность научиться: </w:t>
      </w:r>
      <w:r w:rsidRPr="006371BA">
        <w:rPr>
          <w:i/>
          <w:spacing w:val="-4"/>
          <w:sz w:val="26"/>
          <w:szCs w:val="26"/>
        </w:rPr>
        <w:t xml:space="preserve">воспринимать произведения изобразительного искусства; </w:t>
      </w:r>
      <w:r w:rsidRPr="006371BA">
        <w:rPr>
          <w:i/>
          <w:sz w:val="26"/>
          <w:szCs w:val="26"/>
        </w:rPr>
        <w:t>участвовать в обсуждении их содержания и выразительных средств; различать сюжет и содержание в знакомых произведениях; видеть проявления прекрасного в произведениях искусства (картины, архитектура, скульптура и</w:t>
      </w:r>
      <w:r w:rsidRPr="006371BA">
        <w:rPr>
          <w:i/>
          <w:iCs/>
          <w:sz w:val="26"/>
          <w:szCs w:val="26"/>
        </w:rPr>
        <w:t> </w:t>
      </w:r>
      <w:r w:rsidRPr="006371BA">
        <w:rPr>
          <w:i/>
          <w:sz w:val="26"/>
          <w:szCs w:val="26"/>
        </w:rPr>
        <w:t>т.</w:t>
      </w:r>
      <w:r w:rsidRPr="006371BA">
        <w:rPr>
          <w:i/>
          <w:iCs/>
          <w:sz w:val="26"/>
          <w:szCs w:val="26"/>
        </w:rPr>
        <w:t> </w:t>
      </w:r>
      <w:r w:rsidRPr="006371BA">
        <w:rPr>
          <w:i/>
          <w:sz w:val="26"/>
          <w:szCs w:val="26"/>
        </w:rPr>
        <w:t xml:space="preserve">д.) в природе, на улице, в быту; </w:t>
      </w:r>
      <w:r w:rsidRPr="006371BA">
        <w:rPr>
          <w:i/>
          <w:sz w:val="26"/>
          <w:szCs w:val="26"/>
        </w:rPr>
        <w:lastRenderedPageBreak/>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F647F7" w:rsidRPr="006371BA" w:rsidRDefault="00F647F7" w:rsidP="00421255">
      <w:pPr>
        <w:autoSpaceDE w:val="0"/>
        <w:autoSpaceDN w:val="0"/>
        <w:adjustRightInd w:val="0"/>
        <w:spacing w:line="276" w:lineRule="auto"/>
        <w:ind w:left="567" w:right="-177" w:firstLine="709"/>
        <w:jc w:val="both"/>
        <w:textAlignment w:val="center"/>
        <w:rPr>
          <w:i/>
          <w:iCs/>
          <w:sz w:val="26"/>
          <w:szCs w:val="26"/>
        </w:rPr>
      </w:pPr>
      <w:r w:rsidRPr="006371BA">
        <w:rPr>
          <w:iCs/>
          <w:sz w:val="26"/>
          <w:szCs w:val="26"/>
        </w:rPr>
        <w:t xml:space="preserve">Азбука искусства. Как говорит искусство? </w:t>
      </w:r>
      <w:r w:rsidRPr="006371BA">
        <w:rPr>
          <w:sz w:val="26"/>
          <w:szCs w:val="26"/>
        </w:rPr>
        <w:t xml:space="preserve">Обучающийся научится: </w:t>
      </w:r>
      <w:r w:rsidRPr="006371BA">
        <w:rPr>
          <w:spacing w:val="2"/>
          <w:sz w:val="26"/>
          <w:szCs w:val="26"/>
        </w:rPr>
        <w:t xml:space="preserve">создавать средствами живописи, графики, скульптуры, </w:t>
      </w:r>
      <w:r w:rsidRPr="006371BA">
        <w:rPr>
          <w:sz w:val="26"/>
          <w:szCs w:val="26"/>
        </w:rPr>
        <w:t>декоративно­прикладного искусства образ человека: переда</w:t>
      </w:r>
      <w:r w:rsidRPr="006371BA">
        <w:rPr>
          <w:spacing w:val="-2"/>
          <w:sz w:val="26"/>
          <w:szCs w:val="26"/>
        </w:rPr>
        <w:t xml:space="preserve">вать на плоскости и в объеме пропорции лица, фигуры; передавать характерные черты внешнего облика, одежды, украшений человека; </w:t>
      </w:r>
      <w:r w:rsidRPr="006371BA">
        <w:rPr>
          <w:spacing w:val="-4"/>
          <w:sz w:val="26"/>
          <w:szCs w:val="26"/>
        </w:rPr>
        <w:t>наблюдать, сравнивать, сопоставлять и анализировать про</w:t>
      </w:r>
      <w:r w:rsidRPr="006371BA">
        <w:rPr>
          <w:spacing w:val="2"/>
          <w:sz w:val="26"/>
          <w:szCs w:val="26"/>
        </w:rPr>
        <w:t>странственную форму предмета; изображать предметы раз</w:t>
      </w:r>
      <w:r w:rsidRPr="006371BA">
        <w:rPr>
          <w:sz w:val="26"/>
          <w:szCs w:val="26"/>
        </w:rPr>
        <w:t xml:space="preserve">личной формы; использовать простые формы для создания </w:t>
      </w:r>
      <w:r w:rsidRPr="006371BA">
        <w:rPr>
          <w:spacing w:val="2"/>
          <w:sz w:val="26"/>
          <w:szCs w:val="26"/>
        </w:rPr>
        <w:t xml:space="preserve">выразительных образов в живописи, скульптуре, графике, </w:t>
      </w:r>
      <w:r w:rsidRPr="006371BA">
        <w:rPr>
          <w:sz w:val="26"/>
          <w:szCs w:val="26"/>
        </w:rPr>
        <w:t>художественном конструировании;</w:t>
      </w:r>
      <w:r w:rsidRPr="006371BA">
        <w:rPr>
          <w:spacing w:val="-4"/>
          <w:sz w:val="26"/>
          <w:szCs w:val="26"/>
        </w:rPr>
        <w:t xml:space="preserve"> использовать декоративные элементы, геометрические, рас</w:t>
      </w:r>
      <w:r w:rsidRPr="006371BA">
        <w:rPr>
          <w:sz w:val="26"/>
          <w:szCs w:val="26"/>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F647F7" w:rsidRPr="006371BA" w:rsidRDefault="00F647F7" w:rsidP="00421255">
      <w:pPr>
        <w:autoSpaceDE w:val="0"/>
        <w:autoSpaceDN w:val="0"/>
        <w:adjustRightInd w:val="0"/>
        <w:spacing w:line="276" w:lineRule="auto"/>
        <w:ind w:left="567" w:right="-177" w:firstLine="709"/>
        <w:jc w:val="both"/>
        <w:textAlignment w:val="center"/>
        <w:rPr>
          <w:i/>
          <w:iCs/>
          <w:sz w:val="26"/>
          <w:szCs w:val="26"/>
        </w:rPr>
      </w:pPr>
      <w:r w:rsidRPr="006371BA">
        <w:rPr>
          <w:i/>
          <w:iCs/>
          <w:sz w:val="26"/>
          <w:szCs w:val="26"/>
        </w:rPr>
        <w:t xml:space="preserve">Обучающийся получит возможность научиться: </w:t>
      </w:r>
      <w:r w:rsidRPr="006371BA">
        <w:rPr>
          <w:i/>
          <w:sz w:val="26"/>
          <w:szCs w:val="26"/>
        </w:rPr>
        <w:t>пользоваться средствами выразительности языка жи</w:t>
      </w:r>
      <w:r w:rsidRPr="006371BA">
        <w:rPr>
          <w:i/>
          <w:spacing w:val="-2"/>
          <w:sz w:val="26"/>
          <w:szCs w:val="26"/>
        </w:rPr>
        <w:t xml:space="preserve">вописи, графики, скульптуры, декоративно­прикладного </w:t>
      </w:r>
      <w:r w:rsidRPr="006371BA">
        <w:rPr>
          <w:i/>
          <w:sz w:val="26"/>
          <w:szCs w:val="26"/>
        </w:rPr>
        <w:t xml:space="preserve">искусства, художественного конструирования в собственной </w:t>
      </w:r>
      <w:r w:rsidRPr="006371BA">
        <w:rPr>
          <w:i/>
          <w:spacing w:val="-2"/>
          <w:sz w:val="26"/>
          <w:szCs w:val="26"/>
        </w:rPr>
        <w:t>художественно ­ творческой деятельности; передавать раз</w:t>
      </w:r>
      <w:r w:rsidRPr="006371BA">
        <w:rPr>
          <w:i/>
          <w:sz w:val="26"/>
          <w:szCs w:val="26"/>
        </w:rPr>
        <w:t xml:space="preserve">нообразные эмоциональные состояния, при создании живописных композиций на заданные </w:t>
      </w:r>
      <w:r w:rsidR="006B371B" w:rsidRPr="006371BA">
        <w:rPr>
          <w:i/>
          <w:sz w:val="26"/>
          <w:szCs w:val="26"/>
        </w:rPr>
        <w:t>темы; моделировать</w:t>
      </w:r>
      <w:r w:rsidRPr="006371BA">
        <w:rPr>
          <w:i/>
          <w:sz w:val="26"/>
          <w:szCs w:val="26"/>
        </w:rPr>
        <w:t xml:space="preserve">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w:t>
      </w:r>
      <w:r w:rsidR="006B371B" w:rsidRPr="006371BA">
        <w:rPr>
          <w:i/>
          <w:sz w:val="26"/>
          <w:szCs w:val="26"/>
        </w:rPr>
        <w:t>графики; выполнять</w:t>
      </w:r>
      <w:r w:rsidRPr="006371BA">
        <w:rPr>
          <w:i/>
          <w:sz w:val="26"/>
          <w:szCs w:val="26"/>
        </w:rPr>
        <w:t xml:space="preserve"> простые рисунки и орнаментальные композиции, используя язык компьютерной графики в программе </w:t>
      </w:r>
      <w:r w:rsidR="006B371B" w:rsidRPr="006371BA">
        <w:rPr>
          <w:i/>
          <w:sz w:val="26"/>
          <w:szCs w:val="26"/>
        </w:rPr>
        <w:t>Point</w:t>
      </w:r>
      <w:r w:rsidRPr="006371BA">
        <w:rPr>
          <w:i/>
          <w:sz w:val="26"/>
          <w:szCs w:val="26"/>
        </w:rPr>
        <w:t>.</w:t>
      </w:r>
    </w:p>
    <w:p w:rsidR="00F647F7" w:rsidRPr="006371BA" w:rsidRDefault="00F647F7" w:rsidP="00421255">
      <w:pPr>
        <w:keepNext/>
        <w:autoSpaceDE w:val="0"/>
        <w:autoSpaceDN w:val="0"/>
        <w:adjustRightInd w:val="0"/>
        <w:spacing w:line="276" w:lineRule="auto"/>
        <w:ind w:left="567" w:right="-177" w:firstLine="709"/>
        <w:jc w:val="both"/>
        <w:textAlignment w:val="center"/>
        <w:rPr>
          <w:iCs/>
          <w:sz w:val="26"/>
          <w:szCs w:val="26"/>
        </w:rPr>
      </w:pPr>
      <w:r w:rsidRPr="006371BA">
        <w:rPr>
          <w:iCs/>
          <w:sz w:val="26"/>
          <w:szCs w:val="26"/>
        </w:rPr>
        <w:t xml:space="preserve">Значимые темы искусства. О чем говорит искусство? Обучающийся </w:t>
      </w:r>
      <w:r w:rsidR="006B371B" w:rsidRPr="006371BA">
        <w:rPr>
          <w:sz w:val="26"/>
          <w:szCs w:val="26"/>
        </w:rPr>
        <w:t>научится: осознавать</w:t>
      </w:r>
      <w:r w:rsidRPr="006371BA">
        <w:rPr>
          <w:sz w:val="26"/>
          <w:szCs w:val="26"/>
        </w:rPr>
        <w:t xml:space="preserve"> значимые темы искусства и отражать их в собственной художественно­творческой </w:t>
      </w:r>
      <w:r w:rsidR="006B371B" w:rsidRPr="006371BA">
        <w:rPr>
          <w:sz w:val="26"/>
          <w:szCs w:val="26"/>
        </w:rPr>
        <w:t>деятельности; выбирать</w:t>
      </w:r>
      <w:r w:rsidRPr="006371BA">
        <w:rPr>
          <w:sz w:val="26"/>
          <w:szCs w:val="26"/>
        </w:rPr>
        <w:t xml:space="preserve">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природы, человека, сказочного героя, предмета, явления и</w:t>
      </w:r>
      <w:r w:rsidRPr="006371BA">
        <w:rPr>
          <w:sz w:val="26"/>
          <w:szCs w:val="26"/>
        </w:rPr>
        <w:t> </w:t>
      </w:r>
      <w:r w:rsidRPr="006371BA">
        <w:rPr>
          <w:sz w:val="26"/>
          <w:szCs w:val="26"/>
        </w:rPr>
        <w:t>т.</w:t>
      </w:r>
      <w:r w:rsidRPr="006371BA">
        <w:rPr>
          <w:sz w:val="26"/>
          <w:szCs w:val="26"/>
        </w:rPr>
        <w:t> </w:t>
      </w:r>
      <w:r w:rsidRPr="006371BA">
        <w:rPr>
          <w:sz w:val="26"/>
          <w:szCs w:val="26"/>
        </w:rPr>
        <w:t>д.,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F647F7" w:rsidRPr="006371BA" w:rsidRDefault="006B371B" w:rsidP="00421255">
      <w:pPr>
        <w:autoSpaceDE w:val="0"/>
        <w:autoSpaceDN w:val="0"/>
        <w:adjustRightInd w:val="0"/>
        <w:spacing w:line="276" w:lineRule="auto"/>
        <w:ind w:left="567" w:right="-177" w:firstLine="709"/>
        <w:jc w:val="both"/>
        <w:textAlignment w:val="center"/>
        <w:rPr>
          <w:i/>
          <w:iCs/>
          <w:sz w:val="26"/>
          <w:szCs w:val="26"/>
        </w:rPr>
      </w:pPr>
      <w:r w:rsidRPr="006371BA">
        <w:rPr>
          <w:i/>
          <w:iCs/>
          <w:sz w:val="26"/>
          <w:szCs w:val="26"/>
        </w:rPr>
        <w:t>Обучающийся получит</w:t>
      </w:r>
      <w:r w:rsidR="00F647F7" w:rsidRPr="006371BA">
        <w:rPr>
          <w:i/>
          <w:iCs/>
          <w:sz w:val="26"/>
          <w:szCs w:val="26"/>
        </w:rPr>
        <w:t xml:space="preserve"> возможность научиться: </w:t>
      </w:r>
      <w:r w:rsidR="00F647F7" w:rsidRPr="006371BA">
        <w:rPr>
          <w:i/>
          <w:spacing w:val="-2"/>
          <w:sz w:val="26"/>
          <w:szCs w:val="26"/>
        </w:rPr>
        <w:t>видеть, чувствовать и изображать красоту и раз</w:t>
      </w:r>
      <w:r w:rsidR="00F647F7" w:rsidRPr="006371BA">
        <w:rPr>
          <w:i/>
          <w:sz w:val="26"/>
          <w:szCs w:val="26"/>
        </w:rPr>
        <w:t xml:space="preserve">нообразие природы, человека, зданий, </w:t>
      </w:r>
      <w:r w:rsidRPr="006371BA">
        <w:rPr>
          <w:i/>
          <w:sz w:val="26"/>
          <w:szCs w:val="26"/>
        </w:rPr>
        <w:t>предметов;</w:t>
      </w:r>
      <w:r w:rsidRPr="006371BA">
        <w:rPr>
          <w:i/>
          <w:spacing w:val="4"/>
          <w:sz w:val="26"/>
          <w:szCs w:val="26"/>
        </w:rPr>
        <w:t xml:space="preserve"> понимать</w:t>
      </w:r>
      <w:r w:rsidR="00F647F7" w:rsidRPr="006371BA">
        <w:rPr>
          <w:i/>
          <w:spacing w:val="4"/>
          <w:sz w:val="26"/>
          <w:szCs w:val="26"/>
        </w:rPr>
        <w:t xml:space="preserve"> и передавать в художественной работе </w:t>
      </w:r>
      <w:r w:rsidR="00F647F7" w:rsidRPr="006371BA">
        <w:rPr>
          <w:i/>
          <w:spacing w:val="2"/>
          <w:sz w:val="26"/>
          <w:szCs w:val="26"/>
        </w:rPr>
        <w:t xml:space="preserve">разницу представлений о красоте человека в разных культурах мира; проявлять терпимость к другим вкусам и </w:t>
      </w:r>
      <w:r w:rsidRPr="006371BA">
        <w:rPr>
          <w:i/>
          <w:spacing w:val="2"/>
          <w:sz w:val="26"/>
          <w:szCs w:val="26"/>
        </w:rPr>
        <w:t>мнениям; изображать</w:t>
      </w:r>
      <w:r w:rsidR="00F647F7" w:rsidRPr="006371BA">
        <w:rPr>
          <w:i/>
          <w:spacing w:val="2"/>
          <w:sz w:val="26"/>
          <w:szCs w:val="26"/>
        </w:rPr>
        <w:t xml:space="preserve"> пейзажи, портреты, вы</w:t>
      </w:r>
      <w:r w:rsidR="00F647F7" w:rsidRPr="006371BA">
        <w:rPr>
          <w:i/>
          <w:sz w:val="26"/>
          <w:szCs w:val="26"/>
        </w:rPr>
        <w:t xml:space="preserve">ражая свое отношение к </w:t>
      </w:r>
      <w:r w:rsidRPr="006371BA">
        <w:rPr>
          <w:i/>
          <w:sz w:val="26"/>
          <w:szCs w:val="26"/>
        </w:rPr>
        <w:lastRenderedPageBreak/>
        <w:t>ним; изображать</w:t>
      </w:r>
      <w:r w:rsidR="00F647F7" w:rsidRPr="006371BA">
        <w:rPr>
          <w:i/>
          <w:sz w:val="26"/>
          <w:szCs w:val="26"/>
        </w:rPr>
        <w:t xml:space="preserve"> многофигурные композиции на значимые жизненные темы и участвовать в коллективных работах на эти темы.</w:t>
      </w:r>
    </w:p>
    <w:p w:rsidR="00F647F7" w:rsidRPr="006371BA" w:rsidRDefault="00F647F7" w:rsidP="00421255">
      <w:pPr>
        <w:spacing w:line="276" w:lineRule="auto"/>
        <w:ind w:left="567" w:right="-177"/>
        <w:contextualSpacing/>
        <w:jc w:val="center"/>
        <w:outlineLvl w:val="1"/>
        <w:rPr>
          <w:sz w:val="26"/>
          <w:szCs w:val="26"/>
        </w:rPr>
      </w:pPr>
      <w:r w:rsidRPr="006371BA">
        <w:rPr>
          <w:sz w:val="26"/>
          <w:szCs w:val="26"/>
        </w:rPr>
        <w:t>Четвертый класс</w:t>
      </w:r>
    </w:p>
    <w:p w:rsidR="00F647F7" w:rsidRPr="006371BA" w:rsidRDefault="00F647F7" w:rsidP="00421255">
      <w:pPr>
        <w:spacing w:line="276" w:lineRule="auto"/>
        <w:ind w:left="567" w:right="-177" w:firstLine="709"/>
        <w:contextualSpacing/>
        <w:jc w:val="both"/>
        <w:outlineLvl w:val="1"/>
        <w:rPr>
          <w:sz w:val="26"/>
          <w:szCs w:val="26"/>
        </w:rPr>
      </w:pPr>
      <w:r w:rsidRPr="006371BA">
        <w:rPr>
          <w:iCs/>
          <w:sz w:val="26"/>
          <w:szCs w:val="26"/>
        </w:rPr>
        <w:t xml:space="preserve">Восприятие искусства и виды художественной деятельности. </w:t>
      </w:r>
      <w:r w:rsidRPr="006371BA">
        <w:rPr>
          <w:sz w:val="26"/>
          <w:szCs w:val="26"/>
        </w:rPr>
        <w:t xml:space="preserve">Выпускник   научится: </w:t>
      </w:r>
      <w:r w:rsidRPr="006371BA">
        <w:rPr>
          <w:spacing w:val="2"/>
          <w:sz w:val="26"/>
          <w:szCs w:val="26"/>
        </w:rPr>
        <w:t xml:space="preserve">различать основные виды художественной деятельности </w:t>
      </w:r>
      <w:r w:rsidRPr="006371BA">
        <w:rPr>
          <w:sz w:val="26"/>
          <w:szCs w:val="26"/>
        </w:rPr>
        <w:t xml:space="preserve">(рисунок,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 </w:t>
      </w:r>
      <w:r w:rsidRPr="006371BA">
        <w:rPr>
          <w:spacing w:val="-2"/>
          <w:sz w:val="26"/>
          <w:szCs w:val="26"/>
        </w:rPr>
        <w:t xml:space="preserve">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 </w:t>
      </w:r>
      <w:r w:rsidRPr="006371BA">
        <w:rPr>
          <w:sz w:val="26"/>
          <w:szCs w:val="26"/>
        </w:rPr>
        <w:t xml:space="preserve">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окружающего мира и жизненных явлений; </w:t>
      </w:r>
      <w:r w:rsidRPr="006371BA">
        <w:rPr>
          <w:spacing w:val="-2"/>
          <w:sz w:val="26"/>
          <w:szCs w:val="26"/>
        </w:rPr>
        <w:t>приводить примеры ведущих художественных музеев Рос</w:t>
      </w:r>
      <w:r w:rsidRPr="006371BA">
        <w:rPr>
          <w:sz w:val="26"/>
          <w:szCs w:val="26"/>
        </w:rPr>
        <w:t>сии и художественных музеев своего региона, показывать на примерах их роль и назначение.</w:t>
      </w:r>
    </w:p>
    <w:p w:rsidR="00F647F7" w:rsidRPr="006371BA" w:rsidRDefault="00F647F7" w:rsidP="00421255">
      <w:pPr>
        <w:autoSpaceDE w:val="0"/>
        <w:autoSpaceDN w:val="0"/>
        <w:adjustRightInd w:val="0"/>
        <w:spacing w:line="276" w:lineRule="auto"/>
        <w:ind w:left="567" w:right="-177" w:firstLine="709"/>
        <w:jc w:val="both"/>
        <w:textAlignment w:val="center"/>
        <w:rPr>
          <w:i/>
          <w:iCs/>
          <w:sz w:val="26"/>
          <w:szCs w:val="26"/>
        </w:rPr>
      </w:pPr>
      <w:r w:rsidRPr="006371BA">
        <w:rPr>
          <w:i/>
          <w:iCs/>
          <w:sz w:val="26"/>
          <w:szCs w:val="26"/>
        </w:rPr>
        <w:t xml:space="preserve">Выпускник получит возможность научиться: </w:t>
      </w:r>
      <w:r w:rsidRPr="006371BA">
        <w:rPr>
          <w:i/>
          <w:spacing w:val="-4"/>
          <w:sz w:val="26"/>
          <w:szCs w:val="26"/>
        </w:rPr>
        <w:t xml:space="preserve">воспринимать произведения изобразительного искусства; </w:t>
      </w:r>
      <w:r w:rsidRPr="006371BA">
        <w:rPr>
          <w:i/>
          <w:sz w:val="26"/>
          <w:szCs w:val="26"/>
        </w:rPr>
        <w:t xml:space="preserve">участвовать в обсуждении их содержания и выразительных средств; различать сюжет и содержание в знакомых </w:t>
      </w:r>
      <w:r w:rsidR="006B371B" w:rsidRPr="006371BA">
        <w:rPr>
          <w:i/>
          <w:sz w:val="26"/>
          <w:szCs w:val="26"/>
        </w:rPr>
        <w:t>произведениях; видеть</w:t>
      </w:r>
      <w:r w:rsidRPr="006371BA">
        <w:rPr>
          <w:i/>
          <w:sz w:val="26"/>
          <w:szCs w:val="26"/>
        </w:rPr>
        <w:t xml:space="preserve"> проявления прекрасного в произведениях искусства (картины, архитектура, скульптура и</w:t>
      </w:r>
      <w:r w:rsidRPr="006371BA">
        <w:rPr>
          <w:i/>
          <w:iCs/>
          <w:sz w:val="26"/>
          <w:szCs w:val="26"/>
        </w:rPr>
        <w:t> </w:t>
      </w:r>
      <w:r w:rsidRPr="006371BA">
        <w:rPr>
          <w:i/>
          <w:sz w:val="26"/>
          <w:szCs w:val="26"/>
        </w:rPr>
        <w:t>т.</w:t>
      </w:r>
      <w:r w:rsidRPr="006371BA">
        <w:rPr>
          <w:i/>
          <w:iCs/>
          <w:sz w:val="26"/>
          <w:szCs w:val="26"/>
        </w:rPr>
        <w:t> </w:t>
      </w:r>
      <w:r w:rsidRPr="006371BA">
        <w:rPr>
          <w:i/>
          <w:sz w:val="26"/>
          <w:szCs w:val="26"/>
        </w:rPr>
        <w:t xml:space="preserve">д.), в природе, на улице, в </w:t>
      </w:r>
      <w:r w:rsidR="006B371B" w:rsidRPr="006371BA">
        <w:rPr>
          <w:i/>
          <w:sz w:val="26"/>
          <w:szCs w:val="26"/>
        </w:rPr>
        <w:t>быту; высказывать</w:t>
      </w:r>
      <w:r w:rsidRPr="006371BA">
        <w:rPr>
          <w:i/>
          <w:sz w:val="26"/>
          <w:szCs w:val="26"/>
        </w:rPr>
        <w:t xml:space="preserve"> аргументированное суждение о художественных произведениях, изображающих природу и человека в различных эмоциональных состояниях.</w:t>
      </w:r>
    </w:p>
    <w:p w:rsidR="00F647F7" w:rsidRPr="006371BA" w:rsidRDefault="00F647F7" w:rsidP="00421255">
      <w:pPr>
        <w:autoSpaceDE w:val="0"/>
        <w:autoSpaceDN w:val="0"/>
        <w:adjustRightInd w:val="0"/>
        <w:spacing w:line="276" w:lineRule="auto"/>
        <w:ind w:left="567" w:right="-177" w:firstLine="709"/>
        <w:jc w:val="both"/>
        <w:textAlignment w:val="center"/>
        <w:rPr>
          <w:i/>
          <w:iCs/>
          <w:sz w:val="26"/>
          <w:szCs w:val="26"/>
        </w:rPr>
      </w:pPr>
      <w:r w:rsidRPr="006371BA">
        <w:rPr>
          <w:iCs/>
          <w:sz w:val="26"/>
          <w:szCs w:val="26"/>
        </w:rPr>
        <w:t xml:space="preserve">Азбука искусства. Как говорит искусство? </w:t>
      </w:r>
      <w:r w:rsidRPr="006371BA">
        <w:rPr>
          <w:sz w:val="26"/>
          <w:szCs w:val="26"/>
        </w:rPr>
        <w:t xml:space="preserve">Выпускник научится: создавать </w:t>
      </w:r>
      <w:r w:rsidRPr="006371BA">
        <w:rPr>
          <w:spacing w:val="2"/>
          <w:sz w:val="26"/>
          <w:szCs w:val="26"/>
        </w:rPr>
        <w:t xml:space="preserve">композицию, форму, ритм, линию, цвет, объем, </w:t>
      </w:r>
      <w:r w:rsidRPr="006371BA">
        <w:rPr>
          <w:sz w:val="26"/>
          <w:szCs w:val="26"/>
        </w:rPr>
        <w:t xml:space="preserve">фактуру; различные художественные материалы для воплощения собственного художественно­творческого замысла; </w:t>
      </w:r>
      <w:r w:rsidRPr="006371BA">
        <w:rPr>
          <w:spacing w:val="2"/>
          <w:sz w:val="26"/>
          <w:szCs w:val="26"/>
        </w:rPr>
        <w:t xml:space="preserve">создавать средствами живописи, графики, скульптуры, </w:t>
      </w:r>
      <w:r w:rsidRPr="006371BA">
        <w:rPr>
          <w:sz w:val="26"/>
          <w:szCs w:val="26"/>
        </w:rPr>
        <w:t>декоративно­прикладного искусства образ человека; переда</w:t>
      </w:r>
      <w:r w:rsidRPr="006371BA">
        <w:rPr>
          <w:spacing w:val="-2"/>
          <w:sz w:val="26"/>
          <w:szCs w:val="26"/>
        </w:rPr>
        <w:t xml:space="preserve">вать на плоскости и в объеме пропорции лица, фигуры; передавать характерные черты внешнего облика, одежды, украшений человека; </w:t>
      </w:r>
      <w:r w:rsidRPr="006371BA">
        <w:rPr>
          <w:spacing w:val="-4"/>
          <w:sz w:val="26"/>
          <w:szCs w:val="26"/>
        </w:rPr>
        <w:t>наблюдать, сравнивать, сопоставлять и анализировать про</w:t>
      </w:r>
      <w:r w:rsidRPr="006371BA">
        <w:rPr>
          <w:spacing w:val="2"/>
          <w:sz w:val="26"/>
          <w:szCs w:val="26"/>
        </w:rPr>
        <w:t>странственную форму предмета; изображать предметы раз</w:t>
      </w:r>
      <w:r w:rsidRPr="006371BA">
        <w:rPr>
          <w:sz w:val="26"/>
          <w:szCs w:val="26"/>
        </w:rPr>
        <w:t xml:space="preserve">личной формы; использовать простые формы для создания </w:t>
      </w:r>
      <w:r w:rsidRPr="006371BA">
        <w:rPr>
          <w:spacing w:val="2"/>
          <w:sz w:val="26"/>
          <w:szCs w:val="26"/>
        </w:rPr>
        <w:t xml:space="preserve">выразительных образов в живописи, скульптуре, графике, </w:t>
      </w:r>
      <w:r w:rsidRPr="006371BA">
        <w:rPr>
          <w:sz w:val="26"/>
          <w:szCs w:val="26"/>
        </w:rPr>
        <w:t xml:space="preserve">художественном конструировании; </w:t>
      </w:r>
      <w:r w:rsidRPr="006371BA">
        <w:rPr>
          <w:spacing w:val="-4"/>
          <w:sz w:val="26"/>
          <w:szCs w:val="26"/>
        </w:rPr>
        <w:t>использовать декоративные элементы, геометрические, рас</w:t>
      </w:r>
      <w:r w:rsidRPr="006371BA">
        <w:rPr>
          <w:sz w:val="26"/>
          <w:szCs w:val="26"/>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F647F7" w:rsidRPr="006371BA" w:rsidRDefault="00F647F7" w:rsidP="00421255">
      <w:pPr>
        <w:autoSpaceDE w:val="0"/>
        <w:autoSpaceDN w:val="0"/>
        <w:adjustRightInd w:val="0"/>
        <w:spacing w:line="276" w:lineRule="auto"/>
        <w:ind w:left="567" w:right="-177" w:firstLine="709"/>
        <w:jc w:val="both"/>
        <w:textAlignment w:val="center"/>
        <w:rPr>
          <w:i/>
          <w:iCs/>
          <w:sz w:val="26"/>
          <w:szCs w:val="26"/>
        </w:rPr>
      </w:pPr>
      <w:r w:rsidRPr="006371BA">
        <w:rPr>
          <w:i/>
          <w:iCs/>
          <w:sz w:val="26"/>
          <w:szCs w:val="26"/>
        </w:rPr>
        <w:lastRenderedPageBreak/>
        <w:t xml:space="preserve">Выпускник получит возможность научиться: </w:t>
      </w:r>
      <w:r w:rsidRPr="006371BA">
        <w:rPr>
          <w:i/>
          <w:sz w:val="26"/>
          <w:szCs w:val="26"/>
        </w:rPr>
        <w:t>пользоваться средствами выразительности языка жи</w:t>
      </w:r>
      <w:r w:rsidRPr="006371BA">
        <w:rPr>
          <w:i/>
          <w:spacing w:val="-2"/>
          <w:sz w:val="26"/>
          <w:szCs w:val="26"/>
        </w:rPr>
        <w:t xml:space="preserve">вописи, графики, скульптуры, декоративно­прикладного </w:t>
      </w:r>
      <w:r w:rsidRPr="006371BA">
        <w:rPr>
          <w:i/>
          <w:sz w:val="26"/>
          <w:szCs w:val="26"/>
        </w:rPr>
        <w:t xml:space="preserve">искусства, художественного конструирования в собственной </w:t>
      </w:r>
      <w:r w:rsidRPr="006371BA">
        <w:rPr>
          <w:i/>
          <w:spacing w:val="-2"/>
          <w:sz w:val="26"/>
          <w:szCs w:val="26"/>
        </w:rPr>
        <w:t>художественно­творческой деятельности; передавать раз</w:t>
      </w:r>
      <w:r w:rsidRPr="006371BA">
        <w:rPr>
          <w:i/>
          <w:sz w:val="26"/>
          <w:szCs w:val="26"/>
        </w:rPr>
        <w:t xml:space="preserve">нообразные эмоциональные состояния, используя различные оттенки цвета, при создании живописных композиций на заданные </w:t>
      </w:r>
      <w:r w:rsidR="006B371B" w:rsidRPr="006371BA">
        <w:rPr>
          <w:i/>
          <w:sz w:val="26"/>
          <w:szCs w:val="26"/>
        </w:rPr>
        <w:t>темы; моделировать</w:t>
      </w:r>
      <w:r w:rsidRPr="006371BA">
        <w:rPr>
          <w:i/>
          <w:sz w:val="26"/>
          <w:szCs w:val="26"/>
        </w:rPr>
        <w:t xml:space="preserve">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w:t>
      </w:r>
      <w:r w:rsidR="006B371B" w:rsidRPr="006371BA">
        <w:rPr>
          <w:i/>
          <w:sz w:val="26"/>
          <w:szCs w:val="26"/>
        </w:rPr>
        <w:t>графики; выполнять</w:t>
      </w:r>
      <w:r w:rsidRPr="006371BA">
        <w:rPr>
          <w:i/>
          <w:sz w:val="26"/>
          <w:szCs w:val="26"/>
        </w:rPr>
        <w:t xml:space="preserve"> простые рисунки и орнаментальные композиции, используя язык компьютерной графики в программе </w:t>
      </w:r>
      <w:r w:rsidR="006B371B" w:rsidRPr="006371BA">
        <w:rPr>
          <w:i/>
          <w:sz w:val="26"/>
          <w:szCs w:val="26"/>
        </w:rPr>
        <w:t>Point</w:t>
      </w:r>
      <w:r w:rsidRPr="006371BA">
        <w:rPr>
          <w:i/>
          <w:sz w:val="26"/>
          <w:szCs w:val="26"/>
        </w:rPr>
        <w:t>.</w:t>
      </w:r>
    </w:p>
    <w:p w:rsidR="00F647F7" w:rsidRPr="006371BA" w:rsidRDefault="00F647F7" w:rsidP="00421255">
      <w:pPr>
        <w:autoSpaceDE w:val="0"/>
        <w:autoSpaceDN w:val="0"/>
        <w:adjustRightInd w:val="0"/>
        <w:spacing w:line="276" w:lineRule="auto"/>
        <w:ind w:left="567" w:right="-177" w:firstLine="709"/>
        <w:jc w:val="both"/>
        <w:textAlignment w:val="center"/>
        <w:rPr>
          <w:i/>
          <w:iCs/>
          <w:sz w:val="26"/>
          <w:szCs w:val="26"/>
        </w:rPr>
      </w:pPr>
      <w:r w:rsidRPr="006371BA">
        <w:rPr>
          <w:iCs/>
          <w:sz w:val="26"/>
          <w:szCs w:val="26"/>
        </w:rPr>
        <w:t xml:space="preserve">Значимые темы искусства. О чем говорит искусство? </w:t>
      </w:r>
      <w:r w:rsidRPr="006371BA">
        <w:rPr>
          <w:sz w:val="26"/>
          <w:szCs w:val="26"/>
        </w:rPr>
        <w:t>Выпускник научится: осознавать значимые темы искусства и отражать их в собственной художественно­творческой деятельности;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природы, человека, сказочного героя, предмета, явления и</w:t>
      </w:r>
      <w:r w:rsidRPr="006371BA">
        <w:rPr>
          <w:sz w:val="26"/>
          <w:szCs w:val="26"/>
        </w:rPr>
        <w:t> </w:t>
      </w:r>
      <w:r w:rsidRPr="006371BA">
        <w:rPr>
          <w:sz w:val="26"/>
          <w:szCs w:val="26"/>
        </w:rPr>
        <w:t>т.</w:t>
      </w:r>
      <w:r w:rsidRPr="006371BA">
        <w:rPr>
          <w:sz w:val="26"/>
          <w:szCs w:val="26"/>
        </w:rPr>
        <w:t> </w:t>
      </w:r>
      <w:r w:rsidRPr="006371BA">
        <w:rPr>
          <w:sz w:val="26"/>
          <w:szCs w:val="26"/>
        </w:rPr>
        <w:t>д.,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F647F7" w:rsidRPr="006371BA" w:rsidRDefault="00F647F7" w:rsidP="00421255">
      <w:pPr>
        <w:autoSpaceDE w:val="0"/>
        <w:autoSpaceDN w:val="0"/>
        <w:adjustRightInd w:val="0"/>
        <w:spacing w:line="276" w:lineRule="auto"/>
        <w:ind w:left="567" w:right="-177" w:firstLine="709"/>
        <w:jc w:val="both"/>
        <w:textAlignment w:val="center"/>
        <w:rPr>
          <w:i/>
          <w:iCs/>
          <w:sz w:val="26"/>
          <w:szCs w:val="26"/>
        </w:rPr>
      </w:pPr>
      <w:r w:rsidRPr="006371BA">
        <w:rPr>
          <w:i/>
          <w:iCs/>
          <w:sz w:val="26"/>
          <w:szCs w:val="26"/>
        </w:rPr>
        <w:t xml:space="preserve">Выпускник получит возможность научиться: </w:t>
      </w:r>
      <w:r w:rsidRPr="006371BA">
        <w:rPr>
          <w:i/>
          <w:spacing w:val="-2"/>
          <w:sz w:val="26"/>
          <w:szCs w:val="26"/>
        </w:rPr>
        <w:t>видеть, чувствовать и изображать красоту и раз</w:t>
      </w:r>
      <w:r w:rsidRPr="006371BA">
        <w:rPr>
          <w:i/>
          <w:sz w:val="26"/>
          <w:szCs w:val="26"/>
        </w:rPr>
        <w:t xml:space="preserve">нообразие природы, человека, зданий, предметов; </w:t>
      </w:r>
      <w:r w:rsidRPr="006371BA">
        <w:rPr>
          <w:i/>
          <w:spacing w:val="4"/>
          <w:sz w:val="26"/>
          <w:szCs w:val="26"/>
        </w:rPr>
        <w:t xml:space="preserve">понимать и передавать в художественной работе </w:t>
      </w:r>
      <w:r w:rsidRPr="006371BA">
        <w:rPr>
          <w:i/>
          <w:spacing w:val="2"/>
          <w:sz w:val="26"/>
          <w:szCs w:val="26"/>
        </w:rPr>
        <w:t>разницу представлений о красоте человека в разных культурах мира; проявлять терпимость к другим вкусам и мнениям; изображать пейзажи, натюрморты, портреты, вы</w:t>
      </w:r>
      <w:r w:rsidRPr="006371BA">
        <w:rPr>
          <w:i/>
          <w:sz w:val="26"/>
          <w:szCs w:val="26"/>
        </w:rPr>
        <w:t>ражая свое отношение к ним; изображать многофигурные композиции на значимые жизненные темы и участвовать в коллективных работах на эти темы.</w:t>
      </w:r>
    </w:p>
    <w:p w:rsidR="00AE452C" w:rsidRPr="006371BA" w:rsidRDefault="00653A76" w:rsidP="00421255">
      <w:pPr>
        <w:pStyle w:val="afd"/>
        <w:tabs>
          <w:tab w:val="left" w:pos="851"/>
        </w:tabs>
        <w:spacing w:line="276" w:lineRule="auto"/>
        <w:ind w:left="567" w:right="-177"/>
        <w:jc w:val="center"/>
        <w:rPr>
          <w:sz w:val="26"/>
          <w:szCs w:val="26"/>
        </w:rPr>
      </w:pPr>
      <w:r w:rsidRPr="006371BA">
        <w:rPr>
          <w:sz w:val="26"/>
          <w:szCs w:val="26"/>
        </w:rPr>
        <w:t>Музыка</w:t>
      </w:r>
      <w:bookmarkEnd w:id="51"/>
      <w:bookmarkEnd w:id="52"/>
      <w:bookmarkEnd w:id="53"/>
      <w:bookmarkEnd w:id="54"/>
    </w:p>
    <w:p w:rsidR="00F647F7" w:rsidRPr="006371BA" w:rsidRDefault="00F647F7" w:rsidP="00421255">
      <w:pPr>
        <w:spacing w:line="276" w:lineRule="auto"/>
        <w:ind w:left="567" w:right="-177"/>
        <w:jc w:val="center"/>
        <w:rPr>
          <w:sz w:val="26"/>
          <w:szCs w:val="26"/>
        </w:rPr>
      </w:pPr>
      <w:r w:rsidRPr="006371BA">
        <w:rPr>
          <w:sz w:val="26"/>
          <w:szCs w:val="26"/>
        </w:rPr>
        <w:t>Первый класс</w:t>
      </w:r>
    </w:p>
    <w:p w:rsidR="00F647F7" w:rsidRPr="006371BA" w:rsidRDefault="00F647F7" w:rsidP="00421255">
      <w:pPr>
        <w:spacing w:line="276" w:lineRule="auto"/>
        <w:ind w:left="567" w:right="-177" w:firstLine="709"/>
        <w:jc w:val="both"/>
        <w:rPr>
          <w:sz w:val="26"/>
          <w:szCs w:val="26"/>
        </w:rPr>
      </w:pPr>
      <w:r w:rsidRPr="006371BA">
        <w:rPr>
          <w:color w:val="000000"/>
          <w:sz w:val="26"/>
          <w:szCs w:val="26"/>
        </w:rPr>
        <w:t xml:space="preserve">Слушание музыки. </w:t>
      </w:r>
      <w:r w:rsidRPr="006371BA">
        <w:rPr>
          <w:sz w:val="26"/>
          <w:szCs w:val="26"/>
        </w:rPr>
        <w:t>Обучающийся научится: определять характер музыкального произведения, его образ, отдельные элементы музыкального языка: лад, темп, тембр, динамику, регистр; воспринимать    музыку различных   жанров.</w:t>
      </w:r>
      <w:r w:rsidRPr="006371BA">
        <w:rPr>
          <w:i/>
          <w:sz w:val="26"/>
          <w:szCs w:val="26"/>
        </w:rPr>
        <w:t>Обучающийся получит возможность научиться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F647F7" w:rsidRPr="006371BA" w:rsidRDefault="00F647F7" w:rsidP="00421255">
      <w:pPr>
        <w:spacing w:line="276" w:lineRule="auto"/>
        <w:ind w:left="567" w:right="-177" w:firstLine="709"/>
        <w:jc w:val="both"/>
        <w:rPr>
          <w:sz w:val="26"/>
          <w:szCs w:val="26"/>
        </w:rPr>
      </w:pPr>
      <w:r w:rsidRPr="006371BA">
        <w:rPr>
          <w:sz w:val="26"/>
          <w:szCs w:val="26"/>
        </w:rPr>
        <w:t>Хоровое пение. Обучающийся научится: проявлять навыки вокально - хоровой деятельности (вовремя начинать и заканчивать пение, уметь петь по фразам, слушать паузы, правильно выполнять музыкальные ударения, четко и ясно произносить слова при исполнении).</w:t>
      </w:r>
      <w:r w:rsidRPr="006371BA">
        <w:rPr>
          <w:sz w:val="26"/>
          <w:szCs w:val="26"/>
        </w:rPr>
        <w:tab/>
      </w:r>
      <w:r w:rsidRPr="006371BA">
        <w:rPr>
          <w:i/>
          <w:sz w:val="26"/>
          <w:szCs w:val="26"/>
        </w:rPr>
        <w:t xml:space="preserve">Обучающийся получит возможность </w:t>
      </w:r>
      <w:r w:rsidRPr="006371BA">
        <w:rPr>
          <w:i/>
          <w:sz w:val="26"/>
          <w:szCs w:val="26"/>
        </w:rPr>
        <w:lastRenderedPageBreak/>
        <w:t>научиться владеть некоторыми основами нотной грамоты: названия нот, темпов (быстро - медленно) динамики (громко - тихо).</w:t>
      </w:r>
    </w:p>
    <w:p w:rsidR="00F647F7" w:rsidRPr="006371BA" w:rsidRDefault="00F647F7" w:rsidP="00421255">
      <w:pPr>
        <w:spacing w:line="276" w:lineRule="auto"/>
        <w:ind w:left="567" w:right="-177" w:firstLine="709"/>
        <w:jc w:val="both"/>
        <w:rPr>
          <w:sz w:val="26"/>
          <w:szCs w:val="26"/>
        </w:rPr>
      </w:pPr>
      <w:r w:rsidRPr="006371BA">
        <w:rPr>
          <w:sz w:val="26"/>
          <w:szCs w:val="26"/>
        </w:rPr>
        <w:t>Игра в детском инструментальном оркестре (ансамбле). Обучающийся научится: представлять приемы игры на элементарных инструментах детского оркестра, синтезаторе, народных инструментах (просмотр видеороликов); узнавать по изображениям некоторые музыкальные инструменты (рояль, пианино, скрипка, флейта, арфа), а также народные инструменты (гармонь, баян, балалайка).</w:t>
      </w:r>
      <w:r w:rsidRPr="006371BA">
        <w:rPr>
          <w:i/>
          <w:sz w:val="26"/>
          <w:szCs w:val="26"/>
        </w:rPr>
        <w:t>Обучающийся получит возможность научиться 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F647F7" w:rsidRPr="006371BA" w:rsidRDefault="00F647F7" w:rsidP="00421255">
      <w:pPr>
        <w:spacing w:line="276" w:lineRule="auto"/>
        <w:ind w:left="567" w:right="-177"/>
        <w:jc w:val="center"/>
        <w:rPr>
          <w:i/>
          <w:sz w:val="26"/>
          <w:szCs w:val="26"/>
        </w:rPr>
      </w:pPr>
      <w:r w:rsidRPr="006371BA">
        <w:rPr>
          <w:sz w:val="26"/>
          <w:szCs w:val="26"/>
        </w:rPr>
        <w:t>Второй класс</w:t>
      </w:r>
    </w:p>
    <w:p w:rsidR="00F647F7" w:rsidRPr="006371BA" w:rsidRDefault="00F647F7" w:rsidP="00421255">
      <w:pPr>
        <w:spacing w:line="276" w:lineRule="auto"/>
        <w:ind w:left="567" w:right="-177" w:firstLine="709"/>
        <w:jc w:val="both"/>
        <w:rPr>
          <w:sz w:val="26"/>
          <w:szCs w:val="26"/>
        </w:rPr>
      </w:pPr>
      <w:r w:rsidRPr="006371BA">
        <w:rPr>
          <w:sz w:val="26"/>
          <w:szCs w:val="26"/>
        </w:rPr>
        <w:t>Слушание музыки. Обучающийся научится: узнавать изученные музыкальные сочинения, называть их авторов: А. Бородина, Э. Грига, Ф. Шуберта; представлятьинтонацию в музыке, инструменты симфонического, камерного, духового, эстрадного, джазового оркестров, оркестра русских народных инструментов (просмотр видеороликов); представлять различные типы интонаций, средства музыкальной выразительности, особенности звучания оркестров и отдельных инструментов.</w:t>
      </w:r>
      <w:r w:rsidRPr="006371BA">
        <w:rPr>
          <w:i/>
          <w:sz w:val="26"/>
          <w:szCs w:val="26"/>
        </w:rPr>
        <w:t>Обучающийся получит возможность научиться показывать определенный уровень развития образного и ассоциативного мышления и воображения, музыкальной памяти и слуха, певческого голоса.</w:t>
      </w:r>
    </w:p>
    <w:p w:rsidR="00F647F7" w:rsidRPr="006371BA" w:rsidRDefault="00F647F7" w:rsidP="00421255">
      <w:pPr>
        <w:spacing w:line="276" w:lineRule="auto"/>
        <w:ind w:left="567" w:right="-177" w:firstLine="709"/>
        <w:jc w:val="both"/>
        <w:rPr>
          <w:sz w:val="26"/>
          <w:szCs w:val="26"/>
        </w:rPr>
      </w:pPr>
      <w:r w:rsidRPr="006371BA">
        <w:rPr>
          <w:sz w:val="26"/>
          <w:szCs w:val="26"/>
        </w:rPr>
        <w:t>Хоровое пение. Обучающийся научится:узнавать изученные музыкальные произведения, называть их авторов: И. Дунаевского, В. Шаинского, Р. Паулса, А. Филиппенко, Ю. Чичкова, Е. Крылатова, Г. Струве, Г. Гладкова, А. Спадавеккиа; способам и приемам выразительного музыкального интонирования;</w:t>
      </w:r>
      <w:r w:rsidRPr="006371BA">
        <w:rPr>
          <w:color w:val="0D0D0D"/>
          <w:sz w:val="26"/>
          <w:szCs w:val="26"/>
        </w:rPr>
        <w:t xml:space="preserve"> исполнять Государственный гимн Российской Федерации; откликаться эмоционально на музыкальное произведение и выражать свое впечатление в пении.</w:t>
      </w:r>
      <w:r w:rsidRPr="006371BA">
        <w:rPr>
          <w:i/>
          <w:color w:val="0D0D0D"/>
          <w:sz w:val="26"/>
          <w:szCs w:val="26"/>
        </w:rPr>
        <w:t xml:space="preserve">Обучающийся получит возможность научиться </w:t>
      </w:r>
      <w:r w:rsidRPr="006371BA">
        <w:rPr>
          <w:i/>
          <w:sz w:val="26"/>
          <w:szCs w:val="26"/>
        </w:rPr>
        <w:t>показывать определенный уровень развития образного и ассоциативного мышления и воображения, музыкальной памяти и слуха, певческого голоса.</w:t>
      </w:r>
    </w:p>
    <w:p w:rsidR="00F647F7" w:rsidRPr="006371BA" w:rsidRDefault="00F647F7" w:rsidP="00421255">
      <w:pPr>
        <w:spacing w:line="276" w:lineRule="auto"/>
        <w:ind w:left="567" w:right="-177" w:firstLine="709"/>
        <w:jc w:val="both"/>
        <w:rPr>
          <w:sz w:val="26"/>
          <w:szCs w:val="26"/>
        </w:rPr>
      </w:pPr>
      <w:r w:rsidRPr="006371BA">
        <w:rPr>
          <w:sz w:val="26"/>
          <w:szCs w:val="26"/>
        </w:rPr>
        <w:t>Игра в детском инструментальном оркестре (ансамбле). Обучающийся научится: представлять   приемы игры на элементарных народных инструментах (ложки, бубны, дудочки, свистульки).</w:t>
      </w:r>
      <w:r w:rsidRPr="006371BA">
        <w:rPr>
          <w:i/>
          <w:sz w:val="26"/>
          <w:szCs w:val="26"/>
        </w:rPr>
        <w:t>Обучающийся получит возможность научиться демонстрировать знания о различных видах музыки, певческих голосах, музыкальных инструментах.</w:t>
      </w:r>
    </w:p>
    <w:p w:rsidR="00F647F7" w:rsidRPr="006371BA" w:rsidRDefault="00F647F7" w:rsidP="00421255">
      <w:pPr>
        <w:spacing w:line="276" w:lineRule="auto"/>
        <w:ind w:left="567" w:right="-177" w:firstLine="709"/>
        <w:jc w:val="both"/>
        <w:rPr>
          <w:sz w:val="26"/>
          <w:szCs w:val="26"/>
        </w:rPr>
      </w:pPr>
      <w:r w:rsidRPr="006371BA">
        <w:rPr>
          <w:sz w:val="26"/>
          <w:szCs w:val="26"/>
        </w:rPr>
        <w:t xml:space="preserve">Основы музыкальной грамоты. </w:t>
      </w:r>
      <w:r w:rsidRPr="006371BA">
        <w:rPr>
          <w:color w:val="0D0D0D"/>
          <w:sz w:val="26"/>
          <w:szCs w:val="26"/>
        </w:rPr>
        <w:t xml:space="preserve">Обучающийся научится: различать </w:t>
      </w:r>
      <w:r w:rsidRPr="006371BA">
        <w:rPr>
          <w:sz w:val="26"/>
          <w:szCs w:val="26"/>
        </w:rPr>
        <w:t>паузу в музыке и ее длительность; акцент в музыке: сильная и слабая доли; такт.</w:t>
      </w:r>
      <w:r w:rsidRPr="006371BA">
        <w:rPr>
          <w:i/>
          <w:sz w:val="26"/>
          <w:szCs w:val="26"/>
        </w:rPr>
        <w:t xml:space="preserve">Обучающийся получит возможность научиться: демонстрировать понимание интонационно-образной природы музыкального искусства; взаимосвязи </w:t>
      </w:r>
      <w:r w:rsidRPr="006371BA">
        <w:rPr>
          <w:i/>
          <w:sz w:val="26"/>
          <w:szCs w:val="26"/>
        </w:rPr>
        <w:lastRenderedPageBreak/>
        <w:t>выразительности и изобразительности в музыке; многозначности музыкальной речи в ситуации сравнения произведений разных видов искусств.</w:t>
      </w:r>
    </w:p>
    <w:p w:rsidR="00F647F7" w:rsidRPr="006371BA" w:rsidRDefault="00F647F7" w:rsidP="00421255">
      <w:pPr>
        <w:spacing w:line="276" w:lineRule="auto"/>
        <w:ind w:left="567" w:right="-177"/>
        <w:jc w:val="center"/>
        <w:rPr>
          <w:sz w:val="26"/>
          <w:szCs w:val="26"/>
        </w:rPr>
      </w:pPr>
      <w:r w:rsidRPr="006371BA">
        <w:rPr>
          <w:sz w:val="26"/>
          <w:szCs w:val="26"/>
        </w:rPr>
        <w:t>Третий класс</w:t>
      </w:r>
    </w:p>
    <w:p w:rsidR="00F647F7" w:rsidRPr="006371BA" w:rsidRDefault="00F647F7" w:rsidP="00421255">
      <w:pPr>
        <w:spacing w:line="276" w:lineRule="auto"/>
        <w:ind w:left="567" w:right="-177" w:firstLine="709"/>
        <w:jc w:val="both"/>
        <w:rPr>
          <w:sz w:val="26"/>
          <w:szCs w:val="26"/>
        </w:rPr>
      </w:pPr>
      <w:r w:rsidRPr="006371BA">
        <w:rPr>
          <w:sz w:val="26"/>
          <w:szCs w:val="26"/>
        </w:rPr>
        <w:t>Слушание музыки. Обучающийся научится: узнавать изученные музыкальные произведения, называть их авторов: П. И. Чайковский, В. Моцарт, А. Бородин, Н. Римский - Корсаков, М. Глинка; уметь соотносить простые образы народной и профессиональной музыки, особенности тембрового звучания различных певческих голосов (детских, женских, мужских), хоров (детских, женских, мужских, смешанных,</w:t>
      </w:r>
      <w:r w:rsidRPr="006371BA">
        <w:rPr>
          <w:bCs/>
          <w:iCs/>
          <w:sz w:val="26"/>
          <w:szCs w:val="26"/>
        </w:rPr>
        <w:t xml:space="preserve"> а также </w:t>
      </w:r>
      <w:r w:rsidRPr="006371BA">
        <w:rPr>
          <w:sz w:val="26"/>
          <w:szCs w:val="26"/>
        </w:rPr>
        <w:t xml:space="preserve">народного, академического, церковного) и их исполнительских возможностей и особенностей репертуара; представлять   народную  и профессиональную  (композиторскую) музыку; представлять балет, оперу, мюзикл, произведения для симфонического оркестра и оркестра русских народных инструментов. </w:t>
      </w:r>
      <w:r w:rsidRPr="006371BA">
        <w:rPr>
          <w:i/>
          <w:sz w:val="26"/>
          <w:szCs w:val="26"/>
        </w:rPr>
        <w:t>Обучающийся получит возможность научиться демонстрировать знания о различных видах музыки, певческих голосах, музыкальных инструментах, составах оркестров.</w:t>
      </w:r>
    </w:p>
    <w:p w:rsidR="00F647F7" w:rsidRPr="006371BA" w:rsidRDefault="00F647F7" w:rsidP="00421255">
      <w:pPr>
        <w:spacing w:line="276" w:lineRule="auto"/>
        <w:ind w:left="567" w:right="-177" w:firstLine="709"/>
        <w:jc w:val="both"/>
        <w:rPr>
          <w:sz w:val="26"/>
          <w:szCs w:val="26"/>
        </w:rPr>
      </w:pPr>
      <w:r w:rsidRPr="006371BA">
        <w:rPr>
          <w:sz w:val="26"/>
          <w:szCs w:val="26"/>
        </w:rPr>
        <w:t xml:space="preserve">Хоровое пение. </w:t>
      </w:r>
      <w:r w:rsidRPr="006371BA">
        <w:rPr>
          <w:color w:val="0D0D0D"/>
          <w:sz w:val="26"/>
          <w:szCs w:val="26"/>
        </w:rPr>
        <w:t>Обучающейся научится: и</w:t>
      </w:r>
      <w:r w:rsidRPr="006371BA">
        <w:rPr>
          <w:sz w:val="26"/>
          <w:szCs w:val="26"/>
        </w:rPr>
        <w:t>спользовать в процессе пения правильное певческое дыхание.</w:t>
      </w:r>
      <w:r w:rsidRPr="006371BA">
        <w:rPr>
          <w:i/>
          <w:sz w:val="26"/>
          <w:szCs w:val="26"/>
        </w:rPr>
        <w:t>Обучающийся получит возможность научиться: эмоционально откликаться на музыкальное произведение и выражать свое впечатление в пении; показывать определенный уровень развития образного и ассоциативногомышления и воображения, музыкальной памяти и слуха, певческого голоса</w:t>
      </w:r>
      <w:r w:rsidRPr="006371BA">
        <w:rPr>
          <w:sz w:val="26"/>
          <w:szCs w:val="26"/>
        </w:rPr>
        <w:t>.</w:t>
      </w:r>
    </w:p>
    <w:p w:rsidR="00F647F7" w:rsidRPr="006371BA" w:rsidRDefault="00F647F7" w:rsidP="00421255">
      <w:pPr>
        <w:spacing w:line="276" w:lineRule="auto"/>
        <w:ind w:left="567" w:right="-177" w:firstLine="709"/>
        <w:jc w:val="both"/>
        <w:rPr>
          <w:sz w:val="26"/>
          <w:szCs w:val="26"/>
        </w:rPr>
      </w:pPr>
      <w:r w:rsidRPr="006371BA">
        <w:rPr>
          <w:sz w:val="26"/>
          <w:szCs w:val="26"/>
        </w:rPr>
        <w:t>Игра в детском инструментальном оркестре (ансамбле). Обучающийся научится: представлять   приемы игры на элементарных народных инструментах (ложки, бубны, дудочки, свистульки); исполнять простые выученные попевки и песни.</w:t>
      </w:r>
      <w:r w:rsidRPr="006371BA">
        <w:rPr>
          <w:i/>
          <w:sz w:val="26"/>
          <w:szCs w:val="26"/>
        </w:rPr>
        <w:t>Обучающийся получит возможность научиться различать музыкальные инструменты, входящие в группы струнных смычковых и деревянных инструментов.</w:t>
      </w:r>
    </w:p>
    <w:p w:rsidR="00F647F7" w:rsidRPr="006371BA" w:rsidRDefault="00F647F7" w:rsidP="00421255">
      <w:pPr>
        <w:spacing w:line="276" w:lineRule="auto"/>
        <w:ind w:left="567" w:right="-177" w:firstLine="709"/>
        <w:jc w:val="both"/>
        <w:rPr>
          <w:sz w:val="26"/>
          <w:szCs w:val="26"/>
        </w:rPr>
      </w:pPr>
      <w:r w:rsidRPr="006371BA">
        <w:rPr>
          <w:sz w:val="26"/>
          <w:szCs w:val="26"/>
        </w:rPr>
        <w:t xml:space="preserve">Основы музыкальной грамоты. </w:t>
      </w:r>
      <w:r w:rsidRPr="006371BA">
        <w:rPr>
          <w:color w:val="0D0D0D"/>
          <w:sz w:val="26"/>
          <w:szCs w:val="26"/>
        </w:rPr>
        <w:t>Обучающийся научится: узнавать с</w:t>
      </w:r>
      <w:r w:rsidRPr="006371BA">
        <w:rPr>
          <w:sz w:val="26"/>
          <w:szCs w:val="26"/>
        </w:rPr>
        <w:t>крипичный ключ, нотный стан.</w:t>
      </w:r>
      <w:r w:rsidRPr="006371BA">
        <w:rPr>
          <w:i/>
          <w:sz w:val="26"/>
          <w:szCs w:val="26"/>
        </w:rPr>
        <w:t>Обучающийся получит возможность научиться адекватно оценивать явления музыкальной культуры и проявлять инициативу в выборе образцов профессионального и музыкально-поэтического творчества.</w:t>
      </w:r>
    </w:p>
    <w:p w:rsidR="00F647F7" w:rsidRPr="006371BA" w:rsidRDefault="00F647F7" w:rsidP="00421255">
      <w:pPr>
        <w:spacing w:line="276" w:lineRule="auto"/>
        <w:ind w:left="567" w:right="-177"/>
        <w:jc w:val="center"/>
        <w:rPr>
          <w:i/>
          <w:sz w:val="26"/>
          <w:szCs w:val="26"/>
        </w:rPr>
      </w:pPr>
      <w:r w:rsidRPr="006371BA">
        <w:rPr>
          <w:sz w:val="26"/>
          <w:szCs w:val="26"/>
        </w:rPr>
        <w:t>Четвертый класс</w:t>
      </w:r>
    </w:p>
    <w:p w:rsidR="00F647F7" w:rsidRPr="006371BA" w:rsidRDefault="00F647F7" w:rsidP="00421255">
      <w:pPr>
        <w:spacing w:line="276" w:lineRule="auto"/>
        <w:ind w:left="567" w:right="-177" w:firstLine="709"/>
        <w:jc w:val="both"/>
        <w:rPr>
          <w:sz w:val="26"/>
          <w:szCs w:val="26"/>
        </w:rPr>
      </w:pPr>
      <w:r w:rsidRPr="006371BA">
        <w:rPr>
          <w:sz w:val="26"/>
          <w:szCs w:val="26"/>
        </w:rPr>
        <w:t>Слушание музыки. Выпускник научится: определять жанровую основу в пройденных музыкальных произведениях; импровизировать под музыку с использованием танцевальных, маршеобразных движений, пластического интонирования.</w:t>
      </w:r>
      <w:r w:rsidRPr="006371BA">
        <w:rPr>
          <w:i/>
          <w:sz w:val="26"/>
          <w:szCs w:val="26"/>
        </w:rPr>
        <w:t xml:space="preserve">Выпускник получит возможность научиться: различать народную и профессиональную (композиторскую) музыку, балет, оперу, мюзикл, произведения для симфонического оркестра и оркестра русских народных инструментов; определять жанровую основу в пройденных музыкальных </w:t>
      </w:r>
      <w:r w:rsidRPr="006371BA">
        <w:rPr>
          <w:i/>
          <w:sz w:val="26"/>
          <w:szCs w:val="26"/>
        </w:rPr>
        <w:lastRenderedPageBreak/>
        <w:t>произведениях; импровизировать под музыку с использованием танцевальных, маршеобразных движений, пластического интонирования.</w:t>
      </w:r>
    </w:p>
    <w:p w:rsidR="00F647F7" w:rsidRPr="006371BA" w:rsidRDefault="00F647F7" w:rsidP="00421255">
      <w:pPr>
        <w:spacing w:line="276" w:lineRule="auto"/>
        <w:ind w:left="567" w:right="-177" w:firstLine="709"/>
        <w:jc w:val="both"/>
        <w:rPr>
          <w:sz w:val="26"/>
          <w:szCs w:val="26"/>
        </w:rPr>
      </w:pPr>
      <w:r w:rsidRPr="006371BA">
        <w:rPr>
          <w:sz w:val="26"/>
          <w:szCs w:val="26"/>
        </w:rPr>
        <w:t xml:space="preserve"> Хоровое пение. </w:t>
      </w:r>
      <w:r w:rsidRPr="006371BA">
        <w:rPr>
          <w:color w:val="0D0D0D"/>
          <w:sz w:val="26"/>
          <w:szCs w:val="26"/>
        </w:rPr>
        <w:t>Выпускник научится:</w:t>
      </w:r>
      <w:r w:rsidRPr="006371BA">
        <w:rPr>
          <w:sz w:val="26"/>
          <w:szCs w:val="26"/>
        </w:rPr>
        <w:t xml:space="preserve"> ясно выговаривать слова песни, петь гласные округленным звуком, отчетливо произносить согласные; использовать средства артикуляции для достижения выразительности исполнения; исполнять одноголосные произведения.</w:t>
      </w:r>
      <w:r w:rsidRPr="006371BA">
        <w:rPr>
          <w:i/>
          <w:sz w:val="26"/>
          <w:szCs w:val="26"/>
        </w:rPr>
        <w:t>Выпускник получит возможность научиться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F647F7" w:rsidRPr="006371BA" w:rsidRDefault="00F647F7" w:rsidP="00421255">
      <w:pPr>
        <w:spacing w:line="276" w:lineRule="auto"/>
        <w:ind w:left="567" w:right="-177" w:firstLine="709"/>
        <w:jc w:val="both"/>
        <w:rPr>
          <w:sz w:val="26"/>
          <w:szCs w:val="26"/>
        </w:rPr>
      </w:pPr>
      <w:r w:rsidRPr="006371BA">
        <w:rPr>
          <w:sz w:val="26"/>
          <w:szCs w:val="26"/>
        </w:rPr>
        <w:t xml:space="preserve">Игра в детском инструментальном оркестре (ансамбле). Выпускник научится: представлять   приемы игры на элементарных народных инструментах (ложки, бубны, дудочки, свистульки); исполнять простые выученные попевки и песни. </w:t>
      </w:r>
      <w:r w:rsidRPr="006371BA">
        <w:rPr>
          <w:i/>
          <w:sz w:val="26"/>
          <w:szCs w:val="26"/>
        </w:rPr>
        <w:t>Выпускник получит возможность научиться реализовывать творческий потенциал, собственные творческие замыслы в различных видах музыкальной деятельности (в пении и интерпретации музыки).</w:t>
      </w:r>
    </w:p>
    <w:p w:rsidR="001345E0" w:rsidRPr="006371BA" w:rsidRDefault="00F647F7" w:rsidP="00421255">
      <w:pPr>
        <w:spacing w:line="276" w:lineRule="auto"/>
        <w:ind w:left="567" w:right="-177" w:firstLine="709"/>
        <w:jc w:val="both"/>
        <w:rPr>
          <w:sz w:val="26"/>
          <w:szCs w:val="26"/>
        </w:rPr>
      </w:pPr>
      <w:r w:rsidRPr="006371BA">
        <w:rPr>
          <w:sz w:val="26"/>
          <w:szCs w:val="26"/>
        </w:rPr>
        <w:t xml:space="preserve">Основы музыкальной грамоты. Выпускник </w:t>
      </w:r>
      <w:r w:rsidRPr="006371BA">
        <w:rPr>
          <w:color w:val="0D0D0D"/>
          <w:sz w:val="26"/>
          <w:szCs w:val="26"/>
        </w:rPr>
        <w:t>научится</w:t>
      </w:r>
      <w:r w:rsidRPr="006371BA">
        <w:rPr>
          <w:sz w:val="26"/>
          <w:szCs w:val="26"/>
        </w:rPr>
        <w:t>: различать свойства музыкального звука: высота, длительность, тембр, громкость; нотной грамоте</w:t>
      </w:r>
      <w:r w:rsidRPr="006371BA">
        <w:rPr>
          <w:b/>
          <w:sz w:val="26"/>
          <w:szCs w:val="26"/>
        </w:rPr>
        <w:t>:</w:t>
      </w:r>
      <w:r w:rsidRPr="006371BA">
        <w:rPr>
          <w:sz w:val="26"/>
          <w:szCs w:val="26"/>
        </w:rPr>
        <w:t xml:space="preserve"> скрипичный ключ, нотный стан; различать музыкальные жанры: песня, танец, марш; представлять инструментальный концерт, музыкально-сценические жанры: балет, оперу, мюзикл; представлять виды развития: повтор, контраст. </w:t>
      </w:r>
      <w:r w:rsidRPr="006371BA">
        <w:rPr>
          <w:i/>
          <w:sz w:val="26"/>
          <w:szCs w:val="26"/>
        </w:rPr>
        <w:t xml:space="preserve">Выпускник получит возможность научиться собирать музыкальные коллекции </w:t>
      </w:r>
      <w:r w:rsidR="003D0BA7" w:rsidRPr="006371BA">
        <w:rPr>
          <w:i/>
          <w:sz w:val="26"/>
          <w:szCs w:val="26"/>
        </w:rPr>
        <w:t>(фонотека, видеотека).</w:t>
      </w:r>
    </w:p>
    <w:p w:rsidR="001345E0" w:rsidRPr="006371BA" w:rsidRDefault="001345E0" w:rsidP="00421255">
      <w:pPr>
        <w:pStyle w:val="afd"/>
        <w:tabs>
          <w:tab w:val="left" w:pos="851"/>
        </w:tabs>
        <w:spacing w:line="276" w:lineRule="auto"/>
        <w:ind w:left="567" w:right="-177"/>
        <w:jc w:val="center"/>
        <w:rPr>
          <w:sz w:val="26"/>
          <w:szCs w:val="26"/>
        </w:rPr>
      </w:pPr>
      <w:r w:rsidRPr="006371BA">
        <w:rPr>
          <w:sz w:val="26"/>
          <w:szCs w:val="26"/>
        </w:rPr>
        <w:t>Технология</w:t>
      </w:r>
    </w:p>
    <w:p w:rsidR="003D0BA7" w:rsidRPr="006371BA" w:rsidRDefault="003D0BA7" w:rsidP="00421255">
      <w:pPr>
        <w:shd w:val="clear" w:color="auto" w:fill="FFFFFF"/>
        <w:autoSpaceDE w:val="0"/>
        <w:autoSpaceDN w:val="0"/>
        <w:adjustRightInd w:val="0"/>
        <w:spacing w:line="276" w:lineRule="auto"/>
        <w:ind w:left="567" w:right="-177"/>
        <w:jc w:val="center"/>
        <w:rPr>
          <w:bCs/>
          <w:sz w:val="26"/>
          <w:szCs w:val="26"/>
        </w:rPr>
      </w:pPr>
      <w:bookmarkStart w:id="55" w:name="_Toc288394069"/>
      <w:bookmarkStart w:id="56" w:name="_Toc288410536"/>
      <w:bookmarkStart w:id="57" w:name="_Toc288410665"/>
      <w:bookmarkStart w:id="58" w:name="_Toc418108306"/>
      <w:r w:rsidRPr="006371BA">
        <w:rPr>
          <w:bCs/>
          <w:sz w:val="26"/>
          <w:szCs w:val="26"/>
        </w:rPr>
        <w:t xml:space="preserve">Первый </w:t>
      </w:r>
      <w:r w:rsidRPr="006371BA">
        <w:rPr>
          <w:color w:val="000000"/>
          <w:sz w:val="26"/>
          <w:szCs w:val="26"/>
        </w:rPr>
        <w:t>класс</w:t>
      </w:r>
    </w:p>
    <w:p w:rsidR="003D0BA7" w:rsidRPr="006371BA" w:rsidRDefault="003D0BA7" w:rsidP="00421255">
      <w:pPr>
        <w:pStyle w:val="a3"/>
        <w:spacing w:line="276" w:lineRule="auto"/>
        <w:ind w:left="567" w:right="-177" w:firstLine="709"/>
        <w:rPr>
          <w:rFonts w:ascii="Times New Roman" w:hAnsi="Times New Roman"/>
          <w:sz w:val="26"/>
          <w:szCs w:val="26"/>
          <w:shd w:val="clear" w:color="auto" w:fill="FFFFFF"/>
        </w:rPr>
      </w:pPr>
      <w:r w:rsidRPr="006371BA">
        <w:rPr>
          <w:rFonts w:ascii="Times New Roman" w:hAnsi="Times New Roman"/>
          <w:bCs/>
          <w:color w:val="auto"/>
          <w:sz w:val="26"/>
          <w:szCs w:val="26"/>
        </w:rPr>
        <w:t xml:space="preserve">Общекультурные и общетрудовые компетенции. Основы культуры труда, самообслуживания. </w:t>
      </w:r>
      <w:r w:rsidRPr="006371BA">
        <w:rPr>
          <w:rFonts w:ascii="Times New Roman" w:hAnsi="Times New Roman"/>
          <w:sz w:val="26"/>
          <w:szCs w:val="26"/>
          <w:shd w:val="clear" w:color="auto" w:fill="FFFFFF"/>
        </w:rPr>
        <w:t xml:space="preserve">Обучающийся научится: под контролем учителя организовывать рабочее место и поддерживать порядок на нём во время работы, правильно работать ручными инструментами; планировать предстоящую практическую работу; с помощью учителя реализовывать творческий замысел; соблюдать правила безопасной работы инструментами, указанными в программе. </w:t>
      </w:r>
    </w:p>
    <w:p w:rsidR="003D0BA7" w:rsidRPr="006371BA" w:rsidRDefault="003D0BA7" w:rsidP="006371BA">
      <w:pPr>
        <w:pStyle w:val="a3"/>
        <w:spacing w:line="276" w:lineRule="auto"/>
        <w:ind w:left="567" w:right="-177" w:firstLine="709"/>
        <w:rPr>
          <w:rFonts w:ascii="Times New Roman" w:hAnsi="Times New Roman"/>
          <w:color w:val="auto"/>
          <w:sz w:val="26"/>
          <w:szCs w:val="26"/>
        </w:rPr>
      </w:pPr>
      <w:r w:rsidRPr="006371BA">
        <w:rPr>
          <w:rFonts w:ascii="Times New Roman" w:hAnsi="Times New Roman"/>
          <w:i/>
          <w:sz w:val="26"/>
          <w:szCs w:val="26"/>
          <w:shd w:val="clear" w:color="auto" w:fill="FFFFFF"/>
        </w:rPr>
        <w:t>Обучающийся получит возможность научиться: 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практических действий).</w:t>
      </w:r>
    </w:p>
    <w:p w:rsidR="003D0BA7" w:rsidRPr="006371BA" w:rsidRDefault="003D0BA7" w:rsidP="006371BA">
      <w:pPr>
        <w:spacing w:line="276" w:lineRule="auto"/>
        <w:ind w:left="567" w:right="-177" w:firstLine="709"/>
        <w:jc w:val="both"/>
        <w:rPr>
          <w:rStyle w:val="Zag11"/>
          <w:rFonts w:eastAsia="@Arial Unicode MS"/>
          <w:sz w:val="26"/>
          <w:szCs w:val="26"/>
        </w:rPr>
      </w:pPr>
      <w:r w:rsidRPr="006371BA">
        <w:rPr>
          <w:bCs/>
          <w:sz w:val="26"/>
          <w:szCs w:val="26"/>
        </w:rPr>
        <w:t xml:space="preserve">Технология ручной обработки материалов. Элементы графической грамоты. </w:t>
      </w:r>
      <w:r w:rsidRPr="006371BA">
        <w:rPr>
          <w:color w:val="000000"/>
          <w:sz w:val="26"/>
          <w:szCs w:val="26"/>
          <w:shd w:val="clear" w:color="auto" w:fill="FFFFFF"/>
        </w:rPr>
        <w:t>Обучающийся</w:t>
      </w:r>
      <w:r w:rsidRPr="006371BA">
        <w:rPr>
          <w:rStyle w:val="Zag11"/>
          <w:rFonts w:eastAsia="@Arial Unicode MS"/>
          <w:sz w:val="26"/>
          <w:szCs w:val="26"/>
        </w:rPr>
        <w:t xml:space="preserve"> научится: понимать общее понятие о материалах, их происхождении;исследоватьэлементарные физические, механические и технологические свойства доступных материалов. </w:t>
      </w:r>
    </w:p>
    <w:p w:rsidR="003D0BA7" w:rsidRPr="006371BA" w:rsidRDefault="003D0BA7" w:rsidP="006371BA">
      <w:pPr>
        <w:spacing w:line="276" w:lineRule="auto"/>
        <w:ind w:left="567" w:right="-177"/>
        <w:jc w:val="both"/>
        <w:rPr>
          <w:rStyle w:val="Zag11"/>
          <w:bCs/>
          <w:sz w:val="26"/>
          <w:szCs w:val="26"/>
        </w:rPr>
      </w:pPr>
      <w:r w:rsidRPr="006371BA">
        <w:rPr>
          <w:rStyle w:val="Zag11"/>
          <w:rFonts w:eastAsia="@Arial Unicode MS"/>
          <w:i/>
          <w:sz w:val="26"/>
          <w:szCs w:val="26"/>
        </w:rPr>
        <w:t xml:space="preserve">Обучающийся получит возможность научиться различать </w:t>
      </w:r>
      <w:r w:rsidRPr="006371BA">
        <w:rPr>
          <w:rStyle w:val="Zag11"/>
          <w:rFonts w:eastAsia="@Arial Unicode MS"/>
          <w:i/>
          <w:iCs/>
          <w:sz w:val="26"/>
          <w:szCs w:val="26"/>
        </w:rPr>
        <w:t>многообразие материалов и их практическое применение в жизни</w:t>
      </w:r>
      <w:r w:rsidRPr="006371BA">
        <w:rPr>
          <w:rStyle w:val="Zag11"/>
          <w:rFonts w:eastAsia="@Arial Unicode MS"/>
          <w:i/>
          <w:sz w:val="26"/>
          <w:szCs w:val="26"/>
        </w:rPr>
        <w:t>.</w:t>
      </w:r>
    </w:p>
    <w:p w:rsidR="003D0BA7" w:rsidRPr="006371BA" w:rsidRDefault="003D0BA7" w:rsidP="00421255">
      <w:pPr>
        <w:pStyle w:val="a3"/>
        <w:spacing w:line="276" w:lineRule="auto"/>
        <w:ind w:left="567" w:right="-177" w:firstLine="709"/>
        <w:rPr>
          <w:rFonts w:ascii="Times New Roman" w:eastAsia="@Arial Unicode MS" w:hAnsi="Times New Roman"/>
          <w:sz w:val="26"/>
          <w:szCs w:val="26"/>
        </w:rPr>
      </w:pPr>
      <w:r w:rsidRPr="006371BA">
        <w:rPr>
          <w:rFonts w:ascii="Times New Roman" w:hAnsi="Times New Roman"/>
          <w:bCs/>
          <w:color w:val="auto"/>
          <w:sz w:val="26"/>
          <w:szCs w:val="26"/>
        </w:rPr>
        <w:lastRenderedPageBreak/>
        <w:t>Конструирование и моделирование. </w:t>
      </w:r>
      <w:r w:rsidRPr="006371BA">
        <w:rPr>
          <w:rFonts w:ascii="Times New Roman" w:hAnsi="Times New Roman"/>
          <w:sz w:val="26"/>
          <w:szCs w:val="26"/>
          <w:shd w:val="clear" w:color="auto" w:fill="FFFFFF"/>
        </w:rPr>
        <w:t>Обучающийся</w:t>
      </w:r>
      <w:r w:rsidRPr="006371BA">
        <w:rPr>
          <w:rStyle w:val="Zag11"/>
          <w:rFonts w:ascii="Times New Roman" w:eastAsia="@Arial Unicode MS" w:hAnsi="Times New Roman"/>
          <w:sz w:val="26"/>
          <w:szCs w:val="26"/>
        </w:rPr>
        <w:t xml:space="preserve"> научится: </w:t>
      </w:r>
      <w:r w:rsidRPr="006371BA">
        <w:rPr>
          <w:rFonts w:ascii="Times New Roman" w:hAnsi="Times New Roman"/>
          <w:sz w:val="26"/>
          <w:szCs w:val="26"/>
          <w:shd w:val="clear" w:color="auto" w:fill="FFFFFF"/>
        </w:rPr>
        <w:t>самостоятельно определять количество деталей в конструкции изготавливаемых изделий; выполнять экономную разметку деталей по шаблону.</w:t>
      </w:r>
    </w:p>
    <w:p w:rsidR="003D0BA7" w:rsidRPr="006371BA" w:rsidRDefault="003D0BA7" w:rsidP="00421255">
      <w:pPr>
        <w:pStyle w:val="a3"/>
        <w:spacing w:line="276" w:lineRule="auto"/>
        <w:ind w:left="567" w:right="-177" w:firstLine="709"/>
        <w:rPr>
          <w:rFonts w:ascii="Times New Roman" w:hAnsi="Times New Roman"/>
          <w:bCs/>
          <w:color w:val="auto"/>
          <w:sz w:val="26"/>
          <w:szCs w:val="26"/>
        </w:rPr>
      </w:pPr>
      <w:r w:rsidRPr="006371BA">
        <w:rPr>
          <w:rFonts w:ascii="Times New Roman" w:hAnsi="Times New Roman"/>
          <w:i/>
          <w:sz w:val="26"/>
          <w:szCs w:val="26"/>
          <w:shd w:val="clear" w:color="auto" w:fill="FFFFFF"/>
        </w:rPr>
        <w:t>Обучающийся получит возможность научится аккуратно выполнять клеевое соединение деталей (мелких и средних по размеру).</w:t>
      </w:r>
    </w:p>
    <w:p w:rsidR="003D0BA7" w:rsidRPr="006371BA" w:rsidRDefault="003D0BA7" w:rsidP="00421255">
      <w:pPr>
        <w:pStyle w:val="a3"/>
        <w:spacing w:line="276" w:lineRule="auto"/>
        <w:ind w:left="567" w:right="-177" w:firstLine="709"/>
        <w:rPr>
          <w:rFonts w:ascii="Times New Roman" w:hAnsi="Times New Roman"/>
          <w:sz w:val="26"/>
          <w:szCs w:val="26"/>
          <w:shd w:val="clear" w:color="auto" w:fill="FFFFFF"/>
        </w:rPr>
      </w:pPr>
      <w:r w:rsidRPr="006371BA">
        <w:rPr>
          <w:rFonts w:ascii="Times New Roman" w:hAnsi="Times New Roman"/>
          <w:bCs/>
          <w:color w:val="auto"/>
          <w:sz w:val="26"/>
          <w:szCs w:val="26"/>
        </w:rPr>
        <w:t>Практика работы на компьютере.</w:t>
      </w:r>
      <w:r w:rsidRPr="006371BA">
        <w:rPr>
          <w:rFonts w:ascii="Times New Roman" w:hAnsi="Times New Roman"/>
          <w:sz w:val="26"/>
          <w:szCs w:val="26"/>
          <w:shd w:val="clear" w:color="auto" w:fill="FFFFFF"/>
        </w:rPr>
        <w:t>Обучающийся</w:t>
      </w:r>
      <w:r w:rsidRPr="006371BA">
        <w:rPr>
          <w:rFonts w:ascii="Times New Roman" w:hAnsi="Times New Roman"/>
          <w:sz w:val="26"/>
          <w:szCs w:val="26"/>
        </w:rPr>
        <w:t xml:space="preserve"> научится: работать с основными источниками информации</w:t>
      </w:r>
      <w:r w:rsidRPr="006371BA">
        <w:rPr>
          <w:rFonts w:ascii="Times New Roman" w:hAnsi="Times New Roman"/>
          <w:sz w:val="26"/>
          <w:szCs w:val="26"/>
          <w:shd w:val="clear" w:color="auto" w:fill="FFFFFF"/>
        </w:rPr>
        <w:t>; познакомится с основными устройствами компьютера.</w:t>
      </w:r>
    </w:p>
    <w:p w:rsidR="003D0BA7" w:rsidRPr="006371BA" w:rsidRDefault="003D0BA7" w:rsidP="00421255">
      <w:pPr>
        <w:pStyle w:val="a3"/>
        <w:spacing w:line="276" w:lineRule="auto"/>
        <w:ind w:left="567" w:right="-177" w:firstLine="709"/>
        <w:rPr>
          <w:rStyle w:val="Zag11"/>
          <w:rFonts w:ascii="Times New Roman" w:hAnsi="Times New Roman"/>
          <w:i/>
          <w:color w:val="auto"/>
          <w:sz w:val="26"/>
          <w:szCs w:val="26"/>
        </w:rPr>
      </w:pPr>
      <w:r w:rsidRPr="006371BA">
        <w:rPr>
          <w:rFonts w:ascii="Times New Roman" w:hAnsi="Times New Roman"/>
          <w:i/>
          <w:sz w:val="26"/>
          <w:szCs w:val="26"/>
          <w:shd w:val="clear" w:color="auto" w:fill="FFFFFF"/>
        </w:rPr>
        <w:t xml:space="preserve">Обучающийся получит возможность научиться </w:t>
      </w:r>
      <w:r w:rsidRPr="006371BA">
        <w:rPr>
          <w:rStyle w:val="Zag11"/>
          <w:rFonts w:ascii="Times New Roman" w:eastAsia="@Arial Unicode MS" w:hAnsi="Times New Roman"/>
          <w:i/>
          <w:sz w:val="26"/>
          <w:szCs w:val="26"/>
        </w:rPr>
        <w:t>отбирать, анализировать, получать и хранить информацию.</w:t>
      </w:r>
    </w:p>
    <w:p w:rsidR="003D0BA7" w:rsidRPr="006371BA" w:rsidRDefault="003D0BA7" w:rsidP="00421255">
      <w:pPr>
        <w:shd w:val="clear" w:color="auto" w:fill="FFFFFF"/>
        <w:autoSpaceDE w:val="0"/>
        <w:autoSpaceDN w:val="0"/>
        <w:adjustRightInd w:val="0"/>
        <w:spacing w:line="276" w:lineRule="auto"/>
        <w:ind w:left="567" w:right="-177"/>
        <w:jc w:val="center"/>
        <w:rPr>
          <w:bCs/>
          <w:sz w:val="26"/>
          <w:szCs w:val="26"/>
        </w:rPr>
      </w:pPr>
      <w:r w:rsidRPr="006371BA">
        <w:rPr>
          <w:bCs/>
          <w:sz w:val="26"/>
          <w:szCs w:val="26"/>
        </w:rPr>
        <w:t xml:space="preserve">Второй </w:t>
      </w:r>
      <w:r w:rsidRPr="006371BA">
        <w:rPr>
          <w:color w:val="000000"/>
          <w:sz w:val="26"/>
          <w:szCs w:val="26"/>
        </w:rPr>
        <w:t>класс</w:t>
      </w:r>
    </w:p>
    <w:p w:rsidR="003D0BA7" w:rsidRPr="006371BA" w:rsidRDefault="003D0BA7" w:rsidP="006371BA">
      <w:pPr>
        <w:shd w:val="clear" w:color="auto" w:fill="FFFFFF"/>
        <w:autoSpaceDE w:val="0"/>
        <w:autoSpaceDN w:val="0"/>
        <w:adjustRightInd w:val="0"/>
        <w:spacing w:line="276" w:lineRule="auto"/>
        <w:ind w:left="567" w:right="-177" w:firstLine="709"/>
        <w:jc w:val="both"/>
        <w:rPr>
          <w:bCs/>
          <w:sz w:val="26"/>
          <w:szCs w:val="26"/>
        </w:rPr>
      </w:pPr>
      <w:r w:rsidRPr="006371BA">
        <w:rPr>
          <w:bCs/>
          <w:sz w:val="26"/>
          <w:szCs w:val="26"/>
        </w:rPr>
        <w:t xml:space="preserve">Общекультурные и общетрудовые компетенции. Основы культуры труда, самообслуживания. </w:t>
      </w:r>
      <w:r w:rsidRPr="006371BA">
        <w:rPr>
          <w:color w:val="000000"/>
          <w:sz w:val="26"/>
          <w:szCs w:val="26"/>
          <w:shd w:val="clear" w:color="auto" w:fill="FFFFFF"/>
        </w:rPr>
        <w:t>Обучающийся</w:t>
      </w:r>
      <w:r w:rsidRPr="006371BA">
        <w:rPr>
          <w:bCs/>
          <w:sz w:val="26"/>
          <w:szCs w:val="26"/>
        </w:rPr>
        <w:t xml:space="preserve"> научится: </w:t>
      </w:r>
      <w:r w:rsidRPr="006371BA">
        <w:rPr>
          <w:color w:val="000000"/>
          <w:sz w:val="26"/>
          <w:szCs w:val="26"/>
        </w:rPr>
        <w:t>воспринимать предметы материальной культуры как продукт творческой предметно-преобразующей деятельности человека на земле, воздухе, на воде, в информационном пространстве;</w:t>
      </w:r>
      <w:r w:rsidRPr="006371BA">
        <w:rPr>
          <w:color w:val="000000"/>
          <w:sz w:val="26"/>
          <w:szCs w:val="26"/>
          <w:shd w:val="clear" w:color="auto" w:fill="FFFFFF"/>
        </w:rPr>
        <w:t xml:space="preserve"> организовывать рабочее место по предложенному образцу для работы с материалами (бумагой, пластичными материалами, природными материалами, тканью, нитками) и инструментами (ножницами, стеками, швейной иглой, шилом); называть основные виды профессиональной деятельности человека в разных сферах.</w:t>
      </w:r>
    </w:p>
    <w:p w:rsidR="003D0BA7" w:rsidRPr="006371BA" w:rsidRDefault="003D0BA7" w:rsidP="006371BA">
      <w:pPr>
        <w:shd w:val="clear" w:color="auto" w:fill="FFFFFF"/>
        <w:autoSpaceDE w:val="0"/>
        <w:autoSpaceDN w:val="0"/>
        <w:adjustRightInd w:val="0"/>
        <w:spacing w:line="276" w:lineRule="auto"/>
        <w:ind w:left="567" w:right="-177" w:firstLine="709"/>
        <w:jc w:val="both"/>
        <w:rPr>
          <w:i/>
          <w:color w:val="000000"/>
          <w:sz w:val="26"/>
          <w:szCs w:val="26"/>
        </w:rPr>
      </w:pPr>
      <w:r w:rsidRPr="006371BA">
        <w:rPr>
          <w:i/>
          <w:iCs/>
          <w:color w:val="000000"/>
          <w:sz w:val="26"/>
          <w:szCs w:val="26"/>
          <w:shd w:val="clear" w:color="auto" w:fill="FFFFFF"/>
        </w:rPr>
        <w:t>Обучающийся получит возможность научиться:</w:t>
      </w:r>
      <w:r w:rsidRPr="006371BA">
        <w:rPr>
          <w:i/>
          <w:color w:val="000000"/>
          <w:sz w:val="26"/>
          <w:szCs w:val="26"/>
        </w:rPr>
        <w:t xml:space="preserve"> уважительно относиться к труду людей; понимать культурно </w:t>
      </w:r>
      <w:r w:rsidRPr="006371BA">
        <w:rPr>
          <w:i/>
          <w:color w:val="000000"/>
          <w:sz w:val="26"/>
          <w:szCs w:val="26"/>
        </w:rPr>
        <w:softHyphen/>
        <w:t xml:space="preserve"> 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3D0BA7" w:rsidRPr="006371BA" w:rsidRDefault="003D0BA7" w:rsidP="006371BA">
      <w:pPr>
        <w:shd w:val="clear" w:color="auto" w:fill="FFFFFF"/>
        <w:autoSpaceDE w:val="0"/>
        <w:autoSpaceDN w:val="0"/>
        <w:adjustRightInd w:val="0"/>
        <w:spacing w:line="276" w:lineRule="auto"/>
        <w:ind w:left="567" w:right="-177" w:firstLine="709"/>
        <w:jc w:val="both"/>
        <w:rPr>
          <w:bCs/>
          <w:sz w:val="26"/>
          <w:szCs w:val="26"/>
        </w:rPr>
      </w:pPr>
      <w:r w:rsidRPr="006371BA">
        <w:rPr>
          <w:bCs/>
          <w:sz w:val="26"/>
          <w:szCs w:val="26"/>
        </w:rPr>
        <w:t>Технология ручной обработки материалов. Элементы графической грамоты.</w:t>
      </w:r>
    </w:p>
    <w:p w:rsidR="003D0BA7" w:rsidRPr="006371BA" w:rsidRDefault="003D0BA7" w:rsidP="006371BA">
      <w:pPr>
        <w:shd w:val="clear" w:color="auto" w:fill="FFFFFF"/>
        <w:autoSpaceDE w:val="0"/>
        <w:autoSpaceDN w:val="0"/>
        <w:adjustRightInd w:val="0"/>
        <w:spacing w:line="276" w:lineRule="auto"/>
        <w:ind w:left="567" w:right="-177"/>
        <w:jc w:val="both"/>
        <w:rPr>
          <w:color w:val="000000"/>
          <w:sz w:val="26"/>
          <w:szCs w:val="26"/>
        </w:rPr>
      </w:pPr>
      <w:r w:rsidRPr="006371BA">
        <w:rPr>
          <w:color w:val="000000"/>
          <w:sz w:val="26"/>
          <w:szCs w:val="26"/>
          <w:shd w:val="clear" w:color="auto" w:fill="FFFFFF"/>
        </w:rPr>
        <w:t>Обучающийся</w:t>
      </w:r>
      <w:r w:rsidRPr="006371BA">
        <w:rPr>
          <w:bCs/>
          <w:sz w:val="26"/>
          <w:szCs w:val="26"/>
        </w:rPr>
        <w:t xml:space="preserve"> научится: </w:t>
      </w:r>
      <w:r w:rsidRPr="006371BA">
        <w:rPr>
          <w:color w:val="000000"/>
          <w:sz w:val="26"/>
          <w:szCs w:val="26"/>
        </w:rPr>
        <w:t xml:space="preserve">соблюдать правила безопасной работы с инструментами и приспособлениями при выполнении изделия; различать материалы и инструменты; определять необходимые материалы, инструменты и приспособления в зависимости от вида работы; проводить анализ под руководством учителя простейших предметов быта по используемому материалу. </w:t>
      </w:r>
    </w:p>
    <w:p w:rsidR="003D0BA7" w:rsidRPr="006371BA" w:rsidRDefault="003D0BA7" w:rsidP="006371BA">
      <w:pPr>
        <w:shd w:val="clear" w:color="auto" w:fill="FFFFFF"/>
        <w:autoSpaceDE w:val="0"/>
        <w:autoSpaceDN w:val="0"/>
        <w:adjustRightInd w:val="0"/>
        <w:spacing w:line="276" w:lineRule="auto"/>
        <w:ind w:left="567" w:right="-177" w:firstLine="709"/>
        <w:jc w:val="both"/>
        <w:rPr>
          <w:bCs/>
          <w:sz w:val="26"/>
          <w:szCs w:val="26"/>
        </w:rPr>
      </w:pPr>
      <w:r w:rsidRPr="006371BA">
        <w:rPr>
          <w:i/>
          <w:iCs/>
          <w:color w:val="000000"/>
          <w:sz w:val="26"/>
          <w:szCs w:val="26"/>
          <w:shd w:val="clear" w:color="auto" w:fill="FFFFFF"/>
        </w:rPr>
        <w:t xml:space="preserve">Обучающийся получит возможность научиться </w:t>
      </w:r>
      <w:r w:rsidRPr="006371BA">
        <w:rPr>
          <w:i/>
          <w:color w:val="000000"/>
          <w:sz w:val="26"/>
          <w:szCs w:val="26"/>
        </w:rPr>
        <w:t>отбирать материалы и инструменты в зависимости от вида работы.</w:t>
      </w:r>
    </w:p>
    <w:p w:rsidR="003D0BA7" w:rsidRPr="006371BA" w:rsidRDefault="003D0BA7" w:rsidP="00421255">
      <w:pPr>
        <w:pStyle w:val="a3"/>
        <w:spacing w:line="276" w:lineRule="auto"/>
        <w:ind w:left="567" w:right="-177" w:firstLine="709"/>
        <w:rPr>
          <w:rStyle w:val="Zag11"/>
          <w:rFonts w:ascii="Times New Roman" w:eastAsia="@Arial Unicode MS" w:hAnsi="Times New Roman"/>
          <w:iCs/>
          <w:sz w:val="26"/>
          <w:szCs w:val="26"/>
        </w:rPr>
      </w:pPr>
      <w:r w:rsidRPr="006371BA">
        <w:rPr>
          <w:rFonts w:ascii="Times New Roman" w:hAnsi="Times New Roman"/>
          <w:bCs/>
          <w:color w:val="auto"/>
          <w:sz w:val="26"/>
          <w:szCs w:val="26"/>
        </w:rPr>
        <w:t xml:space="preserve">Конструирование и моделирование. </w:t>
      </w:r>
      <w:r w:rsidRPr="006371BA">
        <w:rPr>
          <w:rFonts w:ascii="Times New Roman" w:hAnsi="Times New Roman"/>
          <w:sz w:val="26"/>
          <w:szCs w:val="26"/>
          <w:shd w:val="clear" w:color="auto" w:fill="FFFFFF"/>
        </w:rPr>
        <w:t>Обучающийся</w:t>
      </w:r>
      <w:r w:rsidRPr="006371BA">
        <w:rPr>
          <w:rFonts w:ascii="Times New Roman" w:hAnsi="Times New Roman"/>
          <w:bCs/>
          <w:color w:val="auto"/>
          <w:sz w:val="26"/>
          <w:szCs w:val="26"/>
        </w:rPr>
        <w:t xml:space="preserve"> научится: </w:t>
      </w:r>
      <w:r w:rsidRPr="006371BA">
        <w:rPr>
          <w:rStyle w:val="Zag11"/>
          <w:rFonts w:ascii="Times New Roman" w:eastAsia="@Arial Unicode MS" w:hAnsi="Times New Roman"/>
          <w:sz w:val="26"/>
          <w:szCs w:val="26"/>
        </w:rPr>
        <w:t xml:space="preserve">конструировать и моделировать изделия из различных материалов по образцу, рисунку, простейшему </w:t>
      </w:r>
      <w:r w:rsidRPr="006371BA">
        <w:rPr>
          <w:rStyle w:val="Zag11"/>
          <w:rFonts w:ascii="Times New Roman" w:eastAsia="@Arial Unicode MS" w:hAnsi="Times New Roman"/>
          <w:iCs/>
          <w:sz w:val="26"/>
          <w:szCs w:val="26"/>
        </w:rPr>
        <w:t xml:space="preserve">чертежу или эскизу и по заданным условиям (технико-технологическим, функциональным, декоративно-художественным и пр.).  </w:t>
      </w:r>
    </w:p>
    <w:p w:rsidR="003D0BA7" w:rsidRPr="006371BA" w:rsidRDefault="003D0BA7" w:rsidP="00421255">
      <w:pPr>
        <w:pStyle w:val="a3"/>
        <w:spacing w:line="276" w:lineRule="auto"/>
        <w:ind w:left="567" w:right="-177" w:firstLine="709"/>
        <w:rPr>
          <w:rFonts w:ascii="Times New Roman" w:hAnsi="Times New Roman"/>
          <w:bCs/>
          <w:color w:val="auto"/>
          <w:sz w:val="26"/>
          <w:szCs w:val="26"/>
        </w:rPr>
      </w:pPr>
      <w:r w:rsidRPr="006371BA">
        <w:rPr>
          <w:rFonts w:ascii="Times New Roman" w:hAnsi="Times New Roman"/>
          <w:i/>
          <w:iCs/>
          <w:sz w:val="26"/>
          <w:szCs w:val="26"/>
          <w:shd w:val="clear" w:color="auto" w:fill="FFFFFF"/>
        </w:rPr>
        <w:t xml:space="preserve">Обучающийся получит возможность научиться: </w:t>
      </w:r>
      <w:r w:rsidRPr="006371BA">
        <w:rPr>
          <w:rFonts w:ascii="Times New Roman" w:hAnsi="Times New Roman"/>
          <w:i/>
          <w:sz w:val="26"/>
          <w:szCs w:val="26"/>
        </w:rPr>
        <w:t xml:space="preserve">создавать мысленный образ конструкции с целью решения определённой конструкторской задачи или передачи определённой художественно </w:t>
      </w:r>
      <w:r w:rsidRPr="006371BA">
        <w:rPr>
          <w:rFonts w:ascii="Times New Roman" w:hAnsi="Times New Roman"/>
          <w:i/>
          <w:sz w:val="26"/>
          <w:szCs w:val="26"/>
        </w:rPr>
        <w:softHyphen/>
        <w:t xml:space="preserve"> эстетической информации; воплощать этот образ в материале.</w:t>
      </w:r>
    </w:p>
    <w:p w:rsidR="003D0BA7" w:rsidRPr="006371BA" w:rsidRDefault="003D0BA7" w:rsidP="00421255">
      <w:pPr>
        <w:pStyle w:val="a3"/>
        <w:spacing w:line="276" w:lineRule="auto"/>
        <w:ind w:left="567" w:right="-177" w:firstLine="709"/>
        <w:rPr>
          <w:rFonts w:ascii="Times New Roman" w:hAnsi="Times New Roman"/>
          <w:bCs/>
          <w:color w:val="auto"/>
          <w:sz w:val="26"/>
          <w:szCs w:val="26"/>
        </w:rPr>
      </w:pPr>
      <w:r w:rsidRPr="006371BA">
        <w:rPr>
          <w:rFonts w:ascii="Times New Roman" w:hAnsi="Times New Roman"/>
          <w:bCs/>
          <w:color w:val="auto"/>
          <w:sz w:val="26"/>
          <w:szCs w:val="26"/>
        </w:rPr>
        <w:lastRenderedPageBreak/>
        <w:t xml:space="preserve">Практика работы на компьютере. </w:t>
      </w:r>
      <w:r w:rsidRPr="006371BA">
        <w:rPr>
          <w:rFonts w:ascii="Times New Roman" w:hAnsi="Times New Roman"/>
          <w:sz w:val="26"/>
          <w:szCs w:val="26"/>
          <w:shd w:val="clear" w:color="auto" w:fill="FFFFFF"/>
        </w:rPr>
        <w:t>Обучающийся</w:t>
      </w:r>
      <w:r w:rsidRPr="006371BA">
        <w:rPr>
          <w:rFonts w:ascii="Times New Roman" w:hAnsi="Times New Roman"/>
          <w:bCs/>
          <w:color w:val="auto"/>
          <w:sz w:val="26"/>
          <w:szCs w:val="26"/>
        </w:rPr>
        <w:t xml:space="preserve"> научится: </w:t>
      </w:r>
      <w:r w:rsidRPr="006371BA">
        <w:rPr>
          <w:rFonts w:ascii="Times New Roman" w:hAnsi="Times New Roman"/>
          <w:bCs/>
          <w:sz w:val="26"/>
          <w:szCs w:val="26"/>
        </w:rPr>
        <w:t xml:space="preserve">определять </w:t>
      </w:r>
      <w:r w:rsidRPr="006371BA">
        <w:rPr>
          <w:rStyle w:val="Zag11"/>
          <w:rFonts w:ascii="Times New Roman" w:eastAsia="@Arial Unicode MS" w:hAnsi="Times New Roman"/>
          <w:sz w:val="26"/>
          <w:szCs w:val="26"/>
        </w:rPr>
        <w:t>назначение основных устройств компьютера для ввода, вывода, обработки информации; включать и выключать компьютер и подключаемые к нему устройства.</w:t>
      </w:r>
    </w:p>
    <w:p w:rsidR="003D0BA7" w:rsidRPr="006371BA" w:rsidRDefault="003D0BA7" w:rsidP="00421255">
      <w:pPr>
        <w:pStyle w:val="a3"/>
        <w:spacing w:line="276" w:lineRule="auto"/>
        <w:ind w:left="567" w:right="-177" w:firstLine="709"/>
        <w:rPr>
          <w:rStyle w:val="Zag11"/>
          <w:rFonts w:ascii="Times New Roman" w:hAnsi="Times New Roman"/>
          <w:bCs/>
          <w:color w:val="auto"/>
          <w:sz w:val="26"/>
          <w:szCs w:val="26"/>
        </w:rPr>
      </w:pPr>
      <w:r w:rsidRPr="006371BA">
        <w:rPr>
          <w:rFonts w:ascii="Times New Roman" w:hAnsi="Times New Roman"/>
          <w:i/>
          <w:iCs/>
          <w:sz w:val="26"/>
          <w:szCs w:val="26"/>
          <w:shd w:val="clear" w:color="auto" w:fill="FFFFFF"/>
        </w:rPr>
        <w:t xml:space="preserve">Обучающийся получит возможность научиться </w:t>
      </w:r>
      <w:r w:rsidRPr="006371BA">
        <w:rPr>
          <w:rStyle w:val="Zag11"/>
          <w:rFonts w:ascii="Times New Roman" w:eastAsia="@Arial Unicode MS" w:hAnsi="Times New Roman"/>
          <w:i/>
          <w:iCs/>
          <w:sz w:val="26"/>
          <w:szCs w:val="26"/>
        </w:rPr>
        <w:t>простейшим приемам поиска информации: по ключевым словам, каталогам.</w:t>
      </w:r>
    </w:p>
    <w:p w:rsidR="003D0BA7" w:rsidRPr="006371BA" w:rsidRDefault="003D0BA7" w:rsidP="00421255">
      <w:pPr>
        <w:pStyle w:val="a3"/>
        <w:tabs>
          <w:tab w:val="left" w:pos="426"/>
        </w:tabs>
        <w:spacing w:line="276" w:lineRule="auto"/>
        <w:ind w:left="567" w:right="-177" w:firstLine="454"/>
        <w:jc w:val="center"/>
        <w:rPr>
          <w:rStyle w:val="Zag11"/>
          <w:rFonts w:ascii="Times New Roman" w:eastAsia="@Arial Unicode MS" w:hAnsi="Times New Roman"/>
          <w:iCs/>
          <w:sz w:val="26"/>
          <w:szCs w:val="26"/>
        </w:rPr>
      </w:pPr>
      <w:r w:rsidRPr="006371BA">
        <w:rPr>
          <w:rStyle w:val="Zag11"/>
          <w:rFonts w:ascii="Times New Roman" w:eastAsia="@Arial Unicode MS" w:hAnsi="Times New Roman"/>
          <w:iCs/>
          <w:sz w:val="26"/>
          <w:szCs w:val="26"/>
        </w:rPr>
        <w:t xml:space="preserve">Третий </w:t>
      </w:r>
      <w:r w:rsidRPr="006371BA">
        <w:rPr>
          <w:sz w:val="26"/>
          <w:szCs w:val="26"/>
        </w:rPr>
        <w:t>класс</w:t>
      </w:r>
    </w:p>
    <w:p w:rsidR="003D0BA7" w:rsidRPr="006371BA" w:rsidRDefault="003D0BA7" w:rsidP="006371BA">
      <w:pPr>
        <w:spacing w:line="276" w:lineRule="auto"/>
        <w:ind w:left="567" w:right="-177" w:firstLine="709"/>
        <w:jc w:val="both"/>
        <w:rPr>
          <w:rStyle w:val="Zag11"/>
          <w:rFonts w:eastAsia="@Arial Unicode MS"/>
          <w:sz w:val="26"/>
          <w:szCs w:val="26"/>
        </w:rPr>
      </w:pPr>
      <w:r w:rsidRPr="006371BA">
        <w:rPr>
          <w:bCs/>
          <w:sz w:val="26"/>
          <w:szCs w:val="26"/>
        </w:rPr>
        <w:t>Общекультурные и общетрудовые компетенции. Основы культуры труда, самообслуживания. </w:t>
      </w:r>
      <w:r w:rsidRPr="006371BA">
        <w:rPr>
          <w:color w:val="000000"/>
          <w:sz w:val="26"/>
          <w:szCs w:val="26"/>
          <w:shd w:val="clear" w:color="auto" w:fill="FFFFFF"/>
        </w:rPr>
        <w:t xml:space="preserve"> Обучающийся</w:t>
      </w:r>
      <w:r w:rsidRPr="006371BA">
        <w:rPr>
          <w:rStyle w:val="Zag11"/>
          <w:rFonts w:eastAsia="@Arial Unicode MS"/>
          <w:sz w:val="26"/>
          <w:szCs w:val="26"/>
        </w:rPr>
        <w:t xml:space="preserve"> научится: анализировать задания; организовывать рабочее место в зависимости от вида работы; планировать трудовой процесс; рационально размещать на рабочем месте материалы и инструменты; </w:t>
      </w:r>
      <w:r w:rsidRPr="006371BA">
        <w:rPr>
          <w:rStyle w:val="Zag11"/>
          <w:rFonts w:eastAsia="@Arial Unicode MS"/>
          <w:iCs/>
          <w:sz w:val="26"/>
          <w:szCs w:val="26"/>
        </w:rPr>
        <w:t>распределять рабочего время</w:t>
      </w:r>
      <w:r w:rsidRPr="006371BA">
        <w:rPr>
          <w:rStyle w:val="Zag11"/>
          <w:rFonts w:eastAsia="@Arial Unicode MS"/>
          <w:sz w:val="26"/>
          <w:szCs w:val="26"/>
        </w:rPr>
        <w:t xml:space="preserve">. </w:t>
      </w:r>
    </w:p>
    <w:p w:rsidR="003D0BA7" w:rsidRPr="006371BA" w:rsidRDefault="003D0BA7" w:rsidP="006371BA">
      <w:pPr>
        <w:spacing w:line="276" w:lineRule="auto"/>
        <w:ind w:left="567" w:right="-177" w:firstLine="709"/>
        <w:jc w:val="both"/>
        <w:rPr>
          <w:bCs/>
          <w:sz w:val="26"/>
          <w:szCs w:val="26"/>
        </w:rPr>
      </w:pPr>
      <w:r w:rsidRPr="006371BA">
        <w:rPr>
          <w:i/>
          <w:color w:val="000000"/>
          <w:sz w:val="26"/>
          <w:szCs w:val="26"/>
          <w:shd w:val="clear" w:color="auto" w:fill="FFFFFF"/>
        </w:rPr>
        <w:t>Обучающийся</w:t>
      </w:r>
      <w:r w:rsidRPr="006371BA">
        <w:rPr>
          <w:rStyle w:val="Zag11"/>
          <w:rFonts w:eastAsia="@Arial Unicode MS"/>
          <w:i/>
          <w:sz w:val="26"/>
          <w:szCs w:val="26"/>
        </w:rPr>
        <w:t xml:space="preserve"> получит возможность научиться: отбирать и анализировать информацию (из учебника и других дидактических материалов); использовать информацию в организации работы. </w:t>
      </w:r>
    </w:p>
    <w:p w:rsidR="003D0BA7" w:rsidRPr="006371BA" w:rsidRDefault="003D0BA7" w:rsidP="006371BA">
      <w:pPr>
        <w:tabs>
          <w:tab w:val="left" w:leader="dot" w:pos="624"/>
        </w:tabs>
        <w:spacing w:line="276" w:lineRule="auto"/>
        <w:ind w:left="567" w:right="-177" w:firstLine="709"/>
        <w:rPr>
          <w:rStyle w:val="Zag11"/>
          <w:color w:val="auto"/>
          <w:sz w:val="26"/>
          <w:szCs w:val="26"/>
          <w:shd w:val="clear" w:color="auto" w:fill="FFFFFF"/>
        </w:rPr>
      </w:pPr>
      <w:r w:rsidRPr="006371BA">
        <w:rPr>
          <w:bCs/>
          <w:sz w:val="26"/>
          <w:szCs w:val="26"/>
        </w:rPr>
        <w:t>Технология ручной обработки материалов. Элементы графической грамоты.</w:t>
      </w:r>
      <w:r w:rsidRPr="006371BA">
        <w:rPr>
          <w:sz w:val="26"/>
          <w:szCs w:val="26"/>
          <w:shd w:val="clear" w:color="auto" w:fill="FFFFFF"/>
        </w:rPr>
        <w:t xml:space="preserve">Обучающийся научится: </w:t>
      </w:r>
      <w:r w:rsidRPr="006371BA">
        <w:rPr>
          <w:rStyle w:val="Zag11"/>
          <w:rFonts w:eastAsia="@Arial Unicode MS"/>
          <w:sz w:val="26"/>
          <w:szCs w:val="26"/>
        </w:rPr>
        <w:t xml:space="preserve">подготавливать материал к работе; экономно расходовать материалы. </w:t>
      </w:r>
    </w:p>
    <w:p w:rsidR="003D0BA7" w:rsidRPr="006371BA" w:rsidRDefault="003D0BA7" w:rsidP="006371BA">
      <w:pPr>
        <w:tabs>
          <w:tab w:val="left" w:leader="dot" w:pos="624"/>
        </w:tabs>
        <w:spacing w:line="276" w:lineRule="auto"/>
        <w:ind w:left="567" w:right="-177" w:firstLine="709"/>
        <w:rPr>
          <w:rStyle w:val="Zag11"/>
          <w:rFonts w:eastAsia="@Arial Unicode MS"/>
          <w:sz w:val="26"/>
          <w:szCs w:val="26"/>
        </w:rPr>
      </w:pPr>
      <w:r w:rsidRPr="006371BA">
        <w:rPr>
          <w:rStyle w:val="Zag11"/>
          <w:rFonts w:eastAsia="@Arial Unicode MS"/>
          <w:i/>
          <w:sz w:val="26"/>
          <w:szCs w:val="26"/>
        </w:rPr>
        <w:t xml:space="preserve">Обучающийся получит возможность научиться: </w:t>
      </w:r>
      <w:r w:rsidRPr="006371BA">
        <w:rPr>
          <w:rStyle w:val="Zag11"/>
          <w:rFonts w:eastAsia="@Arial Unicode MS"/>
          <w:i/>
          <w:iCs/>
          <w:sz w:val="26"/>
          <w:szCs w:val="26"/>
        </w:rPr>
        <w:t>выбирать материалы по их декоративно-художественным и конструктивным свойствам; использовать соответствующие способы обработки материалов в зависимости от назначения изделия</w:t>
      </w:r>
      <w:r w:rsidRPr="006371BA">
        <w:rPr>
          <w:rStyle w:val="Zag11"/>
          <w:rFonts w:eastAsia="@Arial Unicode MS"/>
          <w:sz w:val="26"/>
          <w:szCs w:val="26"/>
        </w:rPr>
        <w:t>.</w:t>
      </w:r>
    </w:p>
    <w:p w:rsidR="003D0BA7" w:rsidRPr="006371BA" w:rsidRDefault="003D0BA7" w:rsidP="006371BA">
      <w:pPr>
        <w:tabs>
          <w:tab w:val="left" w:leader="dot" w:pos="624"/>
        </w:tabs>
        <w:spacing w:line="276" w:lineRule="auto"/>
        <w:ind w:left="567" w:right="-177" w:firstLine="709"/>
        <w:rPr>
          <w:rStyle w:val="Zag11"/>
          <w:rFonts w:eastAsia="@Arial Unicode MS"/>
          <w:sz w:val="26"/>
          <w:szCs w:val="26"/>
        </w:rPr>
      </w:pPr>
      <w:r w:rsidRPr="006371BA">
        <w:rPr>
          <w:bCs/>
          <w:sz w:val="26"/>
          <w:szCs w:val="26"/>
        </w:rPr>
        <w:t>Конструирование и моделирование.</w:t>
      </w:r>
      <w:r w:rsidRPr="006371BA">
        <w:rPr>
          <w:rStyle w:val="Zag11"/>
          <w:rFonts w:eastAsia="@Arial Unicode MS"/>
          <w:sz w:val="26"/>
          <w:szCs w:val="26"/>
        </w:rPr>
        <w:t xml:space="preserve">Обучающийся научится: различать конструкции изделия; </w:t>
      </w:r>
      <w:r w:rsidRPr="006371BA">
        <w:rPr>
          <w:rStyle w:val="Zag11"/>
          <w:rFonts w:eastAsia="@Arial Unicode MS"/>
          <w:iCs/>
          <w:sz w:val="26"/>
          <w:szCs w:val="26"/>
        </w:rPr>
        <w:t>различные виды конструкций и способы их сборки</w:t>
      </w:r>
      <w:r w:rsidRPr="006371BA">
        <w:rPr>
          <w:rStyle w:val="Zag11"/>
          <w:rFonts w:eastAsia="@Arial Unicode MS"/>
          <w:sz w:val="26"/>
          <w:szCs w:val="26"/>
        </w:rPr>
        <w:t xml:space="preserve">; узнает виды и способы соединения деталей. </w:t>
      </w:r>
    </w:p>
    <w:p w:rsidR="003D0BA7" w:rsidRPr="006371BA" w:rsidRDefault="003D0BA7" w:rsidP="006371BA">
      <w:pPr>
        <w:tabs>
          <w:tab w:val="left" w:leader="dot" w:pos="624"/>
        </w:tabs>
        <w:spacing w:line="276" w:lineRule="auto"/>
        <w:ind w:left="567" w:right="-177" w:firstLine="709"/>
        <w:rPr>
          <w:rStyle w:val="Zag11"/>
          <w:rFonts w:eastAsia="@Arial Unicode MS"/>
          <w:sz w:val="26"/>
          <w:szCs w:val="26"/>
        </w:rPr>
      </w:pPr>
      <w:r w:rsidRPr="006371BA">
        <w:rPr>
          <w:rStyle w:val="Zag11"/>
          <w:rFonts w:eastAsia="@Arial Unicode MS"/>
          <w:i/>
          <w:sz w:val="26"/>
          <w:szCs w:val="26"/>
        </w:rPr>
        <w:t>Обучающийся получит возможность научится основным требованиям к изделию (соответствие материала, конструкции и внешнего оформления назначению изделия).</w:t>
      </w:r>
    </w:p>
    <w:p w:rsidR="003D0BA7" w:rsidRPr="006371BA" w:rsidRDefault="003D0BA7" w:rsidP="00421255">
      <w:pPr>
        <w:pStyle w:val="a3"/>
        <w:spacing w:line="276" w:lineRule="auto"/>
        <w:ind w:left="567" w:right="-177" w:firstLine="709"/>
        <w:rPr>
          <w:rStyle w:val="Zag11"/>
          <w:rFonts w:ascii="Times New Roman" w:eastAsia="@Arial Unicode MS" w:hAnsi="Times New Roman"/>
          <w:i/>
          <w:sz w:val="26"/>
          <w:szCs w:val="26"/>
        </w:rPr>
      </w:pPr>
      <w:r w:rsidRPr="006371BA">
        <w:rPr>
          <w:rFonts w:ascii="Times New Roman" w:hAnsi="Times New Roman"/>
          <w:bCs/>
          <w:color w:val="auto"/>
          <w:sz w:val="26"/>
          <w:szCs w:val="26"/>
        </w:rPr>
        <w:t xml:space="preserve">Практика работы на компьютере. </w:t>
      </w:r>
      <w:r w:rsidRPr="006371BA">
        <w:rPr>
          <w:rFonts w:ascii="Times New Roman" w:hAnsi="Times New Roman"/>
          <w:color w:val="auto"/>
          <w:sz w:val="26"/>
          <w:szCs w:val="26"/>
        </w:rPr>
        <w:t xml:space="preserve">Обучающийся научится: </w:t>
      </w:r>
      <w:r w:rsidRPr="006371BA">
        <w:rPr>
          <w:rStyle w:val="Zag11"/>
          <w:rFonts w:ascii="Times New Roman" w:eastAsia="@Arial Unicode MS" w:hAnsi="Times New Roman"/>
          <w:iCs/>
          <w:sz w:val="26"/>
          <w:szCs w:val="26"/>
        </w:rPr>
        <w:t>применять правила клавиатурного письма</w:t>
      </w:r>
      <w:r w:rsidRPr="006371BA">
        <w:rPr>
          <w:rStyle w:val="Zag11"/>
          <w:rFonts w:ascii="Times New Roman" w:eastAsia="@Arial Unicode MS" w:hAnsi="Times New Roman"/>
          <w:sz w:val="26"/>
          <w:szCs w:val="26"/>
        </w:rPr>
        <w:t>, пользоваться мышью, использовать простейшие средства текстового редактора</w:t>
      </w:r>
      <w:r w:rsidRPr="006371BA">
        <w:rPr>
          <w:rStyle w:val="Zag11"/>
          <w:rFonts w:ascii="Times New Roman" w:eastAsia="@Arial Unicode MS" w:hAnsi="Times New Roman"/>
          <w:color w:val="auto"/>
          <w:sz w:val="26"/>
          <w:szCs w:val="26"/>
        </w:rPr>
        <w:t xml:space="preserve">; </w:t>
      </w:r>
      <w:r w:rsidRPr="006371BA">
        <w:rPr>
          <w:rStyle w:val="Zag11"/>
          <w:rFonts w:ascii="Times New Roman" w:eastAsia="@Arial Unicode MS" w:hAnsi="Times New Roman"/>
          <w:iCs/>
          <w:sz w:val="26"/>
          <w:szCs w:val="26"/>
        </w:rPr>
        <w:t>применять простейшие способы поиска информации: по ключевым словам, каталогам</w:t>
      </w:r>
      <w:r w:rsidRPr="006371BA">
        <w:rPr>
          <w:rStyle w:val="Zag11"/>
          <w:rFonts w:ascii="Times New Roman" w:eastAsia="@Arial Unicode MS" w:hAnsi="Times New Roman"/>
          <w:i/>
          <w:sz w:val="26"/>
          <w:szCs w:val="26"/>
        </w:rPr>
        <w:t xml:space="preserve">. </w:t>
      </w:r>
    </w:p>
    <w:p w:rsidR="003D0BA7" w:rsidRPr="006371BA" w:rsidRDefault="003D0BA7" w:rsidP="00421255">
      <w:pPr>
        <w:pStyle w:val="a3"/>
        <w:spacing w:line="276" w:lineRule="auto"/>
        <w:ind w:left="567" w:right="-177" w:firstLine="709"/>
        <w:rPr>
          <w:rStyle w:val="Zag11"/>
          <w:rFonts w:ascii="Times New Roman" w:hAnsi="Times New Roman"/>
          <w:bCs/>
          <w:color w:val="auto"/>
          <w:sz w:val="26"/>
          <w:szCs w:val="26"/>
        </w:rPr>
      </w:pPr>
      <w:r w:rsidRPr="006371BA">
        <w:rPr>
          <w:rStyle w:val="Zag11"/>
          <w:rFonts w:ascii="Times New Roman" w:eastAsia="@Arial Unicode MS" w:hAnsi="Times New Roman"/>
          <w:i/>
          <w:sz w:val="26"/>
          <w:szCs w:val="26"/>
        </w:rPr>
        <w:t>Обучающийся получит возможность научится: соблюдать безопасные приемы труда при работе на компьютере; бережно относиться к техническим устройствам.</w:t>
      </w:r>
    </w:p>
    <w:p w:rsidR="003D0BA7" w:rsidRPr="006371BA" w:rsidRDefault="003D0BA7" w:rsidP="00421255">
      <w:pPr>
        <w:pStyle w:val="a3"/>
        <w:spacing w:line="276" w:lineRule="auto"/>
        <w:ind w:left="567" w:right="-177"/>
        <w:jc w:val="center"/>
        <w:rPr>
          <w:rFonts w:ascii="Times New Roman" w:hAnsi="Times New Roman"/>
          <w:color w:val="auto"/>
          <w:sz w:val="26"/>
          <w:szCs w:val="26"/>
        </w:rPr>
      </w:pPr>
      <w:r w:rsidRPr="006371BA">
        <w:rPr>
          <w:rFonts w:ascii="Times New Roman" w:hAnsi="Times New Roman"/>
          <w:color w:val="auto"/>
          <w:sz w:val="26"/>
          <w:szCs w:val="26"/>
        </w:rPr>
        <w:t xml:space="preserve">Четвертый </w:t>
      </w:r>
      <w:r w:rsidRPr="006371BA">
        <w:rPr>
          <w:sz w:val="26"/>
          <w:szCs w:val="26"/>
        </w:rPr>
        <w:t>класс</w:t>
      </w:r>
    </w:p>
    <w:p w:rsidR="003D0BA7" w:rsidRPr="006371BA" w:rsidRDefault="003D0BA7" w:rsidP="006371BA">
      <w:pPr>
        <w:spacing w:line="276" w:lineRule="auto"/>
        <w:ind w:left="567" w:right="-177" w:firstLine="709"/>
        <w:jc w:val="both"/>
        <w:rPr>
          <w:rStyle w:val="Zag11"/>
          <w:rFonts w:eastAsia="@Arial Unicode MS"/>
          <w:sz w:val="26"/>
          <w:szCs w:val="26"/>
        </w:rPr>
      </w:pPr>
      <w:r w:rsidRPr="006371BA">
        <w:rPr>
          <w:bCs/>
          <w:sz w:val="26"/>
          <w:szCs w:val="26"/>
        </w:rPr>
        <w:t xml:space="preserve">Общекультурные и общетрудовые компетенции. Основы культуры труда, самообслуживания. Выпускник научится: </w:t>
      </w:r>
      <w:r w:rsidRPr="006371BA">
        <w:rPr>
          <w:rStyle w:val="Zag11"/>
          <w:rFonts w:eastAsia="@Arial Unicode MS"/>
          <w:sz w:val="26"/>
          <w:szCs w:val="26"/>
        </w:rPr>
        <w:t xml:space="preserve">элементарным творческим и проектным деятельностям (создание замысла, его детализация и воплощение); выполнять </w:t>
      </w:r>
      <w:r w:rsidRPr="006371BA">
        <w:rPr>
          <w:rStyle w:val="Zag11"/>
          <w:rFonts w:eastAsia="@Arial Unicode MS"/>
          <w:sz w:val="26"/>
          <w:szCs w:val="26"/>
        </w:rPr>
        <w:lastRenderedPageBreak/>
        <w:t>несложные коллективные, групповые и индивидуальные проекты; научится культуре межличностных отношений в совместной деятельности.</w:t>
      </w:r>
    </w:p>
    <w:p w:rsidR="003D0BA7" w:rsidRPr="006371BA" w:rsidRDefault="003D0BA7" w:rsidP="006371BA">
      <w:pPr>
        <w:spacing w:line="276" w:lineRule="auto"/>
        <w:ind w:left="567" w:right="-177" w:firstLine="709"/>
        <w:jc w:val="both"/>
        <w:rPr>
          <w:i/>
          <w:sz w:val="26"/>
          <w:szCs w:val="26"/>
        </w:rPr>
      </w:pPr>
      <w:r w:rsidRPr="006371BA">
        <w:rPr>
          <w:i/>
          <w:color w:val="000000"/>
          <w:sz w:val="26"/>
          <w:szCs w:val="26"/>
        </w:rPr>
        <w:t xml:space="preserve">Выпускник получит возможность научиться: </w:t>
      </w:r>
      <w:r w:rsidRPr="006371BA">
        <w:rPr>
          <w:rStyle w:val="Zag11"/>
          <w:rFonts w:eastAsia="@Arial Unicode MS"/>
          <w:i/>
          <w:sz w:val="26"/>
          <w:szCs w:val="26"/>
        </w:rPr>
        <w:t>выполнять доступные виды работ по самообслуживанию; домашнему труду; оказанию доступных видов помощи малышам, взрослым и сверстникам</w:t>
      </w:r>
      <w:r w:rsidRPr="006371BA">
        <w:rPr>
          <w:i/>
          <w:sz w:val="26"/>
          <w:szCs w:val="26"/>
        </w:rPr>
        <w:t>.</w:t>
      </w:r>
    </w:p>
    <w:p w:rsidR="003D0BA7" w:rsidRPr="006371BA" w:rsidRDefault="003D0BA7" w:rsidP="006371BA">
      <w:pPr>
        <w:spacing w:line="276" w:lineRule="auto"/>
        <w:ind w:left="567" w:right="-177" w:firstLine="709"/>
        <w:jc w:val="both"/>
        <w:rPr>
          <w:rStyle w:val="Zag11"/>
          <w:bCs/>
          <w:color w:val="auto"/>
          <w:sz w:val="26"/>
          <w:szCs w:val="26"/>
        </w:rPr>
      </w:pPr>
      <w:r w:rsidRPr="006371BA">
        <w:rPr>
          <w:bCs/>
          <w:sz w:val="26"/>
          <w:szCs w:val="26"/>
        </w:rPr>
        <w:t>Технология ручной обработки материалов. Элементы графической грамоты. Выпускник</w:t>
      </w:r>
      <w:r w:rsidRPr="006371BA">
        <w:rPr>
          <w:rStyle w:val="Zag11"/>
          <w:rFonts w:eastAsia="@Arial Unicode MS"/>
          <w:sz w:val="26"/>
          <w:szCs w:val="26"/>
        </w:rPr>
        <w:t xml:space="preserve"> научится: называть и выполнять основные технологические операции ручной обработки материалов: разметка деталей (на глаз, по шаблону, трафарету, лекалу, копированием, с помощью линейки, угольника, циркуля); выделять детали (отрыванием, резанием ножницами, канцелярским ножом); формообразовывать детали (сгибание, складывание и др.); собирать изделия (клеевое, ниточное, проволочное, винтовое и другие виды соединения); отделывать изделия или его детали (окрашивание, вышивка, аппликация и др.); выполнять отделку в соответствии с особенностями декоративных орнаментов разных народов России (растительный, геометрический и другие орнаменты).</w:t>
      </w:r>
    </w:p>
    <w:p w:rsidR="003D0BA7" w:rsidRPr="006371BA" w:rsidRDefault="003D0BA7" w:rsidP="006371BA">
      <w:pPr>
        <w:tabs>
          <w:tab w:val="left" w:leader="dot" w:pos="624"/>
        </w:tabs>
        <w:spacing w:line="276" w:lineRule="auto"/>
        <w:ind w:left="567" w:right="-177" w:firstLine="709"/>
        <w:jc w:val="both"/>
        <w:rPr>
          <w:rStyle w:val="Zag11"/>
          <w:rFonts w:eastAsia="@Arial Unicode MS"/>
          <w:i/>
          <w:sz w:val="26"/>
          <w:szCs w:val="26"/>
        </w:rPr>
      </w:pPr>
      <w:r w:rsidRPr="006371BA">
        <w:rPr>
          <w:i/>
          <w:color w:val="000000"/>
          <w:sz w:val="26"/>
          <w:szCs w:val="26"/>
        </w:rPr>
        <w:t xml:space="preserve">Выпускник получит возможность научиться: </w:t>
      </w:r>
      <w:r w:rsidRPr="006371BA">
        <w:rPr>
          <w:rStyle w:val="Zag11"/>
          <w:rFonts w:eastAsia="@Arial Unicode MS"/>
          <w:i/>
          <w:sz w:val="26"/>
          <w:szCs w:val="26"/>
        </w:rPr>
        <w:t xml:space="preserve">использовать измерения и построения для решения практических задач; распознавать виды условных графических изображений: рисунок, простейший чертеж, эскиз, развертка, схема (их узнавание); определять назначение линий чертежа (контур, линия надреза, сгиба, размерная, осевая, центровая, </w:t>
      </w:r>
      <w:r w:rsidRPr="006371BA">
        <w:rPr>
          <w:rStyle w:val="Zag11"/>
          <w:rFonts w:eastAsia="@Arial Unicode MS"/>
          <w:i/>
          <w:iCs/>
          <w:sz w:val="26"/>
          <w:szCs w:val="26"/>
        </w:rPr>
        <w:t>разрыва</w:t>
      </w:r>
      <w:r w:rsidRPr="006371BA">
        <w:rPr>
          <w:rStyle w:val="Zag11"/>
          <w:rFonts w:eastAsia="@Arial Unicode MS"/>
          <w:i/>
          <w:sz w:val="26"/>
          <w:szCs w:val="26"/>
        </w:rPr>
        <w:t>); читать условные графические изображения; создавать разметку деталей с опорой на простейший чертеж, эскиз; изготавливать изделия по рисунку, простейшему чертежу или эскизу, схеме.</w:t>
      </w:r>
    </w:p>
    <w:p w:rsidR="003D0BA7" w:rsidRPr="006371BA" w:rsidRDefault="003D0BA7" w:rsidP="006371BA">
      <w:pPr>
        <w:tabs>
          <w:tab w:val="left" w:leader="dot" w:pos="624"/>
        </w:tabs>
        <w:spacing w:line="276" w:lineRule="auto"/>
        <w:ind w:left="567" w:right="-177" w:firstLine="709"/>
        <w:jc w:val="both"/>
        <w:rPr>
          <w:rStyle w:val="Zag11"/>
          <w:rFonts w:eastAsia="@Arial Unicode MS"/>
          <w:iCs/>
          <w:sz w:val="26"/>
          <w:szCs w:val="26"/>
        </w:rPr>
      </w:pPr>
      <w:r w:rsidRPr="006371BA">
        <w:rPr>
          <w:bCs/>
          <w:sz w:val="26"/>
          <w:szCs w:val="26"/>
        </w:rPr>
        <w:t xml:space="preserve">Конструирование и моделирование. Выпускник научится: </w:t>
      </w:r>
      <w:r w:rsidRPr="006371BA">
        <w:rPr>
          <w:rStyle w:val="Zag11"/>
          <w:rFonts w:eastAsia="@Arial Unicode MS"/>
          <w:sz w:val="26"/>
          <w:szCs w:val="26"/>
        </w:rPr>
        <w:t xml:space="preserve">конструировать и моделировать изделия из различных материалов по образцу, рисунку, простейшему </w:t>
      </w:r>
      <w:r w:rsidRPr="006371BA">
        <w:rPr>
          <w:rStyle w:val="Zag11"/>
          <w:rFonts w:eastAsia="@Arial Unicode MS"/>
          <w:iCs/>
          <w:sz w:val="26"/>
          <w:szCs w:val="26"/>
        </w:rPr>
        <w:t>чертежу или эскизу и по заданным условиям (технологическим, функциональным, декоративно-художественным и пр.).</w:t>
      </w:r>
    </w:p>
    <w:p w:rsidR="003D0BA7" w:rsidRPr="006371BA" w:rsidRDefault="003D0BA7" w:rsidP="006371BA">
      <w:pPr>
        <w:tabs>
          <w:tab w:val="left" w:leader="dot" w:pos="624"/>
        </w:tabs>
        <w:spacing w:line="276" w:lineRule="auto"/>
        <w:ind w:left="567" w:right="-177" w:firstLine="709"/>
        <w:jc w:val="both"/>
        <w:rPr>
          <w:rStyle w:val="Zag11"/>
          <w:rFonts w:eastAsia="@Arial Unicode MS"/>
          <w:iCs/>
          <w:sz w:val="26"/>
          <w:szCs w:val="26"/>
        </w:rPr>
      </w:pPr>
      <w:r w:rsidRPr="006371BA">
        <w:rPr>
          <w:i/>
          <w:color w:val="000000"/>
          <w:sz w:val="26"/>
          <w:szCs w:val="26"/>
        </w:rPr>
        <w:t xml:space="preserve">Выпускник получит возможность научиться </w:t>
      </w:r>
      <w:r w:rsidRPr="006371BA">
        <w:rPr>
          <w:rStyle w:val="Zag11"/>
          <w:rFonts w:eastAsia="@Arial Unicode MS"/>
          <w:i/>
          <w:sz w:val="26"/>
          <w:szCs w:val="26"/>
        </w:rPr>
        <w:t>конструировать и моделировать на компьютере и в интерактивном конструкторе.</w:t>
      </w:r>
    </w:p>
    <w:p w:rsidR="003D0BA7" w:rsidRPr="006371BA" w:rsidRDefault="003D0BA7" w:rsidP="00421255">
      <w:pPr>
        <w:pStyle w:val="a3"/>
        <w:spacing w:line="276" w:lineRule="auto"/>
        <w:ind w:left="567" w:right="-177" w:firstLine="709"/>
        <w:rPr>
          <w:rStyle w:val="Zag11"/>
          <w:rFonts w:ascii="Times New Roman" w:eastAsia="@Arial Unicode MS" w:hAnsi="Times New Roman"/>
          <w:sz w:val="26"/>
          <w:szCs w:val="26"/>
        </w:rPr>
      </w:pPr>
      <w:r w:rsidRPr="006371BA">
        <w:rPr>
          <w:rFonts w:ascii="Times New Roman" w:hAnsi="Times New Roman"/>
          <w:bCs/>
          <w:sz w:val="26"/>
          <w:szCs w:val="26"/>
        </w:rPr>
        <w:t xml:space="preserve">Практика работы на компьютере. Выпускник научится: </w:t>
      </w:r>
      <w:r w:rsidRPr="006371BA">
        <w:rPr>
          <w:rStyle w:val="Zag11"/>
          <w:rFonts w:ascii="Times New Roman" w:eastAsia="@Arial Unicode MS" w:hAnsi="Times New Roman"/>
          <w:sz w:val="26"/>
          <w:szCs w:val="26"/>
        </w:rPr>
        <w:t>работать с ЦОР (цифровыми образовательными ресурсами); пользоваться готовыми материалами на электронных носителях; работать с простыми информационными объектами (текст, таблица, схема, рисунок): преобразовывать, создавать, сохранять удалять; Создавать небольшой текст по интересной детям тематике. Выводить текст на принтер. Использовать рисунки из ресурса компьютера, программ Word и Power Point.</w:t>
      </w:r>
    </w:p>
    <w:p w:rsidR="00A23C36" w:rsidRPr="006371BA" w:rsidRDefault="003D0BA7" w:rsidP="00421255">
      <w:pPr>
        <w:pStyle w:val="a3"/>
        <w:spacing w:line="276" w:lineRule="auto"/>
        <w:ind w:left="567" w:right="-177" w:firstLine="709"/>
        <w:rPr>
          <w:rFonts w:ascii="Times New Roman" w:hAnsi="Times New Roman"/>
          <w:i/>
          <w:sz w:val="26"/>
          <w:szCs w:val="26"/>
        </w:rPr>
      </w:pPr>
      <w:r w:rsidRPr="006371BA">
        <w:rPr>
          <w:rFonts w:ascii="Times New Roman" w:hAnsi="Times New Roman"/>
          <w:i/>
          <w:sz w:val="26"/>
          <w:szCs w:val="26"/>
        </w:rPr>
        <w:t>Выпускник получит возможность научиться: пользоваться доступными приёмами работы с готовой текстовой, визуальной, звуковой информацией в сети Интернет; использовать доступные способы получения, хранения и переработки информации.</w:t>
      </w:r>
    </w:p>
    <w:p w:rsidR="00A23C36" w:rsidRPr="006371BA" w:rsidRDefault="00A23C36" w:rsidP="00421255">
      <w:pPr>
        <w:pStyle w:val="afd"/>
        <w:tabs>
          <w:tab w:val="left" w:pos="851"/>
        </w:tabs>
        <w:spacing w:line="276" w:lineRule="auto"/>
        <w:ind w:left="567" w:right="-177"/>
        <w:jc w:val="center"/>
        <w:rPr>
          <w:sz w:val="26"/>
          <w:szCs w:val="26"/>
        </w:rPr>
      </w:pPr>
      <w:r w:rsidRPr="006371BA">
        <w:rPr>
          <w:sz w:val="26"/>
          <w:szCs w:val="26"/>
        </w:rPr>
        <w:t>Физическая культура</w:t>
      </w:r>
      <w:bookmarkEnd w:id="55"/>
      <w:bookmarkEnd w:id="56"/>
      <w:bookmarkEnd w:id="57"/>
      <w:bookmarkEnd w:id="58"/>
    </w:p>
    <w:p w:rsidR="003D0BA7" w:rsidRPr="006371BA" w:rsidRDefault="003D0BA7" w:rsidP="00421255">
      <w:pPr>
        <w:spacing w:line="276" w:lineRule="auto"/>
        <w:ind w:left="567" w:right="-177"/>
        <w:jc w:val="center"/>
        <w:rPr>
          <w:sz w:val="26"/>
          <w:szCs w:val="26"/>
          <w:lang w:eastAsia="en-US"/>
        </w:rPr>
      </w:pPr>
      <w:r w:rsidRPr="006371BA">
        <w:rPr>
          <w:sz w:val="26"/>
          <w:szCs w:val="26"/>
          <w:lang w:eastAsia="en-US"/>
        </w:rPr>
        <w:lastRenderedPageBreak/>
        <w:t>Первый класс</w:t>
      </w:r>
    </w:p>
    <w:p w:rsid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Знания о физической культуре. Обучающийся познакомится с понятиями «физическая культура», «режим дня». Обучающийся научится: характеризовать назначение физкультминуток, уроков физической культуры для здоровья человека, значения закаливания, прогулок на свежем воздухе; раскрывать (1-2) на примерах положительное влияние занятий физической культурой </w:t>
      </w:r>
      <w:r w:rsidR="006B371B" w:rsidRPr="006371BA">
        <w:rPr>
          <w:sz w:val="26"/>
          <w:szCs w:val="26"/>
          <w:lang w:eastAsia="en-US"/>
        </w:rPr>
        <w:t>и успешное выполнение учебной и</w:t>
      </w:r>
      <w:r w:rsidRPr="006371BA">
        <w:rPr>
          <w:sz w:val="26"/>
          <w:szCs w:val="26"/>
          <w:lang w:eastAsia="en-US"/>
        </w:rPr>
        <w:t xml:space="preserve"> трудовой деятельности. У обучающегося будет формироваться навык наблюдения за своим физическим состоянием величиной физических нагрузок, данными мониторинга здоровья (рост, масса тела и др.). </w:t>
      </w:r>
    </w:p>
    <w:p w:rsidR="003D0BA7" w:rsidRPr="006371BA" w:rsidRDefault="003D0BA7" w:rsidP="00421255">
      <w:pPr>
        <w:spacing w:line="276" w:lineRule="auto"/>
        <w:ind w:left="567" w:right="-177" w:firstLine="709"/>
        <w:jc w:val="both"/>
        <w:rPr>
          <w:sz w:val="26"/>
          <w:szCs w:val="26"/>
          <w:lang w:eastAsia="en-US"/>
        </w:rPr>
      </w:pPr>
      <w:r w:rsidRPr="006371BA">
        <w:rPr>
          <w:i/>
          <w:sz w:val="26"/>
          <w:szCs w:val="26"/>
          <w:lang w:eastAsia="en-US"/>
        </w:rPr>
        <w:t>Обучающийся получит возможность научиться ориентироваться в понятиях «физическая культура», «режим дня».</w:t>
      </w:r>
    </w:p>
    <w:p w:rsid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Спортивные игры.  Обучающийся научится: характеризовать назначение подвижных игр, занятий спортом для укрепления здоровья;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 выполнять игровые действия и упражнения из подвижных игр разной функциональной направленности. </w:t>
      </w:r>
    </w:p>
    <w:p w:rsidR="003D0BA7" w:rsidRPr="006371BA" w:rsidRDefault="003D0BA7" w:rsidP="00421255">
      <w:pPr>
        <w:spacing w:line="276" w:lineRule="auto"/>
        <w:ind w:left="567" w:right="-177" w:firstLine="709"/>
        <w:jc w:val="both"/>
        <w:rPr>
          <w:sz w:val="26"/>
          <w:szCs w:val="26"/>
          <w:lang w:eastAsia="en-US"/>
        </w:rPr>
      </w:pPr>
      <w:r w:rsidRPr="006371BA">
        <w:rPr>
          <w:i/>
          <w:sz w:val="26"/>
          <w:szCs w:val="26"/>
          <w:lang w:eastAsia="en-US"/>
        </w:rPr>
        <w:t>Обучающийся получит возможность научиться организовывать прогулки на свежем воздухе, освоит подвижные игры, занятия спортом для укрепления здоровья.</w:t>
      </w:r>
    </w:p>
    <w:p w:rsid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 Самбо (раздел «</w:t>
      </w:r>
      <w:r w:rsidR="006B371B" w:rsidRPr="006371BA">
        <w:rPr>
          <w:sz w:val="26"/>
          <w:szCs w:val="26"/>
          <w:lang w:eastAsia="en-US"/>
        </w:rPr>
        <w:t>Гимнастика с элементами</w:t>
      </w:r>
      <w:r w:rsidRPr="006371BA">
        <w:rPr>
          <w:sz w:val="26"/>
          <w:szCs w:val="26"/>
          <w:lang w:eastAsia="en-US"/>
        </w:rPr>
        <w:t xml:space="preserve">    акробатики»).  Обучающийся научится: характеризовать назначение утренней зарядки (знать 2-4 упражнения утренней зарядки). Выполнять организующие строевые команды и приемы (направо, налево, кругом); выполнять акробатические упражнения (кувырки, стойки); характеризовать назначение физкультпауз и физкультминуток. </w:t>
      </w:r>
    </w:p>
    <w:p w:rsidR="003D0BA7" w:rsidRPr="006371BA" w:rsidRDefault="003D0BA7" w:rsidP="00421255">
      <w:pPr>
        <w:spacing w:line="276" w:lineRule="auto"/>
        <w:ind w:left="567" w:right="-177" w:firstLine="709"/>
        <w:jc w:val="both"/>
        <w:rPr>
          <w:sz w:val="26"/>
          <w:szCs w:val="26"/>
          <w:lang w:eastAsia="en-US"/>
        </w:rPr>
      </w:pPr>
      <w:r w:rsidRPr="006371BA">
        <w:rPr>
          <w:i/>
          <w:sz w:val="26"/>
          <w:szCs w:val="26"/>
          <w:lang w:eastAsia="en-US"/>
        </w:rPr>
        <w:t>Обучающийся получит возможность научиться: характеризовать назначение утренней зарядки, физкультминуток и физкультпауз, уроков физической культуры, закаливания; отбирать упражнения для комплексов утренней зарядки и физкультминуток и выполнять их в соответствии с изученными правилами; выполнять организующие строевые команды и приемы.</w:t>
      </w:r>
    </w:p>
    <w:p w:rsidR="003D0BA7" w:rsidRP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Легкая атлетика. Обучающийся научится: характеризовать назначение развития основных физических качеств; раскрывать (1-2) на примерах положительное влияние занятий физической культурой на успешное выполнение учебной и трудовой деятельности; выполнять легкоатлетические упражнения (бег, прыжки, метания и броски мячей разного веса и объема). </w:t>
      </w:r>
      <w:r w:rsidRPr="006371BA">
        <w:rPr>
          <w:i/>
          <w:sz w:val="26"/>
          <w:szCs w:val="26"/>
          <w:lang w:eastAsia="en-US"/>
        </w:rPr>
        <w:t>Обучающийся получит возможность научиться выполнять физические упражнения для развития основных физических качеств.</w:t>
      </w:r>
    </w:p>
    <w:p w:rsidR="003D0BA7" w:rsidRPr="006371BA" w:rsidRDefault="003D0BA7" w:rsidP="00421255">
      <w:pPr>
        <w:spacing w:line="276" w:lineRule="auto"/>
        <w:ind w:left="567" w:right="-177" w:firstLine="709"/>
        <w:jc w:val="center"/>
        <w:rPr>
          <w:sz w:val="26"/>
          <w:szCs w:val="26"/>
          <w:lang w:eastAsia="en-US"/>
        </w:rPr>
      </w:pPr>
      <w:r w:rsidRPr="006371BA">
        <w:rPr>
          <w:sz w:val="26"/>
          <w:szCs w:val="26"/>
          <w:lang w:eastAsia="en-US"/>
        </w:rPr>
        <w:t>Второй класс</w:t>
      </w:r>
    </w:p>
    <w:p w:rsid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Знания о физической культуре. Обучающийся научится: ориентироваться в понятиях «физическая культура», «режим дня». Будет формироваться навык </w:t>
      </w:r>
      <w:r w:rsidRPr="006371BA">
        <w:rPr>
          <w:sz w:val="26"/>
          <w:szCs w:val="26"/>
          <w:lang w:eastAsia="en-US"/>
        </w:rPr>
        <w:lastRenderedPageBreak/>
        <w:t xml:space="preserve">систематического наблюдения за своим физическим состоянием, величиной физических нагрузок, данными мониторинга здоровья (рост, масса тела и др.). </w:t>
      </w:r>
    </w:p>
    <w:p w:rsidR="003D0BA7" w:rsidRPr="006371BA" w:rsidRDefault="003D0BA7" w:rsidP="00421255">
      <w:pPr>
        <w:spacing w:line="276" w:lineRule="auto"/>
        <w:ind w:left="567" w:right="-177" w:firstLine="709"/>
        <w:jc w:val="both"/>
        <w:rPr>
          <w:sz w:val="26"/>
          <w:szCs w:val="26"/>
          <w:lang w:eastAsia="en-US"/>
        </w:rPr>
      </w:pPr>
      <w:r w:rsidRPr="006371BA">
        <w:rPr>
          <w:i/>
          <w:sz w:val="26"/>
          <w:szCs w:val="26"/>
          <w:lang w:eastAsia="en-US"/>
        </w:rPr>
        <w:t>Обучающийся получит возможность научиться: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 Спортивные игры. Обучающийся научится: характеризовать назначение уроков физической культуры, закаливания, прогулок на свежем воздухе, подвижных игр, занятий спортом для укрепления здоровья.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 выполнять игровые действия и упражнения из подвижных игр разной функциональной направленности. </w:t>
      </w:r>
    </w:p>
    <w:p w:rsidR="003D0BA7" w:rsidRPr="006371BA" w:rsidRDefault="003D0BA7" w:rsidP="00421255">
      <w:pPr>
        <w:spacing w:line="276" w:lineRule="auto"/>
        <w:ind w:left="567" w:right="-177" w:firstLine="709"/>
        <w:jc w:val="both"/>
        <w:rPr>
          <w:sz w:val="26"/>
          <w:szCs w:val="26"/>
          <w:lang w:eastAsia="en-US"/>
        </w:rPr>
      </w:pPr>
      <w:r w:rsidRPr="006371BA">
        <w:rPr>
          <w:i/>
          <w:sz w:val="26"/>
          <w:szCs w:val="26"/>
          <w:lang w:eastAsia="en-US"/>
        </w:rPr>
        <w:t>Обучающийся получит возможность научиться: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Самбо (раздел «Гимнастика с элементами акробатики»). Обучающийся научится: характеризовать назначение утренней зарядки, физкультминуток и физкультпауз, уроков физической культуры, закаливания; выполнять упражнения по коррекции и профилактике нарушения зрения и осанки (знать 2-3 упражнения); выполнять организующие строевые команды и приемы (повороты, перестроения); выполнять акробатические упражнения (кувырки, стойки); выполнять гимнастические упражнения на спортивных снарядах (лазание по гимнастической скамье, стенке). </w:t>
      </w:r>
    </w:p>
    <w:p w:rsidR="003D0BA7" w:rsidRPr="006371BA" w:rsidRDefault="003D0BA7" w:rsidP="00421255">
      <w:pPr>
        <w:spacing w:line="276" w:lineRule="auto"/>
        <w:ind w:left="567" w:right="-177" w:firstLine="709"/>
        <w:jc w:val="both"/>
        <w:rPr>
          <w:sz w:val="26"/>
          <w:szCs w:val="26"/>
          <w:lang w:eastAsia="en-US"/>
        </w:rPr>
      </w:pPr>
      <w:r w:rsidRPr="006371BA">
        <w:rPr>
          <w:i/>
          <w:sz w:val="26"/>
          <w:szCs w:val="26"/>
          <w:lang w:eastAsia="en-US"/>
        </w:rPr>
        <w:t>Обучающийся получит возможность научиться выполнять акробатические упражнения (кувырки, стойки, перекаты).</w:t>
      </w:r>
    </w:p>
    <w:p w:rsid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Легкая атлетика. Обучающийся научится: развитию основных физических качеств; раскрывать на (2-3) примерах положительное влияние занятий физической культурой на успешное выполнение учебной и трудовой деятельности, укрепление здоровья; выполнять легкоатлетические упражнения (бег, прыжки, метания и броски мячей разного веса и объема). </w:t>
      </w:r>
    </w:p>
    <w:p w:rsidR="006371BA" w:rsidRDefault="003D0BA7" w:rsidP="00421255">
      <w:pPr>
        <w:spacing w:line="276" w:lineRule="auto"/>
        <w:ind w:left="567" w:right="-177" w:firstLine="709"/>
        <w:jc w:val="both"/>
        <w:rPr>
          <w:i/>
          <w:sz w:val="26"/>
          <w:szCs w:val="26"/>
          <w:lang w:eastAsia="en-US"/>
        </w:rPr>
      </w:pPr>
      <w:r w:rsidRPr="006371BA">
        <w:rPr>
          <w:i/>
          <w:sz w:val="26"/>
          <w:szCs w:val="26"/>
          <w:lang w:eastAsia="en-US"/>
        </w:rPr>
        <w:t>Обучающийся получит возможность научить</w:t>
      </w:r>
      <w:r w:rsidR="006371BA">
        <w:rPr>
          <w:i/>
          <w:sz w:val="26"/>
          <w:szCs w:val="26"/>
          <w:lang w:eastAsia="en-US"/>
        </w:rPr>
        <w:t>ся выполнять упражнения</w:t>
      </w:r>
    </w:p>
    <w:p w:rsidR="003D0BA7" w:rsidRPr="006371BA" w:rsidRDefault="003D0BA7" w:rsidP="006371BA">
      <w:pPr>
        <w:spacing w:line="276" w:lineRule="auto"/>
        <w:ind w:left="567" w:right="-177"/>
        <w:jc w:val="both"/>
        <w:rPr>
          <w:sz w:val="26"/>
          <w:szCs w:val="26"/>
          <w:lang w:eastAsia="en-US"/>
        </w:rPr>
      </w:pPr>
      <w:r w:rsidRPr="006371BA">
        <w:rPr>
          <w:i/>
          <w:sz w:val="26"/>
          <w:szCs w:val="26"/>
          <w:lang w:eastAsia="en-US"/>
        </w:rPr>
        <w:t>легкоатлетической направленности (бег, прыжки, метания и броски мячей разного веса и объема).</w:t>
      </w:r>
    </w:p>
    <w:p w:rsidR="003D0BA7" w:rsidRPr="006371BA" w:rsidRDefault="003D0BA7" w:rsidP="00421255">
      <w:pPr>
        <w:spacing w:line="276" w:lineRule="auto"/>
        <w:ind w:left="567" w:right="-177" w:firstLine="709"/>
        <w:jc w:val="center"/>
        <w:rPr>
          <w:sz w:val="26"/>
          <w:szCs w:val="26"/>
          <w:lang w:eastAsia="en-US"/>
        </w:rPr>
      </w:pPr>
      <w:r w:rsidRPr="006371BA">
        <w:rPr>
          <w:sz w:val="26"/>
          <w:szCs w:val="26"/>
          <w:lang w:eastAsia="en-US"/>
        </w:rPr>
        <w:t>Третий класс</w:t>
      </w:r>
    </w:p>
    <w:p w:rsid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Знания о физической культуре. Обучающийся научится: систематически наблюдать за своим физическим состоянием, величиной физических нагрузок, данными мониторинга здоровья (рост, масса тела и др.); ориентироваться в понятиях «физическая культура», «режим дня»; раскрывать на примерах </w:t>
      </w:r>
      <w:r w:rsidRPr="006371BA">
        <w:rPr>
          <w:sz w:val="26"/>
          <w:szCs w:val="26"/>
          <w:lang w:eastAsia="en-US"/>
        </w:rPr>
        <w:lastRenderedPageBreak/>
        <w:t xml:space="preserve">положительное влияние занятий физической культурой на успешное выполнение учебной и трудовой деятельности;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 </w:t>
      </w:r>
    </w:p>
    <w:p w:rsidR="003D0BA7" w:rsidRPr="006371BA" w:rsidRDefault="003D0BA7" w:rsidP="00421255">
      <w:pPr>
        <w:spacing w:line="276" w:lineRule="auto"/>
        <w:ind w:left="567" w:right="-177" w:firstLine="709"/>
        <w:jc w:val="both"/>
        <w:rPr>
          <w:sz w:val="26"/>
          <w:szCs w:val="26"/>
          <w:lang w:eastAsia="en-US"/>
        </w:rPr>
      </w:pPr>
      <w:r w:rsidRPr="006371BA">
        <w:rPr>
          <w:i/>
          <w:sz w:val="26"/>
          <w:szCs w:val="26"/>
          <w:lang w:eastAsia="en-US"/>
        </w:rPr>
        <w:t>Обучающийся получит возможность научиться: ориентироваться в понятии «физическая подготовка».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Спортивные игры. Обучающийся научится: характеризовать назначение прогулок на свежем воздухе, подвижных игр;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 выполнять игровые действия и упражнения из подвижных игр разной функциональной направленности. </w:t>
      </w:r>
    </w:p>
    <w:p w:rsidR="003D0BA7" w:rsidRPr="006371BA" w:rsidRDefault="003D0BA7" w:rsidP="00421255">
      <w:pPr>
        <w:spacing w:line="276" w:lineRule="auto"/>
        <w:ind w:left="567" w:right="-177" w:firstLine="709"/>
        <w:jc w:val="both"/>
        <w:rPr>
          <w:sz w:val="26"/>
          <w:szCs w:val="26"/>
          <w:lang w:eastAsia="en-US"/>
        </w:rPr>
      </w:pPr>
      <w:r w:rsidRPr="006371BA">
        <w:rPr>
          <w:i/>
          <w:sz w:val="26"/>
          <w:szCs w:val="26"/>
          <w:lang w:eastAsia="en-US"/>
        </w:rPr>
        <w:t>Обучающийся получит возможность научиться: выполнять игровые действия и упражнения из подвижных игр разной функциональной направленности.</w:t>
      </w:r>
    </w:p>
    <w:p w:rsidR="003D0BA7" w:rsidRPr="006371BA" w:rsidRDefault="003D0BA7" w:rsidP="00421255">
      <w:pPr>
        <w:spacing w:line="276" w:lineRule="auto"/>
        <w:ind w:left="567" w:right="-177" w:firstLine="709"/>
        <w:jc w:val="both"/>
        <w:rPr>
          <w:sz w:val="26"/>
          <w:szCs w:val="26"/>
          <w:lang w:eastAsia="en-US"/>
        </w:rPr>
      </w:pPr>
      <w:r w:rsidRPr="006371BA">
        <w:rPr>
          <w:sz w:val="26"/>
          <w:szCs w:val="26"/>
          <w:lang w:eastAsia="en-US"/>
        </w:rPr>
        <w:t>Самбо (раздел «Гимнастика с элементами акробатики»). Обучающийся научится: характеризовать назначение утренней зарядки (знать 6-8 упражнений утренней зарядки), физкультминуток и физкультпауз, уроков физической культуры, закаливания. Отбирать упражнения для комплексов утренней зарядки и физкультминуток и выполнять их в соответствии с изученными правилами (знать 3-4 упражнения для физкультминуток). Выполнять упражнения по коррекции и профилактике нарушения зрения и осанки (знать 5-6 упражнений по профилактике); выполнять организующие строевые команды и приемы; выполнять акробатические упражнения (кувырки, стойки, перекаты); выполнять гимнастические упражнения на спортивных снарядах; выполнять легкоатлетические упражнения (бег, прыжки, метания и броски мячей разного веса и объема).</w:t>
      </w:r>
    </w:p>
    <w:p w:rsidR="003D0BA7" w:rsidRPr="006371BA" w:rsidRDefault="003D0BA7" w:rsidP="00421255">
      <w:pPr>
        <w:spacing w:line="276" w:lineRule="auto"/>
        <w:ind w:left="567" w:right="-177" w:firstLine="709"/>
        <w:jc w:val="both"/>
        <w:rPr>
          <w:i/>
          <w:sz w:val="26"/>
          <w:szCs w:val="26"/>
          <w:lang w:eastAsia="en-US"/>
        </w:rPr>
      </w:pPr>
      <w:r w:rsidRPr="006371BA">
        <w:rPr>
          <w:i/>
          <w:sz w:val="26"/>
          <w:szCs w:val="26"/>
          <w:lang w:eastAsia="en-US"/>
        </w:rPr>
        <w:t>Обучающийся получит возможность научиться выполнять гимнастические упражнения на спортивных снарядах (перекладина, гимнастическое бревно).</w:t>
      </w:r>
    </w:p>
    <w:p w:rsid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Легкая атлетика. Обучающийся научится: характеризовать назначение занятий спортом для укрепления здоровья, развития основных физических качеств; укрепление здоровья и развитие физических качеств; выполнять упражнения на </w:t>
      </w:r>
      <w:r w:rsidRPr="006371BA">
        <w:rPr>
          <w:sz w:val="26"/>
          <w:szCs w:val="26"/>
          <w:lang w:eastAsia="en-US"/>
        </w:rPr>
        <w:lastRenderedPageBreak/>
        <w:t xml:space="preserve">развитие физических качеств (силы, быстроты, выносливости, гибкости, равновесия); оценивать величину нагрузки по частоте пульса. </w:t>
      </w:r>
    </w:p>
    <w:p w:rsidR="003D0BA7" w:rsidRPr="006371BA" w:rsidRDefault="003D0BA7" w:rsidP="00421255">
      <w:pPr>
        <w:spacing w:line="276" w:lineRule="auto"/>
        <w:ind w:left="567" w:right="-177" w:firstLine="709"/>
        <w:jc w:val="both"/>
        <w:rPr>
          <w:sz w:val="26"/>
          <w:szCs w:val="26"/>
          <w:lang w:eastAsia="en-US"/>
        </w:rPr>
      </w:pPr>
      <w:r w:rsidRPr="006371BA">
        <w:rPr>
          <w:i/>
          <w:sz w:val="26"/>
          <w:szCs w:val="26"/>
          <w:lang w:eastAsia="en-US"/>
        </w:rPr>
        <w:t>Обучающийся получит возможность научиться: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 Выполнять легкоатлетические упражнения (бег, прыжки, метания и броски мячей разного веса и объема).</w:t>
      </w:r>
    </w:p>
    <w:p w:rsidR="003D0BA7" w:rsidRPr="006371BA" w:rsidRDefault="003D0BA7" w:rsidP="00421255">
      <w:pPr>
        <w:spacing w:line="276" w:lineRule="auto"/>
        <w:ind w:left="567" w:right="-177" w:firstLine="709"/>
        <w:jc w:val="center"/>
        <w:rPr>
          <w:sz w:val="26"/>
          <w:szCs w:val="26"/>
          <w:lang w:eastAsia="en-US"/>
        </w:rPr>
      </w:pPr>
      <w:r w:rsidRPr="006371BA">
        <w:rPr>
          <w:sz w:val="26"/>
          <w:szCs w:val="26"/>
          <w:lang w:eastAsia="en-US"/>
        </w:rPr>
        <w:t>Четвертый класс</w:t>
      </w:r>
    </w:p>
    <w:p w:rsid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Знания   о   физической   культуре.  Выпускник   научится: систематически наблюдать за своим физическим состоянием величиной физических нагрузок, данными мониторинга здоровья (рост, масса тела и др.), показателями развития основных физических качеств (силы, быстроты, выносливости, координации, гибкости). Ориентироваться в понятиях «физическая культура», «режим дня».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 </w:t>
      </w:r>
    </w:p>
    <w:p w:rsidR="003D0BA7" w:rsidRPr="006371BA" w:rsidRDefault="003D0BA7" w:rsidP="00421255">
      <w:pPr>
        <w:spacing w:line="276" w:lineRule="auto"/>
        <w:ind w:left="567" w:right="-177" w:firstLine="709"/>
        <w:jc w:val="both"/>
        <w:rPr>
          <w:sz w:val="26"/>
          <w:szCs w:val="26"/>
          <w:lang w:eastAsia="en-US"/>
        </w:rPr>
      </w:pPr>
      <w:r w:rsidRPr="006371BA">
        <w:rPr>
          <w:i/>
          <w:sz w:val="26"/>
          <w:szCs w:val="26"/>
          <w:lang w:eastAsia="en-US"/>
        </w:rPr>
        <w:t>Выпускник получит возможность научиться: ориентироваться в понятии «физическая подготовка».</w:t>
      </w:r>
    </w:p>
    <w:p w:rsid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 Спортивные игры. Выпускник научится: характеризовать назначение прогулок на свежем воздухе, подвижных игр;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 выполнять игровые действия и упражнения из подвижных игр разной функциональной направленности. </w:t>
      </w:r>
    </w:p>
    <w:p w:rsidR="003D0BA7" w:rsidRPr="006371BA" w:rsidRDefault="003D0BA7" w:rsidP="00421255">
      <w:pPr>
        <w:spacing w:line="276" w:lineRule="auto"/>
        <w:ind w:left="567" w:right="-177" w:firstLine="709"/>
        <w:jc w:val="both"/>
        <w:rPr>
          <w:sz w:val="26"/>
          <w:szCs w:val="26"/>
          <w:lang w:eastAsia="en-US"/>
        </w:rPr>
      </w:pPr>
      <w:r w:rsidRPr="006371BA">
        <w:rPr>
          <w:i/>
          <w:sz w:val="26"/>
          <w:szCs w:val="26"/>
          <w:lang w:eastAsia="en-US"/>
        </w:rPr>
        <w:t>Выпускник получит возможность научиться: выполнять игровые действия и упражнения из подвижных игр разной функциональной направленности.</w:t>
      </w:r>
    </w:p>
    <w:p w:rsid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Самбо (раздел «Гимнастика с элементами акробатики»). Выпускник              научится: характеризовать назначение утренней зарядки, физкультминуток и физкультпауз, уроков физической культуры, закаливания; отбирать упражнения для комплексов утренней зарядки и физкультминуток (знать 6-8 упражнений утренней зарядки) и выполнять их в соответствии с изученными правилами. Выполнять упражнения по коррекции и профилактике нарушения зрения и осанки (знать 6-8 упражнений по коррекции и профилактике); оценивать величину нагрузки по частоте пульса. Выполнять организующие строевые команды и приемы (повороты, перестроения и 1 шеренги в несколько и т.д.); выполнять </w:t>
      </w:r>
      <w:r w:rsidRPr="006371BA">
        <w:rPr>
          <w:sz w:val="26"/>
          <w:szCs w:val="26"/>
          <w:lang w:eastAsia="en-US"/>
        </w:rPr>
        <w:lastRenderedPageBreak/>
        <w:t xml:space="preserve">акробатические упражнения (кувырки, стойки, перекаты); выполнять гимнастические упражнения на спортивных снарядах. </w:t>
      </w:r>
    </w:p>
    <w:p w:rsidR="003D0BA7" w:rsidRPr="006371BA" w:rsidRDefault="003D0BA7" w:rsidP="00421255">
      <w:pPr>
        <w:spacing w:line="276" w:lineRule="auto"/>
        <w:ind w:left="567" w:right="-177" w:firstLine="709"/>
        <w:jc w:val="both"/>
        <w:rPr>
          <w:sz w:val="26"/>
          <w:szCs w:val="26"/>
          <w:lang w:eastAsia="en-US"/>
        </w:rPr>
      </w:pPr>
      <w:r w:rsidRPr="006371BA">
        <w:rPr>
          <w:i/>
          <w:sz w:val="26"/>
          <w:szCs w:val="26"/>
          <w:lang w:eastAsia="en-US"/>
        </w:rPr>
        <w:t>Выпускник получит возможность научиться выполнять гимнастические упражнения на спортивных снарядах (перекладина, гимнастическое бревно).</w:t>
      </w:r>
    </w:p>
    <w:p w:rsid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Легкая атлетика. Выпускник научится: характеризовать назначение занятий спортом для укрепления здоровья, развития основных физических качеств.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 упражнения на развитие физических качеств (силы, быстроты, выносливости, гибкости, равновесия); выполнять легкоатлетические упражнения (бег, прыжки, метания и броски мячей разного веса и объема). </w:t>
      </w:r>
    </w:p>
    <w:p w:rsidR="00A23C36" w:rsidRPr="006371BA" w:rsidRDefault="003D0BA7" w:rsidP="00421255">
      <w:pPr>
        <w:spacing w:line="276" w:lineRule="auto"/>
        <w:ind w:left="567" w:right="-177" w:firstLine="709"/>
        <w:jc w:val="both"/>
        <w:rPr>
          <w:sz w:val="26"/>
          <w:szCs w:val="26"/>
          <w:lang w:eastAsia="en-US"/>
        </w:rPr>
      </w:pPr>
      <w:r w:rsidRPr="006371BA">
        <w:rPr>
          <w:i/>
          <w:sz w:val="26"/>
          <w:szCs w:val="26"/>
          <w:lang w:eastAsia="en-US"/>
        </w:rPr>
        <w:t>Выпускник получит возможность научиться: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6371BA" w:rsidRDefault="00A23C36" w:rsidP="006371BA">
      <w:pPr>
        <w:pStyle w:val="afd"/>
        <w:tabs>
          <w:tab w:val="left" w:pos="851"/>
        </w:tabs>
        <w:spacing w:line="276" w:lineRule="auto"/>
        <w:ind w:left="567" w:right="-177"/>
        <w:jc w:val="center"/>
        <w:rPr>
          <w:sz w:val="26"/>
          <w:szCs w:val="26"/>
        </w:rPr>
      </w:pPr>
      <w:bookmarkStart w:id="59" w:name="_Toc288394070"/>
      <w:bookmarkStart w:id="60" w:name="_Toc288410537"/>
      <w:bookmarkStart w:id="61" w:name="_Toc288410666"/>
      <w:bookmarkStart w:id="62" w:name="_Toc418108307"/>
      <w:r w:rsidRPr="006371BA">
        <w:rPr>
          <w:sz w:val="26"/>
          <w:szCs w:val="26"/>
        </w:rPr>
        <w:t>1.3.</w:t>
      </w:r>
      <w:r w:rsidR="00653A76" w:rsidRPr="006371BA">
        <w:rPr>
          <w:sz w:val="26"/>
          <w:szCs w:val="26"/>
        </w:rPr>
        <w:t>Система оценки достижения планируемых результатов освоения</w:t>
      </w:r>
      <w:r w:rsidR="00653A76" w:rsidRPr="006371BA">
        <w:rPr>
          <w:sz w:val="26"/>
          <w:szCs w:val="26"/>
        </w:rPr>
        <w:br/>
        <w:t>основной образовательной программы</w:t>
      </w:r>
      <w:bookmarkEnd w:id="59"/>
      <w:bookmarkEnd w:id="60"/>
      <w:bookmarkEnd w:id="61"/>
      <w:bookmarkEnd w:id="62"/>
    </w:p>
    <w:p w:rsidR="00653A76" w:rsidRPr="006371BA" w:rsidRDefault="00653A76" w:rsidP="006371BA">
      <w:pPr>
        <w:pStyle w:val="afd"/>
        <w:tabs>
          <w:tab w:val="left" w:pos="851"/>
        </w:tabs>
        <w:spacing w:line="276" w:lineRule="auto"/>
        <w:ind w:left="567" w:right="-177"/>
        <w:jc w:val="center"/>
        <w:rPr>
          <w:b w:val="0"/>
          <w:sz w:val="26"/>
          <w:szCs w:val="26"/>
        </w:rPr>
      </w:pPr>
      <w:bookmarkStart w:id="63" w:name="_Toc288394071"/>
      <w:bookmarkStart w:id="64" w:name="_Toc288410538"/>
      <w:bookmarkStart w:id="65" w:name="_Toc288410667"/>
      <w:bookmarkStart w:id="66" w:name="_Toc288410732"/>
      <w:bookmarkStart w:id="67" w:name="_Toc418108308"/>
      <w:r w:rsidRPr="006371BA">
        <w:rPr>
          <w:b w:val="0"/>
          <w:sz w:val="26"/>
          <w:szCs w:val="26"/>
        </w:rPr>
        <w:t>Общие положения</w:t>
      </w:r>
      <w:bookmarkEnd w:id="63"/>
      <w:bookmarkEnd w:id="64"/>
      <w:bookmarkEnd w:id="65"/>
      <w:bookmarkEnd w:id="66"/>
      <w:bookmarkEnd w:id="67"/>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z w:val="26"/>
          <w:szCs w:val="26"/>
        </w:rPr>
        <w:t xml:space="preserve">Система оценки достижения планируемых результатов </w:t>
      </w:r>
      <w:r w:rsidR="009E7792" w:rsidRPr="006371BA">
        <w:rPr>
          <w:rFonts w:ascii="Times New Roman" w:hAnsi="Times New Roman"/>
          <w:color w:val="auto"/>
          <w:sz w:val="26"/>
          <w:szCs w:val="26"/>
        </w:rPr>
        <w:t>освоения ООП</w:t>
      </w:r>
      <w:r w:rsidR="00E37BC0" w:rsidRPr="006371BA">
        <w:rPr>
          <w:rFonts w:ascii="Times New Roman" w:hAnsi="Times New Roman"/>
          <w:color w:val="auto"/>
          <w:sz w:val="26"/>
          <w:szCs w:val="26"/>
        </w:rPr>
        <w:t xml:space="preserve"> НОО </w:t>
      </w:r>
      <w:r w:rsidRPr="006371BA">
        <w:rPr>
          <w:rFonts w:ascii="Times New Roman" w:hAnsi="Times New Roman"/>
          <w:color w:val="auto"/>
          <w:sz w:val="26"/>
          <w:szCs w:val="26"/>
        </w:rPr>
        <w:t xml:space="preserve">(далее — система оценки) представляет собой один из инструментов реализации требований </w:t>
      </w:r>
      <w:r w:rsidR="00C11324" w:rsidRPr="006371BA">
        <w:rPr>
          <w:rFonts w:ascii="Times New Roman" w:hAnsi="Times New Roman"/>
          <w:color w:val="auto"/>
          <w:sz w:val="26"/>
          <w:szCs w:val="26"/>
        </w:rPr>
        <w:t>ФГОС НОО</w:t>
      </w:r>
      <w:r w:rsidRPr="006371BA">
        <w:rPr>
          <w:rFonts w:ascii="Times New Roman" w:hAnsi="Times New Roman"/>
          <w:color w:val="auto"/>
          <w:sz w:val="26"/>
          <w:szCs w:val="26"/>
        </w:rPr>
        <w:t xml:space="preserve"> к результатам </w:t>
      </w:r>
      <w:r w:rsidR="009E7792" w:rsidRPr="006371BA">
        <w:rPr>
          <w:rFonts w:ascii="Times New Roman" w:hAnsi="Times New Roman"/>
          <w:color w:val="auto"/>
          <w:sz w:val="26"/>
          <w:szCs w:val="26"/>
        </w:rPr>
        <w:t>освоения ООП</w:t>
      </w:r>
      <w:r w:rsidR="00E37BC0" w:rsidRPr="006371BA">
        <w:rPr>
          <w:rFonts w:ascii="Times New Roman" w:hAnsi="Times New Roman"/>
          <w:color w:val="auto"/>
          <w:sz w:val="26"/>
          <w:szCs w:val="26"/>
        </w:rPr>
        <w:t xml:space="preserve"> НОО </w:t>
      </w:r>
      <w:r w:rsidRPr="006371BA">
        <w:rPr>
          <w:rFonts w:ascii="Times New Roman" w:hAnsi="Times New Roman"/>
          <w:color w:val="auto"/>
          <w:sz w:val="26"/>
          <w:szCs w:val="26"/>
        </w:rPr>
        <w:t>и направлена на обеспечение качества образования, что предполагает вовлечённость в оценочную деятельность как педагогов, так и обучающихся.</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z w:val="26"/>
          <w:szCs w:val="26"/>
        </w:rPr>
        <w:t xml:space="preserve">Оценка на единой критериальной основе, формирование </w:t>
      </w:r>
      <w:r w:rsidRPr="006371BA">
        <w:rPr>
          <w:rFonts w:ascii="Times New Roman" w:hAnsi="Times New Roman"/>
          <w:color w:val="auto"/>
          <w:spacing w:val="-2"/>
          <w:sz w:val="26"/>
          <w:szCs w:val="26"/>
        </w:rPr>
        <w:t>навыков рефлексии, самоанализа, самоконтроля, само­ и вза</w:t>
      </w:r>
      <w:r w:rsidRPr="006371BA">
        <w:rPr>
          <w:rFonts w:ascii="Times New Roman" w:hAnsi="Times New Roman"/>
          <w:color w:val="auto"/>
          <w:sz w:val="26"/>
          <w:szCs w:val="26"/>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6371BA">
        <w:rPr>
          <w:rFonts w:ascii="Times New Roman" w:hAnsi="Times New Roman"/>
          <w:color w:val="auto"/>
          <w:spacing w:val="-2"/>
          <w:sz w:val="26"/>
          <w:szCs w:val="26"/>
        </w:rPr>
        <w:t xml:space="preserve">самосознания, готовности открыто выражать и отстаивать </w:t>
      </w:r>
      <w:r w:rsidRPr="006371BA">
        <w:rPr>
          <w:rFonts w:ascii="Times New Roman" w:hAnsi="Times New Roman"/>
          <w:color w:val="auto"/>
          <w:sz w:val="26"/>
          <w:szCs w:val="26"/>
        </w:rPr>
        <w:t>свою позицию, готовности к самостоятельным поступкам и действиям, принятию ответственности за их результаты.</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z w:val="26"/>
          <w:szCs w:val="26"/>
        </w:rPr>
        <w:t xml:space="preserve">В соответствии со </w:t>
      </w:r>
      <w:r w:rsidR="00C11324" w:rsidRPr="006371BA">
        <w:rPr>
          <w:rFonts w:ascii="Times New Roman" w:hAnsi="Times New Roman"/>
          <w:color w:val="auto"/>
          <w:sz w:val="26"/>
          <w:szCs w:val="26"/>
        </w:rPr>
        <w:t>ФГОС НОО</w:t>
      </w:r>
      <w:r w:rsidRPr="006371BA">
        <w:rPr>
          <w:rFonts w:ascii="Times New Roman" w:hAnsi="Times New Roman"/>
          <w:color w:val="auto"/>
          <w:sz w:val="26"/>
          <w:szCs w:val="26"/>
        </w:rPr>
        <w:t xml:space="preserve"> основным</w:t>
      </w:r>
      <w:r w:rsidRPr="006371BA">
        <w:rPr>
          <w:rFonts w:ascii="Times New Roman" w:hAnsi="Times New Roman"/>
          <w:bCs/>
          <w:color w:val="auto"/>
          <w:sz w:val="26"/>
          <w:szCs w:val="26"/>
        </w:rPr>
        <w:t xml:space="preserve"> объектом </w:t>
      </w:r>
      <w:r w:rsidRPr="006371BA">
        <w:rPr>
          <w:rFonts w:ascii="Times New Roman" w:hAnsi="Times New Roman"/>
          <w:color w:val="auto"/>
          <w:sz w:val="26"/>
          <w:szCs w:val="26"/>
        </w:rPr>
        <w:t xml:space="preserve">системы оценки, её </w:t>
      </w:r>
      <w:r w:rsidRPr="006371BA">
        <w:rPr>
          <w:rFonts w:ascii="Times New Roman" w:hAnsi="Times New Roman"/>
          <w:bCs/>
          <w:color w:val="auto"/>
          <w:sz w:val="26"/>
          <w:szCs w:val="26"/>
        </w:rPr>
        <w:t>содержательной и критериальной базой выступают планируемые результаты</w:t>
      </w:r>
      <w:r w:rsidRPr="006371BA">
        <w:rPr>
          <w:rFonts w:ascii="Times New Roman" w:hAnsi="Times New Roman"/>
          <w:color w:val="auto"/>
          <w:sz w:val="26"/>
          <w:szCs w:val="26"/>
        </w:rPr>
        <w:t xml:space="preserve"> освоения </w:t>
      </w:r>
      <w:r w:rsidR="006B371B" w:rsidRPr="006371BA">
        <w:rPr>
          <w:rFonts w:ascii="Times New Roman" w:hAnsi="Times New Roman"/>
          <w:color w:val="auto"/>
          <w:sz w:val="26"/>
          <w:szCs w:val="26"/>
        </w:rPr>
        <w:t xml:space="preserve">обучающимися </w:t>
      </w:r>
      <w:r w:rsidR="006B371B" w:rsidRPr="006371BA">
        <w:rPr>
          <w:rFonts w:ascii="Times New Roman" w:hAnsi="Times New Roman"/>
          <w:color w:val="auto"/>
          <w:spacing w:val="-2"/>
          <w:sz w:val="26"/>
          <w:szCs w:val="26"/>
        </w:rPr>
        <w:t>ООП</w:t>
      </w:r>
      <w:r w:rsidR="00E37BC0" w:rsidRPr="006371BA">
        <w:rPr>
          <w:rFonts w:ascii="Times New Roman" w:hAnsi="Times New Roman"/>
          <w:color w:val="auto"/>
          <w:spacing w:val="-2"/>
          <w:sz w:val="26"/>
          <w:szCs w:val="26"/>
        </w:rPr>
        <w:t xml:space="preserve"> НОО</w:t>
      </w:r>
      <w:r w:rsidRPr="006371BA">
        <w:rPr>
          <w:rFonts w:ascii="Times New Roman" w:hAnsi="Times New Roman"/>
          <w:color w:val="auto"/>
          <w:sz w:val="26"/>
          <w:szCs w:val="26"/>
        </w:rPr>
        <w:t>.</w:t>
      </w:r>
    </w:p>
    <w:p w:rsidR="00653A76" w:rsidRPr="006371BA" w:rsidRDefault="007B1A98" w:rsidP="00421255">
      <w:pPr>
        <w:pStyle w:val="a3"/>
        <w:tabs>
          <w:tab w:val="left" w:pos="851"/>
        </w:tabs>
        <w:spacing w:line="276" w:lineRule="auto"/>
        <w:ind w:left="567" w:right="-177" w:firstLine="708"/>
        <w:rPr>
          <w:rFonts w:ascii="Times New Roman" w:hAnsi="Times New Roman"/>
          <w:color w:val="auto"/>
          <w:spacing w:val="-4"/>
          <w:sz w:val="26"/>
          <w:szCs w:val="26"/>
        </w:rPr>
      </w:pPr>
      <w:r w:rsidRPr="006371BA">
        <w:rPr>
          <w:rFonts w:ascii="Times New Roman" w:hAnsi="Times New Roman"/>
          <w:color w:val="auto"/>
          <w:sz w:val="26"/>
          <w:szCs w:val="26"/>
        </w:rPr>
        <w:t>О</w:t>
      </w:r>
      <w:r w:rsidR="00653A76" w:rsidRPr="006371BA">
        <w:rPr>
          <w:rFonts w:ascii="Times New Roman" w:hAnsi="Times New Roman"/>
          <w:color w:val="auto"/>
          <w:sz w:val="26"/>
          <w:szCs w:val="26"/>
        </w:rPr>
        <w:t xml:space="preserve">сновными </w:t>
      </w:r>
      <w:r w:rsidR="00494129" w:rsidRPr="006371BA">
        <w:rPr>
          <w:rFonts w:ascii="Times New Roman" w:hAnsi="Times New Roman"/>
          <w:bCs/>
          <w:color w:val="auto"/>
          <w:sz w:val="26"/>
          <w:szCs w:val="26"/>
        </w:rPr>
        <w:t xml:space="preserve">функциями </w:t>
      </w:r>
      <w:r w:rsidR="00494129" w:rsidRPr="006371BA">
        <w:rPr>
          <w:rFonts w:ascii="Times New Roman" w:hAnsi="Times New Roman"/>
          <w:color w:val="auto"/>
          <w:sz w:val="26"/>
          <w:szCs w:val="26"/>
        </w:rPr>
        <w:t>системы</w:t>
      </w:r>
      <w:r w:rsidRPr="006371BA">
        <w:rPr>
          <w:rFonts w:ascii="Times New Roman" w:hAnsi="Times New Roman"/>
          <w:color w:val="auto"/>
          <w:sz w:val="26"/>
          <w:szCs w:val="26"/>
        </w:rPr>
        <w:t xml:space="preserve"> оценки </w:t>
      </w:r>
      <w:r w:rsidR="00653A76" w:rsidRPr="006371BA">
        <w:rPr>
          <w:rFonts w:ascii="Times New Roman" w:hAnsi="Times New Roman"/>
          <w:color w:val="auto"/>
          <w:sz w:val="26"/>
          <w:szCs w:val="26"/>
        </w:rPr>
        <w:t xml:space="preserve">являются </w:t>
      </w:r>
      <w:r w:rsidR="00653A76" w:rsidRPr="006371BA">
        <w:rPr>
          <w:rFonts w:ascii="Times New Roman" w:hAnsi="Times New Roman"/>
          <w:bCs/>
          <w:iCs/>
          <w:color w:val="auto"/>
          <w:sz w:val="26"/>
          <w:szCs w:val="26"/>
        </w:rPr>
        <w:t xml:space="preserve">ориентация </w:t>
      </w:r>
      <w:r w:rsidR="007E3D6D" w:rsidRPr="006371BA">
        <w:rPr>
          <w:rFonts w:ascii="Times New Roman" w:hAnsi="Times New Roman"/>
          <w:bCs/>
          <w:iCs/>
          <w:color w:val="auto"/>
          <w:sz w:val="26"/>
          <w:szCs w:val="26"/>
        </w:rPr>
        <w:t xml:space="preserve">образовательной </w:t>
      </w:r>
      <w:r w:rsidR="007E3D6D" w:rsidRPr="006371BA">
        <w:rPr>
          <w:rFonts w:ascii="Times New Roman" w:hAnsi="Times New Roman"/>
          <w:bCs/>
          <w:iCs/>
          <w:color w:val="auto"/>
          <w:spacing w:val="-4"/>
          <w:sz w:val="26"/>
          <w:szCs w:val="26"/>
        </w:rPr>
        <w:t>деятельности</w:t>
      </w:r>
      <w:r w:rsidR="00653A76" w:rsidRPr="006371BA">
        <w:rPr>
          <w:rFonts w:ascii="Times New Roman" w:hAnsi="Times New Roman"/>
          <w:color w:val="auto"/>
          <w:spacing w:val="-4"/>
          <w:sz w:val="26"/>
          <w:szCs w:val="26"/>
        </w:rPr>
        <w:t xml:space="preserve"> на достижение планируемых результатов освоения программы и обеспечение эффективной </w:t>
      </w:r>
      <w:r w:rsidR="00653A76" w:rsidRPr="006371BA">
        <w:rPr>
          <w:rFonts w:ascii="Times New Roman" w:hAnsi="Times New Roman"/>
          <w:bCs/>
          <w:iCs/>
          <w:color w:val="auto"/>
          <w:spacing w:val="-4"/>
          <w:sz w:val="26"/>
          <w:szCs w:val="26"/>
        </w:rPr>
        <w:t>обратной связи</w:t>
      </w:r>
      <w:r w:rsidR="00653A76" w:rsidRPr="006371BA">
        <w:rPr>
          <w:rFonts w:ascii="Times New Roman" w:hAnsi="Times New Roman"/>
          <w:color w:val="auto"/>
          <w:spacing w:val="-4"/>
          <w:sz w:val="26"/>
          <w:szCs w:val="26"/>
        </w:rPr>
        <w:t>, позволяющей осуществлять</w:t>
      </w:r>
      <w:r w:rsidR="00653A76" w:rsidRPr="006371BA">
        <w:rPr>
          <w:rFonts w:ascii="Times New Roman" w:hAnsi="Times New Roman"/>
          <w:bCs/>
          <w:iCs/>
          <w:color w:val="auto"/>
          <w:spacing w:val="-4"/>
          <w:sz w:val="26"/>
          <w:szCs w:val="26"/>
        </w:rPr>
        <w:t xml:space="preserve"> управление </w:t>
      </w:r>
      <w:r w:rsidR="00494129" w:rsidRPr="006371BA">
        <w:rPr>
          <w:rFonts w:ascii="Times New Roman" w:hAnsi="Times New Roman"/>
          <w:bCs/>
          <w:iCs/>
          <w:color w:val="auto"/>
          <w:spacing w:val="-4"/>
          <w:sz w:val="26"/>
          <w:szCs w:val="26"/>
        </w:rPr>
        <w:t>образовательной деятельностью</w:t>
      </w:r>
      <w:r w:rsidR="00653A76" w:rsidRPr="006371BA">
        <w:rPr>
          <w:rFonts w:ascii="Times New Roman" w:hAnsi="Times New Roman"/>
          <w:color w:val="auto"/>
          <w:spacing w:val="-4"/>
          <w:sz w:val="26"/>
          <w:szCs w:val="26"/>
        </w:rPr>
        <w:t>.</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z w:val="26"/>
          <w:szCs w:val="26"/>
        </w:rPr>
        <w:t>Основными направлениями и целями оценочной деятель</w:t>
      </w:r>
      <w:r w:rsidRPr="006371BA">
        <w:rPr>
          <w:rFonts w:ascii="Times New Roman" w:hAnsi="Times New Roman"/>
          <w:color w:val="auto"/>
          <w:spacing w:val="2"/>
          <w:sz w:val="26"/>
          <w:szCs w:val="26"/>
        </w:rPr>
        <w:t xml:space="preserve">ности в соответствии с требованиями </w:t>
      </w:r>
      <w:r w:rsidR="00C11324" w:rsidRPr="006371BA">
        <w:rPr>
          <w:rFonts w:ascii="Times New Roman" w:hAnsi="Times New Roman"/>
          <w:color w:val="auto"/>
          <w:spacing w:val="2"/>
          <w:sz w:val="26"/>
          <w:szCs w:val="26"/>
        </w:rPr>
        <w:t>ФГОС НОО</w:t>
      </w:r>
      <w:r w:rsidRPr="006371BA">
        <w:rPr>
          <w:rFonts w:ascii="Times New Roman" w:hAnsi="Times New Roman"/>
          <w:color w:val="auto"/>
          <w:spacing w:val="2"/>
          <w:sz w:val="26"/>
          <w:szCs w:val="26"/>
        </w:rPr>
        <w:t xml:space="preserve"> являются </w:t>
      </w:r>
      <w:r w:rsidRPr="006371BA">
        <w:rPr>
          <w:rFonts w:ascii="Times New Roman" w:hAnsi="Times New Roman"/>
          <w:color w:val="auto"/>
          <w:sz w:val="26"/>
          <w:szCs w:val="26"/>
        </w:rPr>
        <w:t>оценка образова</w:t>
      </w:r>
      <w:r w:rsidR="007B1A98" w:rsidRPr="006371BA">
        <w:rPr>
          <w:rFonts w:ascii="Times New Roman" w:hAnsi="Times New Roman"/>
          <w:color w:val="auto"/>
          <w:sz w:val="26"/>
          <w:szCs w:val="26"/>
        </w:rPr>
        <w:t>тельных достижений обучающихся,</w:t>
      </w:r>
      <w:r w:rsidRPr="006371BA">
        <w:rPr>
          <w:rFonts w:ascii="Times New Roman" w:hAnsi="Times New Roman"/>
          <w:color w:val="auto"/>
          <w:sz w:val="26"/>
          <w:szCs w:val="26"/>
        </w:rPr>
        <w:t xml:space="preserve"> оценка результат</w:t>
      </w:r>
      <w:r w:rsidR="007B1A98" w:rsidRPr="006371BA">
        <w:rPr>
          <w:rFonts w:ascii="Times New Roman" w:hAnsi="Times New Roman"/>
          <w:color w:val="auto"/>
          <w:sz w:val="26"/>
          <w:szCs w:val="26"/>
        </w:rPr>
        <w:t xml:space="preserve">ов деятельности </w:t>
      </w:r>
      <w:r w:rsidR="0036666B" w:rsidRPr="006371BA">
        <w:rPr>
          <w:rFonts w:ascii="Times New Roman" w:hAnsi="Times New Roman"/>
          <w:color w:val="auto"/>
          <w:sz w:val="26"/>
          <w:szCs w:val="26"/>
        </w:rPr>
        <w:t>школы и</w:t>
      </w:r>
      <w:r w:rsidRPr="006371BA">
        <w:rPr>
          <w:rFonts w:ascii="Times New Roman" w:hAnsi="Times New Roman"/>
          <w:color w:val="auto"/>
          <w:sz w:val="26"/>
          <w:szCs w:val="26"/>
        </w:rPr>
        <w:t xml:space="preserve"> педагогических кадров. </w:t>
      </w:r>
    </w:p>
    <w:p w:rsidR="00653A76" w:rsidRPr="006371BA" w:rsidRDefault="00494129"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pacing w:val="2"/>
          <w:sz w:val="26"/>
          <w:szCs w:val="26"/>
        </w:rPr>
        <w:lastRenderedPageBreak/>
        <w:t xml:space="preserve">Основным объектом, содержательной и критериальной базой итоговой оценки подготовки выпускников на уровне </w:t>
      </w:r>
      <w:r w:rsidRPr="006371BA">
        <w:rPr>
          <w:rFonts w:ascii="Times New Roman" w:hAnsi="Times New Roman"/>
          <w:color w:val="auto"/>
          <w:sz w:val="26"/>
          <w:szCs w:val="26"/>
        </w:rPr>
        <w:t xml:space="preserve">начального общего образования выступают планируемые </w:t>
      </w:r>
      <w:r w:rsidRPr="006371BA">
        <w:rPr>
          <w:rFonts w:ascii="Times New Roman" w:hAnsi="Times New Roman"/>
          <w:color w:val="auto"/>
          <w:spacing w:val="2"/>
          <w:sz w:val="26"/>
          <w:szCs w:val="26"/>
        </w:rPr>
        <w:t xml:space="preserve">результаты, составляющие содержание блока «Выпускник (обучающийся) </w:t>
      </w:r>
      <w:r w:rsidRPr="006371BA">
        <w:rPr>
          <w:rFonts w:ascii="Times New Roman" w:hAnsi="Times New Roman"/>
          <w:color w:val="auto"/>
          <w:sz w:val="26"/>
          <w:szCs w:val="26"/>
        </w:rPr>
        <w:t>научится» для каждой программы, предмета, курса.</w:t>
      </w:r>
    </w:p>
    <w:p w:rsidR="00BF1C73"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pacing w:val="2"/>
          <w:sz w:val="26"/>
          <w:szCs w:val="26"/>
        </w:rPr>
        <w:t xml:space="preserve">При оценке результатов деятельности </w:t>
      </w:r>
      <w:r w:rsidR="007B1A98" w:rsidRPr="006371BA">
        <w:rPr>
          <w:rFonts w:ascii="Times New Roman" w:hAnsi="Times New Roman"/>
          <w:color w:val="auto"/>
          <w:spacing w:val="2"/>
          <w:sz w:val="26"/>
          <w:szCs w:val="26"/>
        </w:rPr>
        <w:t xml:space="preserve">школы </w:t>
      </w:r>
      <w:r w:rsidR="006B371B" w:rsidRPr="006371BA">
        <w:rPr>
          <w:rFonts w:ascii="Times New Roman" w:hAnsi="Times New Roman"/>
          <w:color w:val="auto"/>
          <w:sz w:val="26"/>
          <w:szCs w:val="26"/>
        </w:rPr>
        <w:t>и педагогов</w:t>
      </w:r>
      <w:r w:rsidRPr="006371BA">
        <w:rPr>
          <w:rFonts w:ascii="Times New Roman" w:hAnsi="Times New Roman"/>
          <w:color w:val="auto"/>
          <w:sz w:val="26"/>
          <w:szCs w:val="26"/>
        </w:rPr>
        <w:t xml:space="preserve">основным объектом оценки, её содержательной и критериальной базой выступают планируемые результаты освоения основной образовательной </w:t>
      </w:r>
      <w:r w:rsidRPr="006371BA">
        <w:rPr>
          <w:rFonts w:ascii="Times New Roman" w:hAnsi="Times New Roman"/>
          <w:color w:val="auto"/>
          <w:spacing w:val="2"/>
          <w:sz w:val="26"/>
          <w:szCs w:val="26"/>
        </w:rPr>
        <w:t xml:space="preserve">программы, составляющие содержание блоков «Выпускник </w:t>
      </w:r>
      <w:r w:rsidR="00DC12A1" w:rsidRPr="006371BA">
        <w:rPr>
          <w:rFonts w:ascii="Times New Roman" w:hAnsi="Times New Roman"/>
          <w:color w:val="auto"/>
          <w:spacing w:val="2"/>
          <w:sz w:val="26"/>
          <w:szCs w:val="26"/>
        </w:rPr>
        <w:t xml:space="preserve">(обучающийся) </w:t>
      </w:r>
      <w:r w:rsidRPr="006371BA">
        <w:rPr>
          <w:rFonts w:ascii="Times New Roman" w:hAnsi="Times New Roman"/>
          <w:color w:val="auto"/>
          <w:sz w:val="26"/>
          <w:szCs w:val="26"/>
        </w:rPr>
        <w:t xml:space="preserve">научится» и </w:t>
      </w:r>
      <w:r w:rsidRPr="006371BA">
        <w:rPr>
          <w:rFonts w:ascii="Times New Roman" w:hAnsi="Times New Roman"/>
          <w:iCs/>
          <w:color w:val="auto"/>
          <w:sz w:val="26"/>
          <w:szCs w:val="26"/>
        </w:rPr>
        <w:t xml:space="preserve">«Выпускник </w:t>
      </w:r>
      <w:r w:rsidR="00DC12A1" w:rsidRPr="006371BA">
        <w:rPr>
          <w:rFonts w:ascii="Times New Roman" w:hAnsi="Times New Roman"/>
          <w:iCs/>
          <w:color w:val="auto"/>
          <w:sz w:val="26"/>
          <w:szCs w:val="26"/>
        </w:rPr>
        <w:t xml:space="preserve">(обучающийся) </w:t>
      </w:r>
      <w:r w:rsidRPr="006371BA">
        <w:rPr>
          <w:rFonts w:ascii="Times New Roman" w:hAnsi="Times New Roman"/>
          <w:iCs/>
          <w:color w:val="auto"/>
          <w:sz w:val="26"/>
          <w:szCs w:val="26"/>
        </w:rPr>
        <w:t>получит возможность научиться»</w:t>
      </w:r>
      <w:r w:rsidRPr="006371BA">
        <w:rPr>
          <w:rFonts w:ascii="Times New Roman" w:hAnsi="Times New Roman"/>
          <w:color w:val="auto"/>
          <w:sz w:val="26"/>
          <w:szCs w:val="26"/>
        </w:rPr>
        <w:t xml:space="preserve"> для каждой учебной программы.</w:t>
      </w:r>
    </w:p>
    <w:p w:rsidR="00BF1C73"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pacing w:val="2"/>
          <w:sz w:val="26"/>
          <w:szCs w:val="26"/>
        </w:rPr>
        <w:t xml:space="preserve">Система оценки предполагает </w:t>
      </w:r>
      <w:r w:rsidRPr="006371BA">
        <w:rPr>
          <w:rFonts w:ascii="Times New Roman" w:hAnsi="Times New Roman"/>
          <w:bCs/>
          <w:iCs/>
          <w:color w:val="auto"/>
          <w:spacing w:val="2"/>
          <w:sz w:val="26"/>
          <w:szCs w:val="26"/>
        </w:rPr>
        <w:t>комплексный подход к оценке результатов</w:t>
      </w:r>
      <w:r w:rsidRPr="006371BA">
        <w:rPr>
          <w:rFonts w:ascii="Times New Roman" w:hAnsi="Times New Roman"/>
          <w:color w:val="auto"/>
          <w:spacing w:val="2"/>
          <w:sz w:val="26"/>
          <w:szCs w:val="26"/>
        </w:rPr>
        <w:t xml:space="preserve"> образования, позволяющий вести </w:t>
      </w:r>
      <w:r w:rsidRPr="006371BA">
        <w:rPr>
          <w:rFonts w:ascii="Times New Roman" w:hAnsi="Times New Roman"/>
          <w:color w:val="auto"/>
          <w:sz w:val="26"/>
          <w:szCs w:val="26"/>
        </w:rPr>
        <w:t>оценку достижения обучающимися всех трёх групп результатов образования:</w:t>
      </w:r>
      <w:r w:rsidRPr="006371BA">
        <w:rPr>
          <w:rFonts w:ascii="Times New Roman" w:hAnsi="Times New Roman"/>
          <w:bCs/>
          <w:iCs/>
          <w:color w:val="auto"/>
          <w:sz w:val="26"/>
          <w:szCs w:val="26"/>
        </w:rPr>
        <w:t xml:space="preserve"> личностных, метапредметных и предметных</w:t>
      </w:r>
      <w:r w:rsidRPr="006371BA">
        <w:rPr>
          <w:rFonts w:ascii="Times New Roman" w:hAnsi="Times New Roman"/>
          <w:color w:val="auto"/>
          <w:sz w:val="26"/>
          <w:szCs w:val="26"/>
        </w:rPr>
        <w:t>.</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z w:val="26"/>
          <w:szCs w:val="26"/>
        </w:rPr>
        <w:t xml:space="preserve">В соответствии с требованиями </w:t>
      </w:r>
      <w:r w:rsidR="00C11324" w:rsidRPr="006371BA">
        <w:rPr>
          <w:rFonts w:ascii="Times New Roman" w:hAnsi="Times New Roman"/>
          <w:color w:val="auto"/>
          <w:sz w:val="26"/>
          <w:szCs w:val="26"/>
        </w:rPr>
        <w:t>ФГОС НОО</w:t>
      </w:r>
      <w:r w:rsidRPr="006371BA">
        <w:rPr>
          <w:rFonts w:ascii="Times New Roman" w:hAnsi="Times New Roman"/>
          <w:color w:val="auto"/>
          <w:sz w:val="26"/>
          <w:szCs w:val="26"/>
        </w:rPr>
        <w:t xml:space="preserve"> предоставление </w:t>
      </w:r>
      <w:r w:rsidRPr="006371BA">
        <w:rPr>
          <w:rFonts w:ascii="Times New Roman" w:hAnsi="Times New Roman"/>
          <w:color w:val="auto"/>
          <w:spacing w:val="2"/>
          <w:sz w:val="26"/>
          <w:szCs w:val="26"/>
        </w:rPr>
        <w:t xml:space="preserve">и использование </w:t>
      </w:r>
      <w:r w:rsidRPr="006371BA">
        <w:rPr>
          <w:rFonts w:ascii="Times New Roman" w:hAnsi="Times New Roman"/>
          <w:bCs/>
          <w:iCs/>
          <w:color w:val="auto"/>
          <w:spacing w:val="2"/>
          <w:sz w:val="26"/>
          <w:szCs w:val="26"/>
        </w:rPr>
        <w:t>персонифицированной информации</w:t>
      </w:r>
      <w:r w:rsidRPr="006371BA">
        <w:rPr>
          <w:rFonts w:ascii="Times New Roman" w:hAnsi="Times New Roman"/>
          <w:color w:val="auto"/>
          <w:spacing w:val="2"/>
          <w:sz w:val="26"/>
          <w:szCs w:val="26"/>
        </w:rPr>
        <w:t xml:space="preserve"> воз</w:t>
      </w:r>
      <w:r w:rsidRPr="006371BA">
        <w:rPr>
          <w:rFonts w:ascii="Times New Roman" w:hAnsi="Times New Roman"/>
          <w:color w:val="auto"/>
          <w:sz w:val="26"/>
          <w:szCs w:val="26"/>
        </w:rPr>
        <w:t xml:space="preserve">можно только в рамках процедур итоговой оценки обучающихся. Во всех иных процедурах допустимо предоставление </w:t>
      </w:r>
      <w:r w:rsidRPr="006371BA">
        <w:rPr>
          <w:rFonts w:ascii="Times New Roman" w:hAnsi="Times New Roman"/>
          <w:color w:val="auto"/>
          <w:spacing w:val="-2"/>
          <w:sz w:val="26"/>
          <w:szCs w:val="26"/>
        </w:rPr>
        <w:t xml:space="preserve">и использование исключительно </w:t>
      </w:r>
      <w:r w:rsidRPr="006371BA">
        <w:rPr>
          <w:rFonts w:ascii="Times New Roman" w:hAnsi="Times New Roman"/>
          <w:bCs/>
          <w:iCs/>
          <w:color w:val="auto"/>
          <w:spacing w:val="-2"/>
          <w:sz w:val="26"/>
          <w:szCs w:val="26"/>
        </w:rPr>
        <w:t xml:space="preserve">неперсонифицированной </w:t>
      </w:r>
      <w:r w:rsidRPr="006371BA">
        <w:rPr>
          <w:rFonts w:ascii="Times New Roman" w:hAnsi="Times New Roman"/>
          <w:bCs/>
          <w:iCs/>
          <w:color w:val="auto"/>
          <w:sz w:val="26"/>
          <w:szCs w:val="26"/>
        </w:rPr>
        <w:t>(анонимной</w:t>
      </w:r>
      <w:r w:rsidR="0036666B" w:rsidRPr="006371BA">
        <w:rPr>
          <w:rFonts w:ascii="Times New Roman" w:hAnsi="Times New Roman"/>
          <w:bCs/>
          <w:iCs/>
          <w:color w:val="auto"/>
          <w:sz w:val="26"/>
          <w:szCs w:val="26"/>
        </w:rPr>
        <w:t>) и</w:t>
      </w:r>
      <w:r w:rsidRPr="006371BA">
        <w:rPr>
          <w:rFonts w:ascii="Times New Roman" w:hAnsi="Times New Roman"/>
          <w:bCs/>
          <w:iCs/>
          <w:color w:val="auto"/>
          <w:sz w:val="26"/>
          <w:szCs w:val="26"/>
        </w:rPr>
        <w:t>нформации</w:t>
      </w:r>
      <w:r w:rsidRPr="006371BA">
        <w:rPr>
          <w:rFonts w:ascii="Times New Roman" w:hAnsi="Times New Roman"/>
          <w:color w:val="auto"/>
          <w:sz w:val="26"/>
          <w:szCs w:val="26"/>
        </w:rPr>
        <w:t xml:space="preserve"> о достигаемых обучающимися образовательных результатах.</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pacing w:val="-2"/>
          <w:sz w:val="26"/>
          <w:szCs w:val="26"/>
        </w:rPr>
        <w:t xml:space="preserve">Интерпретация результатов оценки ведётся на основе </w:t>
      </w:r>
      <w:r w:rsidRPr="006371BA">
        <w:rPr>
          <w:rFonts w:ascii="Times New Roman" w:hAnsi="Times New Roman"/>
          <w:bCs/>
          <w:iCs/>
          <w:color w:val="auto"/>
          <w:sz w:val="26"/>
          <w:szCs w:val="26"/>
        </w:rPr>
        <w:t>кон</w:t>
      </w:r>
      <w:r w:rsidRPr="006371BA">
        <w:rPr>
          <w:rFonts w:ascii="Times New Roman" w:hAnsi="Times New Roman"/>
          <w:bCs/>
          <w:iCs/>
          <w:color w:val="auto"/>
          <w:spacing w:val="2"/>
          <w:sz w:val="26"/>
          <w:szCs w:val="26"/>
        </w:rPr>
        <w:t>текстной информации</w:t>
      </w:r>
      <w:r w:rsidRPr="006371BA">
        <w:rPr>
          <w:rFonts w:ascii="Times New Roman" w:hAnsi="Times New Roman"/>
          <w:color w:val="auto"/>
          <w:spacing w:val="2"/>
          <w:sz w:val="26"/>
          <w:szCs w:val="26"/>
        </w:rPr>
        <w:t xml:space="preserve"> об условиях и особенностях деятельности субъектов </w:t>
      </w:r>
      <w:r w:rsidR="00AD64C6" w:rsidRPr="006371BA">
        <w:rPr>
          <w:rFonts w:ascii="Times New Roman" w:hAnsi="Times New Roman"/>
          <w:color w:val="auto"/>
          <w:sz w:val="26"/>
          <w:szCs w:val="26"/>
        </w:rPr>
        <w:t>образовательных отношений</w:t>
      </w:r>
      <w:r w:rsidRPr="006371BA">
        <w:rPr>
          <w:rFonts w:ascii="Times New Roman" w:hAnsi="Times New Roman"/>
          <w:color w:val="auto"/>
          <w:spacing w:val="2"/>
          <w:sz w:val="26"/>
          <w:szCs w:val="26"/>
        </w:rPr>
        <w:t>. В частно</w:t>
      </w:r>
      <w:r w:rsidRPr="006371BA">
        <w:rPr>
          <w:rFonts w:ascii="Times New Roman" w:hAnsi="Times New Roman"/>
          <w:color w:val="auto"/>
          <w:sz w:val="26"/>
          <w:szCs w:val="26"/>
        </w:rPr>
        <w:t>сти, итоговая оценка обучающихся определяется с учётом их стартового уровня и динамики образовательных достижений.</w:t>
      </w:r>
    </w:p>
    <w:p w:rsidR="001E7E3C" w:rsidRPr="0025625A" w:rsidRDefault="00653A76" w:rsidP="0025625A">
      <w:pPr>
        <w:pStyle w:val="afd"/>
        <w:tabs>
          <w:tab w:val="left" w:pos="851"/>
        </w:tabs>
        <w:spacing w:line="276" w:lineRule="auto"/>
        <w:ind w:left="567" w:right="-177"/>
        <w:jc w:val="center"/>
        <w:rPr>
          <w:sz w:val="26"/>
          <w:szCs w:val="26"/>
        </w:rPr>
      </w:pPr>
      <w:bookmarkStart w:id="68" w:name="_Toc288394072"/>
      <w:bookmarkStart w:id="69" w:name="_Toc288410539"/>
      <w:bookmarkStart w:id="70" w:name="_Toc288410668"/>
      <w:bookmarkStart w:id="71" w:name="_Toc288410733"/>
      <w:bookmarkStart w:id="72" w:name="_Toc418108309"/>
      <w:r w:rsidRPr="0025625A">
        <w:rPr>
          <w:sz w:val="26"/>
          <w:szCs w:val="26"/>
        </w:rPr>
        <w:t>Особенности оценки личностных, метапредметных</w:t>
      </w:r>
    </w:p>
    <w:p w:rsidR="00A32E8E" w:rsidRPr="0025625A" w:rsidRDefault="00653A76" w:rsidP="0025625A">
      <w:pPr>
        <w:pStyle w:val="afd"/>
        <w:tabs>
          <w:tab w:val="left" w:pos="851"/>
        </w:tabs>
        <w:spacing w:line="276" w:lineRule="auto"/>
        <w:ind w:left="567" w:right="-177"/>
        <w:jc w:val="center"/>
        <w:rPr>
          <w:sz w:val="26"/>
          <w:szCs w:val="26"/>
        </w:rPr>
      </w:pPr>
      <w:r w:rsidRPr="0025625A">
        <w:rPr>
          <w:sz w:val="26"/>
          <w:szCs w:val="26"/>
        </w:rPr>
        <w:t>и предметных результатов</w:t>
      </w:r>
      <w:bookmarkEnd w:id="68"/>
      <w:bookmarkEnd w:id="69"/>
      <w:bookmarkEnd w:id="70"/>
      <w:bookmarkEnd w:id="71"/>
      <w:bookmarkEnd w:id="72"/>
    </w:p>
    <w:p w:rsidR="00653A76" w:rsidRPr="006371BA" w:rsidRDefault="00653A76" w:rsidP="00421255">
      <w:pPr>
        <w:pStyle w:val="a3"/>
        <w:tabs>
          <w:tab w:val="left" w:pos="851"/>
        </w:tabs>
        <w:spacing w:line="276" w:lineRule="auto"/>
        <w:ind w:left="567" w:right="-177" w:firstLine="708"/>
        <w:rPr>
          <w:rFonts w:ascii="Times New Roman" w:hAnsi="Times New Roman"/>
          <w:color w:val="auto"/>
          <w:spacing w:val="2"/>
          <w:sz w:val="26"/>
          <w:szCs w:val="26"/>
        </w:rPr>
      </w:pPr>
      <w:r w:rsidRPr="0025625A">
        <w:rPr>
          <w:rFonts w:ascii="Times New Roman" w:hAnsi="Times New Roman"/>
          <w:b/>
          <w:color w:val="auto"/>
          <w:sz w:val="26"/>
          <w:szCs w:val="26"/>
        </w:rPr>
        <w:t>Оценка личностных результатов</w:t>
      </w:r>
      <w:r w:rsidRPr="006371BA">
        <w:rPr>
          <w:rFonts w:ascii="Times New Roman" w:hAnsi="Times New Roman"/>
          <w:color w:val="auto"/>
          <w:sz w:val="26"/>
          <w:szCs w:val="26"/>
        </w:rPr>
        <w:t xml:space="preserve"> представляет собой оценку достижения обучающимися планируемых результатов в их </w:t>
      </w:r>
      <w:r w:rsidRPr="006371BA">
        <w:rPr>
          <w:rFonts w:ascii="Times New Roman" w:hAnsi="Times New Roman"/>
          <w:color w:val="auto"/>
          <w:spacing w:val="2"/>
          <w:sz w:val="26"/>
          <w:szCs w:val="26"/>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6371BA">
        <w:rPr>
          <w:rFonts w:ascii="Times New Roman" w:hAnsi="Times New Roman"/>
          <w:color w:val="auto"/>
          <w:spacing w:val="2"/>
          <w:sz w:val="26"/>
          <w:szCs w:val="26"/>
        </w:rPr>
        <w:t>при получении</w:t>
      </w:r>
      <w:r w:rsidRPr="006371BA">
        <w:rPr>
          <w:rFonts w:ascii="Times New Roman" w:hAnsi="Times New Roman"/>
          <w:color w:val="auto"/>
          <w:spacing w:val="2"/>
          <w:sz w:val="26"/>
          <w:szCs w:val="26"/>
        </w:rPr>
        <w:t xml:space="preserve"> на</w:t>
      </w:r>
      <w:r w:rsidRPr="006371BA">
        <w:rPr>
          <w:rFonts w:ascii="Times New Roman" w:hAnsi="Times New Roman"/>
          <w:color w:val="auto"/>
          <w:sz w:val="26"/>
          <w:szCs w:val="26"/>
        </w:rPr>
        <w:t>чального общего образования.</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pacing w:val="-4"/>
          <w:sz w:val="26"/>
          <w:szCs w:val="26"/>
        </w:rPr>
      </w:pPr>
      <w:r w:rsidRPr="006371BA">
        <w:rPr>
          <w:rFonts w:ascii="Times New Roman" w:hAnsi="Times New Roman"/>
          <w:color w:val="auto"/>
          <w:spacing w:val="-4"/>
          <w:sz w:val="26"/>
          <w:szCs w:val="26"/>
        </w:rPr>
        <w:t xml:space="preserve">Достижение личностных результатов обеспечивается в ходе реализации всех компонентов </w:t>
      </w:r>
      <w:r w:rsidR="00494129" w:rsidRPr="006371BA">
        <w:rPr>
          <w:rFonts w:ascii="Times New Roman" w:hAnsi="Times New Roman"/>
          <w:color w:val="auto"/>
          <w:spacing w:val="-4"/>
          <w:sz w:val="26"/>
          <w:szCs w:val="26"/>
        </w:rPr>
        <w:t>образовательной деятельности</w:t>
      </w:r>
      <w:r w:rsidRPr="006371BA">
        <w:rPr>
          <w:rFonts w:ascii="Times New Roman" w:hAnsi="Times New Roman"/>
          <w:color w:val="auto"/>
          <w:spacing w:val="-4"/>
          <w:sz w:val="26"/>
          <w:szCs w:val="26"/>
        </w:rPr>
        <w:t>, включая внеурочную деятельность, реализуемую семьёй и школой.</w:t>
      </w:r>
    </w:p>
    <w:p w:rsidR="0025625A" w:rsidRPr="0025625A" w:rsidRDefault="00653A76" w:rsidP="0025625A">
      <w:pPr>
        <w:pStyle w:val="a3"/>
        <w:tabs>
          <w:tab w:val="left" w:pos="567"/>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z w:val="26"/>
          <w:szCs w:val="26"/>
        </w:rPr>
        <w:t>Основным объектом оценки личностных результатов слу</w:t>
      </w:r>
      <w:r w:rsidRPr="006371BA">
        <w:rPr>
          <w:rFonts w:ascii="Times New Roman" w:hAnsi="Times New Roman"/>
          <w:color w:val="auto"/>
          <w:spacing w:val="4"/>
          <w:sz w:val="26"/>
          <w:szCs w:val="26"/>
        </w:rPr>
        <w:t xml:space="preserve">жит сформированность универсальных учебных действий, </w:t>
      </w:r>
      <w:r w:rsidRPr="006371BA">
        <w:rPr>
          <w:rFonts w:ascii="Times New Roman" w:hAnsi="Times New Roman"/>
          <w:color w:val="auto"/>
          <w:sz w:val="26"/>
          <w:szCs w:val="26"/>
        </w:rPr>
        <w:t xml:space="preserve">включаемых </w:t>
      </w:r>
      <w:r w:rsidR="0025625A">
        <w:rPr>
          <w:rFonts w:ascii="Times New Roman" w:hAnsi="Times New Roman"/>
          <w:color w:val="auto"/>
          <w:sz w:val="26"/>
          <w:szCs w:val="26"/>
        </w:rPr>
        <w:t>в следующие три основных блока:</w:t>
      </w:r>
    </w:p>
    <w:p w:rsidR="00653A76" w:rsidRPr="0025625A" w:rsidRDefault="0025625A" w:rsidP="0025625A">
      <w:pPr>
        <w:pStyle w:val="21"/>
        <w:numPr>
          <w:ilvl w:val="0"/>
          <w:numId w:val="0"/>
        </w:numPr>
        <w:tabs>
          <w:tab w:val="left" w:pos="567"/>
        </w:tabs>
        <w:spacing w:line="276" w:lineRule="auto"/>
        <w:ind w:left="567"/>
        <w:rPr>
          <w:sz w:val="26"/>
          <w:szCs w:val="26"/>
        </w:rPr>
      </w:pPr>
      <w:r>
        <w:rPr>
          <w:iCs/>
          <w:sz w:val="26"/>
          <w:szCs w:val="26"/>
        </w:rPr>
        <w:t xml:space="preserve">1) </w:t>
      </w:r>
      <w:r w:rsidRPr="0025625A">
        <w:rPr>
          <w:iCs/>
          <w:sz w:val="26"/>
          <w:szCs w:val="26"/>
        </w:rPr>
        <w:t>с</w:t>
      </w:r>
      <w:r w:rsidR="00653A76" w:rsidRPr="0025625A">
        <w:rPr>
          <w:iCs/>
          <w:sz w:val="26"/>
          <w:szCs w:val="26"/>
        </w:rPr>
        <w:t>амоопределение</w:t>
      </w:r>
      <w:r w:rsidRPr="0025625A">
        <w:rPr>
          <w:sz w:val="26"/>
          <w:szCs w:val="26"/>
        </w:rPr>
        <w:t xml:space="preserve"> - </w:t>
      </w:r>
      <w:r w:rsidR="00653A76" w:rsidRPr="0025625A">
        <w:rPr>
          <w:sz w:val="26"/>
          <w:szCs w:val="26"/>
        </w:rPr>
        <w:t xml:space="preserve">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w:t>
      </w:r>
      <w:r w:rsidR="00653A76" w:rsidRPr="0025625A">
        <w:rPr>
          <w:sz w:val="26"/>
          <w:szCs w:val="26"/>
        </w:rPr>
        <w:lastRenderedPageBreak/>
        <w:t>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6371BA" w:rsidRDefault="0025625A" w:rsidP="0025625A">
      <w:pPr>
        <w:pStyle w:val="21"/>
        <w:numPr>
          <w:ilvl w:val="0"/>
          <w:numId w:val="0"/>
        </w:numPr>
        <w:tabs>
          <w:tab w:val="left" w:pos="851"/>
        </w:tabs>
        <w:spacing w:line="276" w:lineRule="auto"/>
        <w:ind w:left="567" w:right="-177"/>
        <w:rPr>
          <w:sz w:val="26"/>
          <w:szCs w:val="26"/>
        </w:rPr>
      </w:pPr>
      <w:r>
        <w:rPr>
          <w:iCs/>
          <w:sz w:val="26"/>
          <w:szCs w:val="26"/>
        </w:rPr>
        <w:t xml:space="preserve">2) </w:t>
      </w:r>
      <w:r w:rsidR="00653A76" w:rsidRPr="006371BA">
        <w:rPr>
          <w:iCs/>
          <w:sz w:val="26"/>
          <w:szCs w:val="26"/>
        </w:rPr>
        <w:t>смыслообразование</w:t>
      </w:r>
      <w:r w:rsidR="00653A76" w:rsidRPr="006371BA">
        <w:rPr>
          <w:sz w:val="26"/>
          <w:szCs w:val="26"/>
        </w:rPr>
        <w:t> — поиск и установление личностного смысла (т.</w:t>
      </w:r>
      <w:r w:rsidR="00653A76" w:rsidRPr="006371BA">
        <w:rPr>
          <w:sz w:val="26"/>
          <w:szCs w:val="26"/>
        </w:rPr>
        <w:t> </w:t>
      </w:r>
      <w:r w:rsidR="00653A76" w:rsidRPr="006371BA">
        <w:rPr>
          <w:sz w:val="26"/>
          <w:szCs w:val="26"/>
        </w:rPr>
        <w:t>е. «значения для себя») учения обучающимися на основе устойчивой системы учебно</w:t>
      </w:r>
      <w:r w:rsidR="00653A76" w:rsidRPr="006371BA">
        <w:rPr>
          <w:sz w:val="26"/>
          <w:szCs w:val="26"/>
        </w:rPr>
        <w:noBreakHyphen/>
        <w:t>познавательных и социальных мотивов, понимания границ того, «что я знаю»</w:t>
      </w:r>
      <w:r w:rsidR="0036666B" w:rsidRPr="006371BA">
        <w:rPr>
          <w:sz w:val="26"/>
          <w:szCs w:val="26"/>
        </w:rPr>
        <w:t>, и</w:t>
      </w:r>
      <w:r w:rsidR="00653A76" w:rsidRPr="006371BA">
        <w:rPr>
          <w:sz w:val="26"/>
          <w:szCs w:val="26"/>
        </w:rPr>
        <w:t xml:space="preserve"> того, «что я не знаю», и стремления к преодолению этого разрыва;</w:t>
      </w:r>
    </w:p>
    <w:p w:rsidR="00653A76" w:rsidRPr="006371BA" w:rsidRDefault="0025625A" w:rsidP="0025625A">
      <w:pPr>
        <w:pStyle w:val="21"/>
        <w:numPr>
          <w:ilvl w:val="0"/>
          <w:numId w:val="0"/>
        </w:numPr>
        <w:tabs>
          <w:tab w:val="left" w:pos="851"/>
        </w:tabs>
        <w:spacing w:line="276" w:lineRule="auto"/>
        <w:ind w:left="567" w:right="-177"/>
        <w:rPr>
          <w:sz w:val="26"/>
          <w:szCs w:val="26"/>
        </w:rPr>
      </w:pPr>
      <w:r>
        <w:rPr>
          <w:iCs/>
          <w:sz w:val="26"/>
          <w:szCs w:val="26"/>
        </w:rPr>
        <w:t xml:space="preserve">3) </w:t>
      </w:r>
      <w:r w:rsidR="00653A76" w:rsidRPr="006371BA">
        <w:rPr>
          <w:iCs/>
          <w:sz w:val="26"/>
          <w:szCs w:val="26"/>
        </w:rPr>
        <w:t>морально</w:t>
      </w:r>
      <w:r w:rsidR="00653A76" w:rsidRPr="006371BA">
        <w:rPr>
          <w:iCs/>
          <w:sz w:val="26"/>
          <w:szCs w:val="26"/>
        </w:rPr>
        <w:noBreakHyphen/>
        <w:t>этическая ориентация</w:t>
      </w:r>
      <w:r w:rsidR="00653A76" w:rsidRPr="006371BA">
        <w:rPr>
          <w:sz w:val="26"/>
          <w:szCs w:val="26"/>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z w:val="26"/>
          <w:szCs w:val="26"/>
        </w:rPr>
        <w:t xml:space="preserve">Основное содержание оценки личностных результатов </w:t>
      </w:r>
      <w:r w:rsidR="00C27132" w:rsidRPr="006371BA">
        <w:rPr>
          <w:rFonts w:ascii="Times New Roman" w:hAnsi="Times New Roman"/>
          <w:color w:val="auto"/>
          <w:spacing w:val="2"/>
          <w:sz w:val="26"/>
          <w:szCs w:val="26"/>
        </w:rPr>
        <w:t xml:space="preserve">при </w:t>
      </w:r>
      <w:r w:rsidR="006B371B" w:rsidRPr="006371BA">
        <w:rPr>
          <w:rFonts w:ascii="Times New Roman" w:hAnsi="Times New Roman"/>
          <w:color w:val="auto"/>
          <w:spacing w:val="2"/>
          <w:sz w:val="26"/>
          <w:szCs w:val="26"/>
        </w:rPr>
        <w:t>получении начального</w:t>
      </w:r>
      <w:r w:rsidRPr="006371BA">
        <w:rPr>
          <w:rFonts w:ascii="Times New Roman" w:hAnsi="Times New Roman"/>
          <w:color w:val="auto"/>
          <w:spacing w:val="2"/>
          <w:sz w:val="26"/>
          <w:szCs w:val="26"/>
        </w:rPr>
        <w:t xml:space="preserve"> общего образования строится вокруг </w:t>
      </w:r>
      <w:r w:rsidRPr="006371BA">
        <w:rPr>
          <w:rFonts w:ascii="Times New Roman" w:hAnsi="Times New Roman"/>
          <w:color w:val="auto"/>
          <w:sz w:val="26"/>
          <w:szCs w:val="26"/>
        </w:rPr>
        <w:t>оценки:</w:t>
      </w:r>
    </w:p>
    <w:p w:rsidR="00653A76" w:rsidRPr="006371BA" w:rsidRDefault="00653A76" w:rsidP="00421255">
      <w:pPr>
        <w:pStyle w:val="21"/>
        <w:tabs>
          <w:tab w:val="left" w:pos="851"/>
        </w:tabs>
        <w:spacing w:line="276" w:lineRule="auto"/>
        <w:ind w:left="567" w:right="-177"/>
        <w:rPr>
          <w:sz w:val="26"/>
          <w:szCs w:val="26"/>
        </w:rPr>
      </w:pPr>
      <w:r w:rsidRPr="006371BA">
        <w:rPr>
          <w:sz w:val="26"/>
          <w:szCs w:val="26"/>
        </w:rPr>
        <w:t>сформированности внутренней позиции обучающегося, которая находит отражение в эмоционально</w:t>
      </w:r>
      <w:r w:rsidRPr="006371BA">
        <w:rPr>
          <w:sz w:val="26"/>
          <w:szCs w:val="26"/>
        </w:rPr>
        <w:noBreakHyphen/>
        <w:t>положительном отношении обучающегося к</w:t>
      </w:r>
      <w:r w:rsidR="00D734A2" w:rsidRPr="006371BA">
        <w:rPr>
          <w:sz w:val="26"/>
          <w:szCs w:val="26"/>
        </w:rPr>
        <w:t xml:space="preserve"> школе</w:t>
      </w:r>
      <w:r w:rsidRPr="006371BA">
        <w:rPr>
          <w:sz w:val="26"/>
          <w:szCs w:val="26"/>
        </w:rPr>
        <w:t xml:space="preserve">, ориентации на содержательные моменты </w:t>
      </w:r>
      <w:r w:rsidR="007E3D6D" w:rsidRPr="006371BA">
        <w:rPr>
          <w:sz w:val="26"/>
          <w:szCs w:val="26"/>
        </w:rPr>
        <w:t>образовательной деятельности </w:t>
      </w:r>
      <w:r w:rsidRPr="006371BA">
        <w:rPr>
          <w:sz w:val="26"/>
          <w:szCs w:val="26"/>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6371BA" w:rsidRDefault="00653A76" w:rsidP="00421255">
      <w:pPr>
        <w:pStyle w:val="21"/>
        <w:tabs>
          <w:tab w:val="left" w:pos="851"/>
        </w:tabs>
        <w:spacing w:line="276" w:lineRule="auto"/>
        <w:ind w:left="567" w:right="-177"/>
        <w:rPr>
          <w:sz w:val="26"/>
          <w:szCs w:val="26"/>
        </w:rPr>
      </w:pPr>
      <w:r w:rsidRPr="006371BA">
        <w:rPr>
          <w:spacing w:val="4"/>
          <w:sz w:val="26"/>
          <w:szCs w:val="26"/>
        </w:rPr>
        <w:t xml:space="preserve">сформированности основ гражданской идентичности, </w:t>
      </w:r>
      <w:r w:rsidRPr="006371BA">
        <w:rPr>
          <w:sz w:val="26"/>
          <w:szCs w:val="26"/>
        </w:rPr>
        <w:t>включая чувство гордости за свою Родину, знание знаменательных для Отечества ист</w:t>
      </w:r>
      <w:r w:rsidR="00D734A2" w:rsidRPr="006371BA">
        <w:rPr>
          <w:sz w:val="26"/>
          <w:szCs w:val="26"/>
        </w:rPr>
        <w:t>орических событий; любовь к Приморскому краю</w:t>
      </w:r>
      <w:r w:rsidRPr="006371BA">
        <w:rPr>
          <w:sz w:val="26"/>
          <w:szCs w:val="26"/>
        </w:rPr>
        <w:t>,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6371BA" w:rsidRDefault="00653A76" w:rsidP="00421255">
      <w:pPr>
        <w:pStyle w:val="21"/>
        <w:tabs>
          <w:tab w:val="left" w:pos="851"/>
        </w:tabs>
        <w:spacing w:line="276" w:lineRule="auto"/>
        <w:ind w:left="567" w:right="-177"/>
        <w:rPr>
          <w:sz w:val="26"/>
          <w:szCs w:val="26"/>
        </w:rPr>
      </w:pPr>
      <w:r w:rsidRPr="006371BA">
        <w:rPr>
          <w:sz w:val="26"/>
          <w:szCs w:val="26"/>
        </w:rPr>
        <w:t xml:space="preserve">сформированности самооценки, включая осознание своих возможностей в учении, способности адекватно </w:t>
      </w:r>
      <w:r w:rsidR="00494129" w:rsidRPr="006371BA">
        <w:rPr>
          <w:sz w:val="26"/>
          <w:szCs w:val="26"/>
        </w:rPr>
        <w:t>судить о</w:t>
      </w:r>
      <w:r w:rsidRPr="006371BA">
        <w:rPr>
          <w:sz w:val="26"/>
          <w:szCs w:val="26"/>
        </w:rPr>
        <w:t xml:space="preserve"> причинах своего успеха/неуспеха в учении; умение видеть свои достоинства и недостатки, уважать себя и верить в успех;</w:t>
      </w:r>
    </w:p>
    <w:p w:rsidR="00653A76" w:rsidRPr="006371BA" w:rsidRDefault="00653A76" w:rsidP="00421255">
      <w:pPr>
        <w:pStyle w:val="21"/>
        <w:tabs>
          <w:tab w:val="left" w:pos="851"/>
        </w:tabs>
        <w:spacing w:line="276" w:lineRule="auto"/>
        <w:ind w:left="567" w:right="-177"/>
        <w:rPr>
          <w:sz w:val="26"/>
          <w:szCs w:val="26"/>
        </w:rPr>
      </w:pPr>
      <w:r w:rsidRPr="006371BA">
        <w:rPr>
          <w:spacing w:val="-4"/>
          <w:sz w:val="26"/>
          <w:szCs w:val="26"/>
        </w:rPr>
        <w:t>сформированности мотивации учебной деятельности, вклю</w:t>
      </w:r>
      <w:r w:rsidR="00C6263C" w:rsidRPr="006371BA">
        <w:rPr>
          <w:sz w:val="26"/>
          <w:szCs w:val="26"/>
        </w:rPr>
        <w:t>ч</w:t>
      </w:r>
      <w:r w:rsidRPr="006371BA">
        <w:rPr>
          <w:sz w:val="26"/>
          <w:szCs w:val="26"/>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6371BA" w:rsidRDefault="00653A76" w:rsidP="00421255">
      <w:pPr>
        <w:pStyle w:val="21"/>
        <w:tabs>
          <w:tab w:val="left" w:pos="851"/>
        </w:tabs>
        <w:spacing w:line="276" w:lineRule="auto"/>
        <w:ind w:left="567" w:right="-177"/>
        <w:rPr>
          <w:sz w:val="26"/>
          <w:szCs w:val="26"/>
        </w:rPr>
      </w:pPr>
      <w:r w:rsidRPr="006371BA">
        <w:rPr>
          <w:sz w:val="26"/>
          <w:szCs w:val="26"/>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6371BA" w:rsidRDefault="00D734A2"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bCs/>
          <w:iCs/>
          <w:color w:val="auto"/>
          <w:sz w:val="26"/>
          <w:szCs w:val="26"/>
        </w:rPr>
        <w:lastRenderedPageBreak/>
        <w:t>Л</w:t>
      </w:r>
      <w:r w:rsidR="00653A76" w:rsidRPr="006371BA">
        <w:rPr>
          <w:rFonts w:ascii="Times New Roman" w:hAnsi="Times New Roman"/>
          <w:bCs/>
          <w:iCs/>
          <w:color w:val="auto"/>
          <w:sz w:val="26"/>
          <w:szCs w:val="26"/>
        </w:rPr>
        <w:t>ичн</w:t>
      </w:r>
      <w:r w:rsidR="00B364BF" w:rsidRPr="006371BA">
        <w:rPr>
          <w:rFonts w:ascii="Times New Roman" w:hAnsi="Times New Roman"/>
          <w:bCs/>
          <w:iCs/>
          <w:color w:val="auto"/>
          <w:sz w:val="26"/>
          <w:szCs w:val="26"/>
        </w:rPr>
        <w:t xml:space="preserve">остные результаты выпускников </w:t>
      </w:r>
      <w:r w:rsidR="00A14332" w:rsidRPr="006371BA">
        <w:rPr>
          <w:rFonts w:ascii="Times New Roman" w:hAnsi="Times New Roman"/>
          <w:bCs/>
          <w:iCs/>
          <w:color w:val="auto"/>
          <w:sz w:val="26"/>
          <w:szCs w:val="26"/>
        </w:rPr>
        <w:t>п</w:t>
      </w:r>
      <w:r w:rsidR="002C5232" w:rsidRPr="006371BA">
        <w:rPr>
          <w:rFonts w:ascii="Times New Roman" w:hAnsi="Times New Roman"/>
          <w:bCs/>
          <w:iCs/>
          <w:color w:val="auto"/>
          <w:sz w:val="26"/>
          <w:szCs w:val="26"/>
        </w:rPr>
        <w:t>р</w:t>
      </w:r>
      <w:r w:rsidR="00A14332" w:rsidRPr="006371BA">
        <w:rPr>
          <w:rFonts w:ascii="Times New Roman" w:hAnsi="Times New Roman"/>
          <w:bCs/>
          <w:iCs/>
          <w:color w:val="auto"/>
          <w:sz w:val="26"/>
          <w:szCs w:val="26"/>
        </w:rPr>
        <w:t>и получении</w:t>
      </w:r>
      <w:r w:rsidR="00653A76" w:rsidRPr="006371BA">
        <w:rPr>
          <w:rFonts w:ascii="Times New Roman" w:hAnsi="Times New Roman"/>
          <w:bCs/>
          <w:iCs/>
          <w:color w:val="auto"/>
          <w:sz w:val="26"/>
          <w:szCs w:val="26"/>
        </w:rPr>
        <w:t xml:space="preserve"> начального общего образования не подлежат итоговой </w:t>
      </w:r>
      <w:r w:rsidR="00494129" w:rsidRPr="006371BA">
        <w:rPr>
          <w:rFonts w:ascii="Times New Roman" w:hAnsi="Times New Roman"/>
          <w:bCs/>
          <w:iCs/>
          <w:color w:val="auto"/>
          <w:sz w:val="26"/>
          <w:szCs w:val="26"/>
        </w:rPr>
        <w:t>оценке</w:t>
      </w:r>
      <w:r w:rsidR="00494129" w:rsidRPr="006371BA">
        <w:rPr>
          <w:rFonts w:ascii="Times New Roman" w:hAnsi="Times New Roman"/>
          <w:color w:val="auto"/>
          <w:sz w:val="26"/>
          <w:szCs w:val="26"/>
        </w:rPr>
        <w:t>.</w:t>
      </w:r>
      <w:r w:rsidR="00494129" w:rsidRPr="006371BA">
        <w:rPr>
          <w:rFonts w:ascii="Times New Roman" w:hAnsi="Times New Roman"/>
          <w:color w:val="auto"/>
          <w:spacing w:val="2"/>
          <w:sz w:val="26"/>
          <w:szCs w:val="26"/>
        </w:rPr>
        <w:t xml:space="preserve"> Оценка</w:t>
      </w:r>
      <w:r w:rsidR="00653A76" w:rsidRPr="006371BA">
        <w:rPr>
          <w:rFonts w:ascii="Times New Roman" w:hAnsi="Times New Roman"/>
          <w:color w:val="auto"/>
          <w:spacing w:val="2"/>
          <w:sz w:val="26"/>
          <w:szCs w:val="26"/>
        </w:rPr>
        <w:t xml:space="preserve"> этих результатов образовательной деятельности осуществляется в </w:t>
      </w:r>
      <w:r w:rsidR="00653A76" w:rsidRPr="006371BA">
        <w:rPr>
          <w:rFonts w:ascii="Times New Roman" w:hAnsi="Times New Roman"/>
          <w:color w:val="auto"/>
          <w:sz w:val="26"/>
          <w:szCs w:val="26"/>
        </w:rPr>
        <w:t>ходе внешних неперсонифицированных мониторинговых ис</w:t>
      </w:r>
      <w:r w:rsidRPr="006371BA">
        <w:rPr>
          <w:rFonts w:ascii="Times New Roman" w:hAnsi="Times New Roman"/>
          <w:color w:val="auto"/>
          <w:spacing w:val="2"/>
          <w:sz w:val="26"/>
          <w:szCs w:val="26"/>
        </w:rPr>
        <w:t xml:space="preserve">следований. </w:t>
      </w:r>
      <w:r w:rsidR="00653A76" w:rsidRPr="006371BA">
        <w:rPr>
          <w:rFonts w:ascii="Times New Roman" w:hAnsi="Times New Roman"/>
          <w:color w:val="auto"/>
          <w:spacing w:val="2"/>
          <w:sz w:val="26"/>
          <w:szCs w:val="26"/>
        </w:rPr>
        <w:t xml:space="preserve"> В ходе текущей оценки возможна ограниченная оценка сформированности отдельных личностных результатов, </w:t>
      </w:r>
      <w:r w:rsidR="00653A76" w:rsidRPr="006371BA">
        <w:rPr>
          <w:rFonts w:ascii="Times New Roman" w:hAnsi="Times New Roman"/>
          <w:color w:val="auto"/>
          <w:sz w:val="26"/>
          <w:szCs w:val="26"/>
        </w:rPr>
        <w:t xml:space="preserve">полностью отвечающая этическим принципам охраны и защиты интересов ребёнка и конфиденциальности, </w:t>
      </w:r>
      <w:r w:rsidR="00653A76" w:rsidRPr="006371BA">
        <w:rPr>
          <w:rFonts w:ascii="Times New Roman" w:hAnsi="Times New Roman"/>
          <w:bCs/>
          <w:color w:val="auto"/>
          <w:sz w:val="26"/>
          <w:szCs w:val="26"/>
        </w:rPr>
        <w:t xml:space="preserve">в форме, </w:t>
      </w:r>
      <w:r w:rsidR="00653A76" w:rsidRPr="006371BA">
        <w:rPr>
          <w:rFonts w:ascii="Times New Roman" w:hAnsi="Times New Roman"/>
          <w:bCs/>
          <w:color w:val="auto"/>
          <w:spacing w:val="2"/>
          <w:sz w:val="26"/>
          <w:szCs w:val="26"/>
        </w:rPr>
        <w:t>не представляющей угрозы личности, психологической безопасности и эмоциональному статусу обучающегося</w:t>
      </w:r>
      <w:r w:rsidR="00653A76" w:rsidRPr="006371BA">
        <w:rPr>
          <w:rFonts w:ascii="Times New Roman" w:hAnsi="Times New Roman"/>
          <w:color w:val="auto"/>
          <w:spacing w:val="2"/>
          <w:sz w:val="26"/>
          <w:szCs w:val="26"/>
        </w:rPr>
        <w:t xml:space="preserve">. </w:t>
      </w:r>
      <w:r w:rsidR="00494129" w:rsidRPr="006371BA">
        <w:rPr>
          <w:rFonts w:ascii="Times New Roman" w:hAnsi="Times New Roman"/>
          <w:color w:val="auto"/>
          <w:spacing w:val="2"/>
          <w:sz w:val="26"/>
          <w:szCs w:val="26"/>
        </w:rPr>
        <w:t xml:space="preserve">Такая оценка направлена на решение задачи оптимизации </w:t>
      </w:r>
      <w:r w:rsidR="00494129" w:rsidRPr="006371BA">
        <w:rPr>
          <w:rFonts w:ascii="Times New Roman" w:hAnsi="Times New Roman"/>
          <w:color w:val="auto"/>
          <w:sz w:val="26"/>
          <w:szCs w:val="26"/>
        </w:rPr>
        <w:t>личностного развития обучающихся и включает три основных компонента:</w:t>
      </w:r>
      <w:r w:rsidR="00494129" w:rsidRPr="006371BA">
        <w:rPr>
          <w:sz w:val="26"/>
          <w:szCs w:val="26"/>
        </w:rPr>
        <w:t xml:space="preserve"> характеристику достижений и положительных качеств обучающегося;</w:t>
      </w:r>
      <w:r w:rsidR="00494129" w:rsidRPr="006371BA">
        <w:rPr>
          <w:spacing w:val="2"/>
          <w:sz w:val="26"/>
          <w:szCs w:val="26"/>
        </w:rPr>
        <w:t xml:space="preserve"> определение приоритетных задач и направлений лич</w:t>
      </w:r>
      <w:r w:rsidR="00494129" w:rsidRPr="006371BA">
        <w:rPr>
          <w:sz w:val="26"/>
          <w:szCs w:val="26"/>
        </w:rPr>
        <w:t>ностного развития с учетом, как достижений, так и психологических проблем развития ребенка;</w:t>
      </w:r>
      <w:r w:rsidR="00494129" w:rsidRPr="006371BA">
        <w:rPr>
          <w:spacing w:val="-4"/>
          <w:sz w:val="26"/>
          <w:szCs w:val="26"/>
        </w:rPr>
        <w:t xml:space="preserve"> систему психолого­педагогических рекомендаций, призван</w:t>
      </w:r>
      <w:r w:rsidR="00494129" w:rsidRPr="006371BA">
        <w:rPr>
          <w:sz w:val="26"/>
          <w:szCs w:val="26"/>
        </w:rPr>
        <w:t>ных обеспечить успешную реализацию задач начального общего образования.</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25625A">
        <w:rPr>
          <w:rFonts w:ascii="Times New Roman" w:hAnsi="Times New Roman"/>
          <w:b/>
          <w:bCs/>
          <w:color w:val="auto"/>
          <w:sz w:val="26"/>
          <w:szCs w:val="26"/>
        </w:rPr>
        <w:t>Оценка метапредметных результатов</w:t>
      </w:r>
      <w:r w:rsidRPr="006371BA">
        <w:rPr>
          <w:rFonts w:ascii="Times New Roman" w:hAnsi="Times New Roman"/>
          <w:color w:val="auto"/>
          <w:sz w:val="26"/>
          <w:szCs w:val="26"/>
        </w:rPr>
        <w:t xml:space="preserve"> представляет собой </w:t>
      </w:r>
      <w:r w:rsidRPr="006371BA">
        <w:rPr>
          <w:rFonts w:ascii="Times New Roman" w:hAnsi="Times New Roman"/>
          <w:color w:val="auto"/>
          <w:spacing w:val="-2"/>
          <w:sz w:val="26"/>
          <w:szCs w:val="26"/>
        </w:rPr>
        <w:t xml:space="preserve">оценку достижения планируемых результатов </w:t>
      </w:r>
      <w:r w:rsidRPr="006371BA">
        <w:rPr>
          <w:rFonts w:ascii="Times New Roman" w:hAnsi="Times New Roman"/>
          <w:color w:val="auto"/>
          <w:sz w:val="26"/>
          <w:szCs w:val="26"/>
        </w:rPr>
        <w:t>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w:t>
      </w:r>
      <w:r w:rsidR="006D3456" w:rsidRPr="006371BA">
        <w:rPr>
          <w:rFonts w:ascii="Times New Roman" w:hAnsi="Times New Roman"/>
          <w:color w:val="auto"/>
          <w:sz w:val="26"/>
          <w:szCs w:val="26"/>
        </w:rPr>
        <w:t>иверсальных учебных действий</w:t>
      </w:r>
      <w:r w:rsidRPr="006371BA">
        <w:rPr>
          <w:rFonts w:ascii="Times New Roman" w:hAnsi="Times New Roman"/>
          <w:color w:val="auto"/>
          <w:spacing w:val="2"/>
          <w:sz w:val="26"/>
          <w:szCs w:val="26"/>
        </w:rPr>
        <w:t xml:space="preserve">, а также планируемых </w:t>
      </w:r>
      <w:r w:rsidRPr="006371BA">
        <w:rPr>
          <w:rFonts w:ascii="Times New Roman" w:hAnsi="Times New Roman"/>
          <w:color w:val="auto"/>
          <w:sz w:val="26"/>
          <w:szCs w:val="26"/>
        </w:rPr>
        <w:t>результатов, представленных во всех разделах подпрограммы «Чтение. Работа с текстом».</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pacing w:val="2"/>
          <w:sz w:val="26"/>
          <w:szCs w:val="26"/>
        </w:rPr>
        <w:t xml:space="preserve">Достижение метапредметных результатов обеспечивается </w:t>
      </w:r>
      <w:r w:rsidRPr="006371BA">
        <w:rPr>
          <w:rFonts w:ascii="Times New Roman" w:hAnsi="Times New Roman"/>
          <w:color w:val="auto"/>
          <w:sz w:val="26"/>
          <w:szCs w:val="26"/>
        </w:rPr>
        <w:t xml:space="preserve">за счёт основных компонентов </w:t>
      </w:r>
      <w:r w:rsidR="006D3456" w:rsidRPr="006371BA">
        <w:rPr>
          <w:rFonts w:ascii="Times New Roman" w:hAnsi="Times New Roman"/>
          <w:color w:val="auto"/>
          <w:sz w:val="26"/>
          <w:szCs w:val="26"/>
        </w:rPr>
        <w:t xml:space="preserve">образовательной деятельности - </w:t>
      </w:r>
      <w:r w:rsidRPr="006371BA">
        <w:rPr>
          <w:rFonts w:ascii="Times New Roman" w:hAnsi="Times New Roman"/>
          <w:color w:val="auto"/>
          <w:sz w:val="26"/>
          <w:szCs w:val="26"/>
        </w:rPr>
        <w:t>учебных предметов.</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bCs/>
          <w:iCs/>
          <w:color w:val="auto"/>
          <w:sz w:val="26"/>
          <w:szCs w:val="26"/>
        </w:rPr>
        <w:t>Основным объектом оценки метапредметных резуль</w:t>
      </w:r>
      <w:r w:rsidRPr="006371BA">
        <w:rPr>
          <w:rFonts w:ascii="Times New Roman" w:hAnsi="Times New Roman"/>
          <w:bCs/>
          <w:iCs/>
          <w:color w:val="auto"/>
          <w:spacing w:val="2"/>
          <w:sz w:val="26"/>
          <w:szCs w:val="26"/>
        </w:rPr>
        <w:t>татов</w:t>
      </w:r>
      <w:r w:rsidRPr="006371BA">
        <w:rPr>
          <w:rFonts w:ascii="Times New Roman" w:hAnsi="Times New Roman"/>
          <w:color w:val="auto"/>
          <w:spacing w:val="2"/>
          <w:sz w:val="26"/>
          <w:szCs w:val="26"/>
        </w:rPr>
        <w:t xml:space="preserve"> служит сформированность у обучающегося регуля</w:t>
      </w:r>
      <w:r w:rsidRPr="006371BA">
        <w:rPr>
          <w:rFonts w:ascii="Times New Roman" w:hAnsi="Times New Roman"/>
          <w:color w:val="auto"/>
          <w:sz w:val="26"/>
          <w:szCs w:val="26"/>
        </w:rPr>
        <w:t xml:space="preserve">тивных, коммуникативных и познавательных универсальных </w:t>
      </w:r>
      <w:r w:rsidRPr="006371BA">
        <w:rPr>
          <w:rFonts w:ascii="Times New Roman" w:hAnsi="Times New Roman"/>
          <w:color w:val="auto"/>
          <w:spacing w:val="2"/>
          <w:sz w:val="26"/>
          <w:szCs w:val="26"/>
        </w:rPr>
        <w:t>действий, т.</w:t>
      </w:r>
      <w:r w:rsidRPr="006371BA">
        <w:rPr>
          <w:rFonts w:ascii="Times New Roman" w:hAnsi="Times New Roman"/>
          <w:color w:val="auto"/>
          <w:spacing w:val="2"/>
          <w:sz w:val="26"/>
          <w:szCs w:val="26"/>
        </w:rPr>
        <w:t> </w:t>
      </w:r>
      <w:r w:rsidRPr="006371BA">
        <w:rPr>
          <w:rFonts w:ascii="Times New Roman" w:hAnsi="Times New Roman"/>
          <w:color w:val="auto"/>
          <w:spacing w:val="2"/>
          <w:sz w:val="26"/>
          <w:szCs w:val="26"/>
        </w:rPr>
        <w:t xml:space="preserve">е. таких умственных действий обучающихся, </w:t>
      </w:r>
      <w:r w:rsidRPr="006371BA">
        <w:rPr>
          <w:rFonts w:ascii="Times New Roman" w:hAnsi="Times New Roman"/>
          <w:color w:val="auto"/>
          <w:sz w:val="26"/>
          <w:szCs w:val="26"/>
        </w:rPr>
        <w:t>которые направлены на анализ и управление своей познавательной деятельностью. К ним относятся:</w:t>
      </w:r>
    </w:p>
    <w:p w:rsidR="00653A76" w:rsidRPr="0025625A" w:rsidRDefault="00653A76" w:rsidP="0025625A">
      <w:pPr>
        <w:pStyle w:val="21"/>
        <w:numPr>
          <w:ilvl w:val="0"/>
          <w:numId w:val="4"/>
        </w:numPr>
        <w:tabs>
          <w:tab w:val="left" w:pos="851"/>
        </w:tabs>
        <w:spacing w:line="276" w:lineRule="auto"/>
        <w:ind w:left="567" w:right="-177"/>
        <w:rPr>
          <w:sz w:val="26"/>
          <w:szCs w:val="26"/>
        </w:rPr>
      </w:pPr>
      <w:r w:rsidRPr="0025625A">
        <w:rPr>
          <w:sz w:val="26"/>
          <w:szCs w:val="26"/>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653A76" w:rsidRPr="006371BA" w:rsidRDefault="00653A76" w:rsidP="00421255">
      <w:pPr>
        <w:pStyle w:val="21"/>
        <w:tabs>
          <w:tab w:val="left" w:pos="851"/>
        </w:tabs>
        <w:spacing w:line="276" w:lineRule="auto"/>
        <w:ind w:left="567" w:right="-177"/>
        <w:rPr>
          <w:sz w:val="26"/>
          <w:szCs w:val="26"/>
        </w:rPr>
      </w:pPr>
      <w:r w:rsidRPr="006371BA">
        <w:rPr>
          <w:spacing w:val="2"/>
          <w:sz w:val="26"/>
          <w:szCs w:val="26"/>
        </w:rPr>
        <w:t xml:space="preserve">умение осуществлять информационный поиск, сбор и </w:t>
      </w:r>
      <w:r w:rsidRPr="006371BA">
        <w:rPr>
          <w:sz w:val="26"/>
          <w:szCs w:val="26"/>
        </w:rPr>
        <w:t>выделение существенной информации из различных информационных источников;</w:t>
      </w:r>
    </w:p>
    <w:p w:rsidR="00653A76" w:rsidRPr="006371BA" w:rsidRDefault="00653A76" w:rsidP="00421255">
      <w:pPr>
        <w:pStyle w:val="21"/>
        <w:tabs>
          <w:tab w:val="left" w:pos="851"/>
        </w:tabs>
        <w:spacing w:line="276" w:lineRule="auto"/>
        <w:ind w:left="567" w:right="-177"/>
        <w:rPr>
          <w:sz w:val="26"/>
          <w:szCs w:val="26"/>
        </w:rPr>
      </w:pPr>
      <w:r w:rsidRPr="006371BA">
        <w:rPr>
          <w:sz w:val="26"/>
          <w:szCs w:val="26"/>
        </w:rPr>
        <w:lastRenderedPageBreak/>
        <w:t xml:space="preserve">умение использовать знаково­символические средства </w:t>
      </w:r>
      <w:r w:rsidR="00494129" w:rsidRPr="006371BA">
        <w:rPr>
          <w:sz w:val="26"/>
          <w:szCs w:val="26"/>
        </w:rPr>
        <w:t xml:space="preserve">для </w:t>
      </w:r>
      <w:r w:rsidR="00494129" w:rsidRPr="006371BA">
        <w:rPr>
          <w:spacing w:val="2"/>
          <w:sz w:val="26"/>
          <w:szCs w:val="26"/>
        </w:rPr>
        <w:t>создания</w:t>
      </w:r>
      <w:r w:rsidRPr="006371BA">
        <w:rPr>
          <w:spacing w:val="2"/>
          <w:sz w:val="26"/>
          <w:szCs w:val="26"/>
        </w:rPr>
        <w:t xml:space="preserve"> моделей изучаемых объектов и процессов, </w:t>
      </w:r>
      <w:r w:rsidR="00494129" w:rsidRPr="006371BA">
        <w:rPr>
          <w:spacing w:val="2"/>
          <w:sz w:val="26"/>
          <w:szCs w:val="26"/>
        </w:rPr>
        <w:t xml:space="preserve">схем </w:t>
      </w:r>
      <w:r w:rsidR="00494129" w:rsidRPr="006371BA">
        <w:rPr>
          <w:sz w:val="26"/>
          <w:szCs w:val="26"/>
        </w:rPr>
        <w:t>решения</w:t>
      </w:r>
      <w:r w:rsidRPr="006371BA">
        <w:rPr>
          <w:sz w:val="26"/>
          <w:szCs w:val="26"/>
        </w:rPr>
        <w:t xml:space="preserve"> учебно­познавательных и практических задач;</w:t>
      </w:r>
    </w:p>
    <w:p w:rsidR="00653A76" w:rsidRPr="006371BA" w:rsidRDefault="00653A76" w:rsidP="00421255">
      <w:pPr>
        <w:pStyle w:val="21"/>
        <w:tabs>
          <w:tab w:val="left" w:pos="851"/>
        </w:tabs>
        <w:spacing w:line="276" w:lineRule="auto"/>
        <w:ind w:left="567" w:right="-177"/>
        <w:rPr>
          <w:sz w:val="26"/>
          <w:szCs w:val="26"/>
        </w:rPr>
      </w:pPr>
      <w:r w:rsidRPr="006371BA">
        <w:rPr>
          <w:sz w:val="26"/>
          <w:szCs w:val="26"/>
        </w:rPr>
        <w:t xml:space="preserve">способность к осуществлению логических операций сравнения, анализа, обобщения, классификации по родовидовым </w:t>
      </w:r>
      <w:r w:rsidRPr="006371BA">
        <w:rPr>
          <w:spacing w:val="2"/>
          <w:sz w:val="26"/>
          <w:szCs w:val="26"/>
        </w:rPr>
        <w:t>признакам, к установлению аналогий, отнесения к извест</w:t>
      </w:r>
      <w:r w:rsidRPr="006371BA">
        <w:rPr>
          <w:sz w:val="26"/>
          <w:szCs w:val="26"/>
        </w:rPr>
        <w:t>ным понятиям;</w:t>
      </w:r>
    </w:p>
    <w:p w:rsidR="00653A76" w:rsidRPr="006371BA" w:rsidRDefault="00653A76" w:rsidP="00421255">
      <w:pPr>
        <w:pStyle w:val="21"/>
        <w:tabs>
          <w:tab w:val="left" w:pos="851"/>
        </w:tabs>
        <w:spacing w:line="276" w:lineRule="auto"/>
        <w:ind w:left="567" w:right="-177"/>
        <w:rPr>
          <w:sz w:val="26"/>
          <w:szCs w:val="26"/>
        </w:rPr>
      </w:pPr>
      <w:r w:rsidRPr="006371BA">
        <w:rPr>
          <w:spacing w:val="2"/>
          <w:sz w:val="26"/>
          <w:szCs w:val="26"/>
        </w:rPr>
        <w:t xml:space="preserve">умение сотрудничать с педагогом и сверстниками </w:t>
      </w:r>
      <w:r w:rsidR="00494129" w:rsidRPr="006371BA">
        <w:rPr>
          <w:spacing w:val="2"/>
          <w:sz w:val="26"/>
          <w:szCs w:val="26"/>
        </w:rPr>
        <w:t xml:space="preserve">при </w:t>
      </w:r>
      <w:r w:rsidR="00494129" w:rsidRPr="006371BA">
        <w:rPr>
          <w:sz w:val="26"/>
          <w:szCs w:val="26"/>
        </w:rPr>
        <w:t>решении</w:t>
      </w:r>
      <w:r w:rsidRPr="006371BA">
        <w:rPr>
          <w:sz w:val="26"/>
          <w:szCs w:val="26"/>
        </w:rPr>
        <w:t xml:space="preserve"> учебных проблем, принимать на себя ответственность за результаты своих действий.</w:t>
      </w:r>
    </w:p>
    <w:p w:rsidR="00653A76" w:rsidRPr="006371BA" w:rsidRDefault="00494129"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bCs/>
          <w:iCs/>
          <w:color w:val="auto"/>
          <w:sz w:val="26"/>
          <w:szCs w:val="26"/>
        </w:rPr>
        <w:t>Основное содержание оценки метапредметных результатов</w:t>
      </w:r>
      <w:r w:rsidRPr="006371BA">
        <w:rPr>
          <w:rFonts w:ascii="Times New Roman" w:hAnsi="Times New Roman"/>
          <w:color w:val="auto"/>
          <w:sz w:val="26"/>
          <w:szCs w:val="26"/>
        </w:rPr>
        <w:t xml:space="preserve"> на уровне начального общего образования строится вокруг умения учиться, т.</w:t>
      </w:r>
      <w:r w:rsidRPr="006371BA">
        <w:rPr>
          <w:rFonts w:ascii="Times New Roman" w:hAnsi="Times New Roman"/>
          <w:color w:val="auto"/>
          <w:sz w:val="26"/>
          <w:szCs w:val="26"/>
        </w:rPr>
        <w:t> </w:t>
      </w:r>
      <w:r w:rsidRPr="006371BA">
        <w:rPr>
          <w:rFonts w:ascii="Times New Roman" w:hAnsi="Times New Roman"/>
          <w:color w:val="auto"/>
          <w:sz w:val="26"/>
          <w:szCs w:val="26"/>
        </w:rPr>
        <w:t xml:space="preserve">е. той совокупности способов действий, которая, собственно, и обеспечивает способность </w:t>
      </w:r>
      <w:r w:rsidRPr="006371BA">
        <w:rPr>
          <w:rFonts w:ascii="Times New Roman" w:hAnsi="Times New Roman"/>
          <w:color w:val="auto"/>
          <w:spacing w:val="2"/>
          <w:sz w:val="26"/>
          <w:szCs w:val="26"/>
        </w:rPr>
        <w:t xml:space="preserve">обучающихся к самостоятельному усвоению новых знаний </w:t>
      </w:r>
      <w:r w:rsidRPr="006371BA">
        <w:rPr>
          <w:rFonts w:ascii="Times New Roman" w:hAnsi="Times New Roman"/>
          <w:color w:val="auto"/>
          <w:sz w:val="26"/>
          <w:szCs w:val="26"/>
        </w:rPr>
        <w:t>и умений, включая организацию этой деятельности.</w:t>
      </w:r>
    </w:p>
    <w:p w:rsidR="0059739A" w:rsidRPr="006371BA" w:rsidRDefault="00653A76" w:rsidP="00421255">
      <w:pPr>
        <w:pStyle w:val="a3"/>
        <w:tabs>
          <w:tab w:val="left" w:pos="851"/>
        </w:tabs>
        <w:spacing w:line="276" w:lineRule="auto"/>
        <w:ind w:left="567" w:right="-177" w:firstLine="454"/>
        <w:rPr>
          <w:rFonts w:ascii="Times New Roman" w:hAnsi="Times New Roman"/>
          <w:color w:val="auto"/>
          <w:sz w:val="26"/>
          <w:szCs w:val="26"/>
        </w:rPr>
      </w:pPr>
      <w:r w:rsidRPr="006371BA">
        <w:rPr>
          <w:rFonts w:ascii="Times New Roman" w:hAnsi="Times New Roman"/>
          <w:color w:val="auto"/>
          <w:sz w:val="26"/>
          <w:szCs w:val="26"/>
        </w:rPr>
        <w:t>Уровень сформированности универсальных учебных дей</w:t>
      </w:r>
      <w:r w:rsidRPr="006371BA">
        <w:rPr>
          <w:rFonts w:ascii="Times New Roman" w:hAnsi="Times New Roman"/>
          <w:color w:val="auto"/>
          <w:spacing w:val="2"/>
          <w:sz w:val="26"/>
          <w:szCs w:val="26"/>
        </w:rPr>
        <w:t>ствий, представляющих содержание и объект оценки мета</w:t>
      </w:r>
      <w:r w:rsidRPr="006371BA">
        <w:rPr>
          <w:rFonts w:ascii="Times New Roman" w:hAnsi="Times New Roman"/>
          <w:color w:val="auto"/>
          <w:sz w:val="26"/>
          <w:szCs w:val="26"/>
        </w:rPr>
        <w:t>предметных резу</w:t>
      </w:r>
      <w:r w:rsidR="0059739A" w:rsidRPr="006371BA">
        <w:rPr>
          <w:rFonts w:ascii="Times New Roman" w:hAnsi="Times New Roman"/>
          <w:color w:val="auto"/>
          <w:sz w:val="26"/>
          <w:szCs w:val="26"/>
        </w:rPr>
        <w:t>льтатов, оценивается</w:t>
      </w:r>
      <w:r w:rsidRPr="006371BA">
        <w:rPr>
          <w:rFonts w:ascii="Times New Roman" w:hAnsi="Times New Roman"/>
          <w:color w:val="auto"/>
          <w:sz w:val="26"/>
          <w:szCs w:val="26"/>
        </w:rPr>
        <w:t xml:space="preserve"> и изме</w:t>
      </w:r>
      <w:r w:rsidR="0059739A" w:rsidRPr="006371BA">
        <w:rPr>
          <w:rFonts w:ascii="Times New Roman" w:hAnsi="Times New Roman"/>
          <w:color w:val="auto"/>
          <w:sz w:val="26"/>
          <w:szCs w:val="26"/>
        </w:rPr>
        <w:t xml:space="preserve">ряется в следующих основных формах: 1) в форме выполнения комплексных работ на межпредметной основе в конце каждого класса; 2) в форме </w:t>
      </w:r>
      <w:r w:rsidR="00832BB0" w:rsidRPr="006371BA">
        <w:rPr>
          <w:rFonts w:ascii="Times New Roman" w:hAnsi="Times New Roman"/>
          <w:color w:val="auto"/>
          <w:sz w:val="26"/>
          <w:szCs w:val="26"/>
        </w:rPr>
        <w:t>выполнения учебных и учебно­практических задач</w:t>
      </w:r>
      <w:r w:rsidR="0059739A" w:rsidRPr="006371BA">
        <w:rPr>
          <w:rFonts w:ascii="Times New Roman" w:hAnsi="Times New Roman"/>
          <w:color w:val="auto"/>
          <w:sz w:val="26"/>
          <w:szCs w:val="26"/>
        </w:rPr>
        <w:t xml:space="preserve">; </w:t>
      </w:r>
      <w:r w:rsidR="00832BB0" w:rsidRPr="006371BA">
        <w:rPr>
          <w:rFonts w:ascii="Times New Roman" w:hAnsi="Times New Roman"/>
          <w:color w:val="auto"/>
          <w:sz w:val="26"/>
          <w:szCs w:val="26"/>
        </w:rPr>
        <w:t xml:space="preserve">3) </w:t>
      </w:r>
      <w:r w:rsidR="0059739A" w:rsidRPr="006371BA">
        <w:rPr>
          <w:rFonts w:ascii="Times New Roman" w:hAnsi="Times New Roman"/>
          <w:color w:val="auto"/>
          <w:sz w:val="26"/>
          <w:szCs w:val="26"/>
        </w:rPr>
        <w:t>в форме</w:t>
      </w:r>
      <w:r w:rsidR="00832BB0" w:rsidRPr="006371BA">
        <w:rPr>
          <w:rFonts w:ascii="Times New Roman" w:hAnsi="Times New Roman"/>
          <w:color w:val="auto"/>
          <w:sz w:val="26"/>
          <w:szCs w:val="26"/>
        </w:rPr>
        <w:t xml:space="preserve"> выполнения проектных зад</w:t>
      </w:r>
      <w:r w:rsidR="00E644BA" w:rsidRPr="006371BA">
        <w:rPr>
          <w:rFonts w:ascii="Times New Roman" w:hAnsi="Times New Roman"/>
          <w:color w:val="auto"/>
          <w:sz w:val="26"/>
          <w:szCs w:val="26"/>
        </w:rPr>
        <w:t>ач средствами учебных предметов; 4)</w:t>
      </w:r>
      <w:r w:rsidR="00E644BA" w:rsidRPr="006371BA">
        <w:rPr>
          <w:rFonts w:ascii="Times New Roman" w:hAnsi="Times New Roman"/>
          <w:color w:val="auto"/>
          <w:spacing w:val="2"/>
          <w:sz w:val="26"/>
          <w:szCs w:val="26"/>
        </w:rPr>
        <w:t xml:space="preserve"> стандартизированная итоговая провероч</w:t>
      </w:r>
      <w:r w:rsidR="00E644BA" w:rsidRPr="006371BA">
        <w:rPr>
          <w:rFonts w:ascii="Times New Roman" w:hAnsi="Times New Roman"/>
          <w:color w:val="auto"/>
          <w:sz w:val="26"/>
          <w:szCs w:val="26"/>
        </w:rPr>
        <w:t>ная работа.</w:t>
      </w:r>
    </w:p>
    <w:p w:rsidR="0025625A" w:rsidRPr="0025625A" w:rsidRDefault="0025625A" w:rsidP="0025625A">
      <w:pPr>
        <w:pStyle w:val="affff0"/>
        <w:spacing w:line="276" w:lineRule="auto"/>
        <w:ind w:left="426" w:right="-177" w:firstLine="709"/>
        <w:rPr>
          <w:sz w:val="26"/>
          <w:szCs w:val="26"/>
        </w:rPr>
      </w:pPr>
      <w:r w:rsidRPr="0025625A">
        <w:rPr>
          <w:sz w:val="26"/>
          <w:szCs w:val="26"/>
        </w:rPr>
        <w:t xml:space="preserve">Оценка достижения метапредметных результатов осуществляется учителем в ходе образовательного процесса, администрацией школы в ходе внутришкольного мониторинга. </w:t>
      </w:r>
    </w:p>
    <w:p w:rsidR="0025625A" w:rsidRPr="0025625A" w:rsidRDefault="0025625A" w:rsidP="0025625A">
      <w:pPr>
        <w:pStyle w:val="affff0"/>
        <w:spacing w:line="276" w:lineRule="auto"/>
        <w:ind w:left="426" w:right="-177" w:firstLine="709"/>
        <w:rPr>
          <w:sz w:val="26"/>
          <w:szCs w:val="26"/>
        </w:rPr>
      </w:pPr>
      <w:r w:rsidRPr="0025625A">
        <w:rPr>
          <w:sz w:val="26"/>
          <w:szCs w:val="26"/>
        </w:rPr>
        <w:t>Текущая оценка достижения метапредметных результатов осуществляется учителем в ходе урочной и внеурочной деятельности на основе уровнего подхода (базовый, повышенный, высокий уровни). Для измерения и фиксации метапредметных результатов используется трехбалльная система (1- балл базовый уровень, 2 балла – повышенный, 3 балла – высокий). Полученные результаты фиксируются учителем в оценочных листах. Учитель прослеживает динамику формирования метапредметных результатов.</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25625A">
        <w:rPr>
          <w:rFonts w:ascii="Times New Roman" w:hAnsi="Times New Roman"/>
          <w:b/>
          <w:bCs/>
          <w:color w:val="auto"/>
          <w:spacing w:val="-4"/>
          <w:sz w:val="26"/>
          <w:szCs w:val="26"/>
        </w:rPr>
        <w:t>Оценка предметных результатов</w:t>
      </w:r>
      <w:r w:rsidRPr="006371BA">
        <w:rPr>
          <w:rFonts w:ascii="Times New Roman" w:hAnsi="Times New Roman"/>
          <w:color w:val="auto"/>
          <w:spacing w:val="-4"/>
          <w:sz w:val="26"/>
          <w:szCs w:val="26"/>
        </w:rPr>
        <w:t xml:space="preserve"> представляет собой оцен</w:t>
      </w:r>
      <w:r w:rsidRPr="006371BA">
        <w:rPr>
          <w:rFonts w:ascii="Times New Roman" w:hAnsi="Times New Roman"/>
          <w:color w:val="auto"/>
          <w:sz w:val="26"/>
          <w:szCs w:val="26"/>
        </w:rPr>
        <w:t>ку достижения обучающимся планируемых результатов по отдельным предметам.</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pacing w:val="-2"/>
          <w:sz w:val="26"/>
          <w:szCs w:val="26"/>
        </w:rPr>
      </w:pPr>
      <w:r w:rsidRPr="006371BA">
        <w:rPr>
          <w:rFonts w:ascii="Times New Roman" w:hAnsi="Times New Roman"/>
          <w:color w:val="auto"/>
          <w:spacing w:val="-2"/>
          <w:sz w:val="26"/>
          <w:szCs w:val="26"/>
        </w:rPr>
        <w:t xml:space="preserve">Достижение этих результатов обеспечивается за счёт основных компонентов </w:t>
      </w:r>
      <w:r w:rsidR="0036666B" w:rsidRPr="006371BA">
        <w:rPr>
          <w:rFonts w:ascii="Times New Roman" w:hAnsi="Times New Roman"/>
          <w:color w:val="auto"/>
          <w:spacing w:val="-2"/>
          <w:sz w:val="26"/>
          <w:szCs w:val="26"/>
        </w:rPr>
        <w:t>образовательной деятельности</w:t>
      </w:r>
      <w:r w:rsidR="00832BB0" w:rsidRPr="006371BA">
        <w:rPr>
          <w:rFonts w:ascii="Times New Roman" w:hAnsi="Times New Roman"/>
          <w:color w:val="auto"/>
          <w:spacing w:val="-2"/>
          <w:sz w:val="26"/>
          <w:szCs w:val="26"/>
        </w:rPr>
        <w:t xml:space="preserve"> - </w:t>
      </w:r>
      <w:r w:rsidRPr="006371BA">
        <w:rPr>
          <w:rFonts w:ascii="Times New Roman" w:hAnsi="Times New Roman"/>
          <w:color w:val="auto"/>
          <w:spacing w:val="-2"/>
          <w:sz w:val="26"/>
          <w:szCs w:val="26"/>
        </w:rPr>
        <w:t>учебных предметов, представленных в обязательной части учебного плана.</w:t>
      </w:r>
    </w:p>
    <w:p w:rsidR="00832BB0" w:rsidRPr="006371BA" w:rsidRDefault="00832BB0"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bCs/>
          <w:i/>
          <w:iCs/>
          <w:color w:val="auto"/>
          <w:sz w:val="26"/>
          <w:szCs w:val="26"/>
        </w:rPr>
        <w:t>Система предметных знаний</w:t>
      </w:r>
      <w:r w:rsidRPr="006371BA">
        <w:rPr>
          <w:rFonts w:ascii="Times New Roman" w:hAnsi="Times New Roman"/>
          <w:color w:val="auto"/>
          <w:sz w:val="26"/>
          <w:szCs w:val="26"/>
        </w:rPr>
        <w:t xml:space="preserve"> — важнейшая составляющая предметных результатов. В ней можно выделить </w:t>
      </w:r>
      <w:r w:rsidRPr="006371BA">
        <w:rPr>
          <w:rFonts w:ascii="Times New Roman" w:hAnsi="Times New Roman"/>
          <w:iCs/>
          <w:color w:val="auto"/>
          <w:sz w:val="26"/>
          <w:szCs w:val="26"/>
        </w:rPr>
        <w:t>опорные знания</w:t>
      </w:r>
      <w:r w:rsidRPr="006371BA">
        <w:rPr>
          <w:rFonts w:ascii="Times New Roman" w:hAnsi="Times New Roman"/>
          <w:color w:val="auto"/>
          <w:sz w:val="26"/>
          <w:szCs w:val="26"/>
        </w:rPr>
        <w:t xml:space="preserve"> (знания, усвоение которых принципиально необходимо для текущего и последующего успешного обучения) </w:t>
      </w:r>
      <w:r w:rsidRPr="006371BA">
        <w:rPr>
          <w:rFonts w:ascii="Times New Roman" w:hAnsi="Times New Roman"/>
          <w:color w:val="auto"/>
          <w:spacing w:val="2"/>
          <w:sz w:val="26"/>
          <w:szCs w:val="26"/>
        </w:rPr>
        <w:t xml:space="preserve">и </w:t>
      </w:r>
      <w:r w:rsidRPr="006371BA">
        <w:rPr>
          <w:rFonts w:ascii="Times New Roman" w:hAnsi="Times New Roman"/>
          <w:color w:val="auto"/>
          <w:spacing w:val="2"/>
          <w:sz w:val="26"/>
          <w:szCs w:val="26"/>
        </w:rPr>
        <w:lastRenderedPageBreak/>
        <w:t xml:space="preserve">знания, дополняющие, расширяющие или углубляющие </w:t>
      </w:r>
      <w:r w:rsidRPr="006371BA">
        <w:rPr>
          <w:rFonts w:ascii="Times New Roman" w:hAnsi="Times New Roman"/>
          <w:color w:val="auto"/>
          <w:sz w:val="26"/>
          <w:szCs w:val="26"/>
        </w:rPr>
        <w:t>опорную систему знаний, а также служащие пропедевтикой для последующего изучения курсов.</w:t>
      </w:r>
    </w:p>
    <w:p w:rsidR="00832BB0" w:rsidRPr="006371BA" w:rsidRDefault="00832BB0" w:rsidP="00421255">
      <w:pPr>
        <w:pStyle w:val="a3"/>
        <w:tabs>
          <w:tab w:val="left" w:pos="851"/>
        </w:tabs>
        <w:spacing w:line="276" w:lineRule="auto"/>
        <w:ind w:left="567" w:right="-177" w:firstLine="850"/>
        <w:rPr>
          <w:rFonts w:ascii="Times New Roman" w:hAnsi="Times New Roman"/>
          <w:color w:val="auto"/>
          <w:sz w:val="26"/>
          <w:szCs w:val="26"/>
        </w:rPr>
      </w:pPr>
      <w:r w:rsidRPr="006371BA">
        <w:rPr>
          <w:rFonts w:ascii="Times New Roman" w:hAnsi="Times New Roman"/>
          <w:color w:val="auto"/>
          <w:spacing w:val="2"/>
          <w:sz w:val="26"/>
          <w:szCs w:val="26"/>
        </w:rPr>
        <w:t xml:space="preserve">На </w:t>
      </w:r>
      <w:r w:rsidR="00494129" w:rsidRPr="006371BA">
        <w:rPr>
          <w:rFonts w:ascii="Times New Roman" w:hAnsi="Times New Roman"/>
          <w:color w:val="auto"/>
          <w:spacing w:val="2"/>
          <w:sz w:val="26"/>
          <w:szCs w:val="26"/>
        </w:rPr>
        <w:t xml:space="preserve">уровне </w:t>
      </w:r>
      <w:r w:rsidR="00494129" w:rsidRPr="006371BA">
        <w:rPr>
          <w:rFonts w:ascii="Times New Roman" w:hAnsi="Times New Roman"/>
          <w:color w:val="auto"/>
          <w:sz w:val="26"/>
          <w:szCs w:val="26"/>
        </w:rPr>
        <w:t>начального</w:t>
      </w:r>
      <w:r w:rsidRPr="006371BA">
        <w:rPr>
          <w:rFonts w:ascii="Times New Roman" w:hAnsi="Times New Roman"/>
          <w:color w:val="auto"/>
          <w:sz w:val="26"/>
          <w:szCs w:val="26"/>
        </w:rPr>
        <w:t xml:space="preserve"> общего образования к опорной системе знаний </w:t>
      </w:r>
      <w:r w:rsidRPr="006371BA">
        <w:rPr>
          <w:rFonts w:ascii="Times New Roman" w:hAnsi="Times New Roman"/>
          <w:color w:val="auto"/>
          <w:spacing w:val="2"/>
          <w:sz w:val="26"/>
          <w:szCs w:val="26"/>
        </w:rPr>
        <w:t>отнесён понятийный апп</w:t>
      </w:r>
      <w:r w:rsidRPr="006371BA">
        <w:rPr>
          <w:rFonts w:ascii="Times New Roman" w:hAnsi="Times New Roman"/>
          <w:color w:val="auto"/>
          <w:sz w:val="26"/>
          <w:szCs w:val="26"/>
        </w:rPr>
        <w:t xml:space="preserve">арат учебных предметов, освоение </w:t>
      </w:r>
      <w:r w:rsidRPr="006371BA">
        <w:rPr>
          <w:rFonts w:ascii="Times New Roman" w:hAnsi="Times New Roman"/>
          <w:color w:val="auto"/>
          <w:spacing w:val="-2"/>
          <w:sz w:val="26"/>
          <w:szCs w:val="26"/>
        </w:rPr>
        <w:t>которого позволяет учителю и обучающимся эффективно про</w:t>
      </w:r>
      <w:r w:rsidRPr="006371BA">
        <w:rPr>
          <w:rFonts w:ascii="Times New Roman" w:hAnsi="Times New Roman"/>
          <w:color w:val="auto"/>
          <w:sz w:val="26"/>
          <w:szCs w:val="26"/>
        </w:rPr>
        <w:t>двигаться в изучении предмета.</w:t>
      </w:r>
    </w:p>
    <w:p w:rsidR="00832BB0" w:rsidRPr="006371BA" w:rsidRDefault="00832BB0"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pacing w:val="2"/>
          <w:sz w:val="26"/>
          <w:szCs w:val="26"/>
        </w:rPr>
        <w:t>Опорная система – это система таких знаний, умений, учебных дей</w:t>
      </w:r>
      <w:r w:rsidRPr="006371BA">
        <w:rPr>
          <w:rFonts w:ascii="Times New Roman" w:hAnsi="Times New Roman"/>
          <w:color w:val="auto"/>
          <w:sz w:val="26"/>
          <w:szCs w:val="26"/>
        </w:rPr>
        <w:t xml:space="preserve">ствий, которые, </w:t>
      </w:r>
      <w:r w:rsidR="009E7792" w:rsidRPr="006371BA">
        <w:rPr>
          <w:rFonts w:ascii="Times New Roman" w:hAnsi="Times New Roman"/>
          <w:color w:val="auto"/>
          <w:sz w:val="26"/>
          <w:szCs w:val="26"/>
        </w:rPr>
        <w:t>во-первых</w:t>
      </w:r>
      <w:r w:rsidRPr="006371BA">
        <w:rPr>
          <w:rFonts w:ascii="Times New Roman" w:hAnsi="Times New Roman"/>
          <w:color w:val="auto"/>
          <w:sz w:val="26"/>
          <w:szCs w:val="26"/>
        </w:rPr>
        <w:t xml:space="preserve">, принципиально необходимы для успешного обучения и, </w:t>
      </w:r>
      <w:r w:rsidR="009E7792" w:rsidRPr="006371BA">
        <w:rPr>
          <w:rFonts w:ascii="Times New Roman" w:hAnsi="Times New Roman"/>
          <w:color w:val="auto"/>
          <w:sz w:val="26"/>
          <w:szCs w:val="26"/>
        </w:rPr>
        <w:t>во-вторых</w:t>
      </w:r>
      <w:r w:rsidRPr="006371BA">
        <w:rPr>
          <w:rFonts w:ascii="Times New Roman" w:hAnsi="Times New Roman"/>
          <w:color w:val="auto"/>
          <w:sz w:val="26"/>
          <w:szCs w:val="26"/>
        </w:rPr>
        <w:t xml:space="preserve">, при наличии специальной </w:t>
      </w:r>
      <w:r w:rsidRPr="006371BA">
        <w:rPr>
          <w:rFonts w:ascii="Times New Roman" w:hAnsi="Times New Roman"/>
          <w:color w:val="auto"/>
          <w:spacing w:val="2"/>
          <w:sz w:val="26"/>
          <w:szCs w:val="26"/>
        </w:rPr>
        <w:t xml:space="preserve">целенаправленной работы учителя в принципе могут быть </w:t>
      </w:r>
      <w:r w:rsidRPr="006371BA">
        <w:rPr>
          <w:rFonts w:ascii="Times New Roman" w:hAnsi="Times New Roman"/>
          <w:color w:val="auto"/>
          <w:sz w:val="26"/>
          <w:szCs w:val="26"/>
        </w:rPr>
        <w:t>достигнуты подавляющим большинством детей.</w:t>
      </w:r>
    </w:p>
    <w:p w:rsidR="00832BB0" w:rsidRPr="006371BA" w:rsidRDefault="0036666B"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z w:val="26"/>
          <w:szCs w:val="26"/>
        </w:rPr>
        <w:t xml:space="preserve">При получении начального общего образования особое значение для продолжения образования имеет усвоение учащимися </w:t>
      </w:r>
      <w:r w:rsidRPr="006371BA">
        <w:rPr>
          <w:rFonts w:ascii="Times New Roman" w:hAnsi="Times New Roman"/>
          <w:iCs/>
          <w:color w:val="auto"/>
          <w:sz w:val="26"/>
          <w:szCs w:val="26"/>
        </w:rPr>
        <w:t xml:space="preserve">опорной системы знаний по русскому языку, окружающему миру и </w:t>
      </w:r>
      <w:r w:rsidR="00494129" w:rsidRPr="006371BA">
        <w:rPr>
          <w:rFonts w:ascii="Times New Roman" w:hAnsi="Times New Roman"/>
          <w:iCs/>
          <w:color w:val="auto"/>
          <w:sz w:val="26"/>
          <w:szCs w:val="26"/>
        </w:rPr>
        <w:t>математике</w:t>
      </w:r>
      <w:r w:rsidR="00494129" w:rsidRPr="006371BA">
        <w:rPr>
          <w:rFonts w:ascii="Times New Roman" w:hAnsi="Times New Roman"/>
          <w:color w:val="auto"/>
          <w:sz w:val="26"/>
          <w:szCs w:val="26"/>
        </w:rPr>
        <w:t>.</w:t>
      </w:r>
      <w:r w:rsidR="00494129" w:rsidRPr="006371BA">
        <w:rPr>
          <w:rFonts w:ascii="Times New Roman" w:hAnsi="Times New Roman"/>
          <w:color w:val="auto"/>
          <w:spacing w:val="2"/>
          <w:sz w:val="26"/>
          <w:szCs w:val="26"/>
        </w:rPr>
        <w:t xml:space="preserve"> Объектом</w:t>
      </w:r>
      <w:r w:rsidRPr="006371BA">
        <w:rPr>
          <w:rFonts w:ascii="Times New Roman" w:hAnsi="Times New Roman"/>
          <w:color w:val="auto"/>
          <w:spacing w:val="2"/>
          <w:sz w:val="26"/>
          <w:szCs w:val="26"/>
        </w:rPr>
        <w:t xml:space="preserve"> оценки предметных результатов являются действия, выполняемые обучающимися, </w:t>
      </w:r>
      <w:r w:rsidRPr="006371BA">
        <w:rPr>
          <w:rFonts w:ascii="Times New Roman" w:hAnsi="Times New Roman"/>
          <w:color w:val="auto"/>
          <w:sz w:val="26"/>
          <w:szCs w:val="26"/>
        </w:rPr>
        <w:t>с предметным содержанием.</w:t>
      </w:r>
    </w:p>
    <w:p w:rsidR="00832BB0" w:rsidRPr="006371BA" w:rsidRDefault="00832BB0"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bCs/>
          <w:iCs/>
          <w:color w:val="auto"/>
          <w:sz w:val="26"/>
          <w:szCs w:val="26"/>
        </w:rPr>
        <w:t>Действия с предметным содержанием (или предметные действия)</w:t>
      </w:r>
      <w:r w:rsidRPr="006371BA">
        <w:rPr>
          <w:rFonts w:ascii="Times New Roman" w:hAnsi="Times New Roman"/>
          <w:color w:val="auto"/>
          <w:sz w:val="26"/>
          <w:szCs w:val="26"/>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6371BA">
        <w:rPr>
          <w:rFonts w:ascii="Times New Roman" w:hAnsi="Times New Roman"/>
          <w:color w:val="auto"/>
          <w:spacing w:val="2"/>
          <w:sz w:val="26"/>
          <w:szCs w:val="26"/>
        </w:rPr>
        <w:t xml:space="preserve">связей (в том числе причинно­следственных) и аналогий; </w:t>
      </w:r>
      <w:r w:rsidRPr="006371BA">
        <w:rPr>
          <w:rFonts w:ascii="Times New Roman" w:hAnsi="Times New Roman"/>
          <w:color w:val="auto"/>
          <w:sz w:val="26"/>
          <w:szCs w:val="26"/>
        </w:rPr>
        <w:t>поиск, преобразование, представление и интерпретация информации, рассуждения и</w:t>
      </w:r>
      <w:r w:rsidRPr="006371BA">
        <w:rPr>
          <w:rFonts w:ascii="Times New Roman" w:hAnsi="Times New Roman"/>
          <w:color w:val="auto"/>
          <w:sz w:val="26"/>
          <w:szCs w:val="26"/>
        </w:rPr>
        <w:t> </w:t>
      </w:r>
      <w:r w:rsidRPr="006371BA">
        <w:rPr>
          <w:rFonts w:ascii="Times New Roman" w:hAnsi="Times New Roman"/>
          <w:color w:val="auto"/>
          <w:sz w:val="26"/>
          <w:szCs w:val="26"/>
        </w:rPr>
        <w:t>т.</w:t>
      </w:r>
      <w:r w:rsidRPr="006371BA">
        <w:rPr>
          <w:rFonts w:ascii="Times New Roman" w:hAnsi="Times New Roman"/>
          <w:color w:val="auto"/>
          <w:sz w:val="26"/>
          <w:szCs w:val="26"/>
        </w:rPr>
        <w:t> </w:t>
      </w:r>
      <w:r w:rsidRPr="006371BA">
        <w:rPr>
          <w:rFonts w:ascii="Times New Roman" w:hAnsi="Times New Roman"/>
          <w:color w:val="auto"/>
          <w:sz w:val="26"/>
          <w:szCs w:val="26"/>
        </w:rPr>
        <w:t xml:space="preserve">д. Однако на разных предметах эти действия преломляются через специфику предмета, </w:t>
      </w:r>
      <w:r w:rsidR="0036666B" w:rsidRPr="006371BA">
        <w:rPr>
          <w:rFonts w:ascii="Times New Roman" w:hAnsi="Times New Roman"/>
          <w:color w:val="auto"/>
          <w:sz w:val="26"/>
          <w:szCs w:val="26"/>
        </w:rPr>
        <w:t>например,</w:t>
      </w:r>
      <w:r w:rsidRPr="006371BA">
        <w:rPr>
          <w:rFonts w:ascii="Times New Roman" w:hAnsi="Times New Roman"/>
          <w:color w:val="auto"/>
          <w:sz w:val="26"/>
          <w:szCs w:val="26"/>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6371BA">
        <w:rPr>
          <w:rFonts w:ascii="Times New Roman" w:hAnsi="Times New Roman"/>
          <w:color w:val="auto"/>
          <w:spacing w:val="2"/>
          <w:sz w:val="26"/>
          <w:szCs w:val="26"/>
        </w:rPr>
        <w:t>музыкальными и художественными произведениями и</w:t>
      </w:r>
      <w:r w:rsidRPr="006371BA">
        <w:rPr>
          <w:rFonts w:ascii="Times New Roman" w:hAnsi="Times New Roman"/>
          <w:color w:val="auto"/>
          <w:spacing w:val="2"/>
          <w:sz w:val="26"/>
          <w:szCs w:val="26"/>
        </w:rPr>
        <w:t> </w:t>
      </w:r>
      <w:r w:rsidRPr="006371BA">
        <w:rPr>
          <w:rFonts w:ascii="Times New Roman" w:hAnsi="Times New Roman"/>
          <w:color w:val="auto"/>
          <w:spacing w:val="2"/>
          <w:sz w:val="26"/>
          <w:szCs w:val="26"/>
        </w:rPr>
        <w:t>т.</w:t>
      </w:r>
      <w:r w:rsidRPr="006371BA">
        <w:rPr>
          <w:rFonts w:ascii="Times New Roman" w:hAnsi="Times New Roman"/>
          <w:color w:val="auto"/>
          <w:spacing w:val="2"/>
          <w:sz w:val="26"/>
          <w:szCs w:val="26"/>
        </w:rPr>
        <w:t> </w:t>
      </w:r>
      <w:r w:rsidRPr="006371BA">
        <w:rPr>
          <w:rFonts w:ascii="Times New Roman" w:hAnsi="Times New Roman"/>
          <w:color w:val="auto"/>
          <w:spacing w:val="2"/>
          <w:sz w:val="26"/>
          <w:szCs w:val="26"/>
        </w:rPr>
        <w:t xml:space="preserve">п. </w:t>
      </w:r>
      <w:r w:rsidRPr="006371BA">
        <w:rPr>
          <w:rFonts w:ascii="Times New Roman" w:hAnsi="Times New Roman"/>
          <w:color w:val="auto"/>
          <w:sz w:val="26"/>
          <w:szCs w:val="26"/>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832BB0" w:rsidRPr="006371BA" w:rsidRDefault="00832BB0"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pacing w:val="2"/>
          <w:sz w:val="26"/>
          <w:szCs w:val="26"/>
        </w:rPr>
        <w:t xml:space="preserve">Совокупность же всех учебных предметов обеспечивает </w:t>
      </w:r>
      <w:r w:rsidRPr="006371BA">
        <w:rPr>
          <w:rFonts w:ascii="Times New Roman" w:hAnsi="Times New Roman"/>
          <w:color w:val="auto"/>
          <w:spacing w:val="-2"/>
          <w:sz w:val="26"/>
          <w:szCs w:val="26"/>
        </w:rPr>
        <w:t>возможность формирования всех универсальных учебных дей</w:t>
      </w:r>
      <w:r w:rsidRPr="006371BA">
        <w:rPr>
          <w:rFonts w:ascii="Times New Roman" w:hAnsi="Times New Roman"/>
          <w:color w:val="auto"/>
          <w:sz w:val="26"/>
          <w:szCs w:val="26"/>
        </w:rPr>
        <w:t xml:space="preserve">ствий при условии, что </w:t>
      </w:r>
      <w:r w:rsidR="00494129" w:rsidRPr="006371BA">
        <w:rPr>
          <w:rFonts w:ascii="Times New Roman" w:hAnsi="Times New Roman"/>
          <w:color w:val="auto"/>
          <w:sz w:val="26"/>
          <w:szCs w:val="26"/>
        </w:rPr>
        <w:t>образовательная деятельность ориентирована</w:t>
      </w:r>
      <w:r w:rsidRPr="006371BA">
        <w:rPr>
          <w:rFonts w:ascii="Times New Roman" w:hAnsi="Times New Roman"/>
          <w:color w:val="auto"/>
          <w:sz w:val="26"/>
          <w:szCs w:val="26"/>
        </w:rPr>
        <w:t xml:space="preserve"> на достижение планируемых результатов.</w:t>
      </w:r>
    </w:p>
    <w:p w:rsidR="00832BB0" w:rsidRPr="006371BA" w:rsidRDefault="00832BB0"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z w:val="26"/>
          <w:szCs w:val="26"/>
        </w:rPr>
        <w:t xml:space="preserve">К предметным действиям относятся действия, </w:t>
      </w:r>
      <w:r w:rsidRPr="006371BA">
        <w:rPr>
          <w:rFonts w:ascii="Times New Roman" w:hAnsi="Times New Roman"/>
          <w:color w:val="auto"/>
          <w:spacing w:val="-2"/>
          <w:sz w:val="26"/>
          <w:szCs w:val="26"/>
        </w:rPr>
        <w:t>которые присущи главным образом только конкретному пред</w:t>
      </w:r>
      <w:r w:rsidRPr="006371BA">
        <w:rPr>
          <w:rFonts w:ascii="Times New Roman" w:hAnsi="Times New Roman"/>
          <w:color w:val="auto"/>
          <w:spacing w:val="2"/>
          <w:sz w:val="26"/>
          <w:szCs w:val="26"/>
        </w:rPr>
        <w:t>мету и овладение которыми необходимо для полноценного личностного развития или дальнейшего изучения предмет</w:t>
      </w:r>
      <w:r w:rsidR="0036666B" w:rsidRPr="006371BA">
        <w:rPr>
          <w:rFonts w:ascii="Times New Roman" w:hAnsi="Times New Roman"/>
          <w:color w:val="auto"/>
          <w:spacing w:val="2"/>
          <w:sz w:val="26"/>
          <w:szCs w:val="26"/>
        </w:rPr>
        <w:t>а</w:t>
      </w:r>
      <w:r w:rsidR="0036666B" w:rsidRPr="006371BA">
        <w:rPr>
          <w:rFonts w:ascii="Times New Roman" w:hAnsi="Times New Roman"/>
          <w:color w:val="auto"/>
          <w:sz w:val="26"/>
          <w:szCs w:val="26"/>
        </w:rPr>
        <w:t xml:space="preserve"> (</w:t>
      </w:r>
      <w:r w:rsidRPr="006371BA">
        <w:rPr>
          <w:rFonts w:ascii="Times New Roman" w:hAnsi="Times New Roman"/>
          <w:color w:val="auto"/>
          <w:sz w:val="26"/>
          <w:szCs w:val="26"/>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6371BA">
        <w:rPr>
          <w:rFonts w:ascii="Times New Roman" w:hAnsi="Times New Roman"/>
          <w:color w:val="auto"/>
          <w:sz w:val="26"/>
          <w:szCs w:val="26"/>
        </w:rPr>
        <w:t> </w:t>
      </w:r>
      <w:r w:rsidRPr="006371BA">
        <w:rPr>
          <w:rFonts w:ascii="Times New Roman" w:hAnsi="Times New Roman"/>
          <w:color w:val="auto"/>
          <w:sz w:val="26"/>
          <w:szCs w:val="26"/>
        </w:rPr>
        <w:t>др.).</w:t>
      </w:r>
    </w:p>
    <w:p w:rsidR="00832BB0" w:rsidRPr="006371BA" w:rsidRDefault="00832BB0"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pacing w:val="2"/>
          <w:sz w:val="26"/>
          <w:szCs w:val="26"/>
        </w:rPr>
        <w:lastRenderedPageBreak/>
        <w:t xml:space="preserve">Формирование одних и тех же действий на материале </w:t>
      </w:r>
      <w:r w:rsidRPr="006371BA">
        <w:rPr>
          <w:rFonts w:ascii="Times New Roman" w:hAnsi="Times New Roman"/>
          <w:color w:val="auto"/>
          <w:sz w:val="26"/>
          <w:szCs w:val="26"/>
        </w:rPr>
        <w:t xml:space="preserve">разных предметов способствует сначала правильному их выполнению в рамках заданного предметом диапазона (круга) </w:t>
      </w:r>
      <w:r w:rsidRPr="006371BA">
        <w:rPr>
          <w:rFonts w:ascii="Times New Roman" w:hAnsi="Times New Roman"/>
          <w:color w:val="auto"/>
          <w:spacing w:val="2"/>
          <w:sz w:val="26"/>
          <w:szCs w:val="26"/>
        </w:rPr>
        <w:t xml:space="preserve">задач, а затем и </w:t>
      </w:r>
      <w:r w:rsidRPr="006371BA">
        <w:rPr>
          <w:rFonts w:ascii="Times New Roman" w:hAnsi="Times New Roman"/>
          <w:iCs/>
          <w:color w:val="auto"/>
          <w:spacing w:val="2"/>
          <w:sz w:val="26"/>
          <w:szCs w:val="26"/>
        </w:rPr>
        <w:t>осознанному и произвольному их выполнению</w:t>
      </w:r>
      <w:r w:rsidRPr="006371BA">
        <w:rPr>
          <w:rFonts w:ascii="Times New Roman" w:hAnsi="Times New Roman"/>
          <w:color w:val="auto"/>
          <w:spacing w:val="2"/>
          <w:sz w:val="26"/>
          <w:szCs w:val="26"/>
        </w:rPr>
        <w:t>, переносу на новые классы объектов. Это проявля</w:t>
      </w:r>
      <w:r w:rsidRPr="006371BA">
        <w:rPr>
          <w:rFonts w:ascii="Times New Roman" w:hAnsi="Times New Roman"/>
          <w:color w:val="auto"/>
          <w:sz w:val="26"/>
          <w:szCs w:val="26"/>
        </w:rPr>
        <w:t xml:space="preserve">ется в способности обучающихся решать разнообразные по </w:t>
      </w:r>
      <w:r w:rsidRPr="006371BA">
        <w:rPr>
          <w:rFonts w:ascii="Times New Roman" w:hAnsi="Times New Roman"/>
          <w:color w:val="auto"/>
          <w:spacing w:val="2"/>
          <w:sz w:val="26"/>
          <w:szCs w:val="26"/>
        </w:rPr>
        <w:t xml:space="preserve">содержанию и сложности классы </w:t>
      </w:r>
      <w:r w:rsidR="0036666B" w:rsidRPr="006371BA">
        <w:rPr>
          <w:rFonts w:ascii="Times New Roman" w:hAnsi="Times New Roman"/>
          <w:color w:val="auto"/>
          <w:spacing w:val="2"/>
          <w:sz w:val="26"/>
          <w:szCs w:val="26"/>
        </w:rPr>
        <w:t>учебно-познавательных</w:t>
      </w:r>
      <w:r w:rsidRPr="006371BA">
        <w:rPr>
          <w:rFonts w:ascii="Times New Roman" w:hAnsi="Times New Roman"/>
          <w:color w:val="auto"/>
          <w:spacing w:val="2"/>
          <w:sz w:val="26"/>
          <w:szCs w:val="26"/>
        </w:rPr>
        <w:t xml:space="preserve"> и </w:t>
      </w:r>
      <w:r w:rsidR="0036666B" w:rsidRPr="006371BA">
        <w:rPr>
          <w:rFonts w:ascii="Times New Roman" w:hAnsi="Times New Roman"/>
          <w:color w:val="auto"/>
          <w:sz w:val="26"/>
          <w:szCs w:val="26"/>
        </w:rPr>
        <w:t>учебно-практических</w:t>
      </w:r>
      <w:r w:rsidRPr="006371BA">
        <w:rPr>
          <w:rFonts w:ascii="Times New Roman" w:hAnsi="Times New Roman"/>
          <w:color w:val="auto"/>
          <w:sz w:val="26"/>
          <w:szCs w:val="26"/>
        </w:rPr>
        <w:t xml:space="preserve"> задач.</w:t>
      </w:r>
    </w:p>
    <w:p w:rsidR="00832BB0" w:rsidRPr="006371BA" w:rsidRDefault="00832BB0" w:rsidP="00421255">
      <w:pPr>
        <w:pStyle w:val="a3"/>
        <w:tabs>
          <w:tab w:val="left" w:pos="851"/>
        </w:tabs>
        <w:spacing w:line="276" w:lineRule="auto"/>
        <w:ind w:left="567" w:right="-177" w:firstLine="708"/>
        <w:rPr>
          <w:rFonts w:ascii="Times New Roman" w:hAnsi="Times New Roman"/>
          <w:color w:val="auto"/>
          <w:spacing w:val="-2"/>
          <w:sz w:val="26"/>
          <w:szCs w:val="26"/>
        </w:rPr>
      </w:pPr>
      <w:r w:rsidRPr="006371BA">
        <w:rPr>
          <w:rFonts w:ascii="Times New Roman" w:hAnsi="Times New Roman"/>
          <w:color w:val="auto"/>
          <w:spacing w:val="-2"/>
          <w:sz w:val="26"/>
          <w:szCs w:val="26"/>
        </w:rPr>
        <w:t xml:space="preserve">Поэтому </w:t>
      </w:r>
      <w:r w:rsidRPr="006371BA">
        <w:rPr>
          <w:rFonts w:ascii="Times New Roman" w:hAnsi="Times New Roman"/>
          <w:bCs/>
          <w:color w:val="auto"/>
          <w:spacing w:val="-2"/>
          <w:sz w:val="26"/>
          <w:szCs w:val="26"/>
        </w:rPr>
        <w:t>объектом оценки предметных результатов</w:t>
      </w:r>
      <w:r w:rsidRPr="006371BA">
        <w:rPr>
          <w:rFonts w:ascii="Times New Roman" w:hAnsi="Times New Roman"/>
          <w:color w:val="auto"/>
          <w:spacing w:val="-2"/>
          <w:sz w:val="26"/>
          <w:szCs w:val="26"/>
        </w:rPr>
        <w:t xml:space="preserve"> служит способность обучающихся решать </w:t>
      </w:r>
      <w:r w:rsidR="0036666B" w:rsidRPr="006371BA">
        <w:rPr>
          <w:rFonts w:ascii="Times New Roman" w:hAnsi="Times New Roman"/>
          <w:color w:val="auto"/>
          <w:spacing w:val="-2"/>
          <w:sz w:val="26"/>
          <w:szCs w:val="26"/>
        </w:rPr>
        <w:t>учебно­познавательных</w:t>
      </w:r>
      <w:r w:rsidRPr="006371BA">
        <w:rPr>
          <w:rFonts w:ascii="Times New Roman" w:hAnsi="Times New Roman"/>
          <w:color w:val="auto"/>
          <w:spacing w:val="-2"/>
          <w:sz w:val="26"/>
          <w:szCs w:val="26"/>
        </w:rPr>
        <w:t xml:space="preserve">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832BB0" w:rsidRPr="006371BA" w:rsidRDefault="00832BB0"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z w:val="26"/>
          <w:szCs w:val="26"/>
        </w:rPr>
        <w:t xml:space="preserve">Оценка достижения этих предметных результатов ведётся </w:t>
      </w:r>
      <w:r w:rsidRPr="006371BA">
        <w:rPr>
          <w:rFonts w:ascii="Times New Roman" w:hAnsi="Times New Roman"/>
          <w:color w:val="auto"/>
          <w:spacing w:val="2"/>
          <w:sz w:val="26"/>
          <w:szCs w:val="26"/>
        </w:rPr>
        <w:t xml:space="preserve">как в ходе текущего и промежуточного оценивания, так и </w:t>
      </w:r>
      <w:r w:rsidRPr="006371BA">
        <w:rPr>
          <w:rFonts w:ascii="Times New Roman" w:hAnsi="Times New Roman"/>
          <w:color w:val="auto"/>
          <w:sz w:val="26"/>
          <w:szCs w:val="26"/>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832BB0" w:rsidRPr="006371BA" w:rsidRDefault="0036666B"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pacing w:val="2"/>
          <w:sz w:val="26"/>
          <w:szCs w:val="26"/>
        </w:rPr>
        <w:t xml:space="preserve">Система оценки предметных результатов предусматривает </w:t>
      </w:r>
      <w:r w:rsidRPr="006371BA">
        <w:rPr>
          <w:rFonts w:ascii="Times New Roman" w:hAnsi="Times New Roman"/>
          <w:bCs/>
          <w:iCs/>
          <w:color w:val="auto"/>
          <w:spacing w:val="2"/>
          <w:sz w:val="26"/>
          <w:szCs w:val="26"/>
        </w:rPr>
        <w:t>уровневый подход</w:t>
      </w:r>
      <w:r w:rsidRPr="006371BA">
        <w:rPr>
          <w:rFonts w:ascii="Times New Roman" w:hAnsi="Times New Roman"/>
          <w:color w:val="auto"/>
          <w:spacing w:val="2"/>
          <w:sz w:val="26"/>
          <w:szCs w:val="26"/>
        </w:rPr>
        <w:t xml:space="preserve"> к представлению планируемых результатов и инструментарию </w:t>
      </w:r>
      <w:r w:rsidRPr="006371BA">
        <w:rPr>
          <w:rFonts w:ascii="Times New Roman" w:hAnsi="Times New Roman"/>
          <w:color w:val="auto"/>
          <w:sz w:val="26"/>
          <w:szCs w:val="26"/>
        </w:rPr>
        <w:t>для оценки их достижения, отметку по пятибалльной системе во 2-4 классах, оценку «зачет/незачет» по предмету ОРКСЭ, курсам внеурочной деятельности.</w:t>
      </w:r>
    </w:p>
    <w:p w:rsidR="00832BB0" w:rsidRPr="006371BA" w:rsidRDefault="00832BB0"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z w:val="26"/>
          <w:szCs w:val="26"/>
        </w:rPr>
        <w:t xml:space="preserve"> В 1-х классах уровневый подход отражается оценкой («низкий уровень», «пониженный уровень», «базовый уровень», «повышенный уровень», «высокий уровень»)</w:t>
      </w:r>
      <w:r w:rsidR="0036666B" w:rsidRPr="006371BA">
        <w:rPr>
          <w:rFonts w:ascii="Times New Roman" w:hAnsi="Times New Roman"/>
          <w:color w:val="auto"/>
          <w:sz w:val="26"/>
          <w:szCs w:val="26"/>
        </w:rPr>
        <w:t>. С</w:t>
      </w:r>
      <w:r w:rsidRPr="006371BA">
        <w:rPr>
          <w:rFonts w:ascii="Times New Roman" w:hAnsi="Times New Roman"/>
          <w:color w:val="auto"/>
          <w:sz w:val="26"/>
          <w:szCs w:val="26"/>
        </w:rPr>
        <w:t xml:space="preserve">огласно этому подходу за точку отсчёта принимается </w:t>
      </w:r>
      <w:r w:rsidRPr="006371BA">
        <w:rPr>
          <w:rFonts w:ascii="Times New Roman" w:hAnsi="Times New Roman"/>
          <w:color w:val="auto"/>
          <w:spacing w:val="-2"/>
          <w:sz w:val="26"/>
          <w:szCs w:val="26"/>
        </w:rPr>
        <w:t>необходимый для продолжения образования и реально дости</w:t>
      </w:r>
      <w:r w:rsidRPr="006371BA">
        <w:rPr>
          <w:rFonts w:ascii="Times New Roman" w:hAnsi="Times New Roman"/>
          <w:color w:val="auto"/>
          <w:sz w:val="26"/>
          <w:szCs w:val="26"/>
        </w:rPr>
        <w:t xml:space="preserve">гаемый большинством обучающихся опорный уровень образовательных достижений - базовый. Достижение этого базового уровня </w:t>
      </w:r>
      <w:r w:rsidRPr="006371BA">
        <w:rPr>
          <w:rFonts w:ascii="Times New Roman" w:hAnsi="Times New Roman"/>
          <w:color w:val="auto"/>
          <w:spacing w:val="2"/>
          <w:sz w:val="26"/>
          <w:szCs w:val="26"/>
        </w:rPr>
        <w:t xml:space="preserve">интерпретируется как безусловный учебный успех ребёнка, </w:t>
      </w:r>
      <w:r w:rsidRPr="006371BA">
        <w:rPr>
          <w:rFonts w:ascii="Times New Roman" w:hAnsi="Times New Roman"/>
          <w:color w:val="auto"/>
          <w:sz w:val="26"/>
          <w:szCs w:val="26"/>
        </w:rPr>
        <w:t>как исполнение им требований ФГОС НОО. А оценка инди</w:t>
      </w:r>
      <w:r w:rsidRPr="006371BA">
        <w:rPr>
          <w:rFonts w:ascii="Times New Roman" w:hAnsi="Times New Roman"/>
          <w:color w:val="auto"/>
          <w:spacing w:val="2"/>
          <w:sz w:val="26"/>
          <w:szCs w:val="26"/>
        </w:rPr>
        <w:t xml:space="preserve">видуальных образовательных достижений ведётся «методом </w:t>
      </w:r>
      <w:r w:rsidRPr="006371BA">
        <w:rPr>
          <w:rFonts w:ascii="Times New Roman" w:hAnsi="Times New Roman"/>
          <w:color w:val="auto"/>
          <w:sz w:val="26"/>
          <w:szCs w:val="26"/>
        </w:rPr>
        <w:t xml:space="preserve">сложения», при котором фиксируется достижение базового уровня и его превышение. </w:t>
      </w:r>
    </w:p>
    <w:p w:rsidR="00832BB0" w:rsidRPr="006371BA" w:rsidRDefault="00832BB0" w:rsidP="00421255">
      <w:pPr>
        <w:pStyle w:val="aff1"/>
        <w:spacing w:line="276" w:lineRule="auto"/>
        <w:ind w:left="567" w:right="-177" w:firstLine="709"/>
        <w:rPr>
          <w:sz w:val="26"/>
          <w:szCs w:val="26"/>
        </w:rPr>
      </w:pPr>
      <w:r w:rsidRPr="006371BA">
        <w:rPr>
          <w:sz w:val="26"/>
          <w:szCs w:val="26"/>
        </w:rPr>
        <w:t>Уровням и объему освоения материала соответствуют отметки по пятибалльной шкале во 2 – 4 классах.</w:t>
      </w: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3544"/>
        <w:gridCol w:w="3824"/>
      </w:tblGrid>
      <w:tr w:rsidR="00832BB0" w:rsidRPr="006371BA" w:rsidTr="0025625A">
        <w:tc>
          <w:tcPr>
            <w:tcW w:w="2129" w:type="dxa"/>
            <w:tcBorders>
              <w:top w:val="single" w:sz="4" w:space="0" w:color="auto"/>
              <w:left w:val="single" w:sz="4" w:space="0" w:color="auto"/>
              <w:bottom w:val="single" w:sz="4" w:space="0" w:color="auto"/>
              <w:right w:val="single" w:sz="4" w:space="0" w:color="auto"/>
            </w:tcBorders>
            <w:hideMark/>
          </w:tcPr>
          <w:p w:rsidR="00832BB0" w:rsidRPr="006371BA" w:rsidRDefault="00832BB0" w:rsidP="0025625A">
            <w:pPr>
              <w:pStyle w:val="aff1"/>
              <w:spacing w:line="276" w:lineRule="auto"/>
              <w:ind w:right="-177"/>
              <w:jc w:val="center"/>
              <w:rPr>
                <w:sz w:val="26"/>
                <w:szCs w:val="26"/>
              </w:rPr>
            </w:pPr>
            <w:r w:rsidRPr="006371BA">
              <w:rPr>
                <w:sz w:val="26"/>
                <w:szCs w:val="26"/>
              </w:rPr>
              <w:t>Уровни освоения учебного материала</w:t>
            </w:r>
          </w:p>
        </w:tc>
        <w:tc>
          <w:tcPr>
            <w:tcW w:w="3544" w:type="dxa"/>
            <w:tcBorders>
              <w:top w:val="single" w:sz="4" w:space="0" w:color="auto"/>
              <w:left w:val="single" w:sz="4" w:space="0" w:color="auto"/>
              <w:bottom w:val="single" w:sz="4" w:space="0" w:color="auto"/>
              <w:right w:val="single" w:sz="4" w:space="0" w:color="auto"/>
            </w:tcBorders>
            <w:hideMark/>
          </w:tcPr>
          <w:p w:rsidR="00832BB0" w:rsidRPr="006371BA" w:rsidRDefault="00832BB0" w:rsidP="0025625A">
            <w:pPr>
              <w:pStyle w:val="aff1"/>
              <w:spacing w:line="276" w:lineRule="auto"/>
              <w:ind w:right="-177"/>
              <w:jc w:val="center"/>
              <w:rPr>
                <w:sz w:val="26"/>
                <w:szCs w:val="26"/>
              </w:rPr>
            </w:pPr>
            <w:r w:rsidRPr="006371BA">
              <w:rPr>
                <w:sz w:val="26"/>
                <w:szCs w:val="26"/>
              </w:rPr>
              <w:t>Процент выполнения работы</w:t>
            </w:r>
          </w:p>
        </w:tc>
        <w:tc>
          <w:tcPr>
            <w:tcW w:w="3824" w:type="dxa"/>
            <w:tcBorders>
              <w:top w:val="single" w:sz="4" w:space="0" w:color="auto"/>
              <w:left w:val="single" w:sz="4" w:space="0" w:color="auto"/>
              <w:bottom w:val="single" w:sz="4" w:space="0" w:color="auto"/>
              <w:right w:val="single" w:sz="4" w:space="0" w:color="auto"/>
            </w:tcBorders>
            <w:hideMark/>
          </w:tcPr>
          <w:p w:rsidR="00832BB0" w:rsidRPr="006371BA" w:rsidRDefault="00832BB0" w:rsidP="0025625A">
            <w:pPr>
              <w:pStyle w:val="aff1"/>
              <w:spacing w:line="276" w:lineRule="auto"/>
              <w:ind w:right="-177"/>
              <w:jc w:val="center"/>
              <w:rPr>
                <w:sz w:val="26"/>
                <w:szCs w:val="26"/>
              </w:rPr>
            </w:pPr>
            <w:r w:rsidRPr="006371BA">
              <w:rPr>
                <w:sz w:val="26"/>
                <w:szCs w:val="26"/>
              </w:rPr>
              <w:t>Отметка в баллах</w:t>
            </w:r>
          </w:p>
        </w:tc>
      </w:tr>
      <w:tr w:rsidR="00832BB0" w:rsidRPr="006371BA" w:rsidTr="0025625A">
        <w:tc>
          <w:tcPr>
            <w:tcW w:w="2129" w:type="dxa"/>
            <w:tcBorders>
              <w:top w:val="single" w:sz="4" w:space="0" w:color="auto"/>
              <w:left w:val="single" w:sz="4" w:space="0" w:color="auto"/>
              <w:bottom w:val="single" w:sz="4" w:space="0" w:color="auto"/>
              <w:right w:val="single" w:sz="4" w:space="0" w:color="auto"/>
            </w:tcBorders>
            <w:hideMark/>
          </w:tcPr>
          <w:p w:rsidR="00832BB0" w:rsidRPr="006371BA" w:rsidRDefault="00832BB0" w:rsidP="0025625A">
            <w:pPr>
              <w:pStyle w:val="aff1"/>
              <w:spacing w:line="276" w:lineRule="auto"/>
              <w:ind w:right="-177"/>
              <w:jc w:val="center"/>
              <w:rPr>
                <w:sz w:val="26"/>
                <w:szCs w:val="26"/>
              </w:rPr>
            </w:pPr>
            <w:r w:rsidRPr="006371BA">
              <w:rPr>
                <w:sz w:val="26"/>
                <w:szCs w:val="26"/>
              </w:rPr>
              <w:t>Высокий уровень</w:t>
            </w:r>
          </w:p>
        </w:tc>
        <w:tc>
          <w:tcPr>
            <w:tcW w:w="3544" w:type="dxa"/>
            <w:tcBorders>
              <w:top w:val="single" w:sz="4" w:space="0" w:color="auto"/>
              <w:left w:val="single" w:sz="4" w:space="0" w:color="auto"/>
              <w:bottom w:val="single" w:sz="4" w:space="0" w:color="auto"/>
              <w:right w:val="single" w:sz="4" w:space="0" w:color="auto"/>
            </w:tcBorders>
            <w:hideMark/>
          </w:tcPr>
          <w:p w:rsidR="00832BB0" w:rsidRPr="006371BA" w:rsidRDefault="00832BB0" w:rsidP="0025625A">
            <w:pPr>
              <w:spacing w:line="276" w:lineRule="auto"/>
              <w:ind w:right="-177"/>
              <w:jc w:val="center"/>
              <w:rPr>
                <w:sz w:val="26"/>
                <w:szCs w:val="26"/>
              </w:rPr>
            </w:pPr>
            <w:r w:rsidRPr="006371BA">
              <w:rPr>
                <w:sz w:val="26"/>
                <w:szCs w:val="26"/>
              </w:rPr>
              <w:t>65 – 100 % заданий базового уровня и 65 - 100 % заданий повышенного уровня</w:t>
            </w:r>
          </w:p>
        </w:tc>
        <w:tc>
          <w:tcPr>
            <w:tcW w:w="3824" w:type="dxa"/>
            <w:tcBorders>
              <w:top w:val="single" w:sz="4" w:space="0" w:color="auto"/>
              <w:left w:val="single" w:sz="4" w:space="0" w:color="auto"/>
              <w:bottom w:val="single" w:sz="4" w:space="0" w:color="auto"/>
              <w:right w:val="single" w:sz="4" w:space="0" w:color="auto"/>
            </w:tcBorders>
            <w:hideMark/>
          </w:tcPr>
          <w:p w:rsidR="00832BB0" w:rsidRPr="006371BA" w:rsidRDefault="00832BB0" w:rsidP="0025625A">
            <w:pPr>
              <w:spacing w:line="276" w:lineRule="auto"/>
              <w:ind w:right="-177"/>
              <w:jc w:val="center"/>
              <w:rPr>
                <w:sz w:val="26"/>
                <w:szCs w:val="26"/>
              </w:rPr>
            </w:pPr>
            <w:r w:rsidRPr="006371BA">
              <w:rPr>
                <w:sz w:val="26"/>
                <w:szCs w:val="26"/>
              </w:rPr>
              <w:t>«5», «отлично», «зачет»</w:t>
            </w:r>
          </w:p>
        </w:tc>
      </w:tr>
      <w:tr w:rsidR="00832BB0" w:rsidRPr="006371BA" w:rsidTr="0025625A">
        <w:tc>
          <w:tcPr>
            <w:tcW w:w="2129" w:type="dxa"/>
            <w:tcBorders>
              <w:top w:val="single" w:sz="4" w:space="0" w:color="auto"/>
              <w:left w:val="single" w:sz="4" w:space="0" w:color="auto"/>
              <w:bottom w:val="single" w:sz="4" w:space="0" w:color="auto"/>
              <w:right w:val="single" w:sz="4" w:space="0" w:color="auto"/>
            </w:tcBorders>
            <w:hideMark/>
          </w:tcPr>
          <w:p w:rsidR="00832BB0" w:rsidRPr="006371BA" w:rsidRDefault="00832BB0" w:rsidP="0025625A">
            <w:pPr>
              <w:pStyle w:val="aff1"/>
              <w:spacing w:line="276" w:lineRule="auto"/>
              <w:ind w:right="-177"/>
              <w:jc w:val="center"/>
              <w:rPr>
                <w:sz w:val="26"/>
                <w:szCs w:val="26"/>
              </w:rPr>
            </w:pPr>
            <w:r w:rsidRPr="006371BA">
              <w:rPr>
                <w:sz w:val="26"/>
                <w:szCs w:val="26"/>
              </w:rPr>
              <w:t>Повышенный уровень</w:t>
            </w:r>
          </w:p>
        </w:tc>
        <w:tc>
          <w:tcPr>
            <w:tcW w:w="3544" w:type="dxa"/>
            <w:tcBorders>
              <w:top w:val="single" w:sz="4" w:space="0" w:color="auto"/>
              <w:left w:val="single" w:sz="4" w:space="0" w:color="auto"/>
              <w:bottom w:val="single" w:sz="4" w:space="0" w:color="auto"/>
              <w:right w:val="single" w:sz="4" w:space="0" w:color="auto"/>
            </w:tcBorders>
            <w:hideMark/>
          </w:tcPr>
          <w:p w:rsidR="00832BB0" w:rsidRPr="006371BA" w:rsidRDefault="00832BB0" w:rsidP="0025625A">
            <w:pPr>
              <w:spacing w:line="276" w:lineRule="auto"/>
              <w:ind w:right="-177"/>
              <w:jc w:val="center"/>
              <w:rPr>
                <w:sz w:val="26"/>
                <w:szCs w:val="26"/>
              </w:rPr>
            </w:pPr>
            <w:r w:rsidRPr="006371BA">
              <w:rPr>
                <w:sz w:val="26"/>
                <w:szCs w:val="26"/>
              </w:rPr>
              <w:t>65 – 100 % заданий базового уровня и 50 - 64 % заданий повышенного уровня</w:t>
            </w:r>
          </w:p>
        </w:tc>
        <w:tc>
          <w:tcPr>
            <w:tcW w:w="3824" w:type="dxa"/>
            <w:tcBorders>
              <w:top w:val="single" w:sz="4" w:space="0" w:color="auto"/>
              <w:left w:val="single" w:sz="4" w:space="0" w:color="auto"/>
              <w:bottom w:val="single" w:sz="4" w:space="0" w:color="auto"/>
              <w:right w:val="single" w:sz="4" w:space="0" w:color="auto"/>
            </w:tcBorders>
            <w:hideMark/>
          </w:tcPr>
          <w:p w:rsidR="00832BB0" w:rsidRPr="006371BA" w:rsidRDefault="00832BB0" w:rsidP="0025625A">
            <w:pPr>
              <w:spacing w:line="276" w:lineRule="auto"/>
              <w:ind w:right="-177"/>
              <w:jc w:val="center"/>
              <w:rPr>
                <w:sz w:val="26"/>
                <w:szCs w:val="26"/>
              </w:rPr>
            </w:pPr>
            <w:r w:rsidRPr="006371BA">
              <w:rPr>
                <w:sz w:val="26"/>
                <w:szCs w:val="26"/>
              </w:rPr>
              <w:t>«4», «хорошо», «зачет»</w:t>
            </w:r>
          </w:p>
        </w:tc>
      </w:tr>
      <w:tr w:rsidR="00832BB0" w:rsidRPr="006371BA" w:rsidTr="0025625A">
        <w:tc>
          <w:tcPr>
            <w:tcW w:w="2129" w:type="dxa"/>
            <w:tcBorders>
              <w:top w:val="single" w:sz="4" w:space="0" w:color="auto"/>
              <w:left w:val="single" w:sz="4" w:space="0" w:color="auto"/>
              <w:bottom w:val="single" w:sz="4" w:space="0" w:color="auto"/>
              <w:right w:val="single" w:sz="4" w:space="0" w:color="auto"/>
            </w:tcBorders>
            <w:hideMark/>
          </w:tcPr>
          <w:p w:rsidR="00832BB0" w:rsidRPr="006371BA" w:rsidRDefault="00832BB0" w:rsidP="0025625A">
            <w:pPr>
              <w:pStyle w:val="aff1"/>
              <w:spacing w:line="276" w:lineRule="auto"/>
              <w:ind w:right="-177"/>
              <w:jc w:val="center"/>
              <w:rPr>
                <w:sz w:val="26"/>
                <w:szCs w:val="26"/>
              </w:rPr>
            </w:pPr>
            <w:r w:rsidRPr="006371BA">
              <w:rPr>
                <w:sz w:val="26"/>
                <w:szCs w:val="26"/>
              </w:rPr>
              <w:t>Базовый уровень</w:t>
            </w:r>
          </w:p>
        </w:tc>
        <w:tc>
          <w:tcPr>
            <w:tcW w:w="3544" w:type="dxa"/>
            <w:tcBorders>
              <w:top w:val="single" w:sz="4" w:space="0" w:color="auto"/>
              <w:left w:val="single" w:sz="4" w:space="0" w:color="auto"/>
              <w:bottom w:val="single" w:sz="4" w:space="0" w:color="auto"/>
              <w:right w:val="single" w:sz="4" w:space="0" w:color="auto"/>
            </w:tcBorders>
            <w:hideMark/>
          </w:tcPr>
          <w:p w:rsidR="00832BB0" w:rsidRPr="006371BA" w:rsidRDefault="00832BB0" w:rsidP="0025625A">
            <w:pPr>
              <w:pStyle w:val="aff1"/>
              <w:spacing w:line="276" w:lineRule="auto"/>
              <w:ind w:right="-177"/>
              <w:jc w:val="center"/>
              <w:rPr>
                <w:sz w:val="26"/>
                <w:szCs w:val="26"/>
              </w:rPr>
            </w:pPr>
            <w:r w:rsidRPr="006371BA">
              <w:rPr>
                <w:sz w:val="26"/>
                <w:szCs w:val="26"/>
              </w:rPr>
              <w:t xml:space="preserve">65 – 100 % заданий базового </w:t>
            </w:r>
            <w:r w:rsidRPr="006371BA">
              <w:rPr>
                <w:sz w:val="26"/>
                <w:szCs w:val="26"/>
              </w:rPr>
              <w:lastRenderedPageBreak/>
              <w:t>уровня и 0 - 49 % заданий повышенного уровня</w:t>
            </w:r>
          </w:p>
        </w:tc>
        <w:tc>
          <w:tcPr>
            <w:tcW w:w="3824" w:type="dxa"/>
            <w:tcBorders>
              <w:top w:val="single" w:sz="4" w:space="0" w:color="auto"/>
              <w:left w:val="single" w:sz="4" w:space="0" w:color="auto"/>
              <w:bottom w:val="single" w:sz="4" w:space="0" w:color="auto"/>
              <w:right w:val="single" w:sz="4" w:space="0" w:color="auto"/>
            </w:tcBorders>
            <w:hideMark/>
          </w:tcPr>
          <w:p w:rsidR="00832BB0" w:rsidRPr="006371BA" w:rsidRDefault="00832BB0" w:rsidP="0025625A">
            <w:pPr>
              <w:pStyle w:val="aff1"/>
              <w:spacing w:line="276" w:lineRule="auto"/>
              <w:ind w:right="-177"/>
              <w:jc w:val="center"/>
              <w:rPr>
                <w:sz w:val="26"/>
                <w:szCs w:val="26"/>
              </w:rPr>
            </w:pPr>
            <w:r w:rsidRPr="006371BA">
              <w:rPr>
                <w:sz w:val="26"/>
                <w:szCs w:val="26"/>
              </w:rPr>
              <w:lastRenderedPageBreak/>
              <w:t xml:space="preserve">«3», «удовлетворительно», </w:t>
            </w:r>
            <w:r w:rsidRPr="006371BA">
              <w:rPr>
                <w:sz w:val="26"/>
                <w:szCs w:val="26"/>
              </w:rPr>
              <w:lastRenderedPageBreak/>
              <w:t>«зачет»</w:t>
            </w:r>
          </w:p>
        </w:tc>
      </w:tr>
      <w:tr w:rsidR="00832BB0" w:rsidRPr="006371BA" w:rsidTr="0025625A">
        <w:tc>
          <w:tcPr>
            <w:tcW w:w="2129" w:type="dxa"/>
            <w:tcBorders>
              <w:top w:val="single" w:sz="4" w:space="0" w:color="auto"/>
              <w:left w:val="single" w:sz="4" w:space="0" w:color="auto"/>
              <w:bottom w:val="single" w:sz="4" w:space="0" w:color="auto"/>
              <w:right w:val="single" w:sz="4" w:space="0" w:color="auto"/>
            </w:tcBorders>
            <w:hideMark/>
          </w:tcPr>
          <w:p w:rsidR="00832BB0" w:rsidRPr="006371BA" w:rsidRDefault="00832BB0" w:rsidP="0025625A">
            <w:pPr>
              <w:pStyle w:val="aff1"/>
              <w:spacing w:line="276" w:lineRule="auto"/>
              <w:ind w:right="-177"/>
              <w:jc w:val="center"/>
              <w:rPr>
                <w:sz w:val="26"/>
                <w:szCs w:val="26"/>
              </w:rPr>
            </w:pPr>
            <w:r w:rsidRPr="006371BA">
              <w:rPr>
                <w:sz w:val="26"/>
                <w:szCs w:val="26"/>
              </w:rPr>
              <w:lastRenderedPageBreak/>
              <w:t>Пониженный уровень</w:t>
            </w:r>
          </w:p>
        </w:tc>
        <w:tc>
          <w:tcPr>
            <w:tcW w:w="3544" w:type="dxa"/>
            <w:tcBorders>
              <w:top w:val="single" w:sz="4" w:space="0" w:color="auto"/>
              <w:left w:val="single" w:sz="4" w:space="0" w:color="auto"/>
              <w:bottom w:val="single" w:sz="4" w:space="0" w:color="auto"/>
              <w:right w:val="single" w:sz="4" w:space="0" w:color="auto"/>
            </w:tcBorders>
            <w:hideMark/>
          </w:tcPr>
          <w:p w:rsidR="00832BB0" w:rsidRPr="006371BA" w:rsidRDefault="00832BB0" w:rsidP="0025625A">
            <w:pPr>
              <w:spacing w:line="276" w:lineRule="auto"/>
              <w:ind w:right="-177"/>
              <w:jc w:val="center"/>
              <w:rPr>
                <w:sz w:val="26"/>
                <w:szCs w:val="26"/>
              </w:rPr>
            </w:pPr>
            <w:r w:rsidRPr="006371BA">
              <w:rPr>
                <w:sz w:val="26"/>
                <w:szCs w:val="26"/>
              </w:rPr>
              <w:t>50-64 % заданий базового уровня, 0 - 100 % заданий повышенного уровня</w:t>
            </w:r>
          </w:p>
        </w:tc>
        <w:tc>
          <w:tcPr>
            <w:tcW w:w="3824" w:type="dxa"/>
            <w:tcBorders>
              <w:top w:val="single" w:sz="4" w:space="0" w:color="auto"/>
              <w:left w:val="single" w:sz="4" w:space="0" w:color="auto"/>
              <w:bottom w:val="single" w:sz="4" w:space="0" w:color="auto"/>
              <w:right w:val="single" w:sz="4" w:space="0" w:color="auto"/>
            </w:tcBorders>
            <w:hideMark/>
          </w:tcPr>
          <w:p w:rsidR="00832BB0" w:rsidRPr="006371BA" w:rsidRDefault="00832BB0" w:rsidP="0025625A">
            <w:pPr>
              <w:spacing w:line="276" w:lineRule="auto"/>
              <w:ind w:right="-177"/>
              <w:jc w:val="center"/>
              <w:rPr>
                <w:sz w:val="26"/>
                <w:szCs w:val="26"/>
              </w:rPr>
            </w:pPr>
            <w:r w:rsidRPr="006371BA">
              <w:rPr>
                <w:sz w:val="26"/>
                <w:szCs w:val="26"/>
              </w:rPr>
              <w:t>«2», «неудовлетворительно», «незачет»</w:t>
            </w:r>
          </w:p>
        </w:tc>
      </w:tr>
      <w:tr w:rsidR="00832BB0" w:rsidRPr="006371BA" w:rsidTr="0025625A">
        <w:tc>
          <w:tcPr>
            <w:tcW w:w="2129" w:type="dxa"/>
            <w:tcBorders>
              <w:top w:val="single" w:sz="4" w:space="0" w:color="auto"/>
              <w:left w:val="single" w:sz="4" w:space="0" w:color="auto"/>
              <w:bottom w:val="single" w:sz="4" w:space="0" w:color="auto"/>
              <w:right w:val="single" w:sz="4" w:space="0" w:color="auto"/>
            </w:tcBorders>
            <w:hideMark/>
          </w:tcPr>
          <w:p w:rsidR="00832BB0" w:rsidRPr="006371BA" w:rsidRDefault="00832BB0" w:rsidP="0025625A">
            <w:pPr>
              <w:pStyle w:val="aff1"/>
              <w:spacing w:line="276" w:lineRule="auto"/>
              <w:ind w:right="-177"/>
              <w:jc w:val="center"/>
              <w:rPr>
                <w:sz w:val="26"/>
                <w:szCs w:val="26"/>
              </w:rPr>
            </w:pPr>
            <w:r w:rsidRPr="006371BA">
              <w:rPr>
                <w:sz w:val="26"/>
                <w:szCs w:val="26"/>
              </w:rPr>
              <w:t>Низкий уровень</w:t>
            </w:r>
          </w:p>
        </w:tc>
        <w:tc>
          <w:tcPr>
            <w:tcW w:w="3544" w:type="dxa"/>
            <w:tcBorders>
              <w:top w:val="single" w:sz="4" w:space="0" w:color="auto"/>
              <w:left w:val="single" w:sz="4" w:space="0" w:color="auto"/>
              <w:bottom w:val="single" w:sz="4" w:space="0" w:color="auto"/>
              <w:right w:val="single" w:sz="4" w:space="0" w:color="auto"/>
            </w:tcBorders>
            <w:hideMark/>
          </w:tcPr>
          <w:p w:rsidR="00832BB0" w:rsidRPr="006371BA" w:rsidRDefault="00832BB0" w:rsidP="0025625A">
            <w:pPr>
              <w:spacing w:line="276" w:lineRule="auto"/>
              <w:ind w:right="-177"/>
              <w:jc w:val="center"/>
              <w:rPr>
                <w:sz w:val="26"/>
                <w:szCs w:val="26"/>
              </w:rPr>
            </w:pPr>
            <w:r w:rsidRPr="006371BA">
              <w:rPr>
                <w:sz w:val="26"/>
                <w:szCs w:val="26"/>
              </w:rPr>
              <w:t>до 49 % заданий базового уровня, 0 - 100 % заданий повышенного уровня</w:t>
            </w:r>
          </w:p>
        </w:tc>
        <w:tc>
          <w:tcPr>
            <w:tcW w:w="3824" w:type="dxa"/>
            <w:tcBorders>
              <w:top w:val="single" w:sz="4" w:space="0" w:color="auto"/>
              <w:left w:val="single" w:sz="4" w:space="0" w:color="auto"/>
              <w:bottom w:val="single" w:sz="4" w:space="0" w:color="auto"/>
              <w:right w:val="single" w:sz="4" w:space="0" w:color="auto"/>
            </w:tcBorders>
            <w:hideMark/>
          </w:tcPr>
          <w:p w:rsidR="00832BB0" w:rsidRPr="006371BA" w:rsidRDefault="00832BB0" w:rsidP="0025625A">
            <w:pPr>
              <w:spacing w:line="276" w:lineRule="auto"/>
              <w:ind w:right="-177"/>
              <w:jc w:val="center"/>
              <w:rPr>
                <w:sz w:val="26"/>
                <w:szCs w:val="26"/>
              </w:rPr>
            </w:pPr>
            <w:r w:rsidRPr="006371BA">
              <w:rPr>
                <w:sz w:val="26"/>
                <w:szCs w:val="26"/>
              </w:rPr>
              <w:t>«1», «плохо», «незачет»</w:t>
            </w:r>
          </w:p>
        </w:tc>
      </w:tr>
    </w:tbl>
    <w:p w:rsidR="00832BB0" w:rsidRPr="006371BA" w:rsidRDefault="00832BB0"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z w:val="26"/>
          <w:szCs w:val="26"/>
        </w:rPr>
        <w:t>В текущей оценочной деятельности соотносятся результаты, продемонстрированные учеником, с оценками типа:</w:t>
      </w:r>
    </w:p>
    <w:p w:rsidR="00832BB0" w:rsidRPr="006371BA" w:rsidRDefault="00EE7C45" w:rsidP="00EE7C45">
      <w:pPr>
        <w:pStyle w:val="21"/>
        <w:numPr>
          <w:ilvl w:val="0"/>
          <w:numId w:val="0"/>
        </w:numPr>
        <w:tabs>
          <w:tab w:val="left" w:pos="851"/>
        </w:tabs>
        <w:spacing w:line="276" w:lineRule="auto"/>
        <w:ind w:left="567" w:right="-177"/>
        <w:rPr>
          <w:sz w:val="26"/>
          <w:szCs w:val="26"/>
        </w:rPr>
      </w:pPr>
      <w:r>
        <w:rPr>
          <w:spacing w:val="2"/>
          <w:sz w:val="26"/>
          <w:szCs w:val="26"/>
        </w:rPr>
        <w:t xml:space="preserve">- </w:t>
      </w:r>
      <w:r w:rsidR="00832BB0" w:rsidRPr="006371BA">
        <w:rPr>
          <w:spacing w:val="2"/>
          <w:sz w:val="26"/>
          <w:szCs w:val="26"/>
        </w:rPr>
        <w:t>«удовлетворительно/неудовлетворитель</w:t>
      </w:r>
      <w:r>
        <w:rPr>
          <w:sz w:val="26"/>
          <w:szCs w:val="26"/>
        </w:rPr>
        <w:t>но»</w:t>
      </w:r>
      <w:r w:rsidR="00832BB0" w:rsidRPr="006371BA">
        <w:rPr>
          <w:sz w:val="26"/>
          <w:szCs w:val="26"/>
        </w:rPr>
        <w:t>, т.</w:t>
      </w:r>
      <w:r w:rsidR="00832BB0" w:rsidRPr="006371BA">
        <w:rPr>
          <w:sz w:val="26"/>
          <w:szCs w:val="26"/>
        </w:rPr>
        <w:t> </w:t>
      </w:r>
      <w:r w:rsidR="00832BB0" w:rsidRPr="006371BA">
        <w:rPr>
          <w:sz w:val="26"/>
          <w:szCs w:val="26"/>
        </w:rPr>
        <w:t xml:space="preserve">е. оценкой, свидетельствующей об осознанном освоении опорной </w:t>
      </w:r>
      <w:r w:rsidR="00832BB0" w:rsidRPr="006371BA">
        <w:rPr>
          <w:spacing w:val="-2"/>
          <w:sz w:val="26"/>
          <w:szCs w:val="26"/>
        </w:rPr>
        <w:t xml:space="preserve">системы знаний и правильном выполнении учебных действий </w:t>
      </w:r>
      <w:r w:rsidR="00832BB0" w:rsidRPr="006371BA">
        <w:rPr>
          <w:sz w:val="26"/>
          <w:szCs w:val="26"/>
        </w:rPr>
        <w:t>в рамках диапазона (круга) заданных задач, построенных на опорном учебном материале;</w:t>
      </w:r>
    </w:p>
    <w:p w:rsidR="00832BB0" w:rsidRPr="006371BA" w:rsidRDefault="00EE7C45" w:rsidP="00EE7C45">
      <w:pPr>
        <w:pStyle w:val="21"/>
        <w:numPr>
          <w:ilvl w:val="0"/>
          <w:numId w:val="0"/>
        </w:numPr>
        <w:tabs>
          <w:tab w:val="left" w:pos="851"/>
        </w:tabs>
        <w:spacing w:line="276" w:lineRule="auto"/>
        <w:ind w:left="567" w:right="-177"/>
        <w:rPr>
          <w:sz w:val="26"/>
          <w:szCs w:val="26"/>
        </w:rPr>
      </w:pPr>
      <w:r>
        <w:rPr>
          <w:sz w:val="26"/>
          <w:szCs w:val="26"/>
        </w:rPr>
        <w:t xml:space="preserve">- </w:t>
      </w:r>
      <w:r w:rsidR="00832BB0" w:rsidRPr="006371BA">
        <w:rPr>
          <w:sz w:val="26"/>
          <w:szCs w:val="26"/>
        </w:rPr>
        <w:t xml:space="preserve">«хорошо», «отлично» — оценками, свидетельствующими об усвоении опорной системы знаний на уровне осознанного </w:t>
      </w:r>
      <w:r w:rsidR="00832BB0" w:rsidRPr="006371BA">
        <w:rPr>
          <w:spacing w:val="2"/>
          <w:sz w:val="26"/>
          <w:szCs w:val="26"/>
        </w:rPr>
        <w:t xml:space="preserve">произвольного овладения учебными действиями, а также о </w:t>
      </w:r>
      <w:r w:rsidR="00832BB0" w:rsidRPr="006371BA">
        <w:rPr>
          <w:sz w:val="26"/>
          <w:szCs w:val="26"/>
        </w:rPr>
        <w:t>кругозоре, широте (или избирательности) интересов.</w:t>
      </w:r>
    </w:p>
    <w:p w:rsidR="00832BB0" w:rsidRPr="006371BA" w:rsidRDefault="00832BB0"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pacing w:val="2"/>
          <w:sz w:val="26"/>
          <w:szCs w:val="26"/>
        </w:rPr>
        <w:t xml:space="preserve">В процессе оценки используются разнообразные методы </w:t>
      </w:r>
      <w:r w:rsidRPr="006371BA">
        <w:rPr>
          <w:rFonts w:ascii="Times New Roman" w:hAnsi="Times New Roman"/>
          <w:color w:val="auto"/>
          <w:sz w:val="26"/>
          <w:szCs w:val="26"/>
        </w:rPr>
        <w:t>и формы, взаимно дополняющие друг друга (стандартизиро</w:t>
      </w:r>
      <w:r w:rsidRPr="006371BA">
        <w:rPr>
          <w:rFonts w:ascii="Times New Roman" w:hAnsi="Times New Roman"/>
          <w:color w:val="auto"/>
          <w:spacing w:val="2"/>
          <w:sz w:val="26"/>
          <w:szCs w:val="26"/>
        </w:rPr>
        <w:t>ванные письменные и устные работы, проекты, практиче</w:t>
      </w:r>
      <w:r w:rsidRPr="006371BA">
        <w:rPr>
          <w:rFonts w:ascii="Times New Roman" w:hAnsi="Times New Roman"/>
          <w:color w:val="auto"/>
          <w:sz w:val="26"/>
          <w:szCs w:val="26"/>
        </w:rPr>
        <w:t xml:space="preserve">ские работы, творческие работы, самоанализ и самооценка, наблюдения </w:t>
      </w:r>
      <w:r w:rsidR="001B3125" w:rsidRPr="006371BA">
        <w:rPr>
          <w:rFonts w:ascii="Times New Roman" w:hAnsi="Times New Roman"/>
          <w:color w:val="22272F"/>
          <w:sz w:val="26"/>
          <w:szCs w:val="26"/>
        </w:rPr>
        <w:t>испытания (тесты) и иное).</w:t>
      </w:r>
    </w:p>
    <w:p w:rsidR="005900F0" w:rsidRPr="006371BA" w:rsidRDefault="00653A76" w:rsidP="00EE7C45">
      <w:pPr>
        <w:pStyle w:val="a3"/>
        <w:tabs>
          <w:tab w:val="left" w:pos="851"/>
        </w:tabs>
        <w:spacing w:line="276" w:lineRule="auto"/>
        <w:ind w:left="567" w:right="-177" w:firstLine="709"/>
        <w:rPr>
          <w:sz w:val="26"/>
          <w:szCs w:val="26"/>
        </w:rPr>
      </w:pPr>
      <w:bookmarkStart w:id="73" w:name="_Toc288394073"/>
      <w:bookmarkStart w:id="74" w:name="_Toc288410540"/>
      <w:bookmarkStart w:id="75" w:name="_Toc288410669"/>
      <w:bookmarkStart w:id="76" w:name="_Toc288410734"/>
      <w:bookmarkStart w:id="77" w:name="_Toc418108310"/>
      <w:r w:rsidRPr="006371BA">
        <w:rPr>
          <w:sz w:val="26"/>
          <w:szCs w:val="26"/>
        </w:rPr>
        <w:t>Портфель достижений как инструмент оценки динамики индивидуальных образовательных достижений</w:t>
      </w:r>
      <w:bookmarkEnd w:id="73"/>
      <w:bookmarkEnd w:id="74"/>
      <w:bookmarkEnd w:id="75"/>
      <w:bookmarkEnd w:id="76"/>
      <w:bookmarkEnd w:id="77"/>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pacing w:val="-2"/>
          <w:sz w:val="26"/>
          <w:szCs w:val="26"/>
        </w:rPr>
        <w:t xml:space="preserve">Показатель динамики образовательных достижений — </w:t>
      </w:r>
      <w:r w:rsidR="00494129" w:rsidRPr="006371BA">
        <w:rPr>
          <w:rFonts w:ascii="Times New Roman" w:hAnsi="Times New Roman"/>
          <w:color w:val="auto"/>
          <w:spacing w:val="-2"/>
          <w:sz w:val="26"/>
          <w:szCs w:val="26"/>
        </w:rPr>
        <w:t xml:space="preserve">один </w:t>
      </w:r>
      <w:r w:rsidR="00494129" w:rsidRPr="006371BA">
        <w:rPr>
          <w:rFonts w:ascii="Times New Roman" w:hAnsi="Times New Roman"/>
          <w:color w:val="auto"/>
          <w:sz w:val="26"/>
          <w:szCs w:val="26"/>
        </w:rPr>
        <w:t>из</w:t>
      </w:r>
      <w:r w:rsidRPr="006371BA">
        <w:rPr>
          <w:rFonts w:ascii="Times New Roman" w:hAnsi="Times New Roman"/>
          <w:color w:val="auto"/>
          <w:sz w:val="26"/>
          <w:szCs w:val="26"/>
        </w:rPr>
        <w:t xml:space="preserve"> основных показателей в оценке образовательных достиже</w:t>
      </w:r>
      <w:r w:rsidRPr="006371BA">
        <w:rPr>
          <w:rFonts w:ascii="Times New Roman" w:hAnsi="Times New Roman"/>
          <w:color w:val="auto"/>
          <w:spacing w:val="2"/>
          <w:sz w:val="26"/>
          <w:szCs w:val="26"/>
        </w:rPr>
        <w:t xml:space="preserve">ний. На основе выявления характера динамики </w:t>
      </w:r>
      <w:r w:rsidR="006B371B" w:rsidRPr="006371BA">
        <w:rPr>
          <w:rFonts w:ascii="Times New Roman" w:hAnsi="Times New Roman"/>
          <w:color w:val="auto"/>
          <w:spacing w:val="2"/>
          <w:sz w:val="26"/>
          <w:szCs w:val="26"/>
        </w:rPr>
        <w:t>образова</w:t>
      </w:r>
      <w:r w:rsidR="006B371B" w:rsidRPr="006371BA">
        <w:rPr>
          <w:rFonts w:ascii="Times New Roman" w:hAnsi="Times New Roman"/>
          <w:color w:val="auto"/>
          <w:sz w:val="26"/>
          <w:szCs w:val="26"/>
        </w:rPr>
        <w:t>тельных достижений,</w:t>
      </w:r>
      <w:r w:rsidRPr="006371BA">
        <w:rPr>
          <w:rFonts w:ascii="Times New Roman" w:hAnsi="Times New Roman"/>
          <w:color w:val="auto"/>
          <w:sz w:val="26"/>
          <w:szCs w:val="26"/>
        </w:rPr>
        <w:t xml:space="preserve"> обучающихся </w:t>
      </w:r>
      <w:r w:rsidR="00832BB0" w:rsidRPr="006371BA">
        <w:rPr>
          <w:rFonts w:ascii="Times New Roman" w:hAnsi="Times New Roman"/>
          <w:color w:val="auto"/>
          <w:sz w:val="26"/>
          <w:szCs w:val="26"/>
        </w:rPr>
        <w:t>оценивается</w:t>
      </w:r>
      <w:r w:rsidRPr="006371BA">
        <w:rPr>
          <w:rFonts w:ascii="Times New Roman" w:hAnsi="Times New Roman"/>
          <w:color w:val="auto"/>
          <w:sz w:val="26"/>
          <w:szCs w:val="26"/>
        </w:rPr>
        <w:t xml:space="preserve"> эффективность </w:t>
      </w:r>
      <w:r w:rsidR="00494129" w:rsidRPr="006371BA">
        <w:rPr>
          <w:rFonts w:ascii="Times New Roman" w:hAnsi="Times New Roman"/>
          <w:color w:val="auto"/>
          <w:sz w:val="26"/>
          <w:szCs w:val="26"/>
        </w:rPr>
        <w:t>учебной деятельности</w:t>
      </w:r>
      <w:r w:rsidRPr="006371BA">
        <w:rPr>
          <w:rFonts w:ascii="Times New Roman" w:hAnsi="Times New Roman"/>
          <w:color w:val="auto"/>
          <w:sz w:val="26"/>
          <w:szCs w:val="26"/>
        </w:rPr>
        <w:t xml:space="preserve">, работы </w:t>
      </w:r>
      <w:r w:rsidR="006B371B" w:rsidRPr="006371BA">
        <w:rPr>
          <w:rFonts w:ascii="Times New Roman" w:hAnsi="Times New Roman"/>
          <w:color w:val="auto"/>
          <w:sz w:val="26"/>
          <w:szCs w:val="26"/>
        </w:rPr>
        <w:t>учителя и</w:t>
      </w:r>
      <w:r w:rsidR="005900F0" w:rsidRPr="006371BA">
        <w:rPr>
          <w:rFonts w:ascii="Times New Roman" w:hAnsi="Times New Roman"/>
          <w:color w:val="auto"/>
          <w:sz w:val="26"/>
          <w:szCs w:val="26"/>
        </w:rPr>
        <w:t xml:space="preserve"> школы.</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pacing w:val="2"/>
          <w:sz w:val="26"/>
          <w:szCs w:val="26"/>
        </w:rPr>
        <w:t xml:space="preserve">Одним из наиболее адекватных инструментов для оценки динамики образовательных достижений служит </w:t>
      </w:r>
      <w:r w:rsidRPr="006371BA">
        <w:rPr>
          <w:rFonts w:ascii="Times New Roman" w:hAnsi="Times New Roman"/>
          <w:bCs/>
          <w:color w:val="auto"/>
          <w:spacing w:val="2"/>
          <w:sz w:val="26"/>
          <w:szCs w:val="26"/>
        </w:rPr>
        <w:t>порт</w:t>
      </w:r>
      <w:r w:rsidRPr="006371BA">
        <w:rPr>
          <w:rFonts w:ascii="Times New Roman" w:hAnsi="Times New Roman"/>
          <w:bCs/>
          <w:color w:val="auto"/>
          <w:sz w:val="26"/>
          <w:szCs w:val="26"/>
        </w:rPr>
        <w:t>фель достижений</w:t>
      </w:r>
      <w:r w:rsidRPr="006371BA">
        <w:rPr>
          <w:rFonts w:ascii="Times New Roman" w:hAnsi="Times New Roman"/>
          <w:color w:val="auto"/>
          <w:sz w:val="26"/>
          <w:szCs w:val="26"/>
        </w:rPr>
        <w:t xml:space="preserve"> обучающегося. </w:t>
      </w:r>
      <w:r w:rsidR="005900F0" w:rsidRPr="006371BA">
        <w:rPr>
          <w:rFonts w:ascii="Times New Roman" w:hAnsi="Times New Roman"/>
          <w:color w:val="auto"/>
          <w:sz w:val="26"/>
          <w:szCs w:val="26"/>
        </w:rPr>
        <w:t>П</w:t>
      </w:r>
      <w:r w:rsidRPr="006371BA">
        <w:rPr>
          <w:rFonts w:ascii="Times New Roman" w:hAnsi="Times New Roman"/>
          <w:color w:val="auto"/>
          <w:sz w:val="26"/>
          <w:szCs w:val="26"/>
        </w:rPr>
        <w:t>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6371BA">
        <w:rPr>
          <w:rFonts w:ascii="Times New Roman" w:hAnsi="Times New Roman"/>
          <w:color w:val="auto"/>
          <w:sz w:val="26"/>
          <w:szCs w:val="26"/>
        </w:rPr>
        <w:t> </w:t>
      </w:r>
      <w:r w:rsidRPr="006371BA">
        <w:rPr>
          <w:rFonts w:ascii="Times New Roman" w:hAnsi="Times New Roman"/>
          <w:color w:val="auto"/>
          <w:sz w:val="26"/>
          <w:szCs w:val="26"/>
        </w:rPr>
        <w:t>т.</w:t>
      </w:r>
      <w:r w:rsidRPr="006371BA">
        <w:rPr>
          <w:rFonts w:ascii="Times New Roman" w:hAnsi="Times New Roman"/>
          <w:color w:val="auto"/>
          <w:sz w:val="26"/>
          <w:szCs w:val="26"/>
        </w:rPr>
        <w:t> </w:t>
      </w:r>
      <w:r w:rsidRPr="006371BA">
        <w:rPr>
          <w:rFonts w:ascii="Times New Roman" w:hAnsi="Times New Roman"/>
          <w:color w:val="auto"/>
          <w:sz w:val="26"/>
          <w:szCs w:val="26"/>
        </w:rPr>
        <w:t>д.).</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bCs/>
          <w:iCs/>
          <w:color w:val="auto"/>
          <w:spacing w:val="2"/>
          <w:sz w:val="26"/>
          <w:szCs w:val="26"/>
        </w:rPr>
        <w:t>Портфель достижений</w:t>
      </w:r>
      <w:r w:rsidRPr="006371BA">
        <w:rPr>
          <w:rFonts w:ascii="Times New Roman" w:hAnsi="Times New Roman"/>
          <w:color w:val="auto"/>
          <w:spacing w:val="2"/>
          <w:sz w:val="26"/>
          <w:szCs w:val="26"/>
        </w:rPr>
        <w:t xml:space="preserve"> представляет собой специаль</w:t>
      </w:r>
      <w:r w:rsidRPr="006371BA">
        <w:rPr>
          <w:rFonts w:ascii="Times New Roman" w:hAnsi="Times New Roman"/>
          <w:color w:val="auto"/>
          <w:sz w:val="26"/>
          <w:szCs w:val="26"/>
        </w:rPr>
        <w:t xml:space="preserve">но организованную подборку работ, которые демонстрируют усилия, прогресс и достижения обучающегося в различных областях. Портфель достижений является способом организации текущей системы оценки. При этом материалы портфеля достижений </w:t>
      </w:r>
      <w:r w:rsidR="005900F0" w:rsidRPr="006371BA">
        <w:rPr>
          <w:rFonts w:ascii="Times New Roman" w:hAnsi="Times New Roman"/>
          <w:color w:val="auto"/>
          <w:sz w:val="26"/>
          <w:szCs w:val="26"/>
        </w:rPr>
        <w:t xml:space="preserve">могут быть использованы в ходе </w:t>
      </w:r>
      <w:r w:rsidRPr="006371BA">
        <w:rPr>
          <w:rFonts w:ascii="Times New Roman" w:hAnsi="Times New Roman"/>
          <w:color w:val="auto"/>
          <w:sz w:val="26"/>
          <w:szCs w:val="26"/>
        </w:rPr>
        <w:t>незав</w:t>
      </w:r>
      <w:r w:rsidR="005900F0" w:rsidRPr="006371BA">
        <w:rPr>
          <w:rFonts w:ascii="Times New Roman" w:hAnsi="Times New Roman"/>
          <w:color w:val="auto"/>
          <w:sz w:val="26"/>
          <w:szCs w:val="26"/>
        </w:rPr>
        <w:t>исимой оценки</w:t>
      </w:r>
      <w:r w:rsidRPr="006371BA">
        <w:rPr>
          <w:rFonts w:ascii="Times New Roman" w:hAnsi="Times New Roman"/>
          <w:color w:val="auto"/>
          <w:sz w:val="26"/>
          <w:szCs w:val="26"/>
        </w:rPr>
        <w:t xml:space="preserve">, </w:t>
      </w:r>
      <w:r w:rsidR="006B371B" w:rsidRPr="006371BA">
        <w:rPr>
          <w:rFonts w:ascii="Times New Roman" w:hAnsi="Times New Roman"/>
          <w:color w:val="auto"/>
          <w:sz w:val="26"/>
          <w:szCs w:val="26"/>
        </w:rPr>
        <w:t>например,</w:t>
      </w:r>
      <w:r w:rsidRPr="006371BA">
        <w:rPr>
          <w:rFonts w:ascii="Times New Roman" w:hAnsi="Times New Roman"/>
          <w:color w:val="auto"/>
          <w:sz w:val="26"/>
          <w:szCs w:val="26"/>
        </w:rPr>
        <w:t xml:space="preserve"> при проведении аттестации педагогов.</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z w:val="26"/>
          <w:szCs w:val="26"/>
        </w:rPr>
        <w:lastRenderedPageBreak/>
        <w:t xml:space="preserve">В </w:t>
      </w:r>
      <w:r w:rsidR="00832BB0" w:rsidRPr="006371BA">
        <w:rPr>
          <w:rFonts w:ascii="Times New Roman" w:hAnsi="Times New Roman"/>
          <w:color w:val="auto"/>
          <w:sz w:val="26"/>
          <w:szCs w:val="26"/>
        </w:rPr>
        <w:t>состав портфеля достижений включаются</w:t>
      </w:r>
      <w:r w:rsidRPr="006371BA">
        <w:rPr>
          <w:rFonts w:ascii="Times New Roman" w:hAnsi="Times New Roman"/>
          <w:color w:val="auto"/>
          <w:sz w:val="26"/>
          <w:szCs w:val="26"/>
        </w:rPr>
        <w:t xml:space="preserve"> резуль</w:t>
      </w:r>
      <w:r w:rsidRPr="006371BA">
        <w:rPr>
          <w:rFonts w:ascii="Times New Roman" w:hAnsi="Times New Roman"/>
          <w:color w:val="auto"/>
          <w:spacing w:val="2"/>
          <w:sz w:val="26"/>
          <w:szCs w:val="26"/>
        </w:rPr>
        <w:t xml:space="preserve">таты, достигнутые обучающимся не только в ходе учебной </w:t>
      </w:r>
      <w:r w:rsidRPr="006371BA">
        <w:rPr>
          <w:rFonts w:ascii="Times New Roman" w:hAnsi="Times New Roman"/>
          <w:color w:val="auto"/>
          <w:sz w:val="26"/>
          <w:szCs w:val="26"/>
        </w:rPr>
        <w:t xml:space="preserve">деятельности, но и в иных формах активности: творческой, </w:t>
      </w:r>
      <w:r w:rsidRPr="006371BA">
        <w:rPr>
          <w:rFonts w:ascii="Times New Roman" w:hAnsi="Times New Roman"/>
          <w:color w:val="auto"/>
          <w:spacing w:val="2"/>
          <w:sz w:val="26"/>
          <w:szCs w:val="26"/>
        </w:rPr>
        <w:t>социальной, коммуникативной, физкультурно­оздоровитель</w:t>
      </w:r>
      <w:r w:rsidRPr="006371BA">
        <w:rPr>
          <w:rFonts w:ascii="Times New Roman" w:hAnsi="Times New Roman"/>
          <w:color w:val="auto"/>
          <w:sz w:val="26"/>
          <w:szCs w:val="26"/>
        </w:rPr>
        <w:t>ной, трудовой деятельности, протекающей как в рамках повседневной школьной практики, так и за её пределами.</w:t>
      </w:r>
    </w:p>
    <w:p w:rsidR="00653A76" w:rsidRPr="006371BA" w:rsidRDefault="00653A76" w:rsidP="00421255">
      <w:pPr>
        <w:pStyle w:val="a3"/>
        <w:tabs>
          <w:tab w:val="left" w:pos="851"/>
        </w:tabs>
        <w:spacing w:line="276" w:lineRule="auto"/>
        <w:ind w:left="567" w:right="-177" w:firstLine="708"/>
        <w:rPr>
          <w:rFonts w:ascii="Times New Roman" w:hAnsi="Times New Roman"/>
          <w:b/>
          <w:bCs/>
          <w:iCs/>
          <w:color w:val="auto"/>
          <w:sz w:val="26"/>
          <w:szCs w:val="26"/>
        </w:rPr>
      </w:pPr>
      <w:r w:rsidRPr="006371BA">
        <w:rPr>
          <w:rFonts w:ascii="Times New Roman" w:hAnsi="Times New Roman"/>
          <w:color w:val="auto"/>
          <w:sz w:val="26"/>
          <w:szCs w:val="26"/>
        </w:rPr>
        <w:t>В портфель достижений учеников начальной школы, ко</w:t>
      </w:r>
      <w:r w:rsidRPr="006371BA">
        <w:rPr>
          <w:rFonts w:ascii="Times New Roman" w:hAnsi="Times New Roman"/>
          <w:color w:val="auto"/>
          <w:spacing w:val="2"/>
          <w:sz w:val="26"/>
          <w:szCs w:val="26"/>
        </w:rPr>
        <w:t>торый используется для оценки достижения планируемых результатов начального о</w:t>
      </w:r>
      <w:r w:rsidR="00DA50B7" w:rsidRPr="006371BA">
        <w:rPr>
          <w:rFonts w:ascii="Times New Roman" w:hAnsi="Times New Roman"/>
          <w:color w:val="auto"/>
          <w:spacing w:val="2"/>
          <w:sz w:val="26"/>
          <w:szCs w:val="26"/>
        </w:rPr>
        <w:t xml:space="preserve">бщего образования, включаются </w:t>
      </w:r>
      <w:r w:rsidRPr="006371BA">
        <w:rPr>
          <w:rFonts w:ascii="Times New Roman" w:hAnsi="Times New Roman"/>
          <w:color w:val="auto"/>
          <w:sz w:val="26"/>
          <w:szCs w:val="26"/>
        </w:rPr>
        <w:t>следующие материалы.</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bCs/>
          <w:iCs/>
          <w:color w:val="auto"/>
          <w:spacing w:val="2"/>
          <w:sz w:val="26"/>
          <w:szCs w:val="26"/>
        </w:rPr>
        <w:t>1.</w:t>
      </w:r>
      <w:r w:rsidRPr="006371BA">
        <w:rPr>
          <w:rFonts w:ascii="Times New Roman" w:hAnsi="Times New Roman"/>
          <w:bCs/>
          <w:iCs/>
          <w:color w:val="auto"/>
          <w:spacing w:val="2"/>
          <w:sz w:val="26"/>
          <w:szCs w:val="26"/>
        </w:rPr>
        <w:t> </w:t>
      </w:r>
      <w:r w:rsidRPr="006371BA">
        <w:rPr>
          <w:rFonts w:ascii="Times New Roman" w:hAnsi="Times New Roman"/>
          <w:bCs/>
          <w:i/>
          <w:iCs/>
          <w:color w:val="auto"/>
          <w:spacing w:val="2"/>
          <w:sz w:val="26"/>
          <w:szCs w:val="26"/>
        </w:rPr>
        <w:t>Выборки детских работ</w:t>
      </w:r>
      <w:r w:rsidRPr="006371BA">
        <w:rPr>
          <w:rFonts w:ascii="Times New Roman" w:hAnsi="Times New Roman"/>
          <w:bCs/>
          <w:iCs/>
          <w:color w:val="auto"/>
          <w:spacing w:val="2"/>
          <w:sz w:val="26"/>
          <w:szCs w:val="26"/>
        </w:rPr>
        <w:t> — формальных и твор</w:t>
      </w:r>
      <w:r w:rsidRPr="006371BA">
        <w:rPr>
          <w:rFonts w:ascii="Times New Roman" w:hAnsi="Times New Roman"/>
          <w:bCs/>
          <w:iCs/>
          <w:color w:val="auto"/>
          <w:sz w:val="26"/>
          <w:szCs w:val="26"/>
        </w:rPr>
        <w:t>ческих</w:t>
      </w:r>
      <w:r w:rsidRPr="006371BA">
        <w:rPr>
          <w:rFonts w:ascii="Times New Roman" w:hAnsi="Times New Roman"/>
          <w:color w:val="auto"/>
          <w:sz w:val="26"/>
          <w:szCs w:val="26"/>
        </w:rPr>
        <w:t>, выполненных в ходе обязательных учебных занятий по всем изучаемым предметам, а также в ходе посещаемых учащимися занятий, реализуемых в р</w:t>
      </w:r>
      <w:r w:rsidR="00DA50B7" w:rsidRPr="006371BA">
        <w:rPr>
          <w:rFonts w:ascii="Times New Roman" w:hAnsi="Times New Roman"/>
          <w:color w:val="auto"/>
          <w:sz w:val="26"/>
          <w:szCs w:val="26"/>
        </w:rPr>
        <w:t>амках ООП НОО</w:t>
      </w:r>
      <w:r w:rsidRPr="006371BA">
        <w:rPr>
          <w:rFonts w:ascii="Times New Roman" w:hAnsi="Times New Roman"/>
          <w:color w:val="auto"/>
          <w:sz w:val="26"/>
          <w:szCs w:val="26"/>
        </w:rPr>
        <w:t>.</w:t>
      </w:r>
    </w:p>
    <w:p w:rsidR="00653A76" w:rsidRPr="006371BA" w:rsidRDefault="00EE7C45" w:rsidP="00421255">
      <w:pPr>
        <w:pStyle w:val="a3"/>
        <w:tabs>
          <w:tab w:val="left" w:pos="851"/>
        </w:tabs>
        <w:spacing w:line="276" w:lineRule="auto"/>
        <w:ind w:left="567" w:right="-177" w:firstLine="708"/>
        <w:rPr>
          <w:rFonts w:ascii="Times New Roman" w:hAnsi="Times New Roman"/>
          <w:color w:val="auto"/>
          <w:sz w:val="26"/>
          <w:szCs w:val="26"/>
        </w:rPr>
      </w:pPr>
      <w:r>
        <w:rPr>
          <w:rFonts w:ascii="Times New Roman" w:hAnsi="Times New Roman"/>
          <w:color w:val="auto"/>
          <w:spacing w:val="2"/>
          <w:sz w:val="26"/>
          <w:szCs w:val="26"/>
        </w:rPr>
        <w:t>Р</w:t>
      </w:r>
      <w:r w:rsidR="00DA50B7" w:rsidRPr="006371BA">
        <w:rPr>
          <w:rFonts w:ascii="Times New Roman" w:hAnsi="Times New Roman"/>
          <w:color w:val="auto"/>
          <w:spacing w:val="2"/>
          <w:sz w:val="26"/>
          <w:szCs w:val="26"/>
        </w:rPr>
        <w:t xml:space="preserve">аботы </w:t>
      </w:r>
      <w:r>
        <w:rPr>
          <w:rFonts w:ascii="Times New Roman" w:hAnsi="Times New Roman"/>
          <w:color w:val="auto"/>
          <w:spacing w:val="2"/>
          <w:sz w:val="26"/>
          <w:szCs w:val="26"/>
        </w:rPr>
        <w:t xml:space="preserve">обучающегося </w:t>
      </w:r>
      <w:r w:rsidR="00DA50B7" w:rsidRPr="006371BA">
        <w:rPr>
          <w:rFonts w:ascii="Times New Roman" w:hAnsi="Times New Roman"/>
          <w:color w:val="auto"/>
          <w:spacing w:val="2"/>
          <w:sz w:val="26"/>
          <w:szCs w:val="26"/>
        </w:rPr>
        <w:t>подбираются</w:t>
      </w:r>
      <w:r w:rsidR="00653A76" w:rsidRPr="006371BA">
        <w:rPr>
          <w:rFonts w:ascii="Times New Roman" w:hAnsi="Times New Roman"/>
          <w:color w:val="auto"/>
          <w:spacing w:val="2"/>
          <w:sz w:val="26"/>
          <w:szCs w:val="26"/>
        </w:rPr>
        <w:t xml:space="preserve"> так, чтобы </w:t>
      </w:r>
      <w:r w:rsidR="00653A76" w:rsidRPr="006371BA">
        <w:rPr>
          <w:rFonts w:ascii="Times New Roman" w:hAnsi="Times New Roman"/>
          <w:color w:val="auto"/>
          <w:sz w:val="26"/>
          <w:szCs w:val="26"/>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r w:rsidR="00DA50B7" w:rsidRPr="006371BA">
        <w:rPr>
          <w:rFonts w:ascii="Times New Roman" w:hAnsi="Times New Roman"/>
          <w:color w:val="auto"/>
          <w:sz w:val="26"/>
          <w:szCs w:val="26"/>
        </w:rPr>
        <w:t xml:space="preserve"> диктанты, изложения, сочинения, контрольные работы, «авторские» работы детей, дневники наблюдений, материалы самоанализа, рефлексии, фотоизображения и т.п.</w:t>
      </w:r>
    </w:p>
    <w:p w:rsidR="00653A76" w:rsidRPr="006371BA" w:rsidRDefault="00653A76" w:rsidP="00421255">
      <w:pPr>
        <w:pStyle w:val="a3"/>
        <w:tabs>
          <w:tab w:val="left" w:pos="851"/>
        </w:tabs>
        <w:spacing w:line="276" w:lineRule="auto"/>
        <w:ind w:left="567" w:right="-177" w:firstLine="708"/>
        <w:rPr>
          <w:rFonts w:ascii="Times New Roman" w:hAnsi="Times New Roman"/>
          <w:b/>
          <w:bCs/>
          <w:iCs/>
          <w:color w:val="auto"/>
          <w:sz w:val="26"/>
          <w:szCs w:val="26"/>
        </w:rPr>
      </w:pPr>
      <w:r w:rsidRPr="006371BA">
        <w:rPr>
          <w:rFonts w:ascii="Times New Roman" w:hAnsi="Times New Roman"/>
          <w:b/>
          <w:bCs/>
          <w:iCs/>
          <w:color w:val="auto"/>
          <w:spacing w:val="-2"/>
          <w:sz w:val="26"/>
          <w:szCs w:val="26"/>
        </w:rPr>
        <w:t>2.</w:t>
      </w:r>
      <w:r w:rsidRPr="006371BA">
        <w:rPr>
          <w:rFonts w:ascii="Times New Roman" w:hAnsi="Times New Roman"/>
          <w:b/>
          <w:bCs/>
          <w:iCs/>
          <w:color w:val="auto"/>
          <w:spacing w:val="-2"/>
          <w:sz w:val="26"/>
          <w:szCs w:val="26"/>
        </w:rPr>
        <w:t> </w:t>
      </w:r>
      <w:r w:rsidR="0036666B" w:rsidRPr="006371BA">
        <w:rPr>
          <w:rFonts w:ascii="Times New Roman" w:hAnsi="Times New Roman"/>
          <w:bCs/>
          <w:i/>
          <w:iCs/>
          <w:color w:val="auto"/>
          <w:spacing w:val="-2"/>
          <w:sz w:val="26"/>
          <w:szCs w:val="26"/>
        </w:rPr>
        <w:t>Систематизированные материалы наблюдений</w:t>
      </w:r>
      <w:r w:rsidR="0036666B" w:rsidRPr="006371BA">
        <w:rPr>
          <w:rFonts w:ascii="Times New Roman" w:hAnsi="Times New Roman"/>
          <w:iCs/>
          <w:color w:val="auto"/>
          <w:spacing w:val="-2"/>
          <w:sz w:val="26"/>
          <w:szCs w:val="26"/>
        </w:rPr>
        <w:t>(оце</w:t>
      </w:r>
      <w:r w:rsidR="0036666B" w:rsidRPr="006371BA">
        <w:rPr>
          <w:rFonts w:ascii="Times New Roman" w:hAnsi="Times New Roman"/>
          <w:iCs/>
          <w:color w:val="auto"/>
          <w:sz w:val="26"/>
          <w:szCs w:val="26"/>
        </w:rPr>
        <w:t>ночные листы, материалы и листы наблюдений и</w:t>
      </w:r>
      <w:r w:rsidR="0036666B" w:rsidRPr="006371BA">
        <w:rPr>
          <w:rFonts w:ascii="Times New Roman" w:hAnsi="Times New Roman"/>
          <w:iCs/>
          <w:color w:val="auto"/>
          <w:sz w:val="26"/>
          <w:szCs w:val="26"/>
        </w:rPr>
        <w:t> </w:t>
      </w:r>
      <w:r w:rsidR="0036666B" w:rsidRPr="006371BA">
        <w:rPr>
          <w:rFonts w:ascii="Times New Roman" w:hAnsi="Times New Roman"/>
          <w:iCs/>
          <w:color w:val="auto"/>
          <w:sz w:val="26"/>
          <w:szCs w:val="26"/>
        </w:rPr>
        <w:t>т.</w:t>
      </w:r>
      <w:r w:rsidR="0036666B" w:rsidRPr="006371BA">
        <w:rPr>
          <w:rFonts w:ascii="Times New Roman" w:hAnsi="Times New Roman"/>
          <w:iCs/>
          <w:color w:val="auto"/>
          <w:sz w:val="26"/>
          <w:szCs w:val="26"/>
        </w:rPr>
        <w:t> </w:t>
      </w:r>
      <w:r w:rsidR="006B371B" w:rsidRPr="006371BA">
        <w:rPr>
          <w:rFonts w:ascii="Times New Roman" w:hAnsi="Times New Roman"/>
          <w:iCs/>
          <w:color w:val="auto"/>
          <w:sz w:val="26"/>
          <w:szCs w:val="26"/>
        </w:rPr>
        <w:t>п.)</w:t>
      </w:r>
      <w:r w:rsidR="006B371B" w:rsidRPr="006371BA">
        <w:rPr>
          <w:rFonts w:ascii="Times New Roman" w:hAnsi="Times New Roman"/>
          <w:color w:val="auto"/>
          <w:sz w:val="26"/>
          <w:szCs w:val="26"/>
        </w:rPr>
        <w:t xml:space="preserve"> за</w:t>
      </w:r>
      <w:r w:rsidR="0036666B" w:rsidRPr="006371BA">
        <w:rPr>
          <w:rFonts w:ascii="Times New Roman" w:hAnsi="Times New Roman"/>
          <w:color w:val="auto"/>
          <w:sz w:val="26"/>
          <w:szCs w:val="26"/>
        </w:rPr>
        <w:t xml:space="preserve"> процессом овладения универсальными учебными действи</w:t>
      </w:r>
      <w:r w:rsidR="0036666B" w:rsidRPr="006371BA">
        <w:rPr>
          <w:rFonts w:ascii="Times New Roman" w:hAnsi="Times New Roman"/>
          <w:color w:val="auto"/>
          <w:spacing w:val="-2"/>
          <w:sz w:val="26"/>
          <w:szCs w:val="26"/>
        </w:rPr>
        <w:t xml:space="preserve">ями, которые ведут учителя начальных классов (выступающие </w:t>
      </w:r>
      <w:r w:rsidR="0036666B" w:rsidRPr="006371BA">
        <w:rPr>
          <w:rFonts w:ascii="Times New Roman" w:hAnsi="Times New Roman"/>
          <w:color w:val="auto"/>
          <w:sz w:val="26"/>
          <w:szCs w:val="26"/>
        </w:rPr>
        <w:t>и в роли учителя­предметника, и в роли классного руководителя) и другие непосредственные участники образовательных отношений.</w:t>
      </w:r>
    </w:p>
    <w:p w:rsidR="00DA50B7"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b/>
          <w:bCs/>
          <w:iCs/>
          <w:color w:val="auto"/>
          <w:sz w:val="26"/>
          <w:szCs w:val="26"/>
        </w:rPr>
        <w:t>3.</w:t>
      </w:r>
      <w:r w:rsidRPr="006371BA">
        <w:rPr>
          <w:rFonts w:ascii="Times New Roman" w:hAnsi="Times New Roman"/>
          <w:b/>
          <w:bCs/>
          <w:iCs/>
          <w:color w:val="auto"/>
          <w:sz w:val="26"/>
          <w:szCs w:val="26"/>
        </w:rPr>
        <w:t> </w:t>
      </w:r>
      <w:r w:rsidR="00494129" w:rsidRPr="006371BA">
        <w:rPr>
          <w:rFonts w:ascii="Times New Roman" w:hAnsi="Times New Roman"/>
          <w:bCs/>
          <w:i/>
          <w:iCs/>
          <w:color w:val="auto"/>
          <w:sz w:val="26"/>
          <w:szCs w:val="26"/>
        </w:rPr>
        <w:t>Материалы, характеризующие достижения обучающихся в рамках внеурочной и досуговой деятельности</w:t>
      </w:r>
      <w:r w:rsidR="00494129" w:rsidRPr="006371BA">
        <w:rPr>
          <w:rFonts w:ascii="Times New Roman" w:hAnsi="Times New Roman"/>
          <w:color w:val="auto"/>
          <w:sz w:val="26"/>
          <w:szCs w:val="26"/>
        </w:rPr>
        <w:t xml:space="preserve">, </w:t>
      </w:r>
      <w:r w:rsidR="006B371B" w:rsidRPr="006371BA">
        <w:rPr>
          <w:rFonts w:ascii="Times New Roman" w:hAnsi="Times New Roman"/>
          <w:color w:val="auto"/>
          <w:sz w:val="26"/>
          <w:szCs w:val="26"/>
        </w:rPr>
        <w:t>например,</w:t>
      </w:r>
      <w:r w:rsidR="00494129" w:rsidRPr="006371BA">
        <w:rPr>
          <w:rFonts w:ascii="Times New Roman" w:hAnsi="Times New Roman"/>
          <w:color w:val="auto"/>
          <w:sz w:val="26"/>
          <w:szCs w:val="26"/>
        </w:rPr>
        <w:t xml:space="preserve"> результаты участия в олимпиадах, конкурсах, смот</w:t>
      </w:r>
      <w:r w:rsidR="00494129" w:rsidRPr="006371BA">
        <w:rPr>
          <w:rFonts w:ascii="Times New Roman" w:hAnsi="Times New Roman"/>
          <w:color w:val="auto"/>
          <w:spacing w:val="2"/>
          <w:sz w:val="26"/>
          <w:szCs w:val="26"/>
        </w:rPr>
        <w:t>рах, выставках, концертах, спортивных мероприятиях, поделки и</w:t>
      </w:r>
      <w:r w:rsidR="00494129" w:rsidRPr="006371BA">
        <w:rPr>
          <w:rFonts w:ascii="Times New Roman" w:hAnsi="Times New Roman"/>
          <w:color w:val="auto"/>
          <w:spacing w:val="2"/>
          <w:sz w:val="26"/>
          <w:szCs w:val="26"/>
        </w:rPr>
        <w:t> </w:t>
      </w:r>
      <w:r w:rsidR="00494129" w:rsidRPr="006371BA">
        <w:rPr>
          <w:rFonts w:ascii="Times New Roman" w:hAnsi="Times New Roman"/>
          <w:color w:val="auto"/>
          <w:spacing w:val="2"/>
          <w:sz w:val="26"/>
          <w:szCs w:val="26"/>
        </w:rPr>
        <w:t>др. Основное требование, предъявляемое к этим материалам, — отражение в них степени достижения пла</w:t>
      </w:r>
      <w:r w:rsidR="00494129" w:rsidRPr="006371BA">
        <w:rPr>
          <w:rFonts w:ascii="Times New Roman" w:hAnsi="Times New Roman"/>
          <w:color w:val="auto"/>
          <w:sz w:val="26"/>
          <w:szCs w:val="26"/>
        </w:rPr>
        <w:t xml:space="preserve">нируемых результатов </w:t>
      </w:r>
      <w:r w:rsidR="006B371B" w:rsidRPr="006371BA">
        <w:rPr>
          <w:rFonts w:ascii="Times New Roman" w:hAnsi="Times New Roman"/>
          <w:color w:val="auto"/>
          <w:sz w:val="26"/>
          <w:szCs w:val="26"/>
        </w:rPr>
        <w:t>освоения ООП</w:t>
      </w:r>
      <w:r w:rsidR="00494129" w:rsidRPr="006371BA">
        <w:rPr>
          <w:rFonts w:ascii="Times New Roman" w:hAnsi="Times New Roman"/>
          <w:color w:val="auto"/>
          <w:sz w:val="26"/>
          <w:szCs w:val="26"/>
        </w:rPr>
        <w:t xml:space="preserve"> НОО.</w:t>
      </w:r>
    </w:p>
    <w:p w:rsidR="00653A76" w:rsidRPr="006371BA" w:rsidRDefault="0036666B" w:rsidP="00421255">
      <w:pPr>
        <w:pStyle w:val="a3"/>
        <w:tabs>
          <w:tab w:val="left" w:pos="851"/>
        </w:tabs>
        <w:spacing w:line="276" w:lineRule="auto"/>
        <w:ind w:left="567" w:right="-177" w:firstLine="708"/>
        <w:rPr>
          <w:rFonts w:ascii="Times New Roman" w:hAnsi="Times New Roman"/>
          <w:b/>
          <w:bCs/>
          <w:color w:val="auto"/>
          <w:sz w:val="26"/>
          <w:szCs w:val="26"/>
        </w:rPr>
      </w:pPr>
      <w:r w:rsidRPr="006371BA">
        <w:rPr>
          <w:rFonts w:ascii="Times New Roman" w:hAnsi="Times New Roman"/>
          <w:color w:val="auto"/>
          <w:sz w:val="26"/>
          <w:szCs w:val="26"/>
        </w:rPr>
        <w:t>Оценка,</w:t>
      </w:r>
      <w:r w:rsidR="00653A76" w:rsidRPr="006371BA">
        <w:rPr>
          <w:rFonts w:ascii="Times New Roman" w:hAnsi="Times New Roman"/>
          <w:color w:val="auto"/>
          <w:sz w:val="26"/>
          <w:szCs w:val="26"/>
        </w:rPr>
        <w:t xml:space="preserve"> как отдельных составляющих, так и портфеля до</w:t>
      </w:r>
      <w:r w:rsidR="00653A76" w:rsidRPr="006371BA">
        <w:rPr>
          <w:rFonts w:ascii="Times New Roman" w:hAnsi="Times New Roman"/>
          <w:color w:val="auto"/>
          <w:spacing w:val="2"/>
          <w:sz w:val="26"/>
          <w:szCs w:val="26"/>
        </w:rPr>
        <w:t xml:space="preserve">стижений в целом ведётся на </w:t>
      </w:r>
      <w:r w:rsidR="00653A76" w:rsidRPr="006371BA">
        <w:rPr>
          <w:rFonts w:ascii="Times New Roman" w:hAnsi="Times New Roman"/>
          <w:iCs/>
          <w:color w:val="auto"/>
          <w:spacing w:val="2"/>
          <w:sz w:val="26"/>
          <w:szCs w:val="26"/>
        </w:rPr>
        <w:t>критериальной основе</w:t>
      </w:r>
      <w:r w:rsidR="00DA50B7" w:rsidRPr="006371BA">
        <w:rPr>
          <w:rFonts w:ascii="Times New Roman" w:hAnsi="Times New Roman"/>
          <w:color w:val="FF0000"/>
          <w:spacing w:val="2"/>
          <w:sz w:val="26"/>
          <w:szCs w:val="26"/>
        </w:rPr>
        <w:t xml:space="preserve">. </w:t>
      </w:r>
      <w:r w:rsidR="00653A76" w:rsidRPr="006371BA">
        <w:rPr>
          <w:rFonts w:ascii="Times New Roman" w:hAnsi="Times New Roman"/>
          <w:color w:val="auto"/>
          <w:sz w:val="26"/>
          <w:szCs w:val="26"/>
        </w:rPr>
        <w:t xml:space="preserve">Критерии оценки отдельных составляющих портфеля </w:t>
      </w:r>
      <w:r w:rsidR="006B371B" w:rsidRPr="006371BA">
        <w:rPr>
          <w:rFonts w:ascii="Times New Roman" w:hAnsi="Times New Roman"/>
          <w:color w:val="auto"/>
          <w:sz w:val="26"/>
          <w:szCs w:val="26"/>
        </w:rPr>
        <w:t>достижений разрабатываются</w:t>
      </w:r>
      <w:r w:rsidR="00653A76" w:rsidRPr="006371BA">
        <w:rPr>
          <w:rFonts w:ascii="Times New Roman" w:hAnsi="Times New Roman"/>
          <w:color w:val="auto"/>
          <w:sz w:val="26"/>
          <w:szCs w:val="26"/>
        </w:rPr>
        <w:t xml:space="preserve">учителем применительно к особенностям </w:t>
      </w:r>
      <w:r w:rsidR="00F629D6" w:rsidRPr="006371BA">
        <w:rPr>
          <w:rFonts w:ascii="Times New Roman" w:hAnsi="Times New Roman"/>
          <w:color w:val="auto"/>
          <w:sz w:val="26"/>
          <w:szCs w:val="26"/>
        </w:rPr>
        <w:t xml:space="preserve">контингента детей. </w:t>
      </w:r>
      <w:r w:rsidR="00653A76" w:rsidRPr="006371BA">
        <w:rPr>
          <w:rFonts w:ascii="Times New Roman" w:hAnsi="Times New Roman"/>
          <w:color w:val="auto"/>
          <w:spacing w:val="2"/>
          <w:sz w:val="26"/>
          <w:szCs w:val="26"/>
        </w:rPr>
        <w:t xml:space="preserve">По результатам оценки, которая формируется на основе </w:t>
      </w:r>
      <w:r w:rsidR="00653A76" w:rsidRPr="006371BA">
        <w:rPr>
          <w:rFonts w:ascii="Times New Roman" w:hAnsi="Times New Roman"/>
          <w:color w:val="auto"/>
          <w:sz w:val="26"/>
          <w:szCs w:val="26"/>
        </w:rPr>
        <w:t>материалов портф</w:t>
      </w:r>
      <w:r w:rsidR="00F629D6" w:rsidRPr="006371BA">
        <w:rPr>
          <w:rFonts w:ascii="Times New Roman" w:hAnsi="Times New Roman"/>
          <w:color w:val="auto"/>
          <w:sz w:val="26"/>
          <w:szCs w:val="26"/>
        </w:rPr>
        <w:t>еля достижений, делаются выводы в характеристике:</w:t>
      </w:r>
    </w:p>
    <w:p w:rsidR="00653A76" w:rsidRPr="006371BA" w:rsidRDefault="006B371B"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z w:val="26"/>
          <w:szCs w:val="26"/>
        </w:rPr>
        <w:t>1) о</w:t>
      </w:r>
      <w:r w:rsidR="00653A76" w:rsidRPr="006371BA">
        <w:rPr>
          <w:rFonts w:ascii="Times New Roman" w:hAnsi="Times New Roman"/>
          <w:color w:val="auto"/>
          <w:sz w:val="26"/>
          <w:szCs w:val="26"/>
        </w:rPr>
        <w:t xml:space="preserve"> сформированности у обучающегося </w:t>
      </w:r>
      <w:r w:rsidR="00653A76" w:rsidRPr="006371BA">
        <w:rPr>
          <w:rFonts w:ascii="Times New Roman" w:hAnsi="Times New Roman"/>
          <w:iCs/>
          <w:color w:val="auto"/>
          <w:sz w:val="26"/>
          <w:szCs w:val="26"/>
        </w:rPr>
        <w:t>универсальных и предметных способов действий</w:t>
      </w:r>
      <w:r w:rsidR="00653A76" w:rsidRPr="006371BA">
        <w:rPr>
          <w:rFonts w:ascii="Times New Roman" w:hAnsi="Times New Roman"/>
          <w:color w:val="auto"/>
          <w:sz w:val="26"/>
          <w:szCs w:val="26"/>
        </w:rPr>
        <w:t xml:space="preserve">, а также </w:t>
      </w:r>
      <w:r w:rsidR="00653A76" w:rsidRPr="006371BA">
        <w:rPr>
          <w:rFonts w:ascii="Times New Roman" w:hAnsi="Times New Roman"/>
          <w:iCs/>
          <w:color w:val="auto"/>
          <w:sz w:val="26"/>
          <w:szCs w:val="26"/>
        </w:rPr>
        <w:t>опорной системы знаний</w:t>
      </w:r>
      <w:r w:rsidR="00653A76" w:rsidRPr="006371BA">
        <w:rPr>
          <w:rFonts w:ascii="Times New Roman" w:hAnsi="Times New Roman"/>
          <w:color w:val="auto"/>
          <w:sz w:val="26"/>
          <w:szCs w:val="26"/>
        </w:rPr>
        <w:t>, обеспечивающих ему возможность продолжения образования в основной школе;</w:t>
      </w:r>
    </w:p>
    <w:p w:rsidR="00653A76" w:rsidRPr="006371BA" w:rsidRDefault="006B371B" w:rsidP="00421255">
      <w:pPr>
        <w:pStyle w:val="a3"/>
        <w:tabs>
          <w:tab w:val="left" w:pos="851"/>
        </w:tabs>
        <w:spacing w:line="276" w:lineRule="auto"/>
        <w:ind w:left="567" w:right="-177" w:firstLine="708"/>
        <w:rPr>
          <w:rFonts w:ascii="Times New Roman" w:hAnsi="Times New Roman"/>
          <w:color w:val="auto"/>
          <w:spacing w:val="-4"/>
          <w:sz w:val="26"/>
          <w:szCs w:val="26"/>
        </w:rPr>
      </w:pPr>
      <w:r w:rsidRPr="006371BA">
        <w:rPr>
          <w:rFonts w:ascii="Times New Roman" w:hAnsi="Times New Roman"/>
          <w:color w:val="auto"/>
          <w:spacing w:val="-4"/>
          <w:sz w:val="26"/>
          <w:szCs w:val="26"/>
        </w:rPr>
        <w:t>2) о</w:t>
      </w:r>
      <w:r w:rsidR="00653A76" w:rsidRPr="006371BA">
        <w:rPr>
          <w:rFonts w:ascii="Times New Roman" w:hAnsi="Times New Roman"/>
          <w:color w:val="auto"/>
          <w:spacing w:val="-4"/>
          <w:sz w:val="26"/>
          <w:szCs w:val="26"/>
        </w:rPr>
        <w:t xml:space="preserve"> сформированности основ </w:t>
      </w:r>
      <w:r w:rsidR="00653A76" w:rsidRPr="006371BA">
        <w:rPr>
          <w:rFonts w:ascii="Times New Roman" w:hAnsi="Times New Roman"/>
          <w:iCs/>
          <w:color w:val="auto"/>
          <w:spacing w:val="-4"/>
          <w:sz w:val="26"/>
          <w:szCs w:val="26"/>
        </w:rPr>
        <w:t>умения учиться</w:t>
      </w:r>
      <w:r w:rsidR="00653A76" w:rsidRPr="006371BA">
        <w:rPr>
          <w:rFonts w:ascii="Times New Roman" w:hAnsi="Times New Roman"/>
          <w:color w:val="auto"/>
          <w:spacing w:val="-4"/>
          <w:sz w:val="26"/>
          <w:szCs w:val="26"/>
        </w:rPr>
        <w:t xml:space="preserve">, понимаемой как способность к самоорганизации с целью постановки и решения </w:t>
      </w:r>
      <w:r w:rsidR="0036666B" w:rsidRPr="006371BA">
        <w:rPr>
          <w:rFonts w:ascii="Times New Roman" w:hAnsi="Times New Roman"/>
          <w:color w:val="auto"/>
          <w:spacing w:val="-4"/>
          <w:sz w:val="26"/>
          <w:szCs w:val="26"/>
        </w:rPr>
        <w:t>учебно-познавательных</w:t>
      </w:r>
      <w:r w:rsidR="00653A76" w:rsidRPr="006371BA">
        <w:rPr>
          <w:rFonts w:ascii="Times New Roman" w:hAnsi="Times New Roman"/>
          <w:color w:val="auto"/>
          <w:spacing w:val="-4"/>
          <w:sz w:val="26"/>
          <w:szCs w:val="26"/>
        </w:rPr>
        <w:t xml:space="preserve"> и </w:t>
      </w:r>
      <w:r w:rsidR="0036666B" w:rsidRPr="006371BA">
        <w:rPr>
          <w:rFonts w:ascii="Times New Roman" w:hAnsi="Times New Roman"/>
          <w:color w:val="auto"/>
          <w:spacing w:val="-4"/>
          <w:sz w:val="26"/>
          <w:szCs w:val="26"/>
        </w:rPr>
        <w:t>учебно-практических</w:t>
      </w:r>
      <w:r w:rsidR="00653A76" w:rsidRPr="006371BA">
        <w:rPr>
          <w:rFonts w:ascii="Times New Roman" w:hAnsi="Times New Roman"/>
          <w:color w:val="auto"/>
          <w:spacing w:val="-4"/>
          <w:sz w:val="26"/>
          <w:szCs w:val="26"/>
        </w:rPr>
        <w:t xml:space="preserve"> задач;</w:t>
      </w:r>
    </w:p>
    <w:p w:rsidR="00653A76" w:rsidRPr="006371BA" w:rsidRDefault="006B371B"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z w:val="26"/>
          <w:szCs w:val="26"/>
        </w:rPr>
        <w:lastRenderedPageBreak/>
        <w:t>3) об</w:t>
      </w:r>
      <w:r w:rsidR="00653A76" w:rsidRPr="006371BA">
        <w:rPr>
          <w:rFonts w:ascii="Times New Roman" w:hAnsi="Times New Roman"/>
          <w:iCs/>
          <w:color w:val="auto"/>
          <w:sz w:val="26"/>
          <w:szCs w:val="26"/>
        </w:rPr>
        <w:t>индивидуальном прогрессе</w:t>
      </w:r>
      <w:r w:rsidR="00653A76" w:rsidRPr="006371BA">
        <w:rPr>
          <w:rFonts w:ascii="Times New Roman" w:hAnsi="Times New Roman"/>
          <w:color w:val="auto"/>
          <w:sz w:val="26"/>
          <w:szCs w:val="26"/>
        </w:rPr>
        <w:t xml:space="preserve"> в основных сферах раз</w:t>
      </w:r>
      <w:r w:rsidR="00653A76" w:rsidRPr="006371BA">
        <w:rPr>
          <w:rFonts w:ascii="Times New Roman" w:hAnsi="Times New Roman"/>
          <w:color w:val="auto"/>
          <w:spacing w:val="2"/>
          <w:sz w:val="26"/>
          <w:szCs w:val="26"/>
        </w:rPr>
        <w:t>вития личности — мотивационно­смысловой, познаватель</w:t>
      </w:r>
      <w:r w:rsidR="00653A76" w:rsidRPr="006371BA">
        <w:rPr>
          <w:rFonts w:ascii="Times New Roman" w:hAnsi="Times New Roman"/>
          <w:color w:val="auto"/>
          <w:sz w:val="26"/>
          <w:szCs w:val="26"/>
        </w:rPr>
        <w:t>ной, эмоциональной, волевой и саморегуляции.</w:t>
      </w:r>
    </w:p>
    <w:p w:rsidR="00653A76" w:rsidRPr="006371BA" w:rsidRDefault="00653A76" w:rsidP="00421255">
      <w:pPr>
        <w:pStyle w:val="afd"/>
        <w:tabs>
          <w:tab w:val="left" w:pos="851"/>
        </w:tabs>
        <w:spacing w:line="276" w:lineRule="auto"/>
        <w:ind w:left="567" w:right="-177"/>
        <w:jc w:val="both"/>
        <w:rPr>
          <w:b w:val="0"/>
          <w:sz w:val="26"/>
          <w:szCs w:val="26"/>
        </w:rPr>
      </w:pPr>
      <w:bookmarkStart w:id="78" w:name="_Toc288394074"/>
      <w:bookmarkStart w:id="79" w:name="_Toc288410541"/>
      <w:bookmarkStart w:id="80" w:name="_Toc288410670"/>
      <w:bookmarkStart w:id="81" w:name="_Toc288410735"/>
      <w:bookmarkStart w:id="82" w:name="_Toc418108311"/>
      <w:r w:rsidRPr="006371BA">
        <w:rPr>
          <w:b w:val="0"/>
          <w:sz w:val="26"/>
          <w:szCs w:val="26"/>
        </w:rPr>
        <w:t>Итоговая оценка выпускника</w:t>
      </w:r>
      <w:bookmarkEnd w:id="78"/>
      <w:bookmarkEnd w:id="79"/>
      <w:bookmarkEnd w:id="80"/>
      <w:bookmarkEnd w:id="81"/>
      <w:bookmarkEnd w:id="82"/>
    </w:p>
    <w:p w:rsidR="00653A76" w:rsidRPr="006371BA" w:rsidRDefault="00494129"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pacing w:val="2"/>
          <w:sz w:val="26"/>
          <w:szCs w:val="26"/>
        </w:rPr>
        <w:t>На итоговую оценку на уровне начального общего об</w:t>
      </w:r>
      <w:r w:rsidRPr="006371BA">
        <w:rPr>
          <w:rFonts w:ascii="Times New Roman" w:hAnsi="Times New Roman"/>
          <w:color w:val="auto"/>
          <w:sz w:val="26"/>
          <w:szCs w:val="26"/>
        </w:rPr>
        <w:t xml:space="preserve">разования, результаты которой используются при принятии решения о возможности (или невозможности) продолжения </w:t>
      </w:r>
      <w:r w:rsidRPr="006371BA">
        <w:rPr>
          <w:rFonts w:ascii="Times New Roman" w:hAnsi="Times New Roman"/>
          <w:color w:val="auto"/>
          <w:spacing w:val="2"/>
          <w:sz w:val="26"/>
          <w:szCs w:val="26"/>
        </w:rPr>
        <w:t xml:space="preserve">обучения на следующем уровне, выносятся </w:t>
      </w:r>
      <w:r w:rsidRPr="006371BA">
        <w:rPr>
          <w:rFonts w:ascii="Times New Roman" w:hAnsi="Times New Roman"/>
          <w:iCs/>
          <w:color w:val="auto"/>
          <w:spacing w:val="2"/>
          <w:sz w:val="26"/>
          <w:szCs w:val="26"/>
        </w:rPr>
        <w:t>только пред</w:t>
      </w:r>
      <w:r w:rsidRPr="006371BA">
        <w:rPr>
          <w:rFonts w:ascii="Times New Roman" w:hAnsi="Times New Roman"/>
          <w:iCs/>
          <w:color w:val="auto"/>
          <w:sz w:val="26"/>
          <w:szCs w:val="26"/>
        </w:rPr>
        <w:t>метные и метапредметные результаты</w:t>
      </w:r>
      <w:r w:rsidRPr="006371BA">
        <w:rPr>
          <w:rFonts w:ascii="Times New Roman" w:hAnsi="Times New Roman"/>
          <w:color w:val="auto"/>
          <w:sz w:val="26"/>
          <w:szCs w:val="26"/>
        </w:rPr>
        <w:t>, описанные в разделе «Выпускник научится» планируемых результатов начального общего образования.</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pacing w:val="2"/>
          <w:sz w:val="26"/>
          <w:szCs w:val="26"/>
        </w:rPr>
        <w:t xml:space="preserve">Предметом итоговой оценки является </w:t>
      </w:r>
      <w:r w:rsidRPr="006371BA">
        <w:rPr>
          <w:rFonts w:ascii="Times New Roman" w:hAnsi="Times New Roman"/>
          <w:iCs/>
          <w:color w:val="auto"/>
          <w:spacing w:val="2"/>
          <w:sz w:val="26"/>
          <w:szCs w:val="26"/>
        </w:rPr>
        <w:t>способность обу</w:t>
      </w:r>
      <w:r w:rsidRPr="006371BA">
        <w:rPr>
          <w:rFonts w:ascii="Times New Roman" w:hAnsi="Times New Roman"/>
          <w:iCs/>
          <w:color w:val="auto"/>
          <w:sz w:val="26"/>
          <w:szCs w:val="26"/>
        </w:rPr>
        <w:t>чающихся решать учебно­познавательные и учебно­прак</w:t>
      </w:r>
      <w:r w:rsidRPr="006371BA">
        <w:rPr>
          <w:rFonts w:ascii="Times New Roman" w:hAnsi="Times New Roman"/>
          <w:iCs/>
          <w:color w:val="auto"/>
          <w:spacing w:val="2"/>
          <w:sz w:val="26"/>
          <w:szCs w:val="26"/>
        </w:rPr>
        <w:t>тические задачи, построенные на материале опорной системы знаний с использованием средств, релевантных содержанию учебных предметов</w:t>
      </w:r>
      <w:r w:rsidRPr="006371BA">
        <w:rPr>
          <w:rFonts w:ascii="Times New Roman" w:hAnsi="Times New Roman"/>
          <w:color w:val="auto"/>
          <w:spacing w:val="2"/>
          <w:sz w:val="26"/>
          <w:szCs w:val="26"/>
        </w:rPr>
        <w:t xml:space="preserve">, в том числе на основе метапредметных действий. </w:t>
      </w:r>
      <w:r w:rsidR="0036666B" w:rsidRPr="006371BA">
        <w:rPr>
          <w:rFonts w:ascii="Times New Roman" w:hAnsi="Times New Roman"/>
          <w:color w:val="auto"/>
          <w:sz w:val="26"/>
          <w:szCs w:val="26"/>
        </w:rPr>
        <w:t>При получении начального общего образования особое зна</w:t>
      </w:r>
      <w:r w:rsidR="0036666B" w:rsidRPr="006371BA">
        <w:rPr>
          <w:rFonts w:ascii="Times New Roman" w:hAnsi="Times New Roman"/>
          <w:color w:val="auto"/>
          <w:spacing w:val="2"/>
          <w:sz w:val="26"/>
          <w:szCs w:val="26"/>
        </w:rPr>
        <w:t xml:space="preserve">чение для продолжения образования имеет усвоение обучающимися </w:t>
      </w:r>
      <w:r w:rsidR="0036666B" w:rsidRPr="006371BA">
        <w:rPr>
          <w:rFonts w:ascii="Times New Roman" w:hAnsi="Times New Roman"/>
          <w:iCs/>
          <w:color w:val="auto"/>
          <w:spacing w:val="2"/>
          <w:sz w:val="26"/>
          <w:szCs w:val="26"/>
        </w:rPr>
        <w:t xml:space="preserve">опорной системы знаний по русскому </w:t>
      </w:r>
      <w:r w:rsidR="00494129" w:rsidRPr="006371BA">
        <w:rPr>
          <w:rFonts w:ascii="Times New Roman" w:hAnsi="Times New Roman"/>
          <w:iCs/>
          <w:color w:val="auto"/>
          <w:spacing w:val="2"/>
          <w:sz w:val="26"/>
          <w:szCs w:val="26"/>
        </w:rPr>
        <w:t>языку,</w:t>
      </w:r>
      <w:r w:rsidR="00494129" w:rsidRPr="006371BA">
        <w:rPr>
          <w:rFonts w:ascii="Times New Roman" w:hAnsi="Times New Roman"/>
          <w:iCs/>
          <w:color w:val="auto"/>
          <w:sz w:val="26"/>
          <w:szCs w:val="26"/>
        </w:rPr>
        <w:t xml:space="preserve"> математике</w:t>
      </w:r>
      <w:r w:rsidR="0036666B" w:rsidRPr="006371BA">
        <w:rPr>
          <w:rFonts w:ascii="Times New Roman" w:hAnsi="Times New Roman"/>
          <w:iCs/>
          <w:color w:val="auto"/>
          <w:sz w:val="26"/>
          <w:szCs w:val="26"/>
        </w:rPr>
        <w:t>, окружающему миру</w:t>
      </w:r>
      <w:r w:rsidR="0036666B" w:rsidRPr="006371BA">
        <w:rPr>
          <w:rFonts w:ascii="Times New Roman" w:hAnsi="Times New Roman"/>
          <w:color w:val="auto"/>
          <w:sz w:val="26"/>
          <w:szCs w:val="26"/>
        </w:rPr>
        <w:t xml:space="preserve"> и овладение следующими метапредметными </w:t>
      </w:r>
      <w:r w:rsidR="00494129" w:rsidRPr="006371BA">
        <w:rPr>
          <w:rFonts w:ascii="Times New Roman" w:hAnsi="Times New Roman"/>
          <w:color w:val="auto"/>
          <w:sz w:val="26"/>
          <w:szCs w:val="26"/>
        </w:rPr>
        <w:t>действиями:</w:t>
      </w:r>
      <w:r w:rsidR="00494129" w:rsidRPr="006371BA">
        <w:rPr>
          <w:sz w:val="26"/>
          <w:szCs w:val="26"/>
        </w:rPr>
        <w:t xml:space="preserve"> речевыми</w:t>
      </w:r>
      <w:r w:rsidR="0036666B" w:rsidRPr="006371BA">
        <w:rPr>
          <w:sz w:val="26"/>
          <w:szCs w:val="26"/>
        </w:rPr>
        <w:t xml:space="preserve"> (навыки осознанного чтения и работы с информацией)</w:t>
      </w:r>
      <w:r w:rsidR="00494129" w:rsidRPr="006371BA">
        <w:rPr>
          <w:sz w:val="26"/>
          <w:szCs w:val="26"/>
        </w:rPr>
        <w:t>;</w:t>
      </w:r>
      <w:r w:rsidR="00494129" w:rsidRPr="006371BA">
        <w:rPr>
          <w:spacing w:val="2"/>
          <w:sz w:val="26"/>
          <w:szCs w:val="26"/>
        </w:rPr>
        <w:t xml:space="preserve"> к</w:t>
      </w:r>
      <w:r w:rsidR="0036666B" w:rsidRPr="006371BA">
        <w:rPr>
          <w:spacing w:val="2"/>
          <w:sz w:val="26"/>
          <w:szCs w:val="26"/>
        </w:rPr>
        <w:t>оммуникативными, необходимыми для учебного со</w:t>
      </w:r>
      <w:r w:rsidR="0036666B" w:rsidRPr="006371BA">
        <w:rPr>
          <w:sz w:val="26"/>
          <w:szCs w:val="26"/>
        </w:rPr>
        <w:t>трудничества с учителем и сверстниками.</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z w:val="26"/>
          <w:szCs w:val="26"/>
        </w:rPr>
        <w:t>Итоговая оценка выпускника формируется на основе на</w:t>
      </w:r>
      <w:r w:rsidRPr="006371BA">
        <w:rPr>
          <w:rFonts w:ascii="Times New Roman" w:hAnsi="Times New Roman"/>
          <w:color w:val="auto"/>
          <w:spacing w:val="2"/>
          <w:sz w:val="26"/>
          <w:szCs w:val="26"/>
        </w:rPr>
        <w:t>копленной оценки, зафиксированной в портфеле достиже</w:t>
      </w:r>
      <w:r w:rsidRPr="006371BA">
        <w:rPr>
          <w:rFonts w:ascii="Times New Roman" w:hAnsi="Times New Roman"/>
          <w:color w:val="auto"/>
          <w:sz w:val="26"/>
          <w:szCs w:val="26"/>
        </w:rPr>
        <w:t xml:space="preserve">ний, по всем учебным предметам и оценок за выполнение, </w:t>
      </w:r>
      <w:r w:rsidRPr="006371BA">
        <w:rPr>
          <w:rFonts w:ascii="Times New Roman" w:hAnsi="Times New Roman"/>
          <w:color w:val="auto"/>
          <w:spacing w:val="2"/>
          <w:sz w:val="26"/>
          <w:szCs w:val="26"/>
        </w:rPr>
        <w:t xml:space="preserve">как минимум, трёх (четырёх) итоговых работ (по русскому </w:t>
      </w:r>
      <w:r w:rsidR="00F629D6" w:rsidRPr="006371BA">
        <w:rPr>
          <w:rFonts w:ascii="Times New Roman" w:hAnsi="Times New Roman"/>
          <w:color w:val="auto"/>
          <w:sz w:val="26"/>
          <w:szCs w:val="26"/>
        </w:rPr>
        <w:t>языку, окружающему миру</w:t>
      </w:r>
      <w:r w:rsidRPr="006371BA">
        <w:rPr>
          <w:rFonts w:ascii="Times New Roman" w:hAnsi="Times New Roman"/>
          <w:color w:val="auto"/>
          <w:sz w:val="26"/>
          <w:szCs w:val="26"/>
        </w:rPr>
        <w:t>, математике и комплексной работы на межпредметной основе).</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z w:val="26"/>
          <w:szCs w:val="26"/>
        </w:rPr>
        <w:t>При этом накопленная оценка характеризует выполнение всей совокупности планируемых результатов, а также дина</w:t>
      </w:r>
      <w:r w:rsidRPr="006371BA">
        <w:rPr>
          <w:rFonts w:ascii="Times New Roman" w:hAnsi="Times New Roman"/>
          <w:color w:val="auto"/>
          <w:spacing w:val="2"/>
          <w:sz w:val="26"/>
          <w:szCs w:val="26"/>
        </w:rPr>
        <w:t xml:space="preserve">мику </w:t>
      </w:r>
      <w:r w:rsidR="006B371B" w:rsidRPr="006371BA">
        <w:rPr>
          <w:rFonts w:ascii="Times New Roman" w:hAnsi="Times New Roman"/>
          <w:color w:val="auto"/>
          <w:spacing w:val="2"/>
          <w:sz w:val="26"/>
          <w:szCs w:val="26"/>
        </w:rPr>
        <w:t>образовательных достижений,</w:t>
      </w:r>
      <w:r w:rsidRPr="006371BA">
        <w:rPr>
          <w:rFonts w:ascii="Times New Roman" w:hAnsi="Times New Roman"/>
          <w:color w:val="auto"/>
          <w:spacing w:val="2"/>
          <w:sz w:val="26"/>
          <w:szCs w:val="26"/>
        </w:rPr>
        <w:t xml:space="preserve"> обучающихся за период </w:t>
      </w:r>
      <w:r w:rsidRPr="006371BA">
        <w:rPr>
          <w:rFonts w:ascii="Times New Roman" w:hAnsi="Times New Roman"/>
          <w:color w:val="auto"/>
          <w:sz w:val="26"/>
          <w:szCs w:val="26"/>
        </w:rPr>
        <w:t xml:space="preserve">обучения. А оценки за итоговые работы характеризуют, как минимум, уровень усвоения обучающимися опорной системы знаний по </w:t>
      </w:r>
      <w:r w:rsidR="00F629D6" w:rsidRPr="006371BA">
        <w:rPr>
          <w:rFonts w:ascii="Times New Roman" w:hAnsi="Times New Roman"/>
          <w:color w:val="auto"/>
          <w:sz w:val="26"/>
          <w:szCs w:val="26"/>
        </w:rPr>
        <w:t>русскому языку, окружающему миру</w:t>
      </w:r>
      <w:r w:rsidRPr="006371BA">
        <w:rPr>
          <w:rFonts w:ascii="Times New Roman" w:hAnsi="Times New Roman"/>
          <w:color w:val="auto"/>
          <w:sz w:val="26"/>
          <w:szCs w:val="26"/>
        </w:rPr>
        <w:t xml:space="preserve"> и </w:t>
      </w:r>
      <w:r w:rsidR="0036666B" w:rsidRPr="006371BA">
        <w:rPr>
          <w:rFonts w:ascii="Times New Roman" w:hAnsi="Times New Roman"/>
          <w:color w:val="auto"/>
          <w:sz w:val="26"/>
          <w:szCs w:val="26"/>
        </w:rPr>
        <w:t>математике, а</w:t>
      </w:r>
      <w:r w:rsidRPr="006371BA">
        <w:rPr>
          <w:rFonts w:ascii="Times New Roman" w:hAnsi="Times New Roman"/>
          <w:color w:val="auto"/>
          <w:sz w:val="26"/>
          <w:szCs w:val="26"/>
        </w:rPr>
        <w:t xml:space="preserve"> также уровень овладения метапредметными действиями.</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z w:val="26"/>
          <w:szCs w:val="26"/>
        </w:rPr>
      </w:pPr>
      <w:r w:rsidRPr="006371BA">
        <w:rPr>
          <w:rFonts w:ascii="Times New Roman" w:hAnsi="Times New Roman"/>
          <w:color w:val="auto"/>
          <w:spacing w:val="2"/>
          <w:sz w:val="26"/>
          <w:szCs w:val="26"/>
        </w:rPr>
        <w:t xml:space="preserve">На основании этих оценок по каждому предмету и по </w:t>
      </w:r>
      <w:r w:rsidRPr="006371BA">
        <w:rPr>
          <w:rFonts w:ascii="Times New Roman" w:hAnsi="Times New Roman"/>
          <w:color w:val="auto"/>
          <w:sz w:val="26"/>
          <w:szCs w:val="26"/>
        </w:rPr>
        <w:t>программе формирования универсальных учебных действий делаются следующие выводы о достижении планируемых результатов.</w:t>
      </w:r>
    </w:p>
    <w:p w:rsidR="00653A76" w:rsidRPr="006371BA" w:rsidRDefault="00653A76" w:rsidP="00421255">
      <w:pPr>
        <w:pStyle w:val="a3"/>
        <w:tabs>
          <w:tab w:val="left" w:pos="851"/>
        </w:tabs>
        <w:spacing w:line="276" w:lineRule="auto"/>
        <w:ind w:left="567" w:right="-177" w:firstLine="454"/>
        <w:rPr>
          <w:rFonts w:ascii="Times New Roman" w:hAnsi="Times New Roman"/>
          <w:color w:val="auto"/>
          <w:sz w:val="26"/>
          <w:szCs w:val="26"/>
        </w:rPr>
      </w:pPr>
      <w:r w:rsidRPr="006371BA">
        <w:rPr>
          <w:rFonts w:ascii="Times New Roman" w:hAnsi="Times New Roman"/>
          <w:color w:val="auto"/>
          <w:sz w:val="26"/>
          <w:szCs w:val="26"/>
        </w:rPr>
        <w:t>1)</w:t>
      </w:r>
      <w:r w:rsidRPr="006371BA">
        <w:rPr>
          <w:rFonts w:ascii="Times New Roman" w:hAnsi="Times New Roman"/>
          <w:color w:val="auto"/>
          <w:sz w:val="26"/>
          <w:szCs w:val="26"/>
        </w:rPr>
        <w:t> </w:t>
      </w:r>
      <w:r w:rsidR="002C4BE9" w:rsidRPr="006371BA">
        <w:rPr>
          <w:rFonts w:ascii="Times New Roman" w:hAnsi="Times New Roman"/>
          <w:color w:val="auto"/>
          <w:sz w:val="26"/>
          <w:szCs w:val="26"/>
        </w:rPr>
        <w:t xml:space="preserve"> «</w:t>
      </w:r>
      <w:r w:rsidRPr="006371BA">
        <w:rPr>
          <w:rFonts w:ascii="Times New Roman" w:hAnsi="Times New Roman"/>
          <w:color w:val="auto"/>
          <w:sz w:val="26"/>
          <w:szCs w:val="26"/>
        </w:rPr>
        <w:t>Выпускник овладел опорной системой знаний и учебными действиями, необходимыми для продолжения образования на следующе</w:t>
      </w:r>
      <w:r w:rsidR="00775DA5" w:rsidRPr="006371BA">
        <w:rPr>
          <w:rFonts w:ascii="Times New Roman" w:hAnsi="Times New Roman"/>
          <w:color w:val="auto"/>
          <w:sz w:val="26"/>
          <w:szCs w:val="26"/>
        </w:rPr>
        <w:t>муровне</w:t>
      </w:r>
      <w:r w:rsidRPr="006371BA">
        <w:rPr>
          <w:rFonts w:ascii="Times New Roman" w:hAnsi="Times New Roman"/>
          <w:color w:val="auto"/>
          <w:sz w:val="26"/>
          <w:szCs w:val="26"/>
        </w:rPr>
        <w:t>, и способен использовать их для решения простых учебно­познавательных и учебно­практических задач средствами данного предмета</w:t>
      </w:r>
      <w:r w:rsidR="002C4BE9" w:rsidRPr="006371BA">
        <w:rPr>
          <w:rFonts w:ascii="Times New Roman" w:hAnsi="Times New Roman"/>
          <w:color w:val="auto"/>
          <w:sz w:val="26"/>
          <w:szCs w:val="26"/>
        </w:rPr>
        <w:t>»</w:t>
      </w:r>
      <w:r w:rsidR="0036666B" w:rsidRPr="006371BA">
        <w:rPr>
          <w:rFonts w:ascii="Times New Roman" w:hAnsi="Times New Roman"/>
          <w:color w:val="auto"/>
          <w:sz w:val="26"/>
          <w:szCs w:val="26"/>
        </w:rPr>
        <w:t>. Т</w:t>
      </w:r>
      <w:r w:rsidRPr="006371BA">
        <w:rPr>
          <w:rFonts w:ascii="Times New Roman" w:hAnsi="Times New Roman"/>
          <w:color w:val="auto"/>
          <w:sz w:val="26"/>
          <w:szCs w:val="26"/>
        </w:rPr>
        <w:t xml:space="preserve">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6371BA">
        <w:rPr>
          <w:rFonts w:ascii="Times New Roman" w:hAnsi="Times New Roman"/>
          <w:color w:val="auto"/>
          <w:spacing w:val="2"/>
          <w:sz w:val="26"/>
          <w:szCs w:val="26"/>
        </w:rPr>
        <w:t xml:space="preserve">как минимум, с оценкой </w:t>
      </w:r>
      <w:r w:rsidR="002C4BE9" w:rsidRPr="006371BA">
        <w:rPr>
          <w:rFonts w:ascii="Times New Roman" w:hAnsi="Times New Roman"/>
          <w:color w:val="auto"/>
          <w:spacing w:val="2"/>
          <w:sz w:val="26"/>
          <w:szCs w:val="26"/>
        </w:rPr>
        <w:t>«удовлетворитель</w:t>
      </w:r>
      <w:r w:rsidR="002C4BE9" w:rsidRPr="006371BA">
        <w:rPr>
          <w:rFonts w:ascii="Times New Roman" w:hAnsi="Times New Roman"/>
          <w:color w:val="auto"/>
          <w:sz w:val="26"/>
          <w:szCs w:val="26"/>
        </w:rPr>
        <w:t>но» или (</w:t>
      </w:r>
      <w:r w:rsidRPr="006371BA">
        <w:rPr>
          <w:rFonts w:ascii="Times New Roman" w:hAnsi="Times New Roman"/>
          <w:color w:val="auto"/>
          <w:spacing w:val="2"/>
          <w:sz w:val="26"/>
          <w:szCs w:val="26"/>
        </w:rPr>
        <w:t>«зачтено»</w:t>
      </w:r>
      <w:r w:rsidRPr="006371BA">
        <w:rPr>
          <w:rFonts w:ascii="Times New Roman" w:hAnsi="Times New Roman"/>
          <w:color w:val="auto"/>
          <w:sz w:val="26"/>
          <w:szCs w:val="26"/>
        </w:rPr>
        <w:t xml:space="preserve">), а результаты </w:t>
      </w:r>
      <w:r w:rsidRPr="006371BA">
        <w:rPr>
          <w:rFonts w:ascii="Times New Roman" w:hAnsi="Times New Roman"/>
          <w:color w:val="auto"/>
          <w:sz w:val="26"/>
          <w:szCs w:val="26"/>
        </w:rPr>
        <w:lastRenderedPageBreak/>
        <w:t xml:space="preserve">выполнения итоговых работ свидетельствуют о правильном выполнении </w:t>
      </w:r>
      <w:r w:rsidR="007E6BAA" w:rsidRPr="006371BA">
        <w:rPr>
          <w:rFonts w:ascii="Times New Roman" w:hAnsi="Times New Roman"/>
          <w:color w:val="auto"/>
          <w:sz w:val="26"/>
          <w:szCs w:val="26"/>
        </w:rPr>
        <w:t xml:space="preserve">не менее 65 </w:t>
      </w:r>
      <w:r w:rsidRPr="006371BA">
        <w:rPr>
          <w:rFonts w:ascii="Times New Roman" w:hAnsi="Times New Roman"/>
          <w:color w:val="auto"/>
          <w:sz w:val="26"/>
          <w:szCs w:val="26"/>
        </w:rPr>
        <w:t>% заданий базового уровня.</w:t>
      </w:r>
    </w:p>
    <w:p w:rsidR="00653A76" w:rsidRPr="006371BA" w:rsidRDefault="006B371B" w:rsidP="00421255">
      <w:pPr>
        <w:pStyle w:val="a3"/>
        <w:tabs>
          <w:tab w:val="left" w:pos="851"/>
        </w:tabs>
        <w:spacing w:line="276" w:lineRule="auto"/>
        <w:ind w:left="567" w:right="-177" w:firstLine="454"/>
        <w:rPr>
          <w:rFonts w:ascii="Times New Roman" w:hAnsi="Times New Roman"/>
          <w:color w:val="auto"/>
          <w:sz w:val="26"/>
          <w:szCs w:val="26"/>
        </w:rPr>
      </w:pPr>
      <w:r w:rsidRPr="006371BA">
        <w:rPr>
          <w:rFonts w:ascii="Times New Roman" w:hAnsi="Times New Roman"/>
          <w:color w:val="auto"/>
          <w:spacing w:val="4"/>
          <w:sz w:val="26"/>
          <w:szCs w:val="26"/>
        </w:rPr>
        <w:t>2) «</w:t>
      </w:r>
      <w:r w:rsidR="0036666B" w:rsidRPr="006371BA">
        <w:rPr>
          <w:rFonts w:ascii="Times New Roman" w:hAnsi="Times New Roman"/>
          <w:color w:val="auto"/>
          <w:spacing w:val="4"/>
          <w:sz w:val="26"/>
          <w:szCs w:val="26"/>
        </w:rPr>
        <w:t xml:space="preserve">Выпускник овладел опорной системой знаний, необходимой для продолжения образования на </w:t>
      </w:r>
      <w:r w:rsidR="00494129" w:rsidRPr="006371BA">
        <w:rPr>
          <w:rFonts w:ascii="Times New Roman" w:hAnsi="Times New Roman"/>
          <w:color w:val="auto"/>
          <w:spacing w:val="4"/>
          <w:sz w:val="26"/>
          <w:szCs w:val="26"/>
        </w:rPr>
        <w:t xml:space="preserve">следующем </w:t>
      </w:r>
      <w:r w:rsidR="00494129" w:rsidRPr="006371BA">
        <w:rPr>
          <w:rFonts w:ascii="Times New Roman" w:hAnsi="Times New Roman"/>
          <w:color w:val="auto"/>
          <w:sz w:val="26"/>
          <w:szCs w:val="26"/>
        </w:rPr>
        <w:t>уровне</w:t>
      </w:r>
      <w:r w:rsidR="0036666B" w:rsidRPr="006371BA">
        <w:rPr>
          <w:rFonts w:ascii="Times New Roman" w:hAnsi="Times New Roman"/>
          <w:color w:val="auto"/>
          <w:sz w:val="26"/>
          <w:szCs w:val="26"/>
        </w:rPr>
        <w:t xml:space="preserve"> образования, на уровне осознанного произвольного овладения учебными действиями». Такой вывод делается, если в материалах накопительной </w:t>
      </w:r>
      <w:r w:rsidR="0036666B" w:rsidRPr="006371BA">
        <w:rPr>
          <w:rFonts w:ascii="Times New Roman" w:hAnsi="Times New Roman"/>
          <w:color w:val="auto"/>
          <w:spacing w:val="2"/>
          <w:sz w:val="26"/>
          <w:szCs w:val="26"/>
        </w:rPr>
        <w:t>системы оценки зафиксировано достижение планируемых результатов по всем основным разделам учебной програм</w:t>
      </w:r>
      <w:r w:rsidR="0036666B" w:rsidRPr="006371BA">
        <w:rPr>
          <w:rFonts w:ascii="Times New Roman" w:hAnsi="Times New Roman"/>
          <w:color w:val="auto"/>
          <w:sz w:val="26"/>
          <w:szCs w:val="26"/>
        </w:rPr>
        <w:t xml:space="preserve">мы, причём не менее чем по половине разделов выставлена </w:t>
      </w:r>
      <w:r w:rsidR="0036666B" w:rsidRPr="006371BA">
        <w:rPr>
          <w:rFonts w:ascii="Times New Roman" w:hAnsi="Times New Roman"/>
          <w:color w:val="auto"/>
          <w:spacing w:val="2"/>
          <w:sz w:val="26"/>
          <w:szCs w:val="26"/>
        </w:rPr>
        <w:t xml:space="preserve">оценка «хорошо» или «отлично», а результаты выполнения </w:t>
      </w:r>
      <w:r w:rsidR="0036666B" w:rsidRPr="006371BA">
        <w:rPr>
          <w:rFonts w:ascii="Times New Roman" w:hAnsi="Times New Roman"/>
          <w:color w:val="auto"/>
          <w:sz w:val="26"/>
          <w:szCs w:val="26"/>
        </w:rPr>
        <w:t xml:space="preserve">итоговых работ свидетельствуют о правильном выполнении </w:t>
      </w:r>
      <w:r w:rsidR="00653A76" w:rsidRPr="006371BA">
        <w:rPr>
          <w:rFonts w:ascii="Times New Roman" w:hAnsi="Times New Roman"/>
          <w:color w:val="auto"/>
          <w:sz w:val="26"/>
          <w:szCs w:val="26"/>
        </w:rPr>
        <w:t xml:space="preserve">не менее 65% заданий базового уровня и получении не менее 50% </w:t>
      </w:r>
      <w:r w:rsidR="007E6BAA" w:rsidRPr="006371BA">
        <w:rPr>
          <w:rFonts w:ascii="Times New Roman" w:hAnsi="Times New Roman"/>
          <w:color w:val="auto"/>
          <w:sz w:val="26"/>
          <w:szCs w:val="26"/>
        </w:rPr>
        <w:t xml:space="preserve">- 64 % </w:t>
      </w:r>
      <w:r w:rsidR="00653A76" w:rsidRPr="006371BA">
        <w:rPr>
          <w:rFonts w:ascii="Times New Roman" w:hAnsi="Times New Roman"/>
          <w:color w:val="auto"/>
          <w:sz w:val="26"/>
          <w:szCs w:val="26"/>
        </w:rPr>
        <w:t>от максимального балла за выполнение заданий повышенного уровня.</w:t>
      </w:r>
    </w:p>
    <w:p w:rsidR="00F629D6" w:rsidRPr="006371BA" w:rsidRDefault="006B371B" w:rsidP="00421255">
      <w:pPr>
        <w:pStyle w:val="a3"/>
        <w:tabs>
          <w:tab w:val="left" w:pos="851"/>
        </w:tabs>
        <w:spacing w:line="276" w:lineRule="auto"/>
        <w:ind w:left="567" w:right="-177" w:firstLine="454"/>
        <w:rPr>
          <w:rFonts w:ascii="Times New Roman" w:hAnsi="Times New Roman"/>
          <w:color w:val="auto"/>
          <w:sz w:val="26"/>
          <w:szCs w:val="26"/>
        </w:rPr>
      </w:pPr>
      <w:r w:rsidRPr="006371BA">
        <w:rPr>
          <w:rFonts w:ascii="Times New Roman" w:hAnsi="Times New Roman"/>
          <w:color w:val="auto"/>
          <w:spacing w:val="2"/>
          <w:sz w:val="26"/>
          <w:szCs w:val="26"/>
        </w:rPr>
        <w:t>3) «</w:t>
      </w:r>
      <w:r w:rsidR="00653A76" w:rsidRPr="006371BA">
        <w:rPr>
          <w:rFonts w:ascii="Times New Roman" w:hAnsi="Times New Roman"/>
          <w:color w:val="auto"/>
          <w:spacing w:val="2"/>
          <w:sz w:val="26"/>
          <w:szCs w:val="26"/>
        </w:rPr>
        <w:t xml:space="preserve">Выпускник не овладел опорной системой знаний и </w:t>
      </w:r>
      <w:r w:rsidR="00653A76" w:rsidRPr="006371BA">
        <w:rPr>
          <w:rFonts w:ascii="Times New Roman" w:hAnsi="Times New Roman"/>
          <w:color w:val="auto"/>
          <w:sz w:val="26"/>
          <w:szCs w:val="26"/>
        </w:rPr>
        <w:t>учебными действиями, необходимыми для продолжения образования на следующе</w:t>
      </w:r>
      <w:r w:rsidR="002412B9" w:rsidRPr="006371BA">
        <w:rPr>
          <w:rFonts w:ascii="Times New Roman" w:hAnsi="Times New Roman"/>
          <w:color w:val="auto"/>
          <w:sz w:val="26"/>
          <w:szCs w:val="26"/>
        </w:rPr>
        <w:t>муровне образования</w:t>
      </w:r>
      <w:r w:rsidR="002C4BE9" w:rsidRPr="006371BA">
        <w:rPr>
          <w:rFonts w:ascii="Times New Roman" w:hAnsi="Times New Roman"/>
          <w:color w:val="auto"/>
          <w:sz w:val="26"/>
          <w:szCs w:val="26"/>
        </w:rPr>
        <w:t>»</w:t>
      </w:r>
      <w:r w:rsidR="0036666B" w:rsidRPr="006371BA">
        <w:rPr>
          <w:rFonts w:ascii="Times New Roman" w:hAnsi="Times New Roman"/>
          <w:color w:val="auto"/>
          <w:sz w:val="26"/>
          <w:szCs w:val="26"/>
        </w:rPr>
        <w:t>. Т</w:t>
      </w:r>
      <w:r w:rsidR="00653A76" w:rsidRPr="006371BA">
        <w:rPr>
          <w:rFonts w:ascii="Times New Roman" w:hAnsi="Times New Roman"/>
          <w:color w:val="auto"/>
          <w:sz w:val="26"/>
          <w:szCs w:val="26"/>
        </w:rPr>
        <w:t xml:space="preserve">акой вывод делается, если в материалах накопительной системы оценки не зафиксировано достижение планируемых </w:t>
      </w:r>
      <w:r w:rsidR="00653A76" w:rsidRPr="006371BA">
        <w:rPr>
          <w:rFonts w:ascii="Times New Roman" w:hAnsi="Times New Roman"/>
          <w:color w:val="auto"/>
          <w:spacing w:val="-2"/>
          <w:sz w:val="26"/>
          <w:szCs w:val="26"/>
        </w:rPr>
        <w:t>результатов по всем основным разделам учебной программы, а результаты выполнения итоговых работ свидетельствуют о пра</w:t>
      </w:r>
      <w:r w:rsidR="001E2A74" w:rsidRPr="006371BA">
        <w:rPr>
          <w:rFonts w:ascii="Times New Roman" w:hAnsi="Times New Roman"/>
          <w:color w:val="auto"/>
          <w:sz w:val="26"/>
          <w:szCs w:val="26"/>
        </w:rPr>
        <w:t xml:space="preserve">вильном выполнении менее 65 </w:t>
      </w:r>
      <w:r w:rsidR="00653A76" w:rsidRPr="006371BA">
        <w:rPr>
          <w:rFonts w:ascii="Times New Roman" w:hAnsi="Times New Roman"/>
          <w:color w:val="auto"/>
          <w:sz w:val="26"/>
          <w:szCs w:val="26"/>
        </w:rPr>
        <w:t>% заданий базового уровня.</w:t>
      </w:r>
    </w:p>
    <w:p w:rsidR="00C93690" w:rsidRPr="006371BA" w:rsidRDefault="00653A76" w:rsidP="00421255">
      <w:pPr>
        <w:pStyle w:val="a3"/>
        <w:tabs>
          <w:tab w:val="left" w:pos="851"/>
        </w:tabs>
        <w:spacing w:line="276" w:lineRule="auto"/>
        <w:ind w:left="567" w:right="-177" w:firstLine="708"/>
        <w:rPr>
          <w:rFonts w:ascii="Times New Roman" w:hAnsi="Times New Roman"/>
          <w:color w:val="auto"/>
          <w:spacing w:val="-2"/>
          <w:sz w:val="26"/>
          <w:szCs w:val="26"/>
        </w:rPr>
      </w:pPr>
      <w:r w:rsidRPr="006371BA">
        <w:rPr>
          <w:rFonts w:ascii="Times New Roman" w:hAnsi="Times New Roman"/>
          <w:color w:val="auto"/>
          <w:spacing w:val="-4"/>
          <w:sz w:val="26"/>
          <w:szCs w:val="26"/>
        </w:rPr>
        <w:t xml:space="preserve">Педагогический совет </w:t>
      </w:r>
      <w:r w:rsidR="0076607E" w:rsidRPr="006371BA">
        <w:rPr>
          <w:rFonts w:ascii="Times New Roman" w:hAnsi="Times New Roman"/>
          <w:color w:val="auto"/>
          <w:spacing w:val="-4"/>
          <w:sz w:val="26"/>
          <w:szCs w:val="26"/>
        </w:rPr>
        <w:t xml:space="preserve">школы </w:t>
      </w:r>
      <w:r w:rsidRPr="006371BA">
        <w:rPr>
          <w:rFonts w:ascii="Times New Roman" w:hAnsi="Times New Roman"/>
          <w:color w:val="auto"/>
          <w:spacing w:val="-4"/>
          <w:sz w:val="26"/>
          <w:szCs w:val="26"/>
        </w:rPr>
        <w:t>осно</w:t>
      </w:r>
      <w:r w:rsidRPr="006371BA">
        <w:rPr>
          <w:rFonts w:ascii="Times New Roman" w:hAnsi="Times New Roman"/>
          <w:color w:val="auto"/>
          <w:sz w:val="26"/>
          <w:szCs w:val="26"/>
        </w:rPr>
        <w:t>ве выводов, сделанных по каждому обучающемуся, рассма</w:t>
      </w:r>
      <w:r w:rsidRPr="006371BA">
        <w:rPr>
          <w:rFonts w:ascii="Times New Roman" w:hAnsi="Times New Roman"/>
          <w:color w:val="auto"/>
          <w:spacing w:val="2"/>
          <w:sz w:val="26"/>
          <w:szCs w:val="26"/>
        </w:rPr>
        <w:t xml:space="preserve">тривает вопрос об </w:t>
      </w:r>
      <w:r w:rsidRPr="006371BA">
        <w:rPr>
          <w:rFonts w:ascii="Times New Roman" w:hAnsi="Times New Roman"/>
          <w:bCs/>
          <w:color w:val="auto"/>
          <w:spacing w:val="2"/>
          <w:sz w:val="26"/>
          <w:szCs w:val="26"/>
        </w:rPr>
        <w:t>успешн</w:t>
      </w:r>
      <w:r w:rsidR="00F629D6" w:rsidRPr="006371BA">
        <w:rPr>
          <w:rFonts w:ascii="Times New Roman" w:hAnsi="Times New Roman"/>
          <w:bCs/>
          <w:color w:val="auto"/>
          <w:spacing w:val="2"/>
          <w:sz w:val="26"/>
          <w:szCs w:val="26"/>
        </w:rPr>
        <w:t>ом освоении данным обучающимся О</w:t>
      </w:r>
      <w:r w:rsidRPr="006371BA">
        <w:rPr>
          <w:rFonts w:ascii="Times New Roman" w:hAnsi="Times New Roman"/>
          <w:bCs/>
          <w:color w:val="auto"/>
          <w:spacing w:val="2"/>
          <w:sz w:val="26"/>
          <w:szCs w:val="26"/>
        </w:rPr>
        <w:t xml:space="preserve">сновной образовательной программы начального </w:t>
      </w:r>
      <w:r w:rsidRPr="006371BA">
        <w:rPr>
          <w:rFonts w:ascii="Times New Roman" w:hAnsi="Times New Roman"/>
          <w:bCs/>
          <w:color w:val="auto"/>
          <w:spacing w:val="-2"/>
          <w:sz w:val="26"/>
          <w:szCs w:val="26"/>
        </w:rPr>
        <w:t xml:space="preserve">общего образования и переводе его на </w:t>
      </w:r>
      <w:r w:rsidR="002412B9" w:rsidRPr="006371BA">
        <w:rPr>
          <w:rFonts w:ascii="Times New Roman" w:hAnsi="Times New Roman"/>
          <w:bCs/>
          <w:color w:val="auto"/>
          <w:spacing w:val="-2"/>
          <w:sz w:val="26"/>
          <w:szCs w:val="26"/>
        </w:rPr>
        <w:t xml:space="preserve">следующий уровень </w:t>
      </w:r>
      <w:r w:rsidRPr="006371BA">
        <w:rPr>
          <w:rFonts w:ascii="Times New Roman" w:hAnsi="Times New Roman"/>
          <w:bCs/>
          <w:color w:val="auto"/>
          <w:spacing w:val="-2"/>
          <w:sz w:val="26"/>
          <w:szCs w:val="26"/>
        </w:rPr>
        <w:t>общего образования</w:t>
      </w:r>
      <w:r w:rsidRPr="006371BA">
        <w:rPr>
          <w:rFonts w:ascii="Times New Roman" w:hAnsi="Times New Roman"/>
          <w:color w:val="auto"/>
          <w:spacing w:val="-2"/>
          <w:sz w:val="26"/>
          <w:szCs w:val="26"/>
        </w:rPr>
        <w:t>.</w:t>
      </w:r>
    </w:p>
    <w:p w:rsidR="00C93690" w:rsidRPr="006371BA" w:rsidRDefault="00653A76" w:rsidP="00421255">
      <w:pPr>
        <w:pStyle w:val="a3"/>
        <w:tabs>
          <w:tab w:val="left" w:pos="851"/>
        </w:tabs>
        <w:spacing w:line="276" w:lineRule="auto"/>
        <w:ind w:left="567" w:right="-177" w:firstLine="708"/>
        <w:rPr>
          <w:rFonts w:ascii="Times New Roman" w:hAnsi="Times New Roman"/>
          <w:color w:val="auto"/>
          <w:spacing w:val="-2"/>
          <w:sz w:val="26"/>
          <w:szCs w:val="26"/>
        </w:rPr>
      </w:pPr>
      <w:r w:rsidRPr="006371BA">
        <w:rPr>
          <w:rFonts w:ascii="Times New Roman" w:hAnsi="Times New Roman"/>
          <w:color w:val="auto"/>
          <w:sz w:val="26"/>
          <w:szCs w:val="26"/>
        </w:rPr>
        <w:t xml:space="preserve">В случае если полученные обучающимся итоговые оценки не позволяют сделать однозначного вывода о достижении </w:t>
      </w:r>
      <w:r w:rsidRPr="006371BA">
        <w:rPr>
          <w:rFonts w:ascii="Times New Roman" w:hAnsi="Times New Roman"/>
          <w:color w:val="auto"/>
          <w:spacing w:val="2"/>
          <w:sz w:val="26"/>
          <w:szCs w:val="26"/>
        </w:rPr>
        <w:t xml:space="preserve">планируемых результатов, решение о переводе на </w:t>
      </w:r>
      <w:r w:rsidR="002412B9" w:rsidRPr="006371BA">
        <w:rPr>
          <w:rFonts w:ascii="Times New Roman" w:hAnsi="Times New Roman"/>
          <w:color w:val="auto"/>
          <w:spacing w:val="2"/>
          <w:sz w:val="26"/>
          <w:szCs w:val="26"/>
        </w:rPr>
        <w:t>следую</w:t>
      </w:r>
      <w:r w:rsidR="002412B9" w:rsidRPr="006371BA">
        <w:rPr>
          <w:rFonts w:ascii="Times New Roman" w:hAnsi="Times New Roman"/>
          <w:color w:val="auto"/>
          <w:sz w:val="26"/>
          <w:szCs w:val="26"/>
        </w:rPr>
        <w:t xml:space="preserve">щий уровень </w:t>
      </w:r>
      <w:r w:rsidRPr="006371BA">
        <w:rPr>
          <w:rFonts w:ascii="Times New Roman" w:hAnsi="Times New Roman"/>
          <w:color w:val="auto"/>
          <w:sz w:val="26"/>
          <w:szCs w:val="26"/>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6371BA" w:rsidRDefault="00653A76" w:rsidP="00421255">
      <w:pPr>
        <w:pStyle w:val="a3"/>
        <w:tabs>
          <w:tab w:val="left" w:pos="851"/>
        </w:tabs>
        <w:spacing w:line="276" w:lineRule="auto"/>
        <w:ind w:left="567" w:right="-177" w:firstLine="708"/>
        <w:rPr>
          <w:rFonts w:ascii="Times New Roman" w:hAnsi="Times New Roman"/>
          <w:color w:val="auto"/>
          <w:spacing w:val="-2"/>
          <w:sz w:val="26"/>
          <w:szCs w:val="26"/>
        </w:rPr>
      </w:pPr>
      <w:r w:rsidRPr="006371BA">
        <w:rPr>
          <w:rFonts w:ascii="Times New Roman" w:hAnsi="Times New Roman"/>
          <w:color w:val="auto"/>
          <w:sz w:val="26"/>
          <w:szCs w:val="26"/>
        </w:rPr>
        <w:t>Решение</w:t>
      </w:r>
      <w:r w:rsidRPr="006371BA">
        <w:rPr>
          <w:rFonts w:ascii="Times New Roman" w:hAnsi="Times New Roman"/>
          <w:bCs/>
          <w:color w:val="auto"/>
          <w:sz w:val="26"/>
          <w:szCs w:val="26"/>
        </w:rPr>
        <w:t xml:space="preserve"> о переводе</w:t>
      </w:r>
      <w:r w:rsidRPr="006371BA">
        <w:rPr>
          <w:rFonts w:ascii="Times New Roman" w:hAnsi="Times New Roman"/>
          <w:color w:val="auto"/>
          <w:sz w:val="26"/>
          <w:szCs w:val="26"/>
        </w:rPr>
        <w:t xml:space="preserve"> обучающегося на </w:t>
      </w:r>
      <w:r w:rsidR="002412B9" w:rsidRPr="006371BA">
        <w:rPr>
          <w:rFonts w:ascii="Times New Roman" w:hAnsi="Times New Roman"/>
          <w:color w:val="auto"/>
          <w:sz w:val="26"/>
          <w:szCs w:val="26"/>
        </w:rPr>
        <w:t xml:space="preserve">следующий уровень </w:t>
      </w:r>
      <w:r w:rsidRPr="006371BA">
        <w:rPr>
          <w:rFonts w:ascii="Times New Roman" w:hAnsi="Times New Roman"/>
          <w:color w:val="auto"/>
          <w:sz w:val="26"/>
          <w:szCs w:val="26"/>
        </w:rPr>
        <w:t xml:space="preserve">общего образования принимается одновременно с рассмотрением и утверждением </w:t>
      </w:r>
      <w:r w:rsidRPr="006371BA">
        <w:rPr>
          <w:rFonts w:ascii="Times New Roman" w:hAnsi="Times New Roman"/>
          <w:bCs/>
          <w:color w:val="auto"/>
          <w:sz w:val="26"/>
          <w:szCs w:val="26"/>
        </w:rPr>
        <w:t>характеристики обучающегося</w:t>
      </w:r>
      <w:r w:rsidRPr="006371BA">
        <w:rPr>
          <w:rFonts w:ascii="Times New Roman" w:hAnsi="Times New Roman"/>
          <w:color w:val="auto"/>
          <w:sz w:val="26"/>
          <w:szCs w:val="26"/>
        </w:rPr>
        <w:t>, в которой:</w:t>
      </w:r>
    </w:p>
    <w:p w:rsidR="00653A76" w:rsidRPr="00EE7C45" w:rsidRDefault="00653A76" w:rsidP="00EE7C45">
      <w:pPr>
        <w:pStyle w:val="21"/>
        <w:numPr>
          <w:ilvl w:val="0"/>
          <w:numId w:val="5"/>
        </w:numPr>
        <w:tabs>
          <w:tab w:val="left" w:pos="851"/>
        </w:tabs>
        <w:spacing w:line="276" w:lineRule="auto"/>
        <w:ind w:left="567" w:right="-177" w:firstLine="0"/>
        <w:rPr>
          <w:sz w:val="26"/>
          <w:szCs w:val="26"/>
        </w:rPr>
      </w:pPr>
      <w:r w:rsidRPr="00EE7C45">
        <w:rPr>
          <w:sz w:val="26"/>
          <w:szCs w:val="26"/>
        </w:rPr>
        <w:t>отмечаются образовательные достижения и положительные качества обучающегося;</w:t>
      </w:r>
    </w:p>
    <w:p w:rsidR="00653A76" w:rsidRPr="006371BA" w:rsidRDefault="00653A76" w:rsidP="00EE7C45">
      <w:pPr>
        <w:pStyle w:val="21"/>
        <w:tabs>
          <w:tab w:val="left" w:pos="851"/>
        </w:tabs>
        <w:spacing w:line="276" w:lineRule="auto"/>
        <w:ind w:left="567" w:right="-177" w:firstLine="0"/>
        <w:rPr>
          <w:sz w:val="26"/>
          <w:szCs w:val="26"/>
        </w:rPr>
      </w:pPr>
      <w:r w:rsidRPr="006371BA">
        <w:rPr>
          <w:sz w:val="26"/>
          <w:szCs w:val="26"/>
        </w:rPr>
        <w:t xml:space="preserve">определяются приоритетные задачи и направления личностного развития с </w:t>
      </w:r>
      <w:r w:rsidR="0036666B" w:rsidRPr="006371BA">
        <w:rPr>
          <w:sz w:val="26"/>
          <w:szCs w:val="26"/>
        </w:rPr>
        <w:t>учетом,</w:t>
      </w:r>
      <w:r w:rsidRPr="006371BA">
        <w:rPr>
          <w:sz w:val="26"/>
          <w:szCs w:val="26"/>
        </w:rPr>
        <w:t xml:space="preserve"> как достижений, так и психологических проблем развития ребёнка;</w:t>
      </w:r>
    </w:p>
    <w:p w:rsidR="00C93690" w:rsidRPr="006371BA" w:rsidRDefault="00494129" w:rsidP="00EE7C45">
      <w:pPr>
        <w:pStyle w:val="21"/>
        <w:tabs>
          <w:tab w:val="left" w:pos="851"/>
        </w:tabs>
        <w:spacing w:line="276" w:lineRule="auto"/>
        <w:ind w:left="567" w:right="-177" w:firstLine="0"/>
        <w:rPr>
          <w:sz w:val="26"/>
          <w:szCs w:val="26"/>
        </w:rPr>
      </w:pPr>
      <w:r w:rsidRPr="006371BA">
        <w:rPr>
          <w:spacing w:val="-2"/>
          <w:sz w:val="26"/>
          <w:szCs w:val="26"/>
        </w:rPr>
        <w:t>даются педагогические</w:t>
      </w:r>
      <w:r w:rsidR="00653A76" w:rsidRPr="006371BA">
        <w:rPr>
          <w:spacing w:val="-2"/>
          <w:sz w:val="26"/>
          <w:szCs w:val="26"/>
        </w:rPr>
        <w:t xml:space="preserve"> рекомендации, призван</w:t>
      </w:r>
      <w:r w:rsidR="00653A76" w:rsidRPr="006371BA">
        <w:rPr>
          <w:sz w:val="26"/>
          <w:szCs w:val="26"/>
        </w:rPr>
        <w:t xml:space="preserve">ные обеспечить успешную реализацию намеченных задач на </w:t>
      </w:r>
      <w:r w:rsidR="002412B9" w:rsidRPr="006371BA">
        <w:rPr>
          <w:sz w:val="26"/>
          <w:szCs w:val="26"/>
        </w:rPr>
        <w:t xml:space="preserve">следующем уровне </w:t>
      </w:r>
      <w:r w:rsidR="00653A76" w:rsidRPr="006371BA">
        <w:rPr>
          <w:sz w:val="26"/>
          <w:szCs w:val="26"/>
        </w:rPr>
        <w:t>обучения.</w:t>
      </w:r>
    </w:p>
    <w:p w:rsidR="00653A76" w:rsidRPr="006371BA" w:rsidRDefault="00494129" w:rsidP="00421255">
      <w:pPr>
        <w:pStyle w:val="21"/>
        <w:numPr>
          <w:ilvl w:val="0"/>
          <w:numId w:val="0"/>
        </w:numPr>
        <w:tabs>
          <w:tab w:val="left" w:pos="851"/>
        </w:tabs>
        <w:spacing w:line="276" w:lineRule="auto"/>
        <w:ind w:left="567" w:right="-177" w:firstLine="708"/>
        <w:rPr>
          <w:sz w:val="26"/>
          <w:szCs w:val="26"/>
        </w:rPr>
      </w:pPr>
      <w:r w:rsidRPr="006371BA">
        <w:rPr>
          <w:bCs/>
          <w:sz w:val="26"/>
          <w:szCs w:val="26"/>
        </w:rPr>
        <w:t xml:space="preserve">Оценка результатов деятельности школы </w:t>
      </w:r>
      <w:r w:rsidRPr="006371BA">
        <w:rPr>
          <w:spacing w:val="2"/>
          <w:sz w:val="26"/>
          <w:szCs w:val="26"/>
        </w:rPr>
        <w:t xml:space="preserve">проводится на основе результатов итоговой оценки достижения планируемых результатов </w:t>
      </w:r>
      <w:r w:rsidRPr="006371BA">
        <w:rPr>
          <w:sz w:val="26"/>
          <w:szCs w:val="26"/>
        </w:rPr>
        <w:t xml:space="preserve">освоения ООП НОО с учетом: результатов мониторинговых исследований разного уровня (федерального, </w:t>
      </w:r>
      <w:r w:rsidRPr="006371BA">
        <w:rPr>
          <w:sz w:val="26"/>
          <w:szCs w:val="26"/>
        </w:rPr>
        <w:lastRenderedPageBreak/>
        <w:t>регионального, муниципального); условий реализации ООП НОО; особенностей контингента обучающихся.</w:t>
      </w:r>
    </w:p>
    <w:p w:rsidR="004D220E" w:rsidRPr="006371BA" w:rsidRDefault="00653A76" w:rsidP="00EE7C4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Предметом оценки в ходе данных процедур является также</w:t>
      </w:r>
      <w:r w:rsidRPr="006371BA">
        <w:rPr>
          <w:rFonts w:ascii="Times New Roman" w:hAnsi="Times New Roman"/>
          <w:iCs/>
          <w:color w:val="auto"/>
          <w:sz w:val="26"/>
          <w:szCs w:val="26"/>
        </w:rPr>
        <w:t xml:space="preserve"> текущая оценочная </w:t>
      </w:r>
      <w:r w:rsidR="00494129" w:rsidRPr="006371BA">
        <w:rPr>
          <w:rFonts w:ascii="Times New Roman" w:hAnsi="Times New Roman"/>
          <w:iCs/>
          <w:color w:val="auto"/>
          <w:sz w:val="26"/>
          <w:szCs w:val="26"/>
        </w:rPr>
        <w:t xml:space="preserve">деятельность </w:t>
      </w:r>
      <w:r w:rsidR="00494129" w:rsidRPr="006371BA">
        <w:rPr>
          <w:rFonts w:ascii="Times New Roman" w:hAnsi="Times New Roman"/>
          <w:color w:val="auto"/>
          <w:spacing w:val="2"/>
          <w:sz w:val="26"/>
          <w:szCs w:val="26"/>
        </w:rPr>
        <w:t>педагогов</w:t>
      </w:r>
      <w:r w:rsidRPr="006371BA">
        <w:rPr>
          <w:rFonts w:ascii="Times New Roman" w:hAnsi="Times New Roman"/>
          <w:color w:val="auto"/>
          <w:spacing w:val="2"/>
          <w:sz w:val="26"/>
          <w:szCs w:val="26"/>
        </w:rPr>
        <w:t xml:space="preserve">, и в частности отслеживание динамики </w:t>
      </w:r>
      <w:r w:rsidRPr="006371BA">
        <w:rPr>
          <w:rFonts w:ascii="Times New Roman" w:hAnsi="Times New Roman"/>
          <w:color w:val="auto"/>
          <w:sz w:val="26"/>
          <w:szCs w:val="26"/>
        </w:rPr>
        <w:t>образовательных достижений выпускников начальной школы.</w:t>
      </w:r>
    </w:p>
    <w:p w:rsidR="00A23C36" w:rsidRPr="006371BA" w:rsidRDefault="00A23C36" w:rsidP="00EE7C45">
      <w:pPr>
        <w:pStyle w:val="1"/>
        <w:tabs>
          <w:tab w:val="left" w:pos="851"/>
        </w:tabs>
        <w:spacing w:line="276" w:lineRule="auto"/>
        <w:ind w:left="567" w:right="-177"/>
        <w:jc w:val="center"/>
        <w:rPr>
          <w:sz w:val="26"/>
          <w:szCs w:val="26"/>
        </w:rPr>
      </w:pPr>
      <w:bookmarkStart w:id="83" w:name="_Toc288394075"/>
      <w:bookmarkStart w:id="84" w:name="_Toc288410542"/>
      <w:bookmarkStart w:id="85" w:name="_Toc288410671"/>
      <w:bookmarkStart w:id="86" w:name="_Toc418108312"/>
      <w:r w:rsidRPr="006371BA">
        <w:rPr>
          <w:sz w:val="26"/>
          <w:szCs w:val="26"/>
          <w:lang w:val="en-US"/>
        </w:rPr>
        <w:t>II</w:t>
      </w:r>
      <w:r w:rsidRPr="006371BA">
        <w:rPr>
          <w:sz w:val="26"/>
          <w:szCs w:val="26"/>
        </w:rPr>
        <w:t xml:space="preserve">. </w:t>
      </w:r>
      <w:r w:rsidR="00653A76" w:rsidRPr="006371BA">
        <w:rPr>
          <w:sz w:val="26"/>
          <w:szCs w:val="26"/>
        </w:rPr>
        <w:t>Содержательный раздел</w:t>
      </w:r>
      <w:bookmarkStart w:id="87" w:name="_Toc288394076"/>
      <w:bookmarkStart w:id="88" w:name="_Toc288410543"/>
      <w:bookmarkStart w:id="89" w:name="_Toc288410672"/>
      <w:bookmarkStart w:id="90" w:name="_Toc418108313"/>
      <w:bookmarkEnd w:id="83"/>
      <w:bookmarkEnd w:id="84"/>
      <w:bookmarkEnd w:id="85"/>
      <w:bookmarkEnd w:id="86"/>
    </w:p>
    <w:p w:rsidR="00EE7C45" w:rsidRDefault="00A23C36" w:rsidP="00EE7C45">
      <w:pPr>
        <w:pStyle w:val="afd"/>
        <w:tabs>
          <w:tab w:val="left" w:pos="851"/>
        </w:tabs>
        <w:spacing w:line="276" w:lineRule="auto"/>
        <w:ind w:left="567" w:right="-177"/>
        <w:jc w:val="center"/>
        <w:rPr>
          <w:sz w:val="26"/>
          <w:szCs w:val="26"/>
        </w:rPr>
      </w:pPr>
      <w:r w:rsidRPr="006371BA">
        <w:rPr>
          <w:sz w:val="26"/>
          <w:szCs w:val="26"/>
        </w:rPr>
        <w:t>2.1.</w:t>
      </w:r>
      <w:r w:rsidR="00653A76" w:rsidRPr="006371BA">
        <w:rPr>
          <w:sz w:val="26"/>
          <w:szCs w:val="26"/>
        </w:rPr>
        <w:t>Программа формирова</w:t>
      </w:r>
      <w:r w:rsidR="00B364BF" w:rsidRPr="006371BA">
        <w:rPr>
          <w:sz w:val="26"/>
          <w:szCs w:val="26"/>
        </w:rPr>
        <w:t xml:space="preserve">ния у обучающихся </w:t>
      </w:r>
    </w:p>
    <w:p w:rsidR="00653A76" w:rsidRPr="006371BA" w:rsidRDefault="00B364BF" w:rsidP="00EE7C45">
      <w:pPr>
        <w:pStyle w:val="afd"/>
        <w:tabs>
          <w:tab w:val="left" w:pos="851"/>
        </w:tabs>
        <w:spacing w:line="276" w:lineRule="auto"/>
        <w:ind w:left="567" w:right="-177"/>
        <w:jc w:val="center"/>
        <w:rPr>
          <w:sz w:val="26"/>
          <w:szCs w:val="26"/>
        </w:rPr>
      </w:pPr>
      <w:r w:rsidRPr="006371BA">
        <w:rPr>
          <w:sz w:val="26"/>
          <w:szCs w:val="26"/>
        </w:rPr>
        <w:t xml:space="preserve">универсальных </w:t>
      </w:r>
      <w:r w:rsidR="00653A76" w:rsidRPr="006371BA">
        <w:rPr>
          <w:sz w:val="26"/>
          <w:szCs w:val="26"/>
        </w:rPr>
        <w:t>учебных действий</w:t>
      </w:r>
      <w:bookmarkEnd w:id="87"/>
      <w:bookmarkEnd w:id="88"/>
      <w:bookmarkEnd w:id="89"/>
      <w:bookmarkEnd w:id="90"/>
    </w:p>
    <w:p w:rsidR="00653A76" w:rsidRPr="006371BA" w:rsidRDefault="00653A76" w:rsidP="00421255">
      <w:pPr>
        <w:pStyle w:val="a3"/>
        <w:tabs>
          <w:tab w:val="left" w:pos="851"/>
        </w:tabs>
        <w:spacing w:line="276" w:lineRule="auto"/>
        <w:ind w:left="567" w:right="-177" w:firstLine="709"/>
        <w:rPr>
          <w:rFonts w:ascii="Times New Roman" w:hAnsi="Times New Roman"/>
          <w:color w:val="auto"/>
          <w:spacing w:val="-2"/>
          <w:sz w:val="26"/>
          <w:szCs w:val="26"/>
        </w:rPr>
      </w:pPr>
      <w:r w:rsidRPr="006371BA">
        <w:rPr>
          <w:rFonts w:ascii="Times New Roman" w:hAnsi="Times New Roman"/>
          <w:color w:val="auto"/>
          <w:sz w:val="26"/>
          <w:szCs w:val="26"/>
        </w:rPr>
        <w:t>Программа формирования универсальных учебных дейст</w:t>
      </w:r>
      <w:r w:rsidRPr="006371BA">
        <w:rPr>
          <w:rFonts w:ascii="Times New Roman" w:hAnsi="Times New Roman"/>
          <w:color w:val="auto"/>
          <w:spacing w:val="2"/>
          <w:sz w:val="26"/>
          <w:szCs w:val="26"/>
        </w:rPr>
        <w:t xml:space="preserve">вий </w:t>
      </w:r>
      <w:r w:rsidR="00264924" w:rsidRPr="006371BA">
        <w:rPr>
          <w:rFonts w:ascii="Times New Roman" w:hAnsi="Times New Roman"/>
          <w:color w:val="auto"/>
          <w:spacing w:val="2"/>
          <w:sz w:val="26"/>
          <w:szCs w:val="26"/>
        </w:rPr>
        <w:t>на уровне</w:t>
      </w:r>
      <w:r w:rsidRPr="006371BA">
        <w:rPr>
          <w:rFonts w:ascii="Times New Roman" w:hAnsi="Times New Roman"/>
          <w:color w:val="auto"/>
          <w:spacing w:val="2"/>
          <w:sz w:val="26"/>
          <w:szCs w:val="26"/>
        </w:rPr>
        <w:t xml:space="preserve"> начального общего образования (далее </w:t>
      </w:r>
      <w:r w:rsidR="0036666B" w:rsidRPr="006371BA">
        <w:rPr>
          <w:rFonts w:ascii="Times New Roman" w:hAnsi="Times New Roman"/>
          <w:color w:val="auto"/>
          <w:spacing w:val="2"/>
          <w:sz w:val="26"/>
          <w:szCs w:val="26"/>
        </w:rPr>
        <w:t>—</w:t>
      </w:r>
      <w:r w:rsidR="0036666B" w:rsidRPr="006371BA">
        <w:rPr>
          <w:rFonts w:ascii="Times New Roman" w:hAnsi="Times New Roman"/>
          <w:color w:val="auto"/>
          <w:sz w:val="26"/>
          <w:szCs w:val="26"/>
        </w:rPr>
        <w:t xml:space="preserve"> п</w:t>
      </w:r>
      <w:r w:rsidRPr="006371BA">
        <w:rPr>
          <w:rFonts w:ascii="Times New Roman" w:hAnsi="Times New Roman"/>
          <w:color w:val="auto"/>
          <w:sz w:val="26"/>
          <w:szCs w:val="26"/>
        </w:rPr>
        <w:t xml:space="preserve">рограмма формирования универсальных учебных действий) </w:t>
      </w:r>
      <w:r w:rsidRPr="006371BA">
        <w:rPr>
          <w:rFonts w:ascii="Times New Roman" w:hAnsi="Times New Roman"/>
          <w:color w:val="auto"/>
          <w:spacing w:val="-2"/>
          <w:sz w:val="26"/>
          <w:szCs w:val="26"/>
        </w:rPr>
        <w:t xml:space="preserve">конкретизирует требования </w:t>
      </w:r>
      <w:r w:rsidR="00C11324" w:rsidRPr="006371BA">
        <w:rPr>
          <w:rFonts w:ascii="Times New Roman" w:hAnsi="Times New Roman"/>
          <w:color w:val="auto"/>
          <w:spacing w:val="-2"/>
          <w:sz w:val="26"/>
          <w:szCs w:val="26"/>
        </w:rPr>
        <w:t xml:space="preserve">ФГОС </w:t>
      </w:r>
      <w:r w:rsidR="0036666B" w:rsidRPr="006371BA">
        <w:rPr>
          <w:rFonts w:ascii="Times New Roman" w:hAnsi="Times New Roman"/>
          <w:color w:val="auto"/>
          <w:spacing w:val="-2"/>
          <w:sz w:val="26"/>
          <w:szCs w:val="26"/>
        </w:rPr>
        <w:t>НООк</w:t>
      </w:r>
      <w:r w:rsidRPr="006371BA">
        <w:rPr>
          <w:rFonts w:ascii="Times New Roman" w:hAnsi="Times New Roman"/>
          <w:color w:val="auto"/>
          <w:spacing w:val="-2"/>
          <w:sz w:val="26"/>
          <w:szCs w:val="26"/>
        </w:rPr>
        <w:t xml:space="preserve"> личностным и метапредметным результатам </w:t>
      </w:r>
      <w:r w:rsidR="009E7792" w:rsidRPr="006371BA">
        <w:rPr>
          <w:rFonts w:ascii="Times New Roman" w:hAnsi="Times New Roman"/>
          <w:color w:val="auto"/>
          <w:spacing w:val="-2"/>
          <w:sz w:val="26"/>
          <w:szCs w:val="26"/>
        </w:rPr>
        <w:t>освоения ООП</w:t>
      </w:r>
      <w:r w:rsidR="0058428D" w:rsidRPr="006371BA">
        <w:rPr>
          <w:rFonts w:ascii="Times New Roman" w:hAnsi="Times New Roman"/>
          <w:color w:val="auto"/>
          <w:spacing w:val="-2"/>
          <w:sz w:val="26"/>
          <w:szCs w:val="26"/>
        </w:rPr>
        <w:t xml:space="preserve"> НОО</w:t>
      </w:r>
      <w:r w:rsidR="00DE6F99" w:rsidRPr="006371BA">
        <w:rPr>
          <w:rFonts w:ascii="Times New Roman" w:hAnsi="Times New Roman"/>
          <w:color w:val="auto"/>
          <w:spacing w:val="-2"/>
          <w:sz w:val="26"/>
          <w:szCs w:val="26"/>
        </w:rPr>
        <w:t>.</w:t>
      </w:r>
    </w:p>
    <w:p w:rsidR="007C25ED" w:rsidRPr="006371BA" w:rsidRDefault="007C25ED"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pacing w:val="2"/>
          <w:sz w:val="26"/>
          <w:szCs w:val="26"/>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6371BA">
        <w:rPr>
          <w:rFonts w:ascii="Times New Roman" w:hAnsi="Times New Roman"/>
          <w:color w:val="auto"/>
          <w:sz w:val="26"/>
          <w:szCs w:val="26"/>
        </w:rPr>
        <w:t xml:space="preserve">учиться, развития способности к саморазвитию и самосовершенствованию. Умение учиться – </w:t>
      </w:r>
      <w:r w:rsidR="006B371B" w:rsidRPr="006371BA">
        <w:rPr>
          <w:rFonts w:ascii="Times New Roman" w:hAnsi="Times New Roman"/>
          <w:color w:val="auto"/>
          <w:sz w:val="26"/>
          <w:szCs w:val="26"/>
        </w:rPr>
        <w:t>это способность</w:t>
      </w:r>
      <w:r w:rsidRPr="006371BA">
        <w:rPr>
          <w:rFonts w:ascii="Times New Roman" w:hAnsi="Times New Roman"/>
          <w:color w:val="auto"/>
          <w:sz w:val="26"/>
          <w:szCs w:val="26"/>
        </w:rPr>
        <w:t xml:space="preserve">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6371BA" w:rsidRDefault="007C25ED"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6371BA">
        <w:rPr>
          <w:rFonts w:ascii="Times New Roman" w:hAnsi="Times New Roman"/>
          <w:color w:val="auto"/>
          <w:spacing w:val="2"/>
          <w:sz w:val="26"/>
          <w:szCs w:val="26"/>
        </w:rPr>
        <w:t xml:space="preserve">мися конкретных предметных знаний, умений и навыков в рамках </w:t>
      </w:r>
      <w:r w:rsidRPr="006371BA">
        <w:rPr>
          <w:rFonts w:ascii="Times New Roman" w:hAnsi="Times New Roman"/>
          <w:color w:val="auto"/>
          <w:sz w:val="26"/>
          <w:szCs w:val="26"/>
        </w:rPr>
        <w:t xml:space="preserve">отдельных </w:t>
      </w:r>
      <w:r w:rsidRPr="006371BA">
        <w:rPr>
          <w:rFonts w:ascii="Times New Roman" w:hAnsi="Times New Roman"/>
          <w:color w:val="auto"/>
          <w:spacing w:val="2"/>
          <w:sz w:val="26"/>
          <w:szCs w:val="26"/>
        </w:rPr>
        <w:t>школьных</w:t>
      </w:r>
      <w:r w:rsidRPr="006371BA">
        <w:rPr>
          <w:rFonts w:ascii="Times New Roman" w:hAnsi="Times New Roman"/>
          <w:color w:val="auto"/>
          <w:sz w:val="26"/>
          <w:szCs w:val="26"/>
        </w:rPr>
        <w:t xml:space="preserve"> дисциплин. Вместе с тем, освоенные знания, умения и навыки рассматриваются </w:t>
      </w:r>
      <w:r w:rsidR="006B371B" w:rsidRPr="006371BA">
        <w:rPr>
          <w:rFonts w:ascii="Times New Roman" w:hAnsi="Times New Roman"/>
          <w:color w:val="auto"/>
          <w:sz w:val="26"/>
          <w:szCs w:val="26"/>
        </w:rPr>
        <w:t>как поле</w:t>
      </w:r>
      <w:r w:rsidRPr="006371BA">
        <w:rPr>
          <w:rFonts w:ascii="Times New Roman" w:hAnsi="Times New Roman"/>
          <w:color w:val="auto"/>
          <w:sz w:val="26"/>
          <w:szCs w:val="26"/>
        </w:rPr>
        <w:t xml:space="preserve"> для применения </w:t>
      </w:r>
      <w:r w:rsidR="006B371B" w:rsidRPr="006371BA">
        <w:rPr>
          <w:rFonts w:ascii="Times New Roman" w:hAnsi="Times New Roman"/>
          <w:color w:val="auto"/>
          <w:sz w:val="26"/>
          <w:szCs w:val="26"/>
        </w:rPr>
        <w:t>сформированных универсальных учебных действий,</w:t>
      </w:r>
      <w:r w:rsidRPr="006371BA">
        <w:rPr>
          <w:rFonts w:ascii="Times New Roman" w:hAnsi="Times New Roman"/>
          <w:color w:val="auto"/>
          <w:sz w:val="26"/>
          <w:szCs w:val="26"/>
        </w:rPr>
        <w:t xml:space="preserve"> обучающихся для решения ими широкого круга практических и познавательных задач.</w:t>
      </w:r>
    </w:p>
    <w:p w:rsidR="000A3497" w:rsidRPr="006371BA" w:rsidRDefault="007C25ED"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Программа формирования универсал</w:t>
      </w:r>
      <w:r w:rsidR="000A3497" w:rsidRPr="006371BA">
        <w:rPr>
          <w:rFonts w:ascii="Times New Roman" w:hAnsi="Times New Roman"/>
          <w:color w:val="auto"/>
          <w:sz w:val="26"/>
          <w:szCs w:val="26"/>
        </w:rPr>
        <w:t xml:space="preserve">ьных учебных действий включает: </w:t>
      </w:r>
      <w:r w:rsidRPr="006371BA">
        <w:rPr>
          <w:rFonts w:ascii="Times New Roman" w:hAnsi="Times New Roman"/>
          <w:color w:val="auto"/>
          <w:sz w:val="26"/>
          <w:szCs w:val="26"/>
        </w:rPr>
        <w:t xml:space="preserve">ценностные ориентиры начального общего </w:t>
      </w:r>
      <w:r w:rsidR="0036666B" w:rsidRPr="006371BA">
        <w:rPr>
          <w:rFonts w:ascii="Times New Roman" w:hAnsi="Times New Roman"/>
          <w:color w:val="auto"/>
          <w:sz w:val="26"/>
          <w:szCs w:val="26"/>
        </w:rPr>
        <w:t>образования; понятие</w:t>
      </w:r>
      <w:r w:rsidRPr="006371BA">
        <w:rPr>
          <w:rFonts w:ascii="Times New Roman" w:hAnsi="Times New Roman"/>
          <w:color w:val="auto"/>
          <w:sz w:val="26"/>
          <w:szCs w:val="26"/>
        </w:rPr>
        <w:t xml:space="preserve">, функции, состав и характеристики универсальных учебных действий в младшем школьном </w:t>
      </w:r>
      <w:r w:rsidR="0036666B" w:rsidRPr="006371BA">
        <w:rPr>
          <w:rFonts w:ascii="Times New Roman" w:hAnsi="Times New Roman"/>
          <w:color w:val="auto"/>
          <w:sz w:val="26"/>
          <w:szCs w:val="26"/>
        </w:rPr>
        <w:t>возрасте; описание</w:t>
      </w:r>
      <w:r w:rsidRPr="006371BA">
        <w:rPr>
          <w:rFonts w:ascii="Times New Roman" w:hAnsi="Times New Roman"/>
          <w:color w:val="auto"/>
          <w:sz w:val="26"/>
          <w:szCs w:val="26"/>
        </w:rPr>
        <w:t xml:space="preserve"> возможностей содержания различных учебных предметов для формирования универсальных учебных действий;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w:t>
      </w:r>
      <w:r w:rsidR="0036666B" w:rsidRPr="006371BA">
        <w:rPr>
          <w:rFonts w:ascii="Times New Roman" w:hAnsi="Times New Roman"/>
          <w:color w:val="auto"/>
          <w:sz w:val="26"/>
          <w:szCs w:val="26"/>
        </w:rPr>
        <w:t>действий;</w:t>
      </w:r>
      <w:r w:rsidR="0036666B" w:rsidRPr="006371BA">
        <w:rPr>
          <w:rFonts w:ascii="Times New Roman" w:hAnsi="Times New Roman"/>
          <w:color w:val="auto"/>
          <w:spacing w:val="-4"/>
          <w:sz w:val="26"/>
          <w:szCs w:val="26"/>
        </w:rPr>
        <w:t xml:space="preserve"> описание</w:t>
      </w:r>
      <w:r w:rsidRPr="006371BA">
        <w:rPr>
          <w:rFonts w:ascii="Times New Roman" w:hAnsi="Times New Roman"/>
          <w:color w:val="auto"/>
          <w:spacing w:val="-4"/>
          <w:sz w:val="26"/>
          <w:szCs w:val="26"/>
        </w:rPr>
        <w:t xml:space="preserve"> условий,</w:t>
      </w:r>
      <w:r w:rsidR="000A3497" w:rsidRPr="006371BA">
        <w:rPr>
          <w:rFonts w:ascii="Times New Roman" w:hAnsi="Times New Roman"/>
          <w:color w:val="auto"/>
          <w:spacing w:val="-4"/>
          <w:sz w:val="26"/>
          <w:szCs w:val="26"/>
        </w:rPr>
        <w:t xml:space="preserve"> обеспечивающих преемственность про</w:t>
      </w:r>
      <w:r w:rsidRPr="006371BA">
        <w:rPr>
          <w:rFonts w:ascii="Times New Roman" w:hAnsi="Times New Roman"/>
          <w:color w:val="auto"/>
          <w:sz w:val="26"/>
          <w:szCs w:val="26"/>
        </w:rPr>
        <w:t xml:space="preserve">граммы формирования у обучающихся </w:t>
      </w:r>
      <w:r w:rsidRPr="006371BA">
        <w:rPr>
          <w:rFonts w:ascii="Times New Roman" w:hAnsi="Times New Roman"/>
          <w:color w:val="auto"/>
          <w:sz w:val="26"/>
          <w:szCs w:val="26"/>
        </w:rPr>
        <w:lastRenderedPageBreak/>
        <w:t xml:space="preserve">универсальных учебных действий при переходе от дошкольного к начальному и от начального </w:t>
      </w:r>
      <w:r w:rsidR="00DE6F99" w:rsidRPr="006371BA">
        <w:rPr>
          <w:rFonts w:ascii="Times New Roman" w:hAnsi="Times New Roman"/>
          <w:color w:val="auto"/>
          <w:sz w:val="26"/>
          <w:szCs w:val="26"/>
        </w:rPr>
        <w:t>к основному общему образованию</w:t>
      </w:r>
      <w:r w:rsidR="000A3497" w:rsidRPr="006371BA">
        <w:rPr>
          <w:rFonts w:ascii="Times New Roman" w:hAnsi="Times New Roman"/>
          <w:color w:val="auto"/>
          <w:sz w:val="26"/>
          <w:szCs w:val="26"/>
        </w:rPr>
        <w:t>.</w:t>
      </w:r>
      <w:bookmarkStart w:id="91" w:name="_Toc288394077"/>
      <w:bookmarkStart w:id="92" w:name="_Toc288410544"/>
      <w:bookmarkStart w:id="93" w:name="_Toc288410673"/>
      <w:bookmarkStart w:id="94" w:name="_Toc288410738"/>
      <w:bookmarkStart w:id="95" w:name="_Toc418108314"/>
    </w:p>
    <w:p w:rsidR="00DE6F99" w:rsidRPr="006371BA" w:rsidRDefault="00B364BF" w:rsidP="00EE7C45">
      <w:pPr>
        <w:pStyle w:val="a3"/>
        <w:tabs>
          <w:tab w:val="left" w:pos="851"/>
        </w:tabs>
        <w:spacing w:line="276" w:lineRule="auto"/>
        <w:ind w:left="567" w:right="-177" w:firstLine="0"/>
        <w:jc w:val="center"/>
        <w:rPr>
          <w:rFonts w:ascii="Times New Roman" w:hAnsi="Times New Roman"/>
          <w:color w:val="auto"/>
          <w:sz w:val="26"/>
          <w:szCs w:val="26"/>
        </w:rPr>
      </w:pPr>
      <w:r w:rsidRPr="006371BA">
        <w:rPr>
          <w:sz w:val="26"/>
          <w:szCs w:val="26"/>
        </w:rPr>
        <w:t xml:space="preserve">Ценностные ориентиры </w:t>
      </w:r>
      <w:r w:rsidR="00653A76" w:rsidRPr="006371BA">
        <w:rPr>
          <w:sz w:val="26"/>
          <w:szCs w:val="26"/>
        </w:rPr>
        <w:t>начального общего образовани</w:t>
      </w:r>
      <w:bookmarkEnd w:id="91"/>
      <w:bookmarkEnd w:id="92"/>
      <w:bookmarkEnd w:id="93"/>
      <w:bookmarkEnd w:id="94"/>
      <w:bookmarkEnd w:id="95"/>
      <w:r w:rsidR="00DE6F99" w:rsidRPr="006371BA">
        <w:rPr>
          <w:sz w:val="26"/>
          <w:szCs w:val="26"/>
        </w:rPr>
        <w:t>я</w:t>
      </w:r>
    </w:p>
    <w:p w:rsidR="004F5984"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pacing w:val="2"/>
          <w:sz w:val="26"/>
          <w:szCs w:val="26"/>
        </w:rPr>
        <w:t xml:space="preserve">Ценностные ориентиры начального общего образования </w:t>
      </w:r>
      <w:r w:rsidRPr="006371BA">
        <w:rPr>
          <w:rFonts w:ascii="Times New Roman" w:hAnsi="Times New Roman"/>
          <w:color w:val="auto"/>
          <w:sz w:val="26"/>
          <w:szCs w:val="26"/>
        </w:rPr>
        <w:t>конкретизируют личностный, социальный и государстве</w:t>
      </w:r>
      <w:r w:rsidR="00DE6F99" w:rsidRPr="006371BA">
        <w:rPr>
          <w:rFonts w:ascii="Times New Roman" w:hAnsi="Times New Roman"/>
          <w:color w:val="auto"/>
          <w:sz w:val="26"/>
          <w:szCs w:val="26"/>
        </w:rPr>
        <w:t xml:space="preserve">нный заказ системе образования </w:t>
      </w:r>
      <w:r w:rsidRPr="006371BA">
        <w:rPr>
          <w:rFonts w:ascii="Times New Roman" w:hAnsi="Times New Roman"/>
          <w:color w:val="auto"/>
          <w:sz w:val="26"/>
          <w:szCs w:val="26"/>
        </w:rPr>
        <w:t>и отраж</w:t>
      </w:r>
      <w:r w:rsidR="0058428D" w:rsidRPr="006371BA">
        <w:rPr>
          <w:rFonts w:ascii="Times New Roman" w:hAnsi="Times New Roman"/>
          <w:color w:val="auto"/>
          <w:sz w:val="26"/>
          <w:szCs w:val="26"/>
        </w:rPr>
        <w:t>ают следующие целевые установки</w:t>
      </w:r>
      <w:r w:rsidRPr="006371BA">
        <w:rPr>
          <w:rFonts w:ascii="Times New Roman" w:hAnsi="Times New Roman"/>
          <w:color w:val="auto"/>
          <w:sz w:val="26"/>
          <w:szCs w:val="26"/>
        </w:rPr>
        <w:t>:</w:t>
      </w:r>
    </w:p>
    <w:p w:rsidR="00653A76" w:rsidRPr="006371BA" w:rsidRDefault="004F5984" w:rsidP="00421255">
      <w:pPr>
        <w:pStyle w:val="a3"/>
        <w:tabs>
          <w:tab w:val="left" w:pos="851"/>
        </w:tabs>
        <w:spacing w:line="276" w:lineRule="auto"/>
        <w:ind w:left="567" w:right="-177" w:firstLine="0"/>
        <w:rPr>
          <w:rFonts w:ascii="Times New Roman" w:hAnsi="Times New Roman"/>
          <w:color w:val="auto"/>
          <w:sz w:val="26"/>
          <w:szCs w:val="26"/>
        </w:rPr>
      </w:pPr>
      <w:r w:rsidRPr="006371BA">
        <w:rPr>
          <w:rFonts w:ascii="Times New Roman" w:hAnsi="Times New Roman"/>
          <w:bCs/>
          <w:i/>
          <w:iCs/>
          <w:color w:val="auto"/>
          <w:spacing w:val="-2"/>
          <w:sz w:val="26"/>
          <w:szCs w:val="26"/>
        </w:rPr>
        <w:t xml:space="preserve"> - </w:t>
      </w:r>
      <w:r w:rsidR="00653A76" w:rsidRPr="006371BA">
        <w:rPr>
          <w:rFonts w:ascii="Times New Roman" w:hAnsi="Times New Roman"/>
          <w:bCs/>
          <w:i/>
          <w:iCs/>
          <w:color w:val="auto"/>
          <w:spacing w:val="-2"/>
          <w:sz w:val="26"/>
          <w:szCs w:val="26"/>
        </w:rPr>
        <w:t>формирование основ гражданской идентичности лич</w:t>
      </w:r>
      <w:r w:rsidR="00653A76" w:rsidRPr="006371BA">
        <w:rPr>
          <w:rFonts w:ascii="Times New Roman" w:hAnsi="Times New Roman"/>
          <w:bCs/>
          <w:i/>
          <w:iCs/>
          <w:color w:val="auto"/>
          <w:sz w:val="26"/>
          <w:szCs w:val="26"/>
        </w:rPr>
        <w:t xml:space="preserve">ности </w:t>
      </w:r>
      <w:r w:rsidRPr="006371BA">
        <w:rPr>
          <w:rFonts w:ascii="Times New Roman" w:hAnsi="Times New Roman"/>
          <w:i/>
          <w:color w:val="auto"/>
          <w:sz w:val="26"/>
          <w:szCs w:val="26"/>
        </w:rPr>
        <w:t xml:space="preserve">на основе: </w:t>
      </w:r>
      <w:r w:rsidR="00653A76" w:rsidRPr="006371BA">
        <w:rPr>
          <w:sz w:val="26"/>
          <w:szCs w:val="26"/>
        </w:rPr>
        <w:t>чувства сопричастности и гордости за свою Родину, народ и историю, осознания ответственности чело</w:t>
      </w:r>
      <w:r w:rsidRPr="006371BA">
        <w:rPr>
          <w:sz w:val="26"/>
          <w:szCs w:val="26"/>
        </w:rPr>
        <w:t xml:space="preserve">века за благосостояние общества; </w:t>
      </w:r>
      <w:r w:rsidR="00653A76" w:rsidRPr="006371BA">
        <w:rPr>
          <w:sz w:val="26"/>
          <w:szCs w:val="26"/>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6371BA" w:rsidRDefault="004F5984" w:rsidP="00421255">
      <w:pPr>
        <w:pStyle w:val="a3"/>
        <w:tabs>
          <w:tab w:val="left" w:pos="851"/>
        </w:tabs>
        <w:spacing w:line="276" w:lineRule="auto"/>
        <w:ind w:left="567" w:right="-177" w:firstLine="0"/>
        <w:rPr>
          <w:rFonts w:ascii="Times New Roman" w:hAnsi="Times New Roman"/>
          <w:b/>
          <w:bCs/>
          <w:iCs/>
          <w:color w:val="auto"/>
          <w:sz w:val="26"/>
          <w:szCs w:val="26"/>
        </w:rPr>
      </w:pPr>
      <w:r w:rsidRPr="006371BA">
        <w:rPr>
          <w:rFonts w:ascii="Times New Roman" w:hAnsi="Times New Roman"/>
          <w:bCs/>
          <w:i/>
          <w:iCs/>
          <w:color w:val="auto"/>
          <w:sz w:val="26"/>
          <w:szCs w:val="26"/>
        </w:rPr>
        <w:t xml:space="preserve">- </w:t>
      </w:r>
      <w:r w:rsidR="00653A76" w:rsidRPr="006371BA">
        <w:rPr>
          <w:rFonts w:ascii="Times New Roman" w:hAnsi="Times New Roman"/>
          <w:bCs/>
          <w:i/>
          <w:iCs/>
          <w:color w:val="auto"/>
          <w:sz w:val="26"/>
          <w:szCs w:val="26"/>
        </w:rPr>
        <w:t xml:space="preserve">формирование психологических условий развития общения, сотрудничества </w:t>
      </w:r>
      <w:r w:rsidR="00653A76" w:rsidRPr="006371BA">
        <w:rPr>
          <w:rFonts w:ascii="Times New Roman" w:hAnsi="Times New Roman"/>
          <w:i/>
          <w:color w:val="auto"/>
          <w:sz w:val="26"/>
          <w:szCs w:val="26"/>
        </w:rPr>
        <w:t xml:space="preserve">на </w:t>
      </w:r>
      <w:r w:rsidR="0036666B" w:rsidRPr="006371BA">
        <w:rPr>
          <w:rFonts w:ascii="Times New Roman" w:hAnsi="Times New Roman"/>
          <w:i/>
          <w:color w:val="auto"/>
          <w:sz w:val="26"/>
          <w:szCs w:val="26"/>
        </w:rPr>
        <w:t>основе:</w:t>
      </w:r>
      <w:r w:rsidR="0036666B" w:rsidRPr="006371BA">
        <w:rPr>
          <w:sz w:val="26"/>
          <w:szCs w:val="26"/>
        </w:rPr>
        <w:t xml:space="preserve"> доброжелательности</w:t>
      </w:r>
      <w:r w:rsidR="00653A76" w:rsidRPr="006371BA">
        <w:rPr>
          <w:sz w:val="26"/>
          <w:szCs w:val="26"/>
        </w:rPr>
        <w:t xml:space="preserve">, доверия и внимания к людям, готовности к сотрудничеству и дружбе, оказанию помощи тем, кто в ней </w:t>
      </w:r>
      <w:r w:rsidR="0036666B" w:rsidRPr="006371BA">
        <w:rPr>
          <w:sz w:val="26"/>
          <w:szCs w:val="26"/>
        </w:rPr>
        <w:t>нуждается; уважения</w:t>
      </w:r>
      <w:r w:rsidR="00653A76" w:rsidRPr="006371BA">
        <w:rPr>
          <w:sz w:val="26"/>
          <w:szCs w:val="26"/>
        </w:rPr>
        <w:t xml:space="preserve">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6371BA" w:rsidRDefault="00494129" w:rsidP="00421255">
      <w:pPr>
        <w:pStyle w:val="a3"/>
        <w:tabs>
          <w:tab w:val="left" w:pos="851"/>
        </w:tabs>
        <w:spacing w:line="276" w:lineRule="auto"/>
        <w:ind w:left="567" w:right="-177" w:firstLine="0"/>
        <w:rPr>
          <w:rFonts w:ascii="Times New Roman" w:hAnsi="Times New Roman"/>
          <w:color w:val="auto"/>
          <w:spacing w:val="-2"/>
          <w:sz w:val="26"/>
          <w:szCs w:val="26"/>
        </w:rPr>
      </w:pPr>
      <w:r w:rsidRPr="006371BA">
        <w:rPr>
          <w:rFonts w:ascii="Times New Roman" w:hAnsi="Times New Roman"/>
          <w:bCs/>
          <w:i/>
          <w:iCs/>
          <w:color w:val="auto"/>
          <w:spacing w:val="2"/>
          <w:sz w:val="26"/>
          <w:szCs w:val="26"/>
        </w:rPr>
        <w:t>- развитие ценностно­смысловой сферы личности н</w:t>
      </w:r>
      <w:r w:rsidRPr="006371BA">
        <w:rPr>
          <w:rFonts w:ascii="Times New Roman" w:hAnsi="Times New Roman"/>
          <w:color w:val="auto"/>
          <w:spacing w:val="2"/>
          <w:sz w:val="26"/>
          <w:szCs w:val="26"/>
        </w:rPr>
        <w:t xml:space="preserve">а </w:t>
      </w:r>
      <w:r w:rsidRPr="006371BA">
        <w:rPr>
          <w:rFonts w:ascii="Times New Roman" w:hAnsi="Times New Roman"/>
          <w:color w:val="auto"/>
          <w:spacing w:val="-2"/>
          <w:sz w:val="26"/>
          <w:szCs w:val="26"/>
        </w:rPr>
        <w:t>основе общечеловеческих принципов нравственности и гуманизма:</w:t>
      </w:r>
      <w:r w:rsidRPr="006371BA">
        <w:rPr>
          <w:sz w:val="26"/>
          <w:szCs w:val="26"/>
        </w:rPr>
        <w:t xml:space="preserve"> принятия и уважения ценностей семьи и  образовательной организации, коллектива и общества и стремления следовать им;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w:t>
      </w:r>
      <w:r w:rsidR="0036666B" w:rsidRPr="006371BA">
        <w:rPr>
          <w:sz w:val="26"/>
          <w:szCs w:val="26"/>
        </w:rPr>
        <w:t xml:space="preserve">формирования эстетических чувств и чувства прекрасного через знакомство с национальной, </w:t>
      </w:r>
      <w:r w:rsidR="00653A76" w:rsidRPr="006371BA">
        <w:rPr>
          <w:sz w:val="26"/>
          <w:szCs w:val="26"/>
        </w:rPr>
        <w:t>отечественной и мировой художественной культурой;</w:t>
      </w:r>
    </w:p>
    <w:p w:rsidR="00653A76" w:rsidRPr="006371BA" w:rsidRDefault="00494129" w:rsidP="00421255">
      <w:pPr>
        <w:pStyle w:val="a3"/>
        <w:tabs>
          <w:tab w:val="left" w:pos="851"/>
        </w:tabs>
        <w:spacing w:line="276" w:lineRule="auto"/>
        <w:ind w:left="567" w:right="-177" w:firstLine="0"/>
        <w:rPr>
          <w:rFonts w:ascii="Times New Roman" w:hAnsi="Times New Roman"/>
          <w:color w:val="auto"/>
          <w:sz w:val="26"/>
          <w:szCs w:val="26"/>
        </w:rPr>
      </w:pPr>
      <w:r w:rsidRPr="006371BA">
        <w:rPr>
          <w:rFonts w:ascii="Times New Roman" w:hAnsi="Times New Roman"/>
          <w:bCs/>
          <w:i/>
          <w:iCs/>
          <w:color w:val="auto"/>
          <w:sz w:val="26"/>
          <w:szCs w:val="26"/>
        </w:rPr>
        <w:t xml:space="preserve">- развитие умения учиться </w:t>
      </w:r>
      <w:r w:rsidRPr="006371BA">
        <w:rPr>
          <w:rFonts w:ascii="Times New Roman" w:hAnsi="Times New Roman"/>
          <w:color w:val="auto"/>
          <w:sz w:val="26"/>
          <w:szCs w:val="26"/>
        </w:rPr>
        <w:t>как первого шага к самообразованию и самовоспитанию, а именно:</w:t>
      </w:r>
      <w:r w:rsidRPr="006371BA">
        <w:rPr>
          <w:sz w:val="26"/>
          <w:szCs w:val="26"/>
        </w:rPr>
        <w:t xml:space="preserve"> развитие широких познавательных интересов, инициативы и любознательности, мотивов познания и творчества;</w:t>
      </w:r>
      <w:r w:rsidRPr="006371BA">
        <w:rPr>
          <w:spacing w:val="-2"/>
          <w:sz w:val="26"/>
          <w:szCs w:val="26"/>
        </w:rPr>
        <w:t xml:space="preserve"> формирование умения учиться и способности к организации своей деятельности (планированию, контролю, оценке);</w:t>
      </w:r>
    </w:p>
    <w:p w:rsidR="00653A76" w:rsidRPr="006371BA" w:rsidRDefault="00494129" w:rsidP="00421255">
      <w:pPr>
        <w:pStyle w:val="a3"/>
        <w:tabs>
          <w:tab w:val="left" w:pos="851"/>
        </w:tabs>
        <w:spacing w:line="276" w:lineRule="auto"/>
        <w:ind w:left="567" w:right="-177" w:firstLine="0"/>
        <w:rPr>
          <w:rFonts w:ascii="Times New Roman" w:hAnsi="Times New Roman"/>
          <w:color w:val="auto"/>
          <w:spacing w:val="-2"/>
          <w:sz w:val="26"/>
          <w:szCs w:val="26"/>
        </w:rPr>
      </w:pPr>
      <w:r w:rsidRPr="006371BA">
        <w:rPr>
          <w:rFonts w:ascii="Times New Roman" w:hAnsi="Times New Roman"/>
          <w:bCs/>
          <w:i/>
          <w:iCs/>
          <w:color w:val="auto"/>
          <w:spacing w:val="-2"/>
          <w:sz w:val="26"/>
          <w:szCs w:val="26"/>
        </w:rPr>
        <w:t xml:space="preserve">- развитие самостоятельности, инициативы и ответственности личности </w:t>
      </w:r>
      <w:r w:rsidRPr="006371BA">
        <w:rPr>
          <w:rFonts w:ascii="Times New Roman" w:hAnsi="Times New Roman"/>
          <w:color w:val="auto"/>
          <w:spacing w:val="-2"/>
          <w:sz w:val="26"/>
          <w:szCs w:val="26"/>
        </w:rPr>
        <w:t>как условия её самоактуализации:</w:t>
      </w:r>
      <w:r w:rsidRPr="006371BA">
        <w:rPr>
          <w:sz w:val="26"/>
          <w:szCs w:val="26"/>
        </w:rPr>
        <w:t xml:space="preserve">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r w:rsidRPr="006371BA">
        <w:rPr>
          <w:spacing w:val="2"/>
          <w:sz w:val="26"/>
          <w:szCs w:val="26"/>
        </w:rPr>
        <w:t xml:space="preserve"> развитие готовности к самостоятельным поступкам и </w:t>
      </w:r>
      <w:r w:rsidRPr="006371BA">
        <w:rPr>
          <w:sz w:val="26"/>
          <w:szCs w:val="26"/>
        </w:rPr>
        <w:t xml:space="preserve">действиям, ответственности за их результаты; формирование целеустремлённости и настойчивости в </w:t>
      </w:r>
      <w:r w:rsidRPr="006371BA">
        <w:rPr>
          <w:spacing w:val="-4"/>
          <w:sz w:val="26"/>
          <w:szCs w:val="26"/>
        </w:rPr>
        <w:t>достижении целей, готовности к преодолению трудностей, жиз</w:t>
      </w:r>
      <w:r w:rsidRPr="006371BA">
        <w:rPr>
          <w:sz w:val="26"/>
          <w:szCs w:val="26"/>
        </w:rPr>
        <w:t xml:space="preserve">ненного оптимизма; </w:t>
      </w:r>
      <w:r w:rsidR="0036666B" w:rsidRPr="006371BA">
        <w:rPr>
          <w:sz w:val="26"/>
          <w:szCs w:val="26"/>
        </w:rPr>
        <w:t xml:space="preserve">формирование умения противостоять </w:t>
      </w:r>
      <w:r w:rsidR="00653A76" w:rsidRPr="006371BA">
        <w:rPr>
          <w:sz w:val="26"/>
          <w:szCs w:val="26"/>
        </w:rPr>
        <w:t>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06F54" w:rsidRPr="00EE7C45" w:rsidRDefault="00653A76" w:rsidP="00EE7C4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lastRenderedPageBreak/>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6371BA">
        <w:rPr>
          <w:rFonts w:ascii="Times New Roman" w:hAnsi="Times New Roman"/>
          <w:color w:val="auto"/>
          <w:spacing w:val="2"/>
          <w:sz w:val="26"/>
          <w:szCs w:val="26"/>
        </w:rPr>
        <w:t xml:space="preserve">обеспечивает высокую эффективность решения жизненных </w:t>
      </w:r>
      <w:r w:rsidRPr="006371BA">
        <w:rPr>
          <w:rFonts w:ascii="Times New Roman" w:hAnsi="Times New Roman"/>
          <w:color w:val="auto"/>
          <w:sz w:val="26"/>
          <w:szCs w:val="26"/>
        </w:rPr>
        <w:t>задач и возмож</w:t>
      </w:r>
      <w:r w:rsidR="00DE6F99" w:rsidRPr="006371BA">
        <w:rPr>
          <w:rFonts w:ascii="Times New Roman" w:hAnsi="Times New Roman"/>
          <w:color w:val="auto"/>
          <w:sz w:val="26"/>
          <w:szCs w:val="26"/>
        </w:rPr>
        <w:t>ность саморазвития обучающихся.</w:t>
      </w:r>
      <w:bookmarkStart w:id="96" w:name="_Toc288394078"/>
      <w:bookmarkStart w:id="97" w:name="_Toc288410545"/>
      <w:bookmarkStart w:id="98" w:name="_Toc288410674"/>
      <w:bookmarkStart w:id="99" w:name="_Toc288410739"/>
      <w:bookmarkStart w:id="100" w:name="_Toc418108315"/>
    </w:p>
    <w:p w:rsidR="00653A76" w:rsidRPr="006371BA" w:rsidRDefault="000A3497" w:rsidP="00EE7C45">
      <w:pPr>
        <w:pStyle w:val="afd"/>
        <w:tabs>
          <w:tab w:val="left" w:pos="851"/>
        </w:tabs>
        <w:spacing w:line="276" w:lineRule="auto"/>
        <w:ind w:left="567" w:right="-177" w:firstLine="709"/>
        <w:jc w:val="both"/>
        <w:rPr>
          <w:b w:val="0"/>
          <w:sz w:val="26"/>
          <w:szCs w:val="26"/>
        </w:rPr>
      </w:pPr>
      <w:r w:rsidRPr="006371BA">
        <w:rPr>
          <w:b w:val="0"/>
          <w:sz w:val="26"/>
          <w:szCs w:val="26"/>
        </w:rPr>
        <w:t>Х</w:t>
      </w:r>
      <w:r w:rsidR="00B364BF" w:rsidRPr="006371BA">
        <w:rPr>
          <w:b w:val="0"/>
          <w:sz w:val="26"/>
          <w:szCs w:val="26"/>
        </w:rPr>
        <w:t xml:space="preserve">арактеристика универсальных </w:t>
      </w:r>
      <w:r w:rsidR="00653A76" w:rsidRPr="006371BA">
        <w:rPr>
          <w:b w:val="0"/>
          <w:sz w:val="26"/>
          <w:szCs w:val="26"/>
        </w:rPr>
        <w:t xml:space="preserve">учебных действий </w:t>
      </w:r>
      <w:r w:rsidR="00C27132" w:rsidRPr="006371BA">
        <w:rPr>
          <w:b w:val="0"/>
          <w:sz w:val="26"/>
          <w:szCs w:val="26"/>
        </w:rPr>
        <w:t xml:space="preserve">при получении </w:t>
      </w:r>
      <w:r w:rsidR="00653A76" w:rsidRPr="006371BA">
        <w:rPr>
          <w:b w:val="0"/>
          <w:sz w:val="26"/>
          <w:szCs w:val="26"/>
        </w:rPr>
        <w:t>начального общего образования</w:t>
      </w:r>
      <w:bookmarkEnd w:id="96"/>
      <w:bookmarkEnd w:id="97"/>
      <w:bookmarkEnd w:id="98"/>
      <w:bookmarkEnd w:id="99"/>
      <w:bookmarkEnd w:id="100"/>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bCs/>
          <w:color w:val="auto"/>
          <w:sz w:val="26"/>
          <w:szCs w:val="26"/>
        </w:rPr>
        <w:t>Понятие «универсальные учебные действия»</w:t>
      </w:r>
      <w:r w:rsidR="0036666B" w:rsidRPr="006371BA">
        <w:rPr>
          <w:rFonts w:ascii="Times New Roman" w:hAnsi="Times New Roman"/>
          <w:bCs/>
          <w:color w:val="auto"/>
          <w:sz w:val="26"/>
          <w:szCs w:val="26"/>
        </w:rPr>
        <w:t>.</w:t>
      </w:r>
      <w:r w:rsidR="0036666B" w:rsidRPr="006371BA">
        <w:rPr>
          <w:rFonts w:ascii="Times New Roman" w:hAnsi="Times New Roman"/>
          <w:color w:val="auto"/>
          <w:spacing w:val="-2"/>
          <w:sz w:val="26"/>
          <w:szCs w:val="26"/>
        </w:rPr>
        <w:t xml:space="preserve"> В</w:t>
      </w:r>
      <w:r w:rsidRPr="006371BA">
        <w:rPr>
          <w:rFonts w:ascii="Times New Roman" w:hAnsi="Times New Roman"/>
          <w:color w:val="auto"/>
          <w:spacing w:val="-2"/>
          <w:sz w:val="26"/>
          <w:szCs w:val="26"/>
        </w:rPr>
        <w:t xml:space="preserve"> широком значении термин «универсальные учебные дей</w:t>
      </w:r>
      <w:r w:rsidRPr="006371BA">
        <w:rPr>
          <w:rFonts w:ascii="Times New Roman" w:hAnsi="Times New Roman"/>
          <w:color w:val="auto"/>
          <w:sz w:val="26"/>
          <w:szCs w:val="26"/>
        </w:rPr>
        <w:t>ствия» означает умение учиться, т.</w:t>
      </w:r>
      <w:r w:rsidRPr="006371BA">
        <w:rPr>
          <w:rFonts w:ascii="Times New Roman" w:hAnsi="Times New Roman"/>
          <w:color w:val="auto"/>
          <w:sz w:val="26"/>
          <w:szCs w:val="26"/>
        </w:rPr>
        <w:t> </w:t>
      </w:r>
      <w:r w:rsidRPr="006371BA">
        <w:rPr>
          <w:rFonts w:ascii="Times New Roman" w:hAnsi="Times New Roman"/>
          <w:color w:val="auto"/>
          <w:sz w:val="26"/>
          <w:szCs w:val="26"/>
        </w:rPr>
        <w:t xml:space="preserve">е. способность </w:t>
      </w:r>
      <w:r w:rsidR="0036666B" w:rsidRPr="006371BA">
        <w:rPr>
          <w:rFonts w:ascii="Times New Roman" w:hAnsi="Times New Roman"/>
          <w:color w:val="auto"/>
          <w:sz w:val="26"/>
          <w:szCs w:val="26"/>
        </w:rPr>
        <w:t>субъекта</w:t>
      </w:r>
      <w:r w:rsidRPr="006371BA">
        <w:rPr>
          <w:rFonts w:ascii="Times New Roman" w:hAnsi="Times New Roman"/>
          <w:color w:val="auto"/>
          <w:sz w:val="26"/>
          <w:szCs w:val="26"/>
        </w:rPr>
        <w:t xml:space="preserve"> саморазвитию и самосовершенствованию путём сознательного и активного присвоения нового социального опыта.</w:t>
      </w:r>
    </w:p>
    <w:p w:rsidR="00653A76" w:rsidRPr="006371BA" w:rsidRDefault="00494129" w:rsidP="00421255">
      <w:pPr>
        <w:pStyle w:val="a3"/>
        <w:tabs>
          <w:tab w:val="left" w:pos="851"/>
        </w:tabs>
        <w:spacing w:line="276" w:lineRule="auto"/>
        <w:ind w:left="567" w:right="-177" w:firstLine="709"/>
        <w:rPr>
          <w:rFonts w:ascii="Times New Roman" w:hAnsi="Times New Roman"/>
          <w:b/>
          <w:bCs/>
          <w:color w:val="auto"/>
          <w:spacing w:val="-4"/>
          <w:sz w:val="26"/>
          <w:szCs w:val="26"/>
        </w:rPr>
      </w:pPr>
      <w:r w:rsidRPr="006371BA">
        <w:rPr>
          <w:rFonts w:ascii="Times New Roman" w:hAnsi="Times New Roman"/>
          <w:color w:val="auto"/>
          <w:sz w:val="26"/>
          <w:szCs w:val="26"/>
        </w:rPr>
        <w:t>Способность обучающегося самостоятельно успешно усва</w:t>
      </w:r>
      <w:r w:rsidRPr="006371BA">
        <w:rPr>
          <w:rFonts w:ascii="Times New Roman" w:hAnsi="Times New Roman"/>
          <w:color w:val="auto"/>
          <w:spacing w:val="-4"/>
          <w:sz w:val="26"/>
          <w:szCs w:val="26"/>
        </w:rPr>
        <w:t xml:space="preserve">ивать новые знания, формировать умения и компетентности, </w:t>
      </w:r>
      <w:r w:rsidRPr="006371BA">
        <w:rPr>
          <w:rFonts w:ascii="Times New Roman" w:hAnsi="Times New Roman"/>
          <w:color w:val="auto"/>
          <w:sz w:val="26"/>
          <w:szCs w:val="26"/>
        </w:rPr>
        <w:t>включая самостоятельную организацию этой деятельности, т.</w:t>
      </w:r>
      <w:r w:rsidRPr="006371BA">
        <w:rPr>
          <w:rFonts w:ascii="Times New Roman" w:hAnsi="Times New Roman"/>
          <w:color w:val="auto"/>
          <w:sz w:val="26"/>
          <w:szCs w:val="26"/>
        </w:rPr>
        <w:t> </w:t>
      </w:r>
      <w:r w:rsidRPr="006371BA">
        <w:rPr>
          <w:rFonts w:ascii="Times New Roman" w:hAnsi="Times New Roman"/>
          <w:color w:val="auto"/>
          <w:sz w:val="26"/>
          <w:szCs w:val="26"/>
        </w:rPr>
        <w:t xml:space="preserve">е. </w:t>
      </w:r>
      <w:r w:rsidRPr="006371BA">
        <w:rPr>
          <w:rFonts w:ascii="Times New Roman" w:hAnsi="Times New Roman"/>
          <w:color w:val="auto"/>
          <w:spacing w:val="-4"/>
          <w:sz w:val="26"/>
          <w:szCs w:val="26"/>
        </w:rPr>
        <w:t xml:space="preserve">умение учиться, обеспечивается тем, что универсальные учебные </w:t>
      </w:r>
      <w:r w:rsidRPr="006371BA">
        <w:rPr>
          <w:rFonts w:ascii="Times New Roman" w:hAnsi="Times New Roman"/>
          <w:color w:val="auto"/>
          <w:sz w:val="26"/>
          <w:szCs w:val="26"/>
        </w:rPr>
        <w:t xml:space="preserve">действия как обобщённые действия открывают обучающимся </w:t>
      </w:r>
      <w:r w:rsidRPr="006371BA">
        <w:rPr>
          <w:rFonts w:ascii="Times New Roman" w:hAnsi="Times New Roman"/>
          <w:color w:val="auto"/>
          <w:spacing w:val="-4"/>
          <w:sz w:val="26"/>
          <w:szCs w:val="26"/>
        </w:rPr>
        <w:t xml:space="preserve">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w:t>
      </w:r>
      <w:r w:rsidR="00653A76" w:rsidRPr="006371BA">
        <w:rPr>
          <w:rFonts w:ascii="Times New Roman" w:hAnsi="Times New Roman"/>
          <w:color w:val="auto"/>
          <w:spacing w:val="-4"/>
          <w:sz w:val="26"/>
          <w:szCs w:val="26"/>
        </w:rPr>
        <w:t xml:space="preserve">Таким образом, </w:t>
      </w:r>
      <w:r w:rsidR="00653A76" w:rsidRPr="006371BA">
        <w:rPr>
          <w:rFonts w:ascii="Times New Roman" w:hAnsi="Times New Roman"/>
          <w:color w:val="auto"/>
          <w:spacing w:val="-2"/>
          <w:sz w:val="26"/>
          <w:szCs w:val="26"/>
        </w:rPr>
        <w:t>достижение умения учиться предполагает полноценное осво</w:t>
      </w:r>
      <w:r w:rsidR="00653A76" w:rsidRPr="006371BA">
        <w:rPr>
          <w:rFonts w:ascii="Times New Roman" w:hAnsi="Times New Roman"/>
          <w:color w:val="auto"/>
          <w:spacing w:val="-4"/>
          <w:sz w:val="26"/>
          <w:szCs w:val="26"/>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00653A76" w:rsidRPr="006371BA">
        <w:rPr>
          <w:rFonts w:ascii="Times New Roman" w:hAnsi="Times New Roman"/>
          <w:color w:val="auto"/>
          <w:spacing w:val="-2"/>
          <w:sz w:val="26"/>
          <w:szCs w:val="26"/>
        </w:rPr>
        <w:t xml:space="preserve">учиться — существенный фактор повышения эффективности </w:t>
      </w:r>
      <w:r w:rsidR="00653A76" w:rsidRPr="006371BA">
        <w:rPr>
          <w:rFonts w:ascii="Times New Roman" w:hAnsi="Times New Roman"/>
          <w:color w:val="auto"/>
          <w:sz w:val="26"/>
          <w:szCs w:val="26"/>
        </w:rPr>
        <w:t xml:space="preserve">освоения обучающимися предметных знаний, формирования </w:t>
      </w:r>
      <w:r w:rsidR="00653A76" w:rsidRPr="006371BA">
        <w:rPr>
          <w:rFonts w:ascii="Times New Roman" w:hAnsi="Times New Roman"/>
          <w:color w:val="auto"/>
          <w:spacing w:val="-4"/>
          <w:sz w:val="26"/>
          <w:szCs w:val="26"/>
        </w:rPr>
        <w:t>умений и компетентностей, образа мира и ценностно­смысловых оснований личностного морального выбора.</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bCs/>
          <w:color w:val="auto"/>
          <w:sz w:val="26"/>
          <w:szCs w:val="26"/>
        </w:rPr>
        <w:t xml:space="preserve">Функции универсальных учебных </w:t>
      </w:r>
      <w:r w:rsidR="0036666B" w:rsidRPr="006371BA">
        <w:rPr>
          <w:rFonts w:ascii="Times New Roman" w:hAnsi="Times New Roman"/>
          <w:bCs/>
          <w:color w:val="auto"/>
          <w:sz w:val="26"/>
          <w:szCs w:val="26"/>
        </w:rPr>
        <w:t>действий:</w:t>
      </w:r>
      <w:r w:rsidR="0036666B" w:rsidRPr="006371BA">
        <w:rPr>
          <w:spacing w:val="2"/>
          <w:sz w:val="26"/>
          <w:szCs w:val="26"/>
        </w:rPr>
        <w:t xml:space="preserve"> обеспечение</w:t>
      </w:r>
      <w:r w:rsidRPr="006371BA">
        <w:rPr>
          <w:spacing w:val="2"/>
          <w:sz w:val="26"/>
          <w:szCs w:val="26"/>
        </w:rPr>
        <w:t xml:space="preserve"> возможностей обучающегося самостоятель</w:t>
      </w:r>
      <w:r w:rsidRPr="006371BA">
        <w:rPr>
          <w:sz w:val="26"/>
          <w:szCs w:val="26"/>
        </w:rPr>
        <w:t xml:space="preserve">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w:t>
      </w:r>
      <w:r w:rsidR="0036666B" w:rsidRPr="006371BA">
        <w:rPr>
          <w:sz w:val="26"/>
          <w:szCs w:val="26"/>
        </w:rPr>
        <w:t>деятельности; создание</w:t>
      </w:r>
      <w:r w:rsidRPr="006371BA">
        <w:rPr>
          <w:sz w:val="26"/>
          <w:szCs w:val="26"/>
        </w:rPr>
        <w:t xml:space="preserve"> условий для гармоничного развития личности </w:t>
      </w:r>
      <w:r w:rsidRPr="006371BA">
        <w:rPr>
          <w:spacing w:val="2"/>
          <w:sz w:val="26"/>
          <w:szCs w:val="26"/>
        </w:rPr>
        <w:t xml:space="preserve">и её самореализации на основе готовности к непрерывному образованию; обеспечение успешного усвоения знаний, </w:t>
      </w:r>
      <w:r w:rsidRPr="006371BA">
        <w:rPr>
          <w:sz w:val="26"/>
          <w:szCs w:val="26"/>
        </w:rPr>
        <w:t>формирования умений, навыков и компетентностей в любой предметной области.</w:t>
      </w:r>
    </w:p>
    <w:p w:rsidR="00653A76" w:rsidRPr="006371BA" w:rsidRDefault="00494129"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Универсальный характер учебных действий проявляется в том, что они носят надпредметный, метапредметный харак</w:t>
      </w:r>
      <w:r w:rsidRPr="006371BA">
        <w:rPr>
          <w:rFonts w:ascii="Times New Roman" w:hAnsi="Times New Roman"/>
          <w:color w:val="auto"/>
          <w:spacing w:val="-2"/>
          <w:sz w:val="26"/>
          <w:szCs w:val="26"/>
        </w:rPr>
        <w:t xml:space="preserve">тер; обеспечивают целостность общекультурного, личностного </w:t>
      </w:r>
      <w:r w:rsidRPr="006371BA">
        <w:rPr>
          <w:rFonts w:ascii="Times New Roman" w:hAnsi="Times New Roman"/>
          <w:color w:val="auto"/>
          <w:sz w:val="26"/>
          <w:szCs w:val="26"/>
        </w:rPr>
        <w:t>и познавательного развития и саморазвития личности; обес</w:t>
      </w:r>
      <w:r w:rsidRPr="006371BA">
        <w:rPr>
          <w:rFonts w:ascii="Times New Roman" w:hAnsi="Times New Roman"/>
          <w:color w:val="auto"/>
          <w:spacing w:val="2"/>
          <w:sz w:val="26"/>
          <w:szCs w:val="26"/>
        </w:rPr>
        <w:t>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её специально­</w:t>
      </w:r>
      <w:r w:rsidRPr="006371BA">
        <w:rPr>
          <w:rFonts w:ascii="Times New Roman" w:hAnsi="Times New Roman"/>
          <w:color w:val="auto"/>
          <w:sz w:val="26"/>
          <w:szCs w:val="26"/>
        </w:rPr>
        <w:t xml:space="preserve">предметного содержания. </w:t>
      </w:r>
    </w:p>
    <w:p w:rsidR="00653A76" w:rsidRPr="006371BA" w:rsidRDefault="00653A76" w:rsidP="00421255">
      <w:pPr>
        <w:pStyle w:val="a3"/>
        <w:tabs>
          <w:tab w:val="left" w:pos="851"/>
        </w:tabs>
        <w:spacing w:line="276" w:lineRule="auto"/>
        <w:ind w:left="567" w:right="-177" w:firstLine="709"/>
        <w:rPr>
          <w:rFonts w:ascii="Times New Roman" w:hAnsi="Times New Roman"/>
          <w:b/>
          <w:bCs/>
          <w:color w:val="auto"/>
          <w:sz w:val="26"/>
          <w:szCs w:val="26"/>
        </w:rPr>
      </w:pPr>
      <w:r w:rsidRPr="006371BA">
        <w:rPr>
          <w:rFonts w:ascii="Times New Roman" w:hAnsi="Times New Roman"/>
          <w:color w:val="auto"/>
          <w:spacing w:val="2"/>
          <w:sz w:val="26"/>
          <w:szCs w:val="26"/>
        </w:rPr>
        <w:lastRenderedPageBreak/>
        <w:t xml:space="preserve">Универсальные учебные действия обеспечивают </w:t>
      </w:r>
      <w:r w:rsidR="00494129" w:rsidRPr="006371BA">
        <w:rPr>
          <w:rFonts w:ascii="Times New Roman" w:hAnsi="Times New Roman"/>
          <w:color w:val="auto"/>
          <w:spacing w:val="2"/>
          <w:sz w:val="26"/>
          <w:szCs w:val="26"/>
        </w:rPr>
        <w:t xml:space="preserve">этапы </w:t>
      </w:r>
      <w:r w:rsidR="00494129" w:rsidRPr="006371BA">
        <w:rPr>
          <w:rFonts w:ascii="Times New Roman" w:hAnsi="Times New Roman"/>
          <w:color w:val="auto"/>
          <w:sz w:val="26"/>
          <w:szCs w:val="26"/>
        </w:rPr>
        <w:t>усвоения</w:t>
      </w:r>
      <w:r w:rsidRPr="006371BA">
        <w:rPr>
          <w:rFonts w:ascii="Times New Roman" w:hAnsi="Times New Roman"/>
          <w:color w:val="auto"/>
          <w:sz w:val="26"/>
          <w:szCs w:val="26"/>
        </w:rPr>
        <w:t xml:space="preserve"> учебного содержания и формирования психологических способностей обучающегося.</w:t>
      </w:r>
    </w:p>
    <w:p w:rsidR="00653A76" w:rsidRPr="006371BA" w:rsidRDefault="00653A76" w:rsidP="00EE7C45">
      <w:pPr>
        <w:pStyle w:val="a3"/>
        <w:tabs>
          <w:tab w:val="left" w:pos="851"/>
        </w:tabs>
        <w:spacing w:line="276" w:lineRule="auto"/>
        <w:ind w:left="567" w:right="-177" w:firstLine="709"/>
        <w:jc w:val="center"/>
        <w:rPr>
          <w:rFonts w:ascii="Times New Roman" w:hAnsi="Times New Roman"/>
          <w:color w:val="auto"/>
          <w:sz w:val="26"/>
          <w:szCs w:val="26"/>
        </w:rPr>
      </w:pPr>
      <w:r w:rsidRPr="006371BA">
        <w:rPr>
          <w:rFonts w:ascii="Times New Roman" w:hAnsi="Times New Roman"/>
          <w:bCs/>
          <w:color w:val="auto"/>
          <w:sz w:val="26"/>
          <w:szCs w:val="26"/>
        </w:rPr>
        <w:t>Виды универсальных учебных действий</w:t>
      </w:r>
    </w:p>
    <w:p w:rsidR="00653A76" w:rsidRPr="006371BA" w:rsidRDefault="00494129" w:rsidP="00421255">
      <w:pPr>
        <w:pStyle w:val="a3"/>
        <w:tabs>
          <w:tab w:val="left" w:pos="851"/>
        </w:tabs>
        <w:spacing w:line="276" w:lineRule="auto"/>
        <w:ind w:left="567" w:right="-177" w:firstLine="709"/>
        <w:rPr>
          <w:rFonts w:ascii="Times New Roman" w:hAnsi="Times New Roman"/>
          <w:bCs/>
          <w:i/>
          <w:iCs/>
          <w:color w:val="auto"/>
          <w:sz w:val="26"/>
          <w:szCs w:val="26"/>
        </w:rPr>
      </w:pPr>
      <w:r w:rsidRPr="006371BA">
        <w:rPr>
          <w:rFonts w:ascii="Times New Roman" w:hAnsi="Times New Roman"/>
          <w:color w:val="auto"/>
          <w:spacing w:val="2"/>
          <w:sz w:val="26"/>
          <w:szCs w:val="26"/>
        </w:rPr>
        <w:t>В составе основных видов универсальных учебных дей</w:t>
      </w:r>
      <w:r w:rsidRPr="006371BA">
        <w:rPr>
          <w:rFonts w:ascii="Times New Roman" w:hAnsi="Times New Roman"/>
          <w:color w:val="auto"/>
          <w:sz w:val="26"/>
          <w:szCs w:val="26"/>
        </w:rPr>
        <w:t>ствий, соответствующих ключевым целям общего образова</w:t>
      </w:r>
      <w:r w:rsidRPr="006371BA">
        <w:rPr>
          <w:rFonts w:ascii="Times New Roman" w:hAnsi="Times New Roman"/>
          <w:color w:val="auto"/>
          <w:spacing w:val="2"/>
          <w:sz w:val="26"/>
          <w:szCs w:val="26"/>
        </w:rPr>
        <w:t xml:space="preserve">ния, можно выделить четыре блока: </w:t>
      </w:r>
      <w:r w:rsidRPr="006371BA">
        <w:rPr>
          <w:rFonts w:ascii="Times New Roman" w:hAnsi="Times New Roman"/>
          <w:bCs/>
          <w:i/>
          <w:iCs/>
          <w:color w:val="auto"/>
          <w:spacing w:val="2"/>
          <w:sz w:val="26"/>
          <w:szCs w:val="26"/>
        </w:rPr>
        <w:t>личностный</w:t>
      </w:r>
      <w:r w:rsidRPr="006371BA">
        <w:rPr>
          <w:rFonts w:ascii="Times New Roman" w:hAnsi="Times New Roman"/>
          <w:i/>
          <w:color w:val="auto"/>
          <w:spacing w:val="2"/>
          <w:sz w:val="26"/>
          <w:szCs w:val="26"/>
        </w:rPr>
        <w:t xml:space="preserve">, </w:t>
      </w:r>
      <w:r w:rsidRPr="006371BA">
        <w:rPr>
          <w:rFonts w:ascii="Times New Roman" w:hAnsi="Times New Roman"/>
          <w:bCs/>
          <w:i/>
          <w:iCs/>
          <w:color w:val="auto"/>
          <w:spacing w:val="2"/>
          <w:sz w:val="26"/>
          <w:szCs w:val="26"/>
        </w:rPr>
        <w:t>регуля</w:t>
      </w:r>
      <w:r w:rsidRPr="006371BA">
        <w:rPr>
          <w:rFonts w:ascii="Times New Roman" w:hAnsi="Times New Roman"/>
          <w:bCs/>
          <w:i/>
          <w:iCs/>
          <w:color w:val="auto"/>
          <w:spacing w:val="4"/>
          <w:sz w:val="26"/>
          <w:szCs w:val="26"/>
        </w:rPr>
        <w:t xml:space="preserve">тивный </w:t>
      </w:r>
      <w:r w:rsidRPr="006371BA">
        <w:rPr>
          <w:rFonts w:ascii="Times New Roman" w:hAnsi="Times New Roman"/>
          <w:color w:val="auto"/>
          <w:spacing w:val="4"/>
          <w:sz w:val="26"/>
          <w:szCs w:val="26"/>
        </w:rPr>
        <w:t>(</w:t>
      </w:r>
      <w:r w:rsidRPr="006371BA">
        <w:rPr>
          <w:rFonts w:ascii="Times New Roman" w:hAnsi="Times New Roman"/>
          <w:iCs/>
          <w:color w:val="auto"/>
          <w:spacing w:val="4"/>
          <w:sz w:val="26"/>
          <w:szCs w:val="26"/>
        </w:rPr>
        <w:t>включающий также действия саморегуляции</w:t>
      </w:r>
      <w:r w:rsidRPr="006371BA">
        <w:rPr>
          <w:rFonts w:ascii="Times New Roman" w:hAnsi="Times New Roman"/>
          <w:color w:val="auto"/>
          <w:spacing w:val="4"/>
          <w:sz w:val="26"/>
          <w:szCs w:val="26"/>
        </w:rPr>
        <w:t xml:space="preserve">), </w:t>
      </w:r>
      <w:r w:rsidRPr="006371BA">
        <w:rPr>
          <w:rFonts w:ascii="Times New Roman" w:hAnsi="Times New Roman"/>
          <w:bCs/>
          <w:i/>
          <w:iCs/>
          <w:color w:val="auto"/>
          <w:sz w:val="26"/>
          <w:szCs w:val="26"/>
        </w:rPr>
        <w:t xml:space="preserve">познавательный </w:t>
      </w:r>
      <w:r w:rsidRPr="006371BA">
        <w:rPr>
          <w:rFonts w:ascii="Times New Roman" w:hAnsi="Times New Roman"/>
          <w:i/>
          <w:color w:val="auto"/>
          <w:sz w:val="26"/>
          <w:szCs w:val="26"/>
        </w:rPr>
        <w:t xml:space="preserve">и </w:t>
      </w:r>
      <w:r w:rsidRPr="006371BA">
        <w:rPr>
          <w:rFonts w:ascii="Times New Roman" w:hAnsi="Times New Roman"/>
          <w:bCs/>
          <w:i/>
          <w:iCs/>
          <w:color w:val="auto"/>
          <w:sz w:val="26"/>
          <w:szCs w:val="26"/>
        </w:rPr>
        <w:t>коммуникативный</w:t>
      </w:r>
      <w:r w:rsidRPr="006371BA">
        <w:rPr>
          <w:rFonts w:ascii="Times New Roman" w:hAnsi="Times New Roman"/>
          <w:i/>
          <w:color w:val="auto"/>
          <w:sz w:val="26"/>
          <w:szCs w:val="26"/>
        </w:rPr>
        <w:t>.</w:t>
      </w:r>
    </w:p>
    <w:p w:rsidR="008C6CAF" w:rsidRPr="006371BA" w:rsidRDefault="00494129" w:rsidP="00421255">
      <w:pPr>
        <w:tabs>
          <w:tab w:val="left" w:pos="851"/>
        </w:tabs>
        <w:spacing w:line="276" w:lineRule="auto"/>
        <w:ind w:left="567" w:right="-177" w:firstLine="709"/>
        <w:jc w:val="both"/>
        <w:rPr>
          <w:sz w:val="26"/>
          <w:szCs w:val="26"/>
        </w:rPr>
      </w:pPr>
      <w:r w:rsidRPr="006371BA">
        <w:rPr>
          <w:bCs/>
          <w:iCs/>
          <w:spacing w:val="4"/>
          <w:sz w:val="26"/>
          <w:szCs w:val="26"/>
        </w:rPr>
        <w:t xml:space="preserve">Личностные универсальные учебные действия </w:t>
      </w:r>
      <w:r w:rsidRPr="006371BA">
        <w:rPr>
          <w:sz w:val="26"/>
          <w:szCs w:val="26"/>
        </w:rPr>
        <w:t xml:space="preserve">обеспечивают ценностно - 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6371BA" w:rsidRDefault="008C6CAF" w:rsidP="00421255">
      <w:pPr>
        <w:tabs>
          <w:tab w:val="left" w:pos="851"/>
        </w:tabs>
        <w:spacing w:line="276" w:lineRule="auto"/>
        <w:ind w:left="567" w:right="-177" w:firstLine="709"/>
        <w:jc w:val="both"/>
        <w:rPr>
          <w:sz w:val="26"/>
          <w:szCs w:val="26"/>
        </w:rPr>
      </w:pPr>
      <w:r w:rsidRPr="006371BA">
        <w:rPr>
          <w:sz w:val="26"/>
          <w:szCs w:val="26"/>
        </w:rPr>
        <w:t xml:space="preserve">Применительно к учебной деятельности следует выделить три вида личностных </w:t>
      </w:r>
      <w:r w:rsidR="006B371B" w:rsidRPr="006371BA">
        <w:rPr>
          <w:sz w:val="26"/>
          <w:szCs w:val="26"/>
        </w:rPr>
        <w:t>действий: личностное</w:t>
      </w:r>
      <w:r w:rsidRPr="006371BA">
        <w:rPr>
          <w:sz w:val="26"/>
          <w:szCs w:val="26"/>
        </w:rPr>
        <w:t xml:space="preserve">, профессиональное, жизненное </w:t>
      </w:r>
      <w:r w:rsidR="006B371B" w:rsidRPr="006371BA">
        <w:rPr>
          <w:sz w:val="26"/>
          <w:szCs w:val="26"/>
        </w:rPr>
        <w:t>самоопределение; смыслообразование</w:t>
      </w:r>
      <w:r w:rsidRPr="006371BA">
        <w:rPr>
          <w:sz w:val="26"/>
          <w:szCs w:val="26"/>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6371BA" w:rsidRDefault="007C25ED"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bCs/>
          <w:iCs/>
          <w:color w:val="auto"/>
          <w:spacing w:val="2"/>
          <w:sz w:val="26"/>
          <w:szCs w:val="26"/>
        </w:rPr>
        <w:t xml:space="preserve">Регулятивные универсальные учебные </w:t>
      </w:r>
      <w:r w:rsidR="00494129" w:rsidRPr="006371BA">
        <w:rPr>
          <w:rFonts w:ascii="Times New Roman" w:hAnsi="Times New Roman"/>
          <w:bCs/>
          <w:iCs/>
          <w:color w:val="auto"/>
          <w:spacing w:val="2"/>
          <w:sz w:val="26"/>
          <w:szCs w:val="26"/>
        </w:rPr>
        <w:t xml:space="preserve">действия </w:t>
      </w:r>
      <w:r w:rsidR="00494129" w:rsidRPr="006371BA">
        <w:rPr>
          <w:rFonts w:ascii="Times New Roman" w:hAnsi="Times New Roman"/>
          <w:color w:val="auto"/>
          <w:spacing w:val="2"/>
          <w:sz w:val="26"/>
          <w:szCs w:val="26"/>
        </w:rPr>
        <w:t>обе</w:t>
      </w:r>
      <w:r w:rsidR="00494129" w:rsidRPr="006371BA">
        <w:rPr>
          <w:rFonts w:ascii="Times New Roman" w:hAnsi="Times New Roman"/>
          <w:color w:val="auto"/>
          <w:spacing w:val="4"/>
          <w:sz w:val="26"/>
          <w:szCs w:val="26"/>
        </w:rPr>
        <w:t>спечивают</w:t>
      </w:r>
      <w:r w:rsidRPr="006371BA">
        <w:rPr>
          <w:rFonts w:ascii="Times New Roman" w:hAnsi="Times New Roman"/>
          <w:color w:val="auto"/>
          <w:spacing w:val="4"/>
          <w:sz w:val="26"/>
          <w:szCs w:val="26"/>
        </w:rPr>
        <w:t xml:space="preserve"> обучающимся организацию своей учебной дея</w:t>
      </w:r>
      <w:r w:rsidR="004F5984" w:rsidRPr="006371BA">
        <w:rPr>
          <w:rFonts w:ascii="Times New Roman" w:hAnsi="Times New Roman"/>
          <w:color w:val="auto"/>
          <w:sz w:val="26"/>
          <w:szCs w:val="26"/>
        </w:rPr>
        <w:t xml:space="preserve">тельности. К ним относятся: </w:t>
      </w:r>
      <w:r w:rsidRPr="006371BA">
        <w:rPr>
          <w:rFonts w:ascii="Times New Roman" w:hAnsi="Times New Roman"/>
          <w:color w:val="auto"/>
          <w:sz w:val="26"/>
          <w:szCs w:val="26"/>
        </w:rPr>
        <w:t>целеполагание как постановка учебной задачи на основе соотнесения того, что уже известно и усвоено обучающимися, и того, что ещё неизвестно</w:t>
      </w:r>
      <w:r w:rsidR="0036666B" w:rsidRPr="006371BA">
        <w:rPr>
          <w:rFonts w:ascii="Times New Roman" w:hAnsi="Times New Roman"/>
          <w:color w:val="auto"/>
          <w:sz w:val="26"/>
          <w:szCs w:val="26"/>
        </w:rPr>
        <w:t>; п</w:t>
      </w:r>
      <w:r w:rsidRPr="006371BA">
        <w:rPr>
          <w:rFonts w:ascii="Times New Roman" w:hAnsi="Times New Roman"/>
          <w:color w:val="auto"/>
          <w:sz w:val="26"/>
          <w:szCs w:val="26"/>
        </w:rPr>
        <w:t xml:space="preserve">ланирование — определение последовательности промежуточных целей с учётом конечного результата; составление плана и последовательности </w:t>
      </w:r>
      <w:r w:rsidR="0036666B" w:rsidRPr="006371BA">
        <w:rPr>
          <w:rFonts w:ascii="Times New Roman" w:hAnsi="Times New Roman"/>
          <w:color w:val="auto"/>
          <w:sz w:val="26"/>
          <w:szCs w:val="26"/>
        </w:rPr>
        <w:t>действий; прогнозирование</w:t>
      </w:r>
      <w:r w:rsidRPr="006371BA">
        <w:rPr>
          <w:rFonts w:ascii="Times New Roman" w:hAnsi="Times New Roman"/>
          <w:color w:val="auto"/>
          <w:sz w:val="26"/>
          <w:szCs w:val="26"/>
        </w:rPr>
        <w:t> — предвосхищение результата и уровня усвоения знаний, его временн</w:t>
      </w:r>
      <w:r w:rsidRPr="006371BA">
        <w:rPr>
          <w:rFonts w:ascii="Times New Roman" w:hAnsi="Times New Roman"/>
          <w:color w:val="auto"/>
          <w:spacing w:val="-107"/>
          <w:sz w:val="26"/>
          <w:szCs w:val="26"/>
        </w:rPr>
        <w:t>ы</w:t>
      </w:r>
      <w:r w:rsidRPr="006371BA">
        <w:rPr>
          <w:rFonts w:ascii="Times New Roman" w:hAnsi="Times New Roman"/>
          <w:color w:val="auto"/>
          <w:sz w:val="26"/>
          <w:szCs w:val="26"/>
        </w:rPr>
        <w:t xml:space="preserve">´х </w:t>
      </w:r>
      <w:r w:rsidR="0036666B" w:rsidRPr="006371BA">
        <w:rPr>
          <w:rFonts w:ascii="Times New Roman" w:hAnsi="Times New Roman"/>
          <w:color w:val="auto"/>
          <w:sz w:val="26"/>
          <w:szCs w:val="26"/>
        </w:rPr>
        <w:t>характеристик; контроль</w:t>
      </w:r>
      <w:r w:rsidRPr="006371BA">
        <w:rPr>
          <w:rFonts w:ascii="Times New Roman" w:hAnsi="Times New Roman"/>
          <w:color w:val="auto"/>
          <w:sz w:val="26"/>
          <w:szCs w:val="26"/>
        </w:rPr>
        <w:t xml:space="preserve"> в форме соотнесения способа действия и его результата с заданным эталоном с целью обнаружения отклонений и отличий от </w:t>
      </w:r>
      <w:r w:rsidR="0036666B" w:rsidRPr="006371BA">
        <w:rPr>
          <w:rFonts w:ascii="Times New Roman" w:hAnsi="Times New Roman"/>
          <w:color w:val="auto"/>
          <w:sz w:val="26"/>
          <w:szCs w:val="26"/>
        </w:rPr>
        <w:t>эталона; коррекция</w:t>
      </w:r>
      <w:r w:rsidRPr="006371BA">
        <w:rPr>
          <w:rFonts w:ascii="Times New Roman" w:hAnsi="Times New Roman"/>
          <w:color w:val="auto"/>
          <w:sz w:val="26"/>
          <w:szCs w:val="26"/>
        </w:rPr>
        <w:t xml:space="preserve"> — внесение необходимых дополнений и корректив в </w:t>
      </w:r>
      <w:r w:rsidR="0036666B" w:rsidRPr="006371BA">
        <w:rPr>
          <w:rFonts w:ascii="Times New Roman" w:hAnsi="Times New Roman"/>
          <w:color w:val="auto"/>
          <w:sz w:val="26"/>
          <w:szCs w:val="26"/>
        </w:rPr>
        <w:t>план,</w:t>
      </w:r>
      <w:r w:rsidRPr="006371BA">
        <w:rPr>
          <w:rFonts w:ascii="Times New Roman" w:hAnsi="Times New Roman"/>
          <w:color w:val="auto"/>
          <w:sz w:val="26"/>
          <w:szCs w:val="26"/>
        </w:rPr>
        <w:t xml:space="preserve">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w:t>
      </w:r>
      <w:r w:rsidR="0036666B" w:rsidRPr="006371BA">
        <w:rPr>
          <w:rFonts w:ascii="Times New Roman" w:hAnsi="Times New Roman"/>
          <w:color w:val="auto"/>
          <w:sz w:val="26"/>
          <w:szCs w:val="26"/>
        </w:rPr>
        <w:t xml:space="preserve">обучающимися; </w:t>
      </w:r>
      <w:r w:rsidR="00494129" w:rsidRPr="006371BA">
        <w:rPr>
          <w:rFonts w:ascii="Times New Roman" w:hAnsi="Times New Roman"/>
          <w:color w:val="auto"/>
          <w:sz w:val="26"/>
          <w:szCs w:val="26"/>
        </w:rPr>
        <w:t xml:space="preserve">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 </w:t>
      </w:r>
      <w:r w:rsidR="00494129" w:rsidRPr="006371BA">
        <w:rPr>
          <w:rFonts w:ascii="Times New Roman" w:hAnsi="Times New Roman"/>
          <w:color w:val="auto"/>
          <w:spacing w:val="4"/>
          <w:sz w:val="26"/>
          <w:szCs w:val="26"/>
        </w:rPr>
        <w:t xml:space="preserve">саморегуляция как способность к мобилизации сил и </w:t>
      </w:r>
      <w:r w:rsidR="00494129" w:rsidRPr="006371BA">
        <w:rPr>
          <w:rFonts w:ascii="Times New Roman" w:hAnsi="Times New Roman"/>
          <w:color w:val="auto"/>
          <w:sz w:val="26"/>
          <w:szCs w:val="26"/>
        </w:rPr>
        <w:t>энергии,  волевому усилию (выбору в ситуации мотивационного конфликта) и преодолению препятствий для достижения цели.</w:t>
      </w:r>
    </w:p>
    <w:p w:rsidR="007C25ED" w:rsidRPr="006371BA" w:rsidRDefault="007C25ED" w:rsidP="00421255">
      <w:pPr>
        <w:pStyle w:val="a3"/>
        <w:tabs>
          <w:tab w:val="left" w:pos="851"/>
        </w:tabs>
        <w:spacing w:line="276" w:lineRule="auto"/>
        <w:ind w:left="567" w:right="-177" w:firstLine="709"/>
        <w:rPr>
          <w:rFonts w:ascii="Times New Roman" w:hAnsi="Times New Roman"/>
          <w:i/>
          <w:iCs/>
          <w:color w:val="auto"/>
          <w:sz w:val="26"/>
          <w:szCs w:val="26"/>
        </w:rPr>
      </w:pPr>
      <w:r w:rsidRPr="006371BA">
        <w:rPr>
          <w:rFonts w:ascii="Times New Roman" w:hAnsi="Times New Roman"/>
          <w:bCs/>
          <w:iCs/>
          <w:color w:val="auto"/>
          <w:spacing w:val="-4"/>
          <w:sz w:val="26"/>
          <w:szCs w:val="26"/>
        </w:rPr>
        <w:lastRenderedPageBreak/>
        <w:t xml:space="preserve">Познавательные универсальные учебные </w:t>
      </w:r>
      <w:r w:rsidR="00494129" w:rsidRPr="006371BA">
        <w:rPr>
          <w:rFonts w:ascii="Times New Roman" w:hAnsi="Times New Roman"/>
          <w:bCs/>
          <w:iCs/>
          <w:color w:val="auto"/>
          <w:spacing w:val="-4"/>
          <w:sz w:val="26"/>
          <w:szCs w:val="26"/>
        </w:rPr>
        <w:t xml:space="preserve">действия </w:t>
      </w:r>
      <w:r w:rsidR="00494129" w:rsidRPr="006371BA">
        <w:rPr>
          <w:rFonts w:ascii="Times New Roman" w:hAnsi="Times New Roman"/>
          <w:color w:val="auto"/>
          <w:spacing w:val="-4"/>
          <w:sz w:val="26"/>
          <w:szCs w:val="26"/>
        </w:rPr>
        <w:t>вклю</w:t>
      </w:r>
      <w:r w:rsidR="00494129" w:rsidRPr="006371BA">
        <w:rPr>
          <w:rFonts w:ascii="Times New Roman" w:hAnsi="Times New Roman"/>
          <w:color w:val="auto"/>
          <w:spacing w:val="2"/>
          <w:sz w:val="26"/>
          <w:szCs w:val="26"/>
        </w:rPr>
        <w:t>чают</w:t>
      </w:r>
      <w:r w:rsidRPr="006371BA">
        <w:rPr>
          <w:rFonts w:ascii="Times New Roman" w:hAnsi="Times New Roman"/>
          <w:color w:val="auto"/>
          <w:spacing w:val="2"/>
          <w:sz w:val="26"/>
          <w:szCs w:val="26"/>
        </w:rPr>
        <w:t xml:space="preserve">: общеучебные, логические учебные действия, а также </w:t>
      </w:r>
      <w:r w:rsidRPr="006371BA">
        <w:rPr>
          <w:rFonts w:ascii="Times New Roman" w:hAnsi="Times New Roman"/>
          <w:color w:val="auto"/>
          <w:sz w:val="26"/>
          <w:szCs w:val="26"/>
        </w:rPr>
        <w:t>постановку и решение проблемы.</w:t>
      </w:r>
    </w:p>
    <w:p w:rsidR="007C25ED" w:rsidRPr="006371BA" w:rsidRDefault="00494129"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iCs/>
          <w:color w:val="auto"/>
          <w:sz w:val="26"/>
          <w:szCs w:val="26"/>
        </w:rPr>
        <w:t>К</w:t>
      </w:r>
      <w:r w:rsidRPr="006371BA">
        <w:rPr>
          <w:rFonts w:ascii="Times New Roman" w:hAnsi="Times New Roman"/>
          <w:i/>
          <w:iCs/>
          <w:color w:val="auto"/>
          <w:sz w:val="26"/>
          <w:szCs w:val="26"/>
        </w:rPr>
        <w:t xml:space="preserve"> общеучебным универсальным действиям</w:t>
      </w:r>
      <w:r w:rsidRPr="006371BA">
        <w:rPr>
          <w:rFonts w:ascii="Times New Roman" w:hAnsi="Times New Roman"/>
          <w:iCs/>
          <w:color w:val="auto"/>
          <w:sz w:val="26"/>
          <w:szCs w:val="26"/>
        </w:rPr>
        <w:t xml:space="preserve"> относятся</w:t>
      </w:r>
      <w:r w:rsidRPr="006371BA">
        <w:rPr>
          <w:rFonts w:ascii="Times New Roman" w:hAnsi="Times New Roman"/>
          <w:color w:val="auto"/>
          <w:sz w:val="26"/>
          <w:szCs w:val="26"/>
        </w:rPr>
        <w:t>: самостоятельное выделение и формулирование познавательной цели;</w:t>
      </w:r>
      <w:r w:rsidRPr="006371BA">
        <w:rPr>
          <w:rFonts w:ascii="Times New Roman" w:hAnsi="Times New Roman"/>
          <w:color w:val="auto"/>
          <w:spacing w:val="-2"/>
          <w:sz w:val="26"/>
          <w:szCs w:val="26"/>
        </w:rPr>
        <w:t xml:space="preserve">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r w:rsidRPr="006371BA">
        <w:rPr>
          <w:rFonts w:ascii="Times New Roman" w:hAnsi="Times New Roman"/>
          <w:color w:val="auto"/>
          <w:sz w:val="26"/>
          <w:szCs w:val="26"/>
        </w:rPr>
        <w:t xml:space="preserve"> структурирование знаний; осознанное и произвольное построение речевого высказывания в устной и письменной форме;</w:t>
      </w:r>
      <w:r w:rsidR="0036666B" w:rsidRPr="006371BA">
        <w:rPr>
          <w:rFonts w:ascii="Times New Roman" w:hAnsi="Times New Roman"/>
          <w:color w:val="auto"/>
          <w:spacing w:val="2"/>
          <w:sz w:val="26"/>
          <w:szCs w:val="26"/>
        </w:rPr>
        <w:t>выбор</w:t>
      </w:r>
      <w:r w:rsidR="007C25ED" w:rsidRPr="006371BA">
        <w:rPr>
          <w:rFonts w:ascii="Times New Roman" w:hAnsi="Times New Roman"/>
          <w:color w:val="auto"/>
          <w:spacing w:val="2"/>
          <w:sz w:val="26"/>
          <w:szCs w:val="26"/>
        </w:rPr>
        <w:t xml:space="preserve"> наиболее эффективных способов решения</w:t>
      </w:r>
      <w:r w:rsidR="007C25ED" w:rsidRPr="006371BA">
        <w:rPr>
          <w:rFonts w:ascii="Times New Roman" w:hAnsi="Times New Roman"/>
          <w:color w:val="auto"/>
          <w:spacing w:val="-2"/>
          <w:sz w:val="26"/>
          <w:szCs w:val="26"/>
        </w:rPr>
        <w:t xml:space="preserve"> практических и познавательных</w:t>
      </w:r>
      <w:r w:rsidR="007C25ED" w:rsidRPr="006371BA">
        <w:rPr>
          <w:rFonts w:ascii="Times New Roman" w:hAnsi="Times New Roman"/>
          <w:color w:val="auto"/>
          <w:spacing w:val="2"/>
          <w:sz w:val="26"/>
          <w:szCs w:val="26"/>
        </w:rPr>
        <w:t xml:space="preserve"> задач </w:t>
      </w:r>
      <w:r w:rsidR="007C25ED" w:rsidRPr="006371BA">
        <w:rPr>
          <w:rFonts w:ascii="Times New Roman" w:hAnsi="Times New Roman"/>
          <w:color w:val="auto"/>
          <w:sz w:val="26"/>
          <w:szCs w:val="26"/>
        </w:rPr>
        <w:t xml:space="preserve">в зависимости от конкретных </w:t>
      </w:r>
      <w:r w:rsidR="0036666B" w:rsidRPr="006371BA">
        <w:rPr>
          <w:rFonts w:ascii="Times New Roman" w:hAnsi="Times New Roman"/>
          <w:color w:val="auto"/>
          <w:sz w:val="26"/>
          <w:szCs w:val="26"/>
        </w:rPr>
        <w:t>условий;</w:t>
      </w:r>
      <w:r w:rsidR="0036666B" w:rsidRPr="006371BA">
        <w:rPr>
          <w:rFonts w:ascii="Times New Roman" w:hAnsi="Times New Roman"/>
          <w:color w:val="auto"/>
          <w:spacing w:val="-4"/>
          <w:sz w:val="26"/>
          <w:szCs w:val="26"/>
        </w:rPr>
        <w:t xml:space="preserve"> рефлексия</w:t>
      </w:r>
      <w:r w:rsidR="007C25ED" w:rsidRPr="006371BA">
        <w:rPr>
          <w:rFonts w:ascii="Times New Roman" w:hAnsi="Times New Roman"/>
          <w:color w:val="auto"/>
          <w:spacing w:val="-4"/>
          <w:sz w:val="26"/>
          <w:szCs w:val="26"/>
        </w:rPr>
        <w:t xml:space="preserve"> способов и условий действия, контроль и оцен</w:t>
      </w:r>
      <w:r w:rsidR="007C25ED" w:rsidRPr="006371BA">
        <w:rPr>
          <w:rFonts w:ascii="Times New Roman" w:hAnsi="Times New Roman"/>
          <w:color w:val="auto"/>
          <w:sz w:val="26"/>
          <w:szCs w:val="26"/>
        </w:rPr>
        <w:t xml:space="preserve">ка процесса и результатов </w:t>
      </w:r>
      <w:r w:rsidR="0036666B" w:rsidRPr="006371BA">
        <w:rPr>
          <w:rFonts w:ascii="Times New Roman" w:hAnsi="Times New Roman"/>
          <w:color w:val="auto"/>
          <w:sz w:val="26"/>
          <w:szCs w:val="26"/>
        </w:rPr>
        <w:t>деятельности; смысловое</w:t>
      </w:r>
      <w:r w:rsidR="007C25ED" w:rsidRPr="006371BA">
        <w:rPr>
          <w:rFonts w:ascii="Times New Roman" w:hAnsi="Times New Roman"/>
          <w:color w:val="auto"/>
          <w:sz w:val="26"/>
          <w:szCs w:val="26"/>
        </w:rPr>
        <w:t xml:space="preserve"> чтение как осмысление цели чтения и выбор </w:t>
      </w:r>
      <w:r w:rsidR="007C25ED" w:rsidRPr="006371BA">
        <w:rPr>
          <w:rFonts w:ascii="Times New Roman" w:hAnsi="Times New Roman"/>
          <w:color w:val="auto"/>
          <w:spacing w:val="-4"/>
          <w:sz w:val="26"/>
          <w:szCs w:val="26"/>
        </w:rPr>
        <w:t xml:space="preserve">вида чтения в зависимости от цели; извлечение необходимой </w:t>
      </w:r>
      <w:r w:rsidR="007C25ED" w:rsidRPr="006371BA">
        <w:rPr>
          <w:rFonts w:ascii="Times New Roman" w:hAnsi="Times New Roman"/>
          <w:color w:val="auto"/>
          <w:spacing w:val="2"/>
          <w:sz w:val="26"/>
          <w:szCs w:val="26"/>
        </w:rPr>
        <w:t xml:space="preserve">информации из прослушанных текстов различных жанров; </w:t>
      </w:r>
      <w:r w:rsidR="007C25ED" w:rsidRPr="006371BA">
        <w:rPr>
          <w:rFonts w:ascii="Times New Roman" w:hAnsi="Times New Roman"/>
          <w:color w:val="auto"/>
          <w:spacing w:val="-4"/>
          <w:sz w:val="26"/>
          <w:szCs w:val="26"/>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6371BA" w:rsidRDefault="007C25ED"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 xml:space="preserve">Особую группу общеучебных универсальных действий составляют </w:t>
      </w:r>
      <w:r w:rsidRPr="006371BA">
        <w:rPr>
          <w:rFonts w:ascii="Times New Roman" w:hAnsi="Times New Roman"/>
          <w:i/>
          <w:iCs/>
          <w:color w:val="auto"/>
          <w:sz w:val="26"/>
          <w:szCs w:val="26"/>
        </w:rPr>
        <w:t>знаково­символические действия</w:t>
      </w:r>
      <w:r w:rsidR="004F5984" w:rsidRPr="006371BA">
        <w:rPr>
          <w:rFonts w:ascii="Times New Roman" w:hAnsi="Times New Roman"/>
          <w:color w:val="auto"/>
          <w:sz w:val="26"/>
          <w:szCs w:val="26"/>
        </w:rPr>
        <w:t xml:space="preserve">: </w:t>
      </w:r>
      <w:r w:rsidRPr="006371BA">
        <w:rPr>
          <w:rFonts w:ascii="Times New Roman" w:hAnsi="Times New Roman"/>
          <w:color w:val="auto"/>
          <w:sz w:val="26"/>
          <w:szCs w:val="26"/>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r w:rsidR="0036666B" w:rsidRPr="006371BA">
        <w:rPr>
          <w:rFonts w:ascii="Times New Roman" w:hAnsi="Times New Roman"/>
          <w:color w:val="auto"/>
          <w:sz w:val="26"/>
          <w:szCs w:val="26"/>
        </w:rPr>
        <w:t>; п</w:t>
      </w:r>
      <w:r w:rsidRPr="006371BA">
        <w:rPr>
          <w:rFonts w:ascii="Times New Roman" w:hAnsi="Times New Roman"/>
          <w:color w:val="auto"/>
          <w:sz w:val="26"/>
          <w:szCs w:val="26"/>
        </w:rPr>
        <w:t>реобразование модели с целью выявления общих законов, определяющих данную предметную область.</w:t>
      </w:r>
    </w:p>
    <w:p w:rsidR="007C25ED" w:rsidRPr="006371BA" w:rsidRDefault="007C25ED"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iCs/>
          <w:color w:val="auto"/>
          <w:sz w:val="26"/>
          <w:szCs w:val="26"/>
        </w:rPr>
        <w:t>К</w:t>
      </w:r>
      <w:r w:rsidRPr="006371BA">
        <w:rPr>
          <w:rFonts w:ascii="Times New Roman" w:hAnsi="Times New Roman"/>
          <w:i/>
          <w:iCs/>
          <w:color w:val="auto"/>
          <w:sz w:val="26"/>
          <w:szCs w:val="26"/>
        </w:rPr>
        <w:t xml:space="preserve"> логическим универсальным действиям </w:t>
      </w:r>
      <w:r w:rsidRPr="006371BA">
        <w:rPr>
          <w:rFonts w:ascii="Times New Roman" w:hAnsi="Times New Roman"/>
          <w:iCs/>
          <w:color w:val="auto"/>
          <w:sz w:val="26"/>
          <w:szCs w:val="26"/>
        </w:rPr>
        <w:t>относятся</w:t>
      </w:r>
      <w:r w:rsidR="004F5984" w:rsidRPr="006371BA">
        <w:rPr>
          <w:rFonts w:ascii="Times New Roman" w:hAnsi="Times New Roman"/>
          <w:color w:val="auto"/>
          <w:sz w:val="26"/>
          <w:szCs w:val="26"/>
        </w:rPr>
        <w:t xml:space="preserve">: </w:t>
      </w:r>
      <w:r w:rsidRPr="006371BA">
        <w:rPr>
          <w:rFonts w:ascii="Times New Roman" w:hAnsi="Times New Roman"/>
          <w:color w:val="auto"/>
          <w:spacing w:val="2"/>
          <w:sz w:val="26"/>
          <w:szCs w:val="26"/>
        </w:rPr>
        <w:t>анализ объектов с целью выделения признаков (суще</w:t>
      </w:r>
      <w:r w:rsidRPr="006371BA">
        <w:rPr>
          <w:rFonts w:ascii="Times New Roman" w:hAnsi="Times New Roman"/>
          <w:color w:val="auto"/>
          <w:sz w:val="26"/>
          <w:szCs w:val="26"/>
        </w:rPr>
        <w:t>ственных, несущественных)</w:t>
      </w:r>
      <w:r w:rsidR="0036666B" w:rsidRPr="006371BA">
        <w:rPr>
          <w:rFonts w:ascii="Times New Roman" w:hAnsi="Times New Roman"/>
          <w:color w:val="auto"/>
          <w:sz w:val="26"/>
          <w:szCs w:val="26"/>
        </w:rPr>
        <w:t>; с</w:t>
      </w:r>
      <w:r w:rsidRPr="006371BA">
        <w:rPr>
          <w:rFonts w:ascii="Times New Roman" w:hAnsi="Times New Roman"/>
          <w:color w:val="auto"/>
          <w:sz w:val="26"/>
          <w:szCs w:val="26"/>
        </w:rPr>
        <w:t>интез — составление целого из частей, в том числе са</w:t>
      </w:r>
      <w:r w:rsidRPr="006371BA">
        <w:rPr>
          <w:rFonts w:ascii="Times New Roman" w:hAnsi="Times New Roman"/>
          <w:color w:val="auto"/>
          <w:spacing w:val="2"/>
          <w:sz w:val="26"/>
          <w:szCs w:val="26"/>
        </w:rPr>
        <w:t xml:space="preserve">мостоятельное достраивание с восполнением недостающих </w:t>
      </w:r>
      <w:r w:rsidR="004F5984" w:rsidRPr="006371BA">
        <w:rPr>
          <w:rFonts w:ascii="Times New Roman" w:hAnsi="Times New Roman"/>
          <w:color w:val="auto"/>
          <w:sz w:val="26"/>
          <w:szCs w:val="26"/>
        </w:rPr>
        <w:t xml:space="preserve">компонентов; </w:t>
      </w:r>
      <w:r w:rsidRPr="006371BA">
        <w:rPr>
          <w:rFonts w:ascii="Times New Roman" w:hAnsi="Times New Roman"/>
          <w:color w:val="auto"/>
          <w:sz w:val="26"/>
          <w:szCs w:val="26"/>
        </w:rPr>
        <w:t xml:space="preserve">выбор оснований и критериев для сравнения, сериации, классификации </w:t>
      </w:r>
      <w:r w:rsidR="0036666B" w:rsidRPr="006371BA">
        <w:rPr>
          <w:rFonts w:ascii="Times New Roman" w:hAnsi="Times New Roman"/>
          <w:color w:val="auto"/>
          <w:sz w:val="26"/>
          <w:szCs w:val="26"/>
        </w:rPr>
        <w:t>объектов; подведение</w:t>
      </w:r>
      <w:r w:rsidRPr="006371BA">
        <w:rPr>
          <w:rFonts w:ascii="Times New Roman" w:hAnsi="Times New Roman"/>
          <w:color w:val="auto"/>
          <w:sz w:val="26"/>
          <w:szCs w:val="26"/>
        </w:rPr>
        <w:t xml:space="preserve"> под понятие, выведение </w:t>
      </w:r>
      <w:r w:rsidR="0036666B" w:rsidRPr="006371BA">
        <w:rPr>
          <w:rFonts w:ascii="Times New Roman" w:hAnsi="Times New Roman"/>
          <w:color w:val="auto"/>
          <w:sz w:val="26"/>
          <w:szCs w:val="26"/>
        </w:rPr>
        <w:t>следствий;</w:t>
      </w:r>
      <w:r w:rsidR="0036666B" w:rsidRPr="006371BA">
        <w:rPr>
          <w:rFonts w:ascii="Times New Roman" w:hAnsi="Times New Roman"/>
          <w:color w:val="auto"/>
          <w:spacing w:val="2"/>
          <w:sz w:val="26"/>
          <w:szCs w:val="26"/>
        </w:rPr>
        <w:t xml:space="preserve"> установление</w:t>
      </w:r>
      <w:r w:rsidRPr="006371BA">
        <w:rPr>
          <w:rFonts w:ascii="Times New Roman" w:hAnsi="Times New Roman"/>
          <w:color w:val="auto"/>
          <w:spacing w:val="2"/>
          <w:sz w:val="26"/>
          <w:szCs w:val="26"/>
        </w:rPr>
        <w:t xml:space="preserve"> причинно­следственных связей, представ</w:t>
      </w:r>
      <w:r w:rsidRPr="006371BA">
        <w:rPr>
          <w:rFonts w:ascii="Times New Roman" w:hAnsi="Times New Roman"/>
          <w:color w:val="auto"/>
          <w:sz w:val="26"/>
          <w:szCs w:val="26"/>
        </w:rPr>
        <w:t xml:space="preserve">ление цепочек объектов и </w:t>
      </w:r>
      <w:r w:rsidR="0036666B" w:rsidRPr="006371BA">
        <w:rPr>
          <w:rFonts w:ascii="Times New Roman" w:hAnsi="Times New Roman"/>
          <w:color w:val="auto"/>
          <w:sz w:val="26"/>
          <w:szCs w:val="26"/>
        </w:rPr>
        <w:t>явлений; построение</w:t>
      </w:r>
      <w:r w:rsidRPr="006371BA">
        <w:rPr>
          <w:rFonts w:ascii="Times New Roman" w:hAnsi="Times New Roman"/>
          <w:color w:val="auto"/>
          <w:sz w:val="26"/>
          <w:szCs w:val="26"/>
        </w:rPr>
        <w:t xml:space="preserve"> логической цепочки рассуждений, анализ истинности </w:t>
      </w:r>
      <w:r w:rsidR="00494129" w:rsidRPr="006371BA">
        <w:rPr>
          <w:rFonts w:ascii="Times New Roman" w:hAnsi="Times New Roman"/>
          <w:color w:val="auto"/>
          <w:sz w:val="26"/>
          <w:szCs w:val="26"/>
        </w:rPr>
        <w:t>утверждений; доказательство; выдвижение</w:t>
      </w:r>
      <w:r w:rsidRPr="006371BA">
        <w:rPr>
          <w:rFonts w:ascii="Times New Roman" w:hAnsi="Times New Roman"/>
          <w:color w:val="auto"/>
          <w:sz w:val="26"/>
          <w:szCs w:val="26"/>
        </w:rPr>
        <w:t xml:space="preserve"> гипотез и их обоснование.</w:t>
      </w:r>
    </w:p>
    <w:p w:rsidR="007C25ED" w:rsidRPr="006371BA" w:rsidRDefault="007C25ED"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iCs/>
          <w:color w:val="auto"/>
          <w:sz w:val="26"/>
          <w:szCs w:val="26"/>
        </w:rPr>
        <w:t xml:space="preserve">К </w:t>
      </w:r>
      <w:r w:rsidRPr="006371BA">
        <w:rPr>
          <w:rFonts w:ascii="Times New Roman" w:hAnsi="Times New Roman"/>
          <w:i/>
          <w:iCs/>
          <w:color w:val="auto"/>
          <w:sz w:val="26"/>
          <w:szCs w:val="26"/>
        </w:rPr>
        <w:t xml:space="preserve">постановке и решению проблемы </w:t>
      </w:r>
      <w:r w:rsidRPr="006371BA">
        <w:rPr>
          <w:rFonts w:ascii="Times New Roman" w:hAnsi="Times New Roman"/>
          <w:iCs/>
          <w:color w:val="auto"/>
          <w:sz w:val="26"/>
          <w:szCs w:val="26"/>
        </w:rPr>
        <w:t>относятся</w:t>
      </w:r>
      <w:r w:rsidR="004F5984" w:rsidRPr="006371BA">
        <w:rPr>
          <w:rFonts w:ascii="Times New Roman" w:hAnsi="Times New Roman"/>
          <w:color w:val="auto"/>
          <w:sz w:val="26"/>
          <w:szCs w:val="26"/>
        </w:rPr>
        <w:t xml:space="preserve">: </w:t>
      </w:r>
      <w:r w:rsidRPr="006371BA">
        <w:rPr>
          <w:rFonts w:ascii="Times New Roman" w:hAnsi="Times New Roman"/>
          <w:color w:val="auto"/>
          <w:sz w:val="26"/>
          <w:szCs w:val="26"/>
        </w:rPr>
        <w:t xml:space="preserve">формулирование </w:t>
      </w:r>
      <w:r w:rsidR="0036666B" w:rsidRPr="006371BA">
        <w:rPr>
          <w:rFonts w:ascii="Times New Roman" w:hAnsi="Times New Roman"/>
          <w:color w:val="auto"/>
          <w:sz w:val="26"/>
          <w:szCs w:val="26"/>
        </w:rPr>
        <w:t>проблемы;</w:t>
      </w:r>
      <w:r w:rsidR="0036666B" w:rsidRPr="006371BA">
        <w:rPr>
          <w:rFonts w:ascii="Times New Roman" w:hAnsi="Times New Roman"/>
          <w:color w:val="auto"/>
          <w:spacing w:val="-4"/>
          <w:sz w:val="26"/>
          <w:szCs w:val="26"/>
        </w:rPr>
        <w:t xml:space="preserve"> самостоятельное</w:t>
      </w:r>
      <w:r w:rsidRPr="006371BA">
        <w:rPr>
          <w:rFonts w:ascii="Times New Roman" w:hAnsi="Times New Roman"/>
          <w:color w:val="auto"/>
          <w:spacing w:val="-4"/>
          <w:sz w:val="26"/>
          <w:szCs w:val="26"/>
        </w:rPr>
        <w:t xml:space="preserve"> создание </w:t>
      </w:r>
      <w:r w:rsidRPr="006371BA">
        <w:rPr>
          <w:rFonts w:ascii="Times New Roman" w:hAnsi="Times New Roman"/>
          <w:color w:val="auto"/>
          <w:sz w:val="26"/>
          <w:szCs w:val="26"/>
        </w:rPr>
        <w:t>алгоритмов (</w:t>
      </w:r>
      <w:r w:rsidRPr="006371BA">
        <w:rPr>
          <w:rFonts w:ascii="Times New Roman" w:hAnsi="Times New Roman"/>
          <w:color w:val="auto"/>
          <w:spacing w:val="-4"/>
          <w:sz w:val="26"/>
          <w:szCs w:val="26"/>
        </w:rPr>
        <w:t>способов)</w:t>
      </w:r>
      <w:r w:rsidRPr="006371BA">
        <w:rPr>
          <w:rFonts w:ascii="Times New Roman" w:hAnsi="Times New Roman"/>
          <w:color w:val="auto"/>
          <w:sz w:val="26"/>
          <w:szCs w:val="26"/>
        </w:rPr>
        <w:t xml:space="preserve"> деятельности при решении</w:t>
      </w:r>
      <w:r w:rsidRPr="006371BA">
        <w:rPr>
          <w:rFonts w:ascii="Times New Roman" w:hAnsi="Times New Roman"/>
          <w:color w:val="auto"/>
          <w:spacing w:val="-4"/>
          <w:sz w:val="26"/>
          <w:szCs w:val="26"/>
        </w:rPr>
        <w:t xml:space="preserve"> проблем твор</w:t>
      </w:r>
      <w:r w:rsidRPr="006371BA">
        <w:rPr>
          <w:rFonts w:ascii="Times New Roman" w:hAnsi="Times New Roman"/>
          <w:color w:val="auto"/>
          <w:sz w:val="26"/>
          <w:szCs w:val="26"/>
        </w:rPr>
        <w:t>ческого и поискового характера.</w:t>
      </w:r>
    </w:p>
    <w:p w:rsidR="007C25ED" w:rsidRPr="006371BA" w:rsidRDefault="00494129"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bCs/>
          <w:iCs/>
          <w:color w:val="auto"/>
          <w:spacing w:val="2"/>
          <w:sz w:val="26"/>
          <w:szCs w:val="26"/>
        </w:rPr>
        <w:t xml:space="preserve">Коммуникативные универсальные учебные действия </w:t>
      </w:r>
      <w:r w:rsidRPr="006371BA">
        <w:rPr>
          <w:rFonts w:ascii="Times New Roman" w:hAnsi="Times New Roman"/>
          <w:color w:val="auto"/>
          <w:spacing w:val="2"/>
          <w:sz w:val="26"/>
          <w:szCs w:val="26"/>
        </w:rPr>
        <w:t xml:space="preserve">обеспечивают социальную компетентность и учёт позиции </w:t>
      </w:r>
      <w:r w:rsidRPr="006371BA">
        <w:rPr>
          <w:rFonts w:ascii="Times New Roman" w:hAnsi="Times New Roman"/>
          <w:color w:val="auto"/>
          <w:sz w:val="26"/>
          <w:szCs w:val="26"/>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6371BA">
        <w:rPr>
          <w:rFonts w:ascii="Times New Roman" w:hAnsi="Times New Roman"/>
          <w:color w:val="auto"/>
          <w:spacing w:val="-2"/>
          <w:sz w:val="26"/>
          <w:szCs w:val="26"/>
        </w:rPr>
        <w:t>сверстников и строить продуктивное взаимодействие и со</w:t>
      </w:r>
      <w:r w:rsidRPr="006371BA">
        <w:rPr>
          <w:rFonts w:ascii="Times New Roman" w:hAnsi="Times New Roman"/>
          <w:color w:val="auto"/>
          <w:sz w:val="26"/>
          <w:szCs w:val="26"/>
        </w:rPr>
        <w:t>трудничество со сверстниками и взрослыми.</w:t>
      </w:r>
    </w:p>
    <w:p w:rsidR="007C25ED" w:rsidRPr="006371BA" w:rsidRDefault="007C25ED"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lastRenderedPageBreak/>
        <w:t>К комму</w:t>
      </w:r>
      <w:r w:rsidR="004F5984" w:rsidRPr="006371BA">
        <w:rPr>
          <w:rFonts w:ascii="Times New Roman" w:hAnsi="Times New Roman"/>
          <w:color w:val="auto"/>
          <w:sz w:val="26"/>
          <w:szCs w:val="26"/>
        </w:rPr>
        <w:t xml:space="preserve">никативным действиям относятся: </w:t>
      </w:r>
      <w:r w:rsidRPr="006371BA">
        <w:rPr>
          <w:rFonts w:ascii="Times New Roman" w:hAnsi="Times New Roman"/>
          <w:color w:val="auto"/>
          <w:spacing w:val="-2"/>
          <w:sz w:val="26"/>
          <w:szCs w:val="26"/>
        </w:rPr>
        <w:t>планирование учебного сотрудничества с учителем и свер</w:t>
      </w:r>
      <w:r w:rsidRPr="006371BA">
        <w:rPr>
          <w:rFonts w:ascii="Times New Roman" w:hAnsi="Times New Roman"/>
          <w:color w:val="auto"/>
          <w:sz w:val="26"/>
          <w:szCs w:val="26"/>
        </w:rPr>
        <w:t xml:space="preserve">стниками — определение цели, функций участников, способов </w:t>
      </w:r>
      <w:r w:rsidR="0036666B" w:rsidRPr="006371BA">
        <w:rPr>
          <w:rFonts w:ascii="Times New Roman" w:hAnsi="Times New Roman"/>
          <w:color w:val="auto"/>
          <w:sz w:val="26"/>
          <w:szCs w:val="26"/>
        </w:rPr>
        <w:t>взаимодействия; постановка</w:t>
      </w:r>
      <w:r w:rsidRPr="006371BA">
        <w:rPr>
          <w:rFonts w:ascii="Times New Roman" w:hAnsi="Times New Roman"/>
          <w:color w:val="auto"/>
          <w:sz w:val="26"/>
          <w:szCs w:val="26"/>
        </w:rPr>
        <w:t xml:space="preserve"> вопросов — инициативное сотрудничество в поиске и сборе </w:t>
      </w:r>
      <w:r w:rsidR="0036666B" w:rsidRPr="006371BA">
        <w:rPr>
          <w:rFonts w:ascii="Times New Roman" w:hAnsi="Times New Roman"/>
          <w:color w:val="auto"/>
          <w:sz w:val="26"/>
          <w:szCs w:val="26"/>
        </w:rPr>
        <w:t>информации;</w:t>
      </w:r>
      <w:r w:rsidR="0036666B" w:rsidRPr="006371BA">
        <w:rPr>
          <w:rFonts w:ascii="Times New Roman" w:hAnsi="Times New Roman"/>
          <w:color w:val="auto"/>
          <w:spacing w:val="2"/>
          <w:sz w:val="26"/>
          <w:szCs w:val="26"/>
        </w:rPr>
        <w:t xml:space="preserve"> разрешение</w:t>
      </w:r>
      <w:r w:rsidRPr="006371BA">
        <w:rPr>
          <w:rFonts w:ascii="Times New Roman" w:hAnsi="Times New Roman"/>
          <w:color w:val="auto"/>
          <w:spacing w:val="2"/>
          <w:sz w:val="26"/>
          <w:szCs w:val="26"/>
        </w:rPr>
        <w:t xml:space="preserve"> конфликтов — выявление, идентификация </w:t>
      </w:r>
      <w:r w:rsidRPr="006371BA">
        <w:rPr>
          <w:rFonts w:ascii="Times New Roman" w:hAnsi="Times New Roman"/>
          <w:color w:val="auto"/>
          <w:sz w:val="26"/>
          <w:szCs w:val="26"/>
        </w:rPr>
        <w:t xml:space="preserve">проблемы, поиск и оценка альтернативных способов разрешения конфликта, принятие решения и его </w:t>
      </w:r>
      <w:r w:rsidR="0036666B" w:rsidRPr="006371BA">
        <w:rPr>
          <w:rFonts w:ascii="Times New Roman" w:hAnsi="Times New Roman"/>
          <w:color w:val="auto"/>
          <w:sz w:val="26"/>
          <w:szCs w:val="26"/>
        </w:rPr>
        <w:t>реализация;</w:t>
      </w:r>
      <w:r w:rsidR="0036666B" w:rsidRPr="006371BA">
        <w:rPr>
          <w:rFonts w:ascii="Times New Roman" w:hAnsi="Times New Roman"/>
          <w:color w:val="auto"/>
          <w:spacing w:val="2"/>
          <w:sz w:val="26"/>
          <w:szCs w:val="26"/>
        </w:rPr>
        <w:t xml:space="preserve"> управление</w:t>
      </w:r>
      <w:r w:rsidRPr="006371BA">
        <w:rPr>
          <w:rFonts w:ascii="Times New Roman" w:hAnsi="Times New Roman"/>
          <w:color w:val="auto"/>
          <w:spacing w:val="2"/>
          <w:sz w:val="26"/>
          <w:szCs w:val="26"/>
        </w:rPr>
        <w:t xml:space="preserve"> поведением партнёра — контроль, коррек</w:t>
      </w:r>
      <w:r w:rsidRPr="006371BA">
        <w:rPr>
          <w:rFonts w:ascii="Times New Roman" w:hAnsi="Times New Roman"/>
          <w:color w:val="auto"/>
          <w:sz w:val="26"/>
          <w:szCs w:val="26"/>
        </w:rPr>
        <w:t xml:space="preserve">ция, оценка его </w:t>
      </w:r>
      <w:r w:rsidR="0036666B" w:rsidRPr="006371BA">
        <w:rPr>
          <w:rFonts w:ascii="Times New Roman" w:hAnsi="Times New Roman"/>
          <w:color w:val="auto"/>
          <w:sz w:val="26"/>
          <w:szCs w:val="26"/>
        </w:rPr>
        <w:t>действий; умение</w:t>
      </w:r>
      <w:r w:rsidRPr="006371BA">
        <w:rPr>
          <w:rFonts w:ascii="Times New Roman" w:hAnsi="Times New Roman"/>
          <w:color w:val="auto"/>
          <w:sz w:val="26"/>
          <w:szCs w:val="26"/>
        </w:rPr>
        <w:t xml:space="preserve">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6371BA">
        <w:rPr>
          <w:rFonts w:ascii="Times New Roman" w:hAnsi="Times New Roman"/>
          <w:color w:val="auto"/>
          <w:spacing w:val="2"/>
          <w:sz w:val="26"/>
          <w:szCs w:val="26"/>
        </w:rPr>
        <w:t>ми речи в соответствии с грамматическими и синтаксиче</w:t>
      </w:r>
      <w:r w:rsidRPr="006371BA">
        <w:rPr>
          <w:rFonts w:ascii="Times New Roman" w:hAnsi="Times New Roman"/>
          <w:color w:val="auto"/>
          <w:sz w:val="26"/>
          <w:szCs w:val="26"/>
        </w:rPr>
        <w:t>скими нормами родного языка, современных средств коммуникации.</w:t>
      </w:r>
    </w:p>
    <w:p w:rsidR="007C25ED" w:rsidRPr="006371BA" w:rsidRDefault="007C25ED"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6371BA">
        <w:rPr>
          <w:rFonts w:ascii="Times New Roman" w:hAnsi="Times New Roman"/>
          <w:color w:val="auto"/>
          <w:sz w:val="26"/>
          <w:szCs w:val="26"/>
        </w:rPr>
        <w:noBreakHyphen/>
        <w:t>возрастного развития личностной и познавательной сфер ребёнка. Процесс обучения задаёт содержание и характери</w:t>
      </w:r>
      <w:r w:rsidRPr="006371BA">
        <w:rPr>
          <w:rFonts w:ascii="Times New Roman" w:hAnsi="Times New Roman"/>
          <w:color w:val="auto"/>
          <w:spacing w:val="2"/>
          <w:sz w:val="26"/>
          <w:szCs w:val="26"/>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6371BA">
        <w:rPr>
          <w:rFonts w:ascii="Times New Roman" w:hAnsi="Times New Roman"/>
          <w:color w:val="auto"/>
          <w:sz w:val="26"/>
          <w:szCs w:val="26"/>
        </w:rPr>
        <w:t>«высокой норме») и их свойства.</w:t>
      </w:r>
    </w:p>
    <w:p w:rsidR="007C25ED" w:rsidRPr="006371BA" w:rsidRDefault="007C25ED"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6371BA">
        <w:rPr>
          <w:rFonts w:ascii="Times New Roman" w:hAnsi="Times New Roman"/>
          <w:color w:val="auto"/>
          <w:spacing w:val="2"/>
          <w:sz w:val="26"/>
          <w:szCs w:val="26"/>
        </w:rPr>
        <w:t xml:space="preserve">кого взрослого формируется представление о себе и своих возможностях, появляется самопринятие и самоуважение, </w:t>
      </w:r>
      <w:r w:rsidRPr="006371BA">
        <w:rPr>
          <w:rFonts w:ascii="Times New Roman" w:hAnsi="Times New Roman"/>
          <w:color w:val="auto"/>
          <w:sz w:val="26"/>
          <w:szCs w:val="26"/>
        </w:rPr>
        <w:t>т.</w:t>
      </w:r>
      <w:r w:rsidRPr="006371BA">
        <w:rPr>
          <w:rFonts w:ascii="Times New Roman" w:hAnsi="Times New Roman"/>
          <w:color w:val="auto"/>
          <w:sz w:val="26"/>
          <w:szCs w:val="26"/>
        </w:rPr>
        <w:t> </w:t>
      </w:r>
      <w:r w:rsidRPr="006371BA">
        <w:rPr>
          <w:rFonts w:ascii="Times New Roman" w:hAnsi="Times New Roman"/>
          <w:color w:val="auto"/>
          <w:sz w:val="26"/>
          <w:szCs w:val="26"/>
        </w:rPr>
        <w:t>е. самооценка и Я</w:t>
      </w:r>
      <w:r w:rsidRPr="006371BA">
        <w:rPr>
          <w:rFonts w:ascii="Times New Roman" w:hAnsi="Times New Roman"/>
          <w:color w:val="auto"/>
          <w:sz w:val="26"/>
          <w:szCs w:val="26"/>
        </w:rPr>
        <w:noBreakHyphen/>
        <w:t>концепция как результат самоопределения. И</w:t>
      </w:r>
      <w:r w:rsidRPr="006371BA">
        <w:rPr>
          <w:rFonts w:ascii="Times New Roman" w:hAnsi="Times New Roman"/>
          <w:color w:val="auto"/>
          <w:spacing w:val="2"/>
          <w:sz w:val="26"/>
          <w:szCs w:val="26"/>
        </w:rPr>
        <w:t>з ситуативно­познавательного и внеситуативно­позна</w:t>
      </w:r>
      <w:r w:rsidRPr="006371BA">
        <w:rPr>
          <w:rFonts w:ascii="Times New Roman" w:hAnsi="Times New Roman"/>
          <w:color w:val="auto"/>
          <w:sz w:val="26"/>
          <w:szCs w:val="26"/>
        </w:rPr>
        <w:t>вательного общения формируются познавательные действия ребёнка.</w:t>
      </w:r>
    </w:p>
    <w:p w:rsidR="007C25ED" w:rsidRPr="006371BA" w:rsidRDefault="007C25ED"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pacing w:val="2"/>
          <w:sz w:val="26"/>
          <w:szCs w:val="26"/>
        </w:rPr>
        <w:t>Содержание, способы общения и коммуникации об</w:t>
      </w:r>
      <w:r w:rsidRPr="006371BA">
        <w:rPr>
          <w:rFonts w:ascii="Times New Roman" w:hAnsi="Times New Roman"/>
          <w:color w:val="auto"/>
          <w:spacing w:val="-2"/>
          <w:sz w:val="26"/>
          <w:szCs w:val="26"/>
        </w:rPr>
        <w:t>условливают развитие способности ребёнка к регуляции пове</w:t>
      </w:r>
      <w:r w:rsidRPr="006371BA">
        <w:rPr>
          <w:rFonts w:ascii="Times New Roman" w:hAnsi="Times New Roman"/>
          <w:color w:val="auto"/>
          <w:sz w:val="26"/>
          <w:szCs w:val="26"/>
        </w:rPr>
        <w:t>дения и деятельности, познанию мира, определяют образ «Я» как систему представлений о себе, отношения к себе. Имен</w:t>
      </w:r>
      <w:r w:rsidRPr="006371BA">
        <w:rPr>
          <w:rFonts w:ascii="Times New Roman" w:hAnsi="Times New Roman"/>
          <w:color w:val="auto"/>
          <w:spacing w:val="2"/>
          <w:sz w:val="26"/>
          <w:szCs w:val="26"/>
        </w:rPr>
        <w:t xml:space="preserve">но поэтому </w:t>
      </w:r>
      <w:r w:rsidRPr="006371BA">
        <w:rPr>
          <w:rFonts w:ascii="Times New Roman" w:hAnsi="Times New Roman"/>
          <w:color w:val="auto"/>
          <w:sz w:val="26"/>
          <w:szCs w:val="26"/>
        </w:rPr>
        <w:t>становлению коммуникативных универсальных учебных действий</w:t>
      </w:r>
      <w:r w:rsidRPr="006371BA">
        <w:rPr>
          <w:rFonts w:ascii="Times New Roman" w:hAnsi="Times New Roman"/>
          <w:color w:val="auto"/>
          <w:spacing w:val="2"/>
          <w:sz w:val="26"/>
          <w:szCs w:val="26"/>
        </w:rPr>
        <w:t xml:space="preserve"> в программе развития уни</w:t>
      </w:r>
      <w:r w:rsidRPr="006371BA">
        <w:rPr>
          <w:rFonts w:ascii="Times New Roman" w:hAnsi="Times New Roman"/>
          <w:color w:val="auto"/>
          <w:sz w:val="26"/>
          <w:szCs w:val="26"/>
        </w:rPr>
        <w:t xml:space="preserve">версальных учебных действий следует уделить </w:t>
      </w:r>
      <w:r w:rsidRPr="006371BA">
        <w:rPr>
          <w:rFonts w:ascii="Times New Roman" w:hAnsi="Times New Roman"/>
          <w:color w:val="auto"/>
          <w:spacing w:val="2"/>
          <w:sz w:val="26"/>
          <w:szCs w:val="26"/>
        </w:rPr>
        <w:t xml:space="preserve">особое внимание. </w:t>
      </w:r>
    </w:p>
    <w:p w:rsidR="007C25ED" w:rsidRPr="006371BA" w:rsidRDefault="007C25ED" w:rsidP="00421255">
      <w:pPr>
        <w:pStyle w:val="a3"/>
        <w:tabs>
          <w:tab w:val="left" w:pos="851"/>
        </w:tabs>
        <w:spacing w:line="276" w:lineRule="auto"/>
        <w:ind w:left="567" w:right="-177" w:firstLine="709"/>
        <w:rPr>
          <w:rFonts w:ascii="Times New Roman" w:hAnsi="Times New Roman"/>
          <w:color w:val="auto"/>
          <w:spacing w:val="2"/>
          <w:sz w:val="26"/>
          <w:szCs w:val="26"/>
        </w:rPr>
      </w:pPr>
      <w:r w:rsidRPr="006371BA">
        <w:rPr>
          <w:rFonts w:ascii="Times New Roman" w:hAnsi="Times New Roman"/>
          <w:color w:val="auto"/>
          <w:spacing w:val="4"/>
          <w:sz w:val="26"/>
          <w:szCs w:val="26"/>
        </w:rPr>
        <w:t>По мере становления личностных действий ребёнка (смыслообразование и самоопределение, нравственно­эти</w:t>
      </w:r>
      <w:r w:rsidRPr="006371BA">
        <w:rPr>
          <w:rFonts w:ascii="Times New Roman" w:hAnsi="Times New Roman"/>
          <w:color w:val="auto"/>
          <w:spacing w:val="2"/>
          <w:sz w:val="26"/>
          <w:szCs w:val="26"/>
        </w:rPr>
        <w:t>ческая ориентация) функционирование и развитие универсальных учебных действий (коммуникативных, познаватель</w:t>
      </w:r>
      <w:r w:rsidRPr="006371BA">
        <w:rPr>
          <w:rFonts w:ascii="Times New Roman" w:hAnsi="Times New Roman"/>
          <w:color w:val="auto"/>
          <w:sz w:val="26"/>
          <w:szCs w:val="26"/>
        </w:rPr>
        <w:t xml:space="preserve">ных и регулятивных) претерпевают значительные изменения. </w:t>
      </w:r>
      <w:r w:rsidRPr="006371BA">
        <w:rPr>
          <w:rFonts w:ascii="Times New Roman" w:hAnsi="Times New Roman"/>
          <w:color w:val="auto"/>
          <w:spacing w:val="2"/>
          <w:sz w:val="26"/>
          <w:szCs w:val="26"/>
        </w:rPr>
        <w:t xml:space="preserve">Регуляция общения, кооперации и сотрудничества проектирует определённые достижения и </w:t>
      </w:r>
      <w:r w:rsidRPr="006371BA">
        <w:rPr>
          <w:rFonts w:ascii="Times New Roman" w:hAnsi="Times New Roman"/>
          <w:color w:val="auto"/>
          <w:spacing w:val="2"/>
          <w:sz w:val="26"/>
          <w:szCs w:val="26"/>
        </w:rPr>
        <w:lastRenderedPageBreak/>
        <w:t>результаты ребёнка, что вторично приводит к изменению характера его общения и Я</w:t>
      </w:r>
      <w:r w:rsidRPr="006371BA">
        <w:rPr>
          <w:rFonts w:ascii="Times New Roman" w:hAnsi="Times New Roman"/>
          <w:color w:val="auto"/>
          <w:spacing w:val="2"/>
          <w:sz w:val="26"/>
          <w:szCs w:val="26"/>
        </w:rPr>
        <w:noBreakHyphen/>
        <w:t>концепции.</w:t>
      </w:r>
    </w:p>
    <w:p w:rsidR="007C25ED" w:rsidRPr="006371BA" w:rsidRDefault="007C25ED"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pacing w:val="2"/>
          <w:sz w:val="26"/>
          <w:szCs w:val="26"/>
        </w:rPr>
        <w:t xml:space="preserve">Познавательные действия также являются существенным ресурсом достижения успеха и оказывают влияние как на </w:t>
      </w:r>
      <w:r w:rsidRPr="006371BA">
        <w:rPr>
          <w:rFonts w:ascii="Times New Roman" w:hAnsi="Times New Roman"/>
          <w:color w:val="auto"/>
          <w:sz w:val="26"/>
          <w:szCs w:val="26"/>
        </w:rPr>
        <w:t>эффективность самой деятельности и коммуникации, так и на самооценку, смыслообразование и самоопределение обучающегося.</w:t>
      </w:r>
    </w:p>
    <w:p w:rsidR="00FF7057" w:rsidRPr="006371BA" w:rsidRDefault="00653A76" w:rsidP="00421255">
      <w:pPr>
        <w:pStyle w:val="afd"/>
        <w:tabs>
          <w:tab w:val="left" w:pos="851"/>
        </w:tabs>
        <w:spacing w:line="276" w:lineRule="auto"/>
        <w:ind w:left="567" w:right="-177"/>
        <w:jc w:val="both"/>
        <w:rPr>
          <w:b w:val="0"/>
          <w:i/>
          <w:sz w:val="26"/>
          <w:szCs w:val="26"/>
        </w:rPr>
      </w:pPr>
      <w:bookmarkStart w:id="101" w:name="_Toc288394079"/>
      <w:bookmarkStart w:id="102" w:name="_Toc288410546"/>
      <w:bookmarkStart w:id="103" w:name="_Toc288410675"/>
      <w:bookmarkStart w:id="104" w:name="_Toc288410740"/>
      <w:bookmarkStart w:id="105" w:name="_Toc418108316"/>
      <w:r w:rsidRPr="006371BA">
        <w:rPr>
          <w:b w:val="0"/>
          <w:i/>
          <w:sz w:val="26"/>
          <w:szCs w:val="26"/>
        </w:rPr>
        <w:t xml:space="preserve">Связь универсальных учебных </w:t>
      </w:r>
      <w:r w:rsidR="00494129" w:rsidRPr="006371BA">
        <w:rPr>
          <w:b w:val="0"/>
          <w:i/>
          <w:sz w:val="26"/>
          <w:szCs w:val="26"/>
        </w:rPr>
        <w:t>действий с</w:t>
      </w:r>
      <w:r w:rsidRPr="006371BA">
        <w:rPr>
          <w:b w:val="0"/>
          <w:i/>
          <w:sz w:val="26"/>
          <w:szCs w:val="26"/>
        </w:rPr>
        <w:t xml:space="preserve"> содержанием учебных предметов</w:t>
      </w:r>
      <w:bookmarkEnd w:id="101"/>
      <w:bookmarkEnd w:id="102"/>
      <w:bookmarkEnd w:id="103"/>
      <w:bookmarkEnd w:id="104"/>
      <w:bookmarkEnd w:id="105"/>
    </w:p>
    <w:p w:rsidR="00FF7057"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 xml:space="preserve">Каждый учебный предмет в зависимости от предметного </w:t>
      </w:r>
      <w:r w:rsidRPr="006371BA">
        <w:rPr>
          <w:rFonts w:ascii="Times New Roman" w:hAnsi="Times New Roman"/>
          <w:color w:val="auto"/>
          <w:spacing w:val="-2"/>
          <w:sz w:val="26"/>
          <w:szCs w:val="26"/>
        </w:rPr>
        <w:t>содержания и релевантных способов организации учебной де</w:t>
      </w:r>
      <w:r w:rsidRPr="006371BA">
        <w:rPr>
          <w:rFonts w:ascii="Times New Roman" w:hAnsi="Times New Roman"/>
          <w:color w:val="auto"/>
          <w:sz w:val="26"/>
          <w:szCs w:val="26"/>
        </w:rPr>
        <w:t>ятельности обучающихся раскрывает определённые возможности для формирования универсальных учебных действий.</w:t>
      </w:r>
    </w:p>
    <w:p w:rsidR="00653A76" w:rsidRPr="006371BA" w:rsidRDefault="00653A76" w:rsidP="00421255">
      <w:pPr>
        <w:pStyle w:val="a3"/>
        <w:tabs>
          <w:tab w:val="left" w:pos="851"/>
        </w:tabs>
        <w:spacing w:line="276" w:lineRule="auto"/>
        <w:ind w:left="567" w:right="-177" w:firstLine="709"/>
        <w:rPr>
          <w:rFonts w:ascii="Times New Roman" w:hAnsi="Times New Roman"/>
          <w:b/>
          <w:bCs/>
          <w:color w:val="auto"/>
          <w:sz w:val="26"/>
          <w:szCs w:val="26"/>
        </w:rPr>
      </w:pPr>
      <w:r w:rsidRPr="006371BA">
        <w:rPr>
          <w:rFonts w:ascii="Times New Roman" w:hAnsi="Times New Roman"/>
          <w:color w:val="auto"/>
          <w:sz w:val="26"/>
          <w:szCs w:val="26"/>
        </w:rPr>
        <w:t xml:space="preserve">В частности, учебные предметы </w:t>
      </w:r>
      <w:r w:rsidRPr="006371BA">
        <w:rPr>
          <w:rFonts w:ascii="Times New Roman" w:hAnsi="Times New Roman"/>
          <w:bCs/>
          <w:color w:val="auto"/>
          <w:sz w:val="26"/>
          <w:szCs w:val="26"/>
        </w:rPr>
        <w:t>«Русский язык», «Род</w:t>
      </w:r>
      <w:r w:rsidRPr="006371BA">
        <w:rPr>
          <w:rFonts w:ascii="Times New Roman" w:hAnsi="Times New Roman"/>
          <w:bCs/>
          <w:color w:val="auto"/>
          <w:spacing w:val="2"/>
          <w:sz w:val="26"/>
          <w:szCs w:val="26"/>
        </w:rPr>
        <w:t xml:space="preserve">ной язык» </w:t>
      </w:r>
      <w:r w:rsidRPr="006371BA">
        <w:rPr>
          <w:rFonts w:ascii="Times New Roman" w:hAnsi="Times New Roman"/>
          <w:color w:val="auto"/>
          <w:spacing w:val="2"/>
          <w:sz w:val="26"/>
          <w:szCs w:val="26"/>
        </w:rPr>
        <w:t>обеспечивают формирование познавательных, коммуникативных и регулятивных действий. Работа с тек</w:t>
      </w:r>
      <w:r w:rsidRPr="006371BA">
        <w:rPr>
          <w:rFonts w:ascii="Times New Roman" w:hAnsi="Times New Roman"/>
          <w:color w:val="auto"/>
          <w:sz w:val="26"/>
          <w:szCs w:val="26"/>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6371BA">
        <w:rPr>
          <w:rFonts w:ascii="Times New Roman" w:hAnsi="Times New Roman"/>
          <w:color w:val="auto"/>
          <w:spacing w:val="2"/>
          <w:sz w:val="26"/>
          <w:szCs w:val="26"/>
        </w:rPr>
        <w:t>витие з</w:t>
      </w:r>
      <w:r w:rsidR="00B24EF2" w:rsidRPr="006371BA">
        <w:rPr>
          <w:rFonts w:ascii="Times New Roman" w:hAnsi="Times New Roman"/>
          <w:color w:val="auto"/>
          <w:spacing w:val="2"/>
          <w:sz w:val="26"/>
          <w:szCs w:val="26"/>
        </w:rPr>
        <w:t xml:space="preserve">наково­символических действий - </w:t>
      </w:r>
      <w:r w:rsidRPr="006371BA">
        <w:rPr>
          <w:rFonts w:ascii="Times New Roman" w:hAnsi="Times New Roman"/>
          <w:color w:val="auto"/>
          <w:spacing w:val="2"/>
          <w:sz w:val="26"/>
          <w:szCs w:val="26"/>
        </w:rPr>
        <w:t xml:space="preserve">замещения (например, звука буквой), моделирования (например, состава слова путём составления схемы) и преобразования модели </w:t>
      </w:r>
      <w:r w:rsidRPr="006371BA">
        <w:rPr>
          <w:rFonts w:ascii="Times New Roman" w:hAnsi="Times New Roman"/>
          <w:color w:val="auto"/>
          <w:sz w:val="26"/>
          <w:szCs w:val="26"/>
        </w:rPr>
        <w:t>(видоизменения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bCs/>
          <w:color w:val="auto"/>
          <w:sz w:val="26"/>
          <w:szCs w:val="26"/>
        </w:rPr>
        <w:t>«Литературное чтение», «Литературное чтение на род</w:t>
      </w:r>
      <w:r w:rsidRPr="006371BA">
        <w:rPr>
          <w:rFonts w:ascii="Times New Roman" w:hAnsi="Times New Roman"/>
          <w:bCs/>
          <w:color w:val="auto"/>
          <w:spacing w:val="2"/>
          <w:sz w:val="26"/>
          <w:szCs w:val="26"/>
        </w:rPr>
        <w:t>ном языке».</w:t>
      </w:r>
      <w:r w:rsidRPr="006371BA">
        <w:rPr>
          <w:rFonts w:ascii="Times New Roman" w:hAnsi="Times New Roman"/>
          <w:color w:val="auto"/>
          <w:spacing w:val="2"/>
          <w:sz w:val="26"/>
          <w:szCs w:val="26"/>
        </w:rPr>
        <w:t xml:space="preserve"> Требования к результатам изучения учебного </w:t>
      </w:r>
      <w:r w:rsidRPr="006371BA">
        <w:rPr>
          <w:rFonts w:ascii="Times New Roman" w:hAnsi="Times New Roman"/>
          <w:color w:val="auto"/>
          <w:sz w:val="26"/>
          <w:szCs w:val="26"/>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6371BA" w:rsidRDefault="00B24EF2"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 xml:space="preserve">Литературное чтение - </w:t>
      </w:r>
      <w:r w:rsidR="00653A76" w:rsidRPr="006371BA">
        <w:rPr>
          <w:rFonts w:ascii="Times New Roman" w:hAnsi="Times New Roman"/>
          <w:color w:val="auto"/>
          <w:sz w:val="26"/>
          <w:szCs w:val="26"/>
        </w:rPr>
        <w:t xml:space="preserve">осмысленная, творческая духовная </w:t>
      </w:r>
      <w:r w:rsidR="00653A76" w:rsidRPr="006371BA">
        <w:rPr>
          <w:rFonts w:ascii="Times New Roman" w:hAnsi="Times New Roman"/>
          <w:color w:val="auto"/>
          <w:spacing w:val="2"/>
          <w:sz w:val="26"/>
          <w:szCs w:val="26"/>
        </w:rPr>
        <w:t>деятельность, которая обеспечивает освоение идейно­нрав</w:t>
      </w:r>
      <w:r w:rsidR="00653A76" w:rsidRPr="006371BA">
        <w:rPr>
          <w:rFonts w:ascii="Times New Roman" w:hAnsi="Times New Roman"/>
          <w:color w:val="auto"/>
          <w:sz w:val="26"/>
          <w:szCs w:val="26"/>
        </w:rPr>
        <w:t xml:space="preserve">ственного содержания художественной литературы, развитие эстетического восприятия. </w:t>
      </w:r>
      <w:r w:rsidR="0036666B" w:rsidRPr="006371BA">
        <w:rPr>
          <w:rFonts w:ascii="Times New Roman" w:hAnsi="Times New Roman"/>
          <w:color w:val="auto"/>
          <w:sz w:val="26"/>
          <w:szCs w:val="26"/>
        </w:rPr>
        <w:t xml:space="preserve">Важнейшей функцией восприятия </w:t>
      </w:r>
      <w:r w:rsidR="0036666B" w:rsidRPr="006371BA">
        <w:rPr>
          <w:rFonts w:ascii="Times New Roman" w:hAnsi="Times New Roman"/>
          <w:color w:val="auto"/>
          <w:spacing w:val="2"/>
          <w:sz w:val="26"/>
          <w:szCs w:val="26"/>
        </w:rPr>
        <w:t>художественной литературы является трансляция духовно­</w:t>
      </w:r>
      <w:r w:rsidR="0036666B" w:rsidRPr="006371BA">
        <w:rPr>
          <w:rFonts w:ascii="Times New Roman" w:hAnsi="Times New Roman"/>
          <w:color w:val="auto"/>
          <w:sz w:val="26"/>
          <w:szCs w:val="26"/>
        </w:rPr>
        <w:t xml:space="preserve">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w:t>
      </w:r>
      <w:r w:rsidR="00494129" w:rsidRPr="006371BA">
        <w:rPr>
          <w:rFonts w:ascii="Times New Roman" w:hAnsi="Times New Roman"/>
          <w:color w:val="auto"/>
          <w:sz w:val="26"/>
          <w:szCs w:val="26"/>
        </w:rPr>
        <w:t>произведений.</w:t>
      </w:r>
      <w:r w:rsidR="00494129" w:rsidRPr="006371BA">
        <w:rPr>
          <w:rFonts w:ascii="Times New Roman" w:hAnsi="Times New Roman"/>
          <w:color w:val="auto"/>
          <w:spacing w:val="2"/>
          <w:sz w:val="26"/>
          <w:szCs w:val="26"/>
        </w:rPr>
        <w:t xml:space="preserve"> При</w:t>
      </w:r>
      <w:r w:rsidR="006B371B" w:rsidRPr="006371BA">
        <w:rPr>
          <w:rFonts w:ascii="Times New Roman" w:hAnsi="Times New Roman"/>
          <w:color w:val="auto"/>
          <w:spacing w:val="2"/>
          <w:sz w:val="26"/>
          <w:szCs w:val="26"/>
        </w:rPr>
        <w:t>получении начального</w:t>
      </w:r>
      <w:r w:rsidR="0036666B" w:rsidRPr="006371BA">
        <w:rPr>
          <w:rFonts w:ascii="Times New Roman" w:hAnsi="Times New Roman"/>
          <w:color w:val="auto"/>
          <w:spacing w:val="2"/>
          <w:sz w:val="26"/>
          <w:szCs w:val="26"/>
        </w:rPr>
        <w:t xml:space="preserve"> общего образования важным сред</w:t>
      </w:r>
      <w:r w:rsidR="0036666B" w:rsidRPr="006371BA">
        <w:rPr>
          <w:rFonts w:ascii="Times New Roman" w:hAnsi="Times New Roman"/>
          <w:color w:val="auto"/>
          <w:sz w:val="26"/>
          <w:szCs w:val="26"/>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Учебные предметы «Литературное чтение», «Литературное чтение на родном языке» обеспечивают формирование следующих у</w:t>
      </w:r>
      <w:r w:rsidR="001D78E7" w:rsidRPr="006371BA">
        <w:rPr>
          <w:rFonts w:ascii="Times New Roman" w:hAnsi="Times New Roman"/>
          <w:color w:val="auto"/>
          <w:sz w:val="26"/>
          <w:szCs w:val="26"/>
        </w:rPr>
        <w:t xml:space="preserve">ниверсальных учебных </w:t>
      </w:r>
      <w:r w:rsidR="001D78E7" w:rsidRPr="006371BA">
        <w:rPr>
          <w:rFonts w:ascii="Times New Roman" w:hAnsi="Times New Roman"/>
          <w:color w:val="auto"/>
          <w:sz w:val="26"/>
          <w:szCs w:val="26"/>
        </w:rPr>
        <w:lastRenderedPageBreak/>
        <w:t xml:space="preserve">действий: </w:t>
      </w:r>
      <w:r w:rsidRPr="006371BA">
        <w:rPr>
          <w:sz w:val="26"/>
          <w:szCs w:val="26"/>
        </w:rPr>
        <w:t xml:space="preserve">смыслообразования через прослеживание судьбы героя и ориентацию обучающегося в системе личностных </w:t>
      </w:r>
      <w:r w:rsidR="0036666B" w:rsidRPr="006371BA">
        <w:rPr>
          <w:sz w:val="26"/>
          <w:szCs w:val="26"/>
        </w:rPr>
        <w:t>смыслов;</w:t>
      </w:r>
      <w:r w:rsidR="0036666B" w:rsidRPr="006371BA">
        <w:rPr>
          <w:spacing w:val="2"/>
          <w:sz w:val="26"/>
          <w:szCs w:val="26"/>
        </w:rPr>
        <w:t xml:space="preserve"> самоопределения</w:t>
      </w:r>
      <w:r w:rsidRPr="006371BA">
        <w:rPr>
          <w:spacing w:val="2"/>
          <w:sz w:val="26"/>
          <w:szCs w:val="26"/>
        </w:rPr>
        <w:t xml:space="preserve"> и самопознания на основе сравнения образа «Я» с героями литературных произведений посред</w:t>
      </w:r>
      <w:r w:rsidRPr="006371BA">
        <w:rPr>
          <w:sz w:val="26"/>
          <w:szCs w:val="26"/>
        </w:rPr>
        <w:t xml:space="preserve">ством эмоционально­действенной </w:t>
      </w:r>
      <w:r w:rsidR="0036666B" w:rsidRPr="006371BA">
        <w:rPr>
          <w:sz w:val="26"/>
          <w:szCs w:val="26"/>
        </w:rPr>
        <w:t>идентификации; основ</w:t>
      </w:r>
      <w:r w:rsidRPr="006371BA">
        <w:rPr>
          <w:sz w:val="26"/>
          <w:szCs w:val="26"/>
        </w:rPr>
        <w:t xml:space="preserve"> гражданской идентичности путём знакомства с ге</w:t>
      </w:r>
      <w:r w:rsidRPr="006371BA">
        <w:rPr>
          <w:spacing w:val="2"/>
          <w:sz w:val="26"/>
          <w:szCs w:val="26"/>
        </w:rPr>
        <w:t xml:space="preserve">роическим историческим прошлым своего народа и своей </w:t>
      </w:r>
      <w:r w:rsidRPr="006371BA">
        <w:rPr>
          <w:sz w:val="26"/>
          <w:szCs w:val="26"/>
        </w:rPr>
        <w:t>страны и переживания гордости и эмоциональной сопричастности по</w:t>
      </w:r>
      <w:r w:rsidR="001D78E7" w:rsidRPr="006371BA">
        <w:rPr>
          <w:sz w:val="26"/>
          <w:szCs w:val="26"/>
        </w:rPr>
        <w:t xml:space="preserve">двигам и достижениям её граждан; </w:t>
      </w:r>
      <w:r w:rsidR="00494129" w:rsidRPr="006371BA">
        <w:rPr>
          <w:spacing w:val="-2"/>
          <w:sz w:val="26"/>
          <w:szCs w:val="26"/>
        </w:rPr>
        <w:t>эстетических ценностей и на их основе эстетических кри</w:t>
      </w:r>
      <w:r w:rsidR="00494129" w:rsidRPr="006371BA">
        <w:rPr>
          <w:sz w:val="26"/>
          <w:szCs w:val="26"/>
        </w:rPr>
        <w:t xml:space="preserve">териев; </w:t>
      </w:r>
      <w:r w:rsidR="00494129" w:rsidRPr="006371BA">
        <w:rPr>
          <w:spacing w:val="2"/>
          <w:sz w:val="26"/>
          <w:szCs w:val="26"/>
        </w:rPr>
        <w:t xml:space="preserve">нравственно­этического оценивания через выявление морального содержания и нравственного значения действий </w:t>
      </w:r>
      <w:r w:rsidR="00494129" w:rsidRPr="006371BA">
        <w:rPr>
          <w:spacing w:val="-2"/>
          <w:sz w:val="26"/>
          <w:szCs w:val="26"/>
        </w:rPr>
        <w:t>пер</w:t>
      </w:r>
      <w:r w:rsidR="00494129" w:rsidRPr="006371BA">
        <w:rPr>
          <w:sz w:val="26"/>
          <w:szCs w:val="26"/>
        </w:rPr>
        <w:t xml:space="preserve">сонажей; </w:t>
      </w:r>
      <w:r w:rsidR="00494129" w:rsidRPr="006371BA">
        <w:rPr>
          <w:spacing w:val="2"/>
          <w:sz w:val="26"/>
          <w:szCs w:val="26"/>
        </w:rPr>
        <w:t xml:space="preserve">эмоционально­личностной децентрации на основе отождествления себя с героями произведения, соотнесения и </w:t>
      </w:r>
      <w:r w:rsidR="00494129" w:rsidRPr="006371BA">
        <w:rPr>
          <w:sz w:val="26"/>
          <w:szCs w:val="26"/>
        </w:rPr>
        <w:t>сопоставления их позиций, взглядов и мнений; умения понимать контекстную речь на основе воссоздания картины событий и поступков персонажей;</w:t>
      </w:r>
      <w:r w:rsidR="0036666B" w:rsidRPr="006371BA">
        <w:rPr>
          <w:spacing w:val="2"/>
          <w:sz w:val="26"/>
          <w:szCs w:val="26"/>
        </w:rPr>
        <w:t>умения произвольно и выразительно строить контекст</w:t>
      </w:r>
      <w:r w:rsidR="0036666B" w:rsidRPr="006371BA">
        <w:rPr>
          <w:sz w:val="26"/>
          <w:szCs w:val="26"/>
        </w:rPr>
        <w:t>ную речь с учётом целей коммуникации, особенностей слушателя, в том числе используя аудиовизуальные средства;</w:t>
      </w:r>
      <w:r w:rsidR="0036666B" w:rsidRPr="006371BA">
        <w:rPr>
          <w:spacing w:val="2"/>
          <w:sz w:val="26"/>
          <w:szCs w:val="26"/>
        </w:rPr>
        <w:t xml:space="preserve"> умения</w:t>
      </w:r>
      <w:r w:rsidRPr="006371BA">
        <w:rPr>
          <w:spacing w:val="2"/>
          <w:sz w:val="26"/>
          <w:szCs w:val="26"/>
        </w:rPr>
        <w:t xml:space="preserve"> устанавливать логическую причинно­следствен</w:t>
      </w:r>
      <w:r w:rsidRPr="006371BA">
        <w:rPr>
          <w:sz w:val="26"/>
          <w:szCs w:val="26"/>
        </w:rPr>
        <w:t xml:space="preserve">ную последовательность событий и действий героев </w:t>
      </w:r>
      <w:r w:rsidR="0036666B" w:rsidRPr="006371BA">
        <w:rPr>
          <w:sz w:val="26"/>
          <w:szCs w:val="26"/>
        </w:rPr>
        <w:t>произведения; умения</w:t>
      </w:r>
      <w:r w:rsidRPr="006371BA">
        <w:rPr>
          <w:sz w:val="26"/>
          <w:szCs w:val="26"/>
        </w:rPr>
        <w:t xml:space="preserve"> строить план с выделением существенной и дополнительной информации.</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bCs/>
          <w:color w:val="auto"/>
          <w:sz w:val="26"/>
          <w:szCs w:val="26"/>
        </w:rPr>
        <w:t>«Иностранный язык</w:t>
      </w:r>
      <w:r w:rsidR="00B24EF2" w:rsidRPr="006371BA">
        <w:rPr>
          <w:rFonts w:ascii="Times New Roman" w:hAnsi="Times New Roman"/>
          <w:bCs/>
          <w:color w:val="auto"/>
          <w:sz w:val="26"/>
          <w:szCs w:val="26"/>
        </w:rPr>
        <w:t xml:space="preserve"> (английский)</w:t>
      </w:r>
      <w:r w:rsidRPr="006371BA">
        <w:rPr>
          <w:rFonts w:ascii="Times New Roman" w:hAnsi="Times New Roman"/>
          <w:bCs/>
          <w:color w:val="auto"/>
          <w:sz w:val="26"/>
          <w:szCs w:val="26"/>
        </w:rPr>
        <w:t xml:space="preserve">» </w:t>
      </w:r>
      <w:r w:rsidR="0036666B" w:rsidRPr="006371BA">
        <w:rPr>
          <w:rFonts w:ascii="Times New Roman" w:hAnsi="Times New Roman"/>
          <w:color w:val="auto"/>
          <w:sz w:val="26"/>
          <w:szCs w:val="26"/>
        </w:rPr>
        <w:t>обеспечивает,</w:t>
      </w:r>
      <w:r w:rsidRPr="006371BA">
        <w:rPr>
          <w:rFonts w:ascii="Times New Roman" w:hAnsi="Times New Roman"/>
          <w:color w:val="auto"/>
          <w:sz w:val="26"/>
          <w:szCs w:val="26"/>
        </w:rPr>
        <w:t xml:space="preserve"> прежде </w:t>
      </w:r>
      <w:r w:rsidR="0036666B" w:rsidRPr="006371BA">
        <w:rPr>
          <w:rFonts w:ascii="Times New Roman" w:hAnsi="Times New Roman"/>
          <w:color w:val="auto"/>
          <w:sz w:val="26"/>
          <w:szCs w:val="26"/>
        </w:rPr>
        <w:t>всего,</w:t>
      </w:r>
      <w:r w:rsidRPr="006371BA">
        <w:rPr>
          <w:rFonts w:ascii="Times New Roman" w:hAnsi="Times New Roman"/>
          <w:color w:val="auto"/>
          <w:sz w:val="26"/>
          <w:szCs w:val="26"/>
        </w:rPr>
        <w:t xml:space="preserve"> развитие коммуникативных действий, формируя коммуникативную культуру обучающегося. Изучение и</w:t>
      </w:r>
      <w:r w:rsidR="001D78E7" w:rsidRPr="006371BA">
        <w:rPr>
          <w:rFonts w:ascii="Times New Roman" w:hAnsi="Times New Roman"/>
          <w:color w:val="auto"/>
          <w:sz w:val="26"/>
          <w:szCs w:val="26"/>
        </w:rPr>
        <w:t xml:space="preserve">ностранного языка способствует: </w:t>
      </w:r>
      <w:r w:rsidRPr="006371BA">
        <w:rPr>
          <w:spacing w:val="-2"/>
          <w:sz w:val="26"/>
          <w:szCs w:val="26"/>
        </w:rPr>
        <w:t xml:space="preserve">общему речевому развитию обучающегося на основе </w:t>
      </w:r>
      <w:r w:rsidRPr="006371BA">
        <w:rPr>
          <w:sz w:val="26"/>
          <w:szCs w:val="26"/>
        </w:rPr>
        <w:t xml:space="preserve">формирования обобщённых лингвистических структур грамматики и </w:t>
      </w:r>
      <w:r w:rsidR="0036666B" w:rsidRPr="006371BA">
        <w:rPr>
          <w:sz w:val="26"/>
          <w:szCs w:val="26"/>
        </w:rPr>
        <w:t>синтаксиса;</w:t>
      </w:r>
      <w:r w:rsidR="0036666B" w:rsidRPr="006371BA">
        <w:rPr>
          <w:spacing w:val="2"/>
          <w:sz w:val="26"/>
          <w:szCs w:val="26"/>
        </w:rPr>
        <w:t xml:space="preserve"> развитию</w:t>
      </w:r>
      <w:r w:rsidRPr="006371BA">
        <w:rPr>
          <w:spacing w:val="2"/>
          <w:sz w:val="26"/>
          <w:szCs w:val="26"/>
        </w:rPr>
        <w:t xml:space="preserve"> произвольности и осознанности монологиче</w:t>
      </w:r>
      <w:r w:rsidRPr="006371BA">
        <w:rPr>
          <w:sz w:val="26"/>
          <w:szCs w:val="26"/>
        </w:rPr>
        <w:t xml:space="preserve">ской и диалогической </w:t>
      </w:r>
      <w:r w:rsidR="0036666B" w:rsidRPr="006371BA">
        <w:rPr>
          <w:sz w:val="26"/>
          <w:szCs w:val="26"/>
        </w:rPr>
        <w:t>речи; развитию</w:t>
      </w:r>
      <w:r w:rsidRPr="006371BA">
        <w:rPr>
          <w:sz w:val="26"/>
          <w:szCs w:val="26"/>
        </w:rPr>
        <w:t xml:space="preserve"> письменной </w:t>
      </w:r>
      <w:r w:rsidR="0036666B" w:rsidRPr="006371BA">
        <w:rPr>
          <w:sz w:val="26"/>
          <w:szCs w:val="26"/>
        </w:rPr>
        <w:t>речи; формированию</w:t>
      </w:r>
      <w:r w:rsidRPr="006371BA">
        <w:rPr>
          <w:sz w:val="26"/>
          <w:szCs w:val="26"/>
        </w:rPr>
        <w:t xml:space="preserve"> ориентации на партнёра, его высказыва</w:t>
      </w:r>
      <w:r w:rsidRPr="006371BA">
        <w:rPr>
          <w:spacing w:val="2"/>
          <w:sz w:val="26"/>
          <w:szCs w:val="26"/>
        </w:rPr>
        <w:t xml:space="preserve">ния, поведение, эмоциональное состояние и переживания; </w:t>
      </w:r>
      <w:r w:rsidRPr="006371BA">
        <w:rPr>
          <w:sz w:val="26"/>
          <w:szCs w:val="26"/>
        </w:rPr>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pacing w:val="2"/>
          <w:sz w:val="26"/>
          <w:szCs w:val="26"/>
        </w:rPr>
        <w:t xml:space="preserve">Знакомство обучающихся с культурой, историей и </w:t>
      </w:r>
      <w:r w:rsidR="006B371B" w:rsidRPr="006371BA">
        <w:rPr>
          <w:rFonts w:ascii="Times New Roman" w:hAnsi="Times New Roman"/>
          <w:color w:val="auto"/>
          <w:spacing w:val="2"/>
          <w:sz w:val="26"/>
          <w:szCs w:val="26"/>
        </w:rPr>
        <w:t>традициями других народов,</w:t>
      </w:r>
      <w:r w:rsidRPr="006371BA">
        <w:rPr>
          <w:rFonts w:ascii="Times New Roman" w:hAnsi="Times New Roman"/>
          <w:color w:val="auto"/>
          <w:spacing w:val="2"/>
          <w:sz w:val="26"/>
          <w:szCs w:val="26"/>
        </w:rPr>
        <w:t xml:space="preserve"> и мировой культурой, открытие универсальности детской субкультуры создаёт необходимые </w:t>
      </w:r>
      <w:r w:rsidRPr="006371BA">
        <w:rPr>
          <w:rFonts w:ascii="Times New Roman" w:hAnsi="Times New Roman"/>
          <w:color w:val="auto"/>
          <w:sz w:val="26"/>
          <w:szCs w:val="26"/>
        </w:rPr>
        <w:t>условия для формирования личностных универсальных дей</w:t>
      </w:r>
      <w:r w:rsidR="00B91D52" w:rsidRPr="006371BA">
        <w:rPr>
          <w:rFonts w:ascii="Times New Roman" w:hAnsi="Times New Roman"/>
          <w:color w:val="auto"/>
          <w:spacing w:val="2"/>
          <w:sz w:val="26"/>
          <w:szCs w:val="26"/>
        </w:rPr>
        <w:t xml:space="preserve">ствий - </w:t>
      </w:r>
      <w:r w:rsidRPr="006371BA">
        <w:rPr>
          <w:rFonts w:ascii="Times New Roman" w:hAnsi="Times New Roman"/>
          <w:color w:val="auto"/>
          <w:spacing w:val="2"/>
          <w:sz w:val="26"/>
          <w:szCs w:val="26"/>
        </w:rPr>
        <w:t>формирования гражданской идентичности лично</w:t>
      </w:r>
      <w:r w:rsidRPr="006371BA">
        <w:rPr>
          <w:rFonts w:ascii="Times New Roman" w:hAnsi="Times New Roman"/>
          <w:color w:val="auto"/>
          <w:sz w:val="26"/>
          <w:szCs w:val="26"/>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pacing w:val="-4"/>
          <w:sz w:val="26"/>
          <w:szCs w:val="26"/>
        </w:rPr>
        <w:t>Изучение иностранного языка способствует развитию обще</w:t>
      </w:r>
      <w:r w:rsidRPr="006371BA">
        <w:rPr>
          <w:rFonts w:ascii="Times New Roman" w:hAnsi="Times New Roman"/>
          <w:color w:val="auto"/>
          <w:sz w:val="26"/>
          <w:szCs w:val="26"/>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bCs/>
          <w:color w:val="auto"/>
          <w:sz w:val="26"/>
          <w:szCs w:val="26"/>
        </w:rPr>
        <w:lastRenderedPageBreak/>
        <w:t>«Ма</w:t>
      </w:r>
      <w:r w:rsidR="00B24EF2" w:rsidRPr="006371BA">
        <w:rPr>
          <w:rFonts w:ascii="Times New Roman" w:hAnsi="Times New Roman"/>
          <w:bCs/>
          <w:color w:val="auto"/>
          <w:sz w:val="26"/>
          <w:szCs w:val="26"/>
        </w:rPr>
        <w:t>тематика</w:t>
      </w:r>
      <w:r w:rsidRPr="006371BA">
        <w:rPr>
          <w:rFonts w:ascii="Times New Roman" w:hAnsi="Times New Roman"/>
          <w:bCs/>
          <w:color w:val="auto"/>
          <w:sz w:val="26"/>
          <w:szCs w:val="26"/>
        </w:rPr>
        <w:t>»</w:t>
      </w:r>
      <w:r w:rsidR="0036666B" w:rsidRPr="006371BA">
        <w:rPr>
          <w:rFonts w:ascii="Times New Roman" w:hAnsi="Times New Roman"/>
          <w:bCs/>
          <w:color w:val="auto"/>
          <w:sz w:val="26"/>
          <w:szCs w:val="26"/>
        </w:rPr>
        <w:t>.</w:t>
      </w:r>
      <w:r w:rsidR="0036666B" w:rsidRPr="006371BA">
        <w:rPr>
          <w:rFonts w:ascii="Times New Roman" w:hAnsi="Times New Roman"/>
          <w:color w:val="auto"/>
          <w:sz w:val="26"/>
          <w:szCs w:val="26"/>
        </w:rPr>
        <w:t xml:space="preserve"> П</w:t>
      </w:r>
      <w:r w:rsidR="00C27132" w:rsidRPr="006371BA">
        <w:rPr>
          <w:rFonts w:ascii="Times New Roman" w:hAnsi="Times New Roman"/>
          <w:color w:val="auto"/>
          <w:sz w:val="26"/>
          <w:szCs w:val="26"/>
        </w:rPr>
        <w:t xml:space="preserve">ри </w:t>
      </w:r>
      <w:r w:rsidR="006B371B" w:rsidRPr="006371BA">
        <w:rPr>
          <w:rFonts w:ascii="Times New Roman" w:hAnsi="Times New Roman"/>
          <w:color w:val="auto"/>
          <w:sz w:val="26"/>
          <w:szCs w:val="26"/>
        </w:rPr>
        <w:t>получении начального</w:t>
      </w:r>
      <w:r w:rsidRPr="006371BA">
        <w:rPr>
          <w:rFonts w:ascii="Times New Roman" w:hAnsi="Times New Roman"/>
          <w:color w:val="auto"/>
          <w:spacing w:val="2"/>
          <w:sz w:val="26"/>
          <w:szCs w:val="26"/>
        </w:rPr>
        <w:t>общего образования этот учебный предмет является осно</w:t>
      </w:r>
      <w:r w:rsidRPr="006371BA">
        <w:rPr>
          <w:rFonts w:ascii="Times New Roman" w:hAnsi="Times New Roman"/>
          <w:color w:val="auto"/>
          <w:sz w:val="26"/>
          <w:szCs w:val="26"/>
        </w:rPr>
        <w:t>вой развития у обучающихся познавательных универсальных действий, в первую очередь логических и алгоритмических.</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pacing w:val="-2"/>
          <w:sz w:val="26"/>
          <w:szCs w:val="26"/>
        </w:rPr>
        <w:t>Формирование моделирования как универсального учебно</w:t>
      </w:r>
      <w:r w:rsidRPr="006371BA">
        <w:rPr>
          <w:rFonts w:ascii="Times New Roman" w:hAnsi="Times New Roman"/>
          <w:color w:val="auto"/>
          <w:sz w:val="26"/>
          <w:szCs w:val="26"/>
        </w:rPr>
        <w:t>го действия осуществляется в рамках практически всех учебных предметов на это</w:t>
      </w:r>
      <w:r w:rsidR="002412B9" w:rsidRPr="006371BA">
        <w:rPr>
          <w:rFonts w:ascii="Times New Roman" w:hAnsi="Times New Roman"/>
          <w:color w:val="auto"/>
          <w:sz w:val="26"/>
          <w:szCs w:val="26"/>
        </w:rPr>
        <w:t>м уро</w:t>
      </w:r>
      <w:r w:rsidR="00C6263C" w:rsidRPr="006371BA">
        <w:rPr>
          <w:rFonts w:ascii="Times New Roman" w:hAnsi="Times New Roman"/>
          <w:color w:val="auto"/>
          <w:sz w:val="26"/>
          <w:szCs w:val="26"/>
        </w:rPr>
        <w:t>в</w:t>
      </w:r>
      <w:r w:rsidR="002412B9" w:rsidRPr="006371BA">
        <w:rPr>
          <w:rFonts w:ascii="Times New Roman" w:hAnsi="Times New Roman"/>
          <w:color w:val="auto"/>
          <w:sz w:val="26"/>
          <w:szCs w:val="26"/>
        </w:rPr>
        <w:t>не</w:t>
      </w:r>
      <w:r w:rsidRPr="006371BA">
        <w:rPr>
          <w:rFonts w:ascii="Times New Roman" w:hAnsi="Times New Roman"/>
          <w:color w:val="auto"/>
          <w:sz w:val="26"/>
          <w:szCs w:val="26"/>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6371BA" w:rsidRDefault="00653A76" w:rsidP="00421255">
      <w:pPr>
        <w:pStyle w:val="a3"/>
        <w:tabs>
          <w:tab w:val="left" w:pos="851"/>
          <w:tab w:val="left" w:pos="1276"/>
        </w:tabs>
        <w:spacing w:line="276" w:lineRule="auto"/>
        <w:ind w:left="567" w:right="-177" w:firstLine="709"/>
        <w:rPr>
          <w:rFonts w:ascii="Times New Roman" w:hAnsi="Times New Roman"/>
          <w:color w:val="auto"/>
          <w:sz w:val="26"/>
          <w:szCs w:val="26"/>
        </w:rPr>
      </w:pPr>
      <w:r w:rsidRPr="006371BA">
        <w:rPr>
          <w:rFonts w:ascii="Times New Roman" w:hAnsi="Times New Roman"/>
          <w:bCs/>
          <w:color w:val="auto"/>
          <w:sz w:val="26"/>
          <w:szCs w:val="26"/>
        </w:rPr>
        <w:t>«Окружающий мир».</w:t>
      </w:r>
      <w:r w:rsidRPr="006371BA">
        <w:rPr>
          <w:rFonts w:ascii="Times New Roman" w:hAnsi="Times New Roman"/>
          <w:color w:val="auto"/>
          <w:sz w:val="26"/>
          <w:szCs w:val="26"/>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6371BA">
        <w:rPr>
          <w:rFonts w:ascii="Times New Roman" w:hAnsi="Times New Roman"/>
          <w:color w:val="auto"/>
          <w:spacing w:val="2"/>
          <w:sz w:val="26"/>
          <w:szCs w:val="26"/>
        </w:rPr>
        <w:t xml:space="preserve">другими людьми, государством, осознания своего места в </w:t>
      </w:r>
      <w:r w:rsidRPr="006371BA">
        <w:rPr>
          <w:rFonts w:ascii="Times New Roman" w:hAnsi="Times New Roman"/>
          <w:color w:val="auto"/>
          <w:sz w:val="26"/>
          <w:szCs w:val="26"/>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pacing w:val="2"/>
          <w:sz w:val="26"/>
          <w:szCs w:val="26"/>
        </w:rPr>
        <w:t xml:space="preserve">В сфере личностных универсальных действий изучение предмета «Окружающий мир» обеспечивает формирование </w:t>
      </w:r>
      <w:r w:rsidRPr="006371BA">
        <w:rPr>
          <w:rFonts w:ascii="Times New Roman" w:hAnsi="Times New Roman"/>
          <w:color w:val="auto"/>
          <w:sz w:val="26"/>
          <w:szCs w:val="26"/>
        </w:rPr>
        <w:t>когнитивного, эмоционально­ценностного и деятельностного компонентов гражд</w:t>
      </w:r>
      <w:r w:rsidR="001D78E7" w:rsidRPr="006371BA">
        <w:rPr>
          <w:rFonts w:ascii="Times New Roman" w:hAnsi="Times New Roman"/>
          <w:color w:val="auto"/>
          <w:sz w:val="26"/>
          <w:szCs w:val="26"/>
        </w:rPr>
        <w:t xml:space="preserve">анской российской идентичности: </w:t>
      </w:r>
      <w:r w:rsidRPr="006371BA">
        <w:rPr>
          <w:spacing w:val="2"/>
          <w:sz w:val="26"/>
          <w:szCs w:val="26"/>
        </w:rPr>
        <w:t>формирование умения различать государственную сим</w:t>
      </w:r>
      <w:r w:rsidRPr="006371BA">
        <w:rPr>
          <w:sz w:val="26"/>
          <w:szCs w:val="26"/>
        </w:rPr>
        <w:t xml:space="preserve">волику Российской Федерации и своего региона, описывать достопримечательности столицы и родного края, находить на </w:t>
      </w:r>
      <w:r w:rsidRPr="006371BA">
        <w:rPr>
          <w:spacing w:val="2"/>
          <w:sz w:val="26"/>
          <w:szCs w:val="26"/>
        </w:rPr>
        <w:t xml:space="preserve">карте Российскую Федерацию, Москву — столицу России, </w:t>
      </w:r>
      <w:r w:rsidRPr="006371BA">
        <w:rPr>
          <w:sz w:val="26"/>
          <w:szCs w:val="26"/>
        </w:rPr>
        <w:t xml:space="preserve">свой регион и его столицу; ознакомление с особенностями некоторых зарубежных </w:t>
      </w:r>
      <w:r w:rsidR="0036666B" w:rsidRPr="006371BA">
        <w:rPr>
          <w:sz w:val="26"/>
          <w:szCs w:val="26"/>
        </w:rPr>
        <w:t>стран;</w:t>
      </w:r>
      <w:r w:rsidR="0036666B" w:rsidRPr="006371BA">
        <w:rPr>
          <w:spacing w:val="-2"/>
          <w:sz w:val="26"/>
          <w:szCs w:val="26"/>
        </w:rPr>
        <w:t xml:space="preserve"> формирование</w:t>
      </w:r>
      <w:r w:rsidRPr="006371BA">
        <w:rPr>
          <w:spacing w:val="-2"/>
          <w:sz w:val="26"/>
          <w:szCs w:val="26"/>
        </w:rPr>
        <w:t xml:space="preserve">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6371BA">
        <w:rPr>
          <w:sz w:val="26"/>
          <w:szCs w:val="26"/>
        </w:rPr>
        <w:t>и России и ощущения чувства гордости за славу и достижения своего народа и России; умения фиксировать в информационной среде элемент</w:t>
      </w:r>
      <w:r w:rsidR="001D78E7" w:rsidRPr="006371BA">
        <w:rPr>
          <w:sz w:val="26"/>
          <w:szCs w:val="26"/>
        </w:rPr>
        <w:t xml:space="preserve">ы истории семьи, Приморского края; </w:t>
      </w:r>
      <w:r w:rsidRPr="006371BA">
        <w:rPr>
          <w:spacing w:val="2"/>
          <w:sz w:val="26"/>
          <w:szCs w:val="26"/>
        </w:rPr>
        <w:t xml:space="preserve">формирование основ экологического сознания, грамотности и культуры учащихся, освоение элементарных норм </w:t>
      </w:r>
      <w:r w:rsidRPr="006371BA">
        <w:rPr>
          <w:sz w:val="26"/>
          <w:szCs w:val="26"/>
        </w:rPr>
        <w:t xml:space="preserve">адекватного природосообразного </w:t>
      </w:r>
      <w:r w:rsidR="0036666B" w:rsidRPr="006371BA">
        <w:rPr>
          <w:sz w:val="26"/>
          <w:szCs w:val="26"/>
        </w:rPr>
        <w:t>поведения; развитие</w:t>
      </w:r>
      <w:r w:rsidRPr="006371BA">
        <w:rPr>
          <w:sz w:val="26"/>
          <w:szCs w:val="26"/>
        </w:rPr>
        <w:t xml:space="preserve"> морально­этического сознания — норм и правил взаимоотношений человека с другими людьми, социальными группами и сообществами.</w:t>
      </w:r>
    </w:p>
    <w:p w:rsidR="00653A76" w:rsidRPr="006371BA" w:rsidRDefault="00494129"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pacing w:val="2"/>
          <w:sz w:val="26"/>
          <w:szCs w:val="26"/>
        </w:rPr>
        <w:lastRenderedPageBreak/>
        <w:t xml:space="preserve">В сфере личностных универсальных учебных действий изучение предмета способствует принятию обучающимися </w:t>
      </w:r>
      <w:r w:rsidRPr="006371BA">
        <w:rPr>
          <w:rFonts w:ascii="Times New Roman" w:hAnsi="Times New Roman"/>
          <w:color w:val="auto"/>
          <w:sz w:val="26"/>
          <w:szCs w:val="26"/>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pacing w:val="2"/>
          <w:sz w:val="26"/>
          <w:szCs w:val="26"/>
        </w:rPr>
        <w:t xml:space="preserve">Изучение данного предмета способствует формированию </w:t>
      </w:r>
      <w:r w:rsidRPr="006371BA">
        <w:rPr>
          <w:rFonts w:ascii="Times New Roman" w:hAnsi="Times New Roman"/>
          <w:color w:val="auto"/>
          <w:sz w:val="26"/>
          <w:szCs w:val="26"/>
        </w:rPr>
        <w:t xml:space="preserve">общепознавательных </w:t>
      </w:r>
      <w:r w:rsidR="001D78E7" w:rsidRPr="006371BA">
        <w:rPr>
          <w:rFonts w:ascii="Times New Roman" w:hAnsi="Times New Roman"/>
          <w:color w:val="auto"/>
          <w:sz w:val="26"/>
          <w:szCs w:val="26"/>
        </w:rPr>
        <w:t xml:space="preserve">универсальных учебных действий: </w:t>
      </w:r>
      <w:r w:rsidRPr="006371BA">
        <w:rPr>
          <w:sz w:val="26"/>
          <w:szCs w:val="26"/>
        </w:rPr>
        <w:t xml:space="preserve">овладению начальными формами исследовательской деятельности, включая умение поиска и работы с </w:t>
      </w:r>
      <w:r w:rsidR="0036666B" w:rsidRPr="006371BA">
        <w:rPr>
          <w:sz w:val="26"/>
          <w:szCs w:val="26"/>
        </w:rPr>
        <w:t>информацией;</w:t>
      </w:r>
      <w:r w:rsidR="0036666B" w:rsidRPr="006371BA">
        <w:rPr>
          <w:spacing w:val="2"/>
          <w:sz w:val="26"/>
          <w:szCs w:val="26"/>
        </w:rPr>
        <w:t xml:space="preserve"> формированию</w:t>
      </w:r>
      <w:r w:rsidRPr="006371BA">
        <w:rPr>
          <w:spacing w:val="2"/>
          <w:sz w:val="26"/>
          <w:szCs w:val="26"/>
        </w:rPr>
        <w:t xml:space="preserve"> действий замещения и моделирования (использование готовых моделей для объяснения явлений </w:t>
      </w:r>
      <w:r w:rsidRPr="006371BA">
        <w:rPr>
          <w:sz w:val="26"/>
          <w:szCs w:val="26"/>
        </w:rPr>
        <w:t>или выявления свойств объектов и создания моделей)</w:t>
      </w:r>
      <w:r w:rsidR="0036666B" w:rsidRPr="006371BA">
        <w:rPr>
          <w:sz w:val="26"/>
          <w:szCs w:val="26"/>
        </w:rPr>
        <w:t>; ф</w:t>
      </w:r>
      <w:r w:rsidRPr="006371BA">
        <w:rPr>
          <w:sz w:val="26"/>
          <w:szCs w:val="26"/>
        </w:rPr>
        <w:t>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bCs/>
          <w:color w:val="auto"/>
          <w:sz w:val="26"/>
          <w:szCs w:val="26"/>
        </w:rPr>
        <w:t>«Изобразительное искусство».</w:t>
      </w:r>
      <w:r w:rsidRPr="006371BA">
        <w:rPr>
          <w:rFonts w:ascii="Times New Roman" w:hAnsi="Times New Roman"/>
          <w:color w:val="auto"/>
          <w:sz w:val="26"/>
          <w:szCs w:val="26"/>
        </w:rPr>
        <w:t xml:space="preserve"> Развивающий потенциал этого предмета связан с формированием личностных, познавательных, регулятивных действий.</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pacing w:val="2"/>
          <w:sz w:val="26"/>
          <w:szCs w:val="26"/>
        </w:rPr>
        <w:t xml:space="preserve">Моделирующий характер изобразительной деятельности создаёт условия для формирования общеучебных действий, </w:t>
      </w:r>
      <w:r w:rsidRPr="006371BA">
        <w:rPr>
          <w:rFonts w:ascii="Times New Roman" w:hAnsi="Times New Roman"/>
          <w:color w:val="auto"/>
          <w:sz w:val="26"/>
          <w:szCs w:val="26"/>
        </w:rPr>
        <w:t>замещения и моделирования явлений и объектов природного и социокультурного мира в продуктивной деятельности об</w:t>
      </w:r>
      <w:r w:rsidRPr="006371BA">
        <w:rPr>
          <w:rFonts w:ascii="Times New Roman" w:hAnsi="Times New Roman"/>
          <w:color w:val="auto"/>
          <w:spacing w:val="2"/>
          <w:sz w:val="26"/>
          <w:szCs w:val="26"/>
        </w:rPr>
        <w:t>учающихся. Такое моделирование является основой разви</w:t>
      </w:r>
      <w:r w:rsidRPr="006371BA">
        <w:rPr>
          <w:rFonts w:ascii="Times New Roman" w:hAnsi="Times New Roman"/>
          <w:color w:val="auto"/>
          <w:sz w:val="26"/>
          <w:szCs w:val="26"/>
        </w:rPr>
        <w:t xml:space="preserve">тия познания ребёнком мира и способствует формированию </w:t>
      </w:r>
      <w:r w:rsidRPr="006371BA">
        <w:rPr>
          <w:rFonts w:ascii="Times New Roman" w:hAnsi="Times New Roman"/>
          <w:color w:val="auto"/>
          <w:spacing w:val="-2"/>
          <w:sz w:val="26"/>
          <w:szCs w:val="26"/>
        </w:rPr>
        <w:t xml:space="preserve">логических операций сравнения, установления тождества и </w:t>
      </w:r>
      <w:r w:rsidRPr="006371BA">
        <w:rPr>
          <w:rFonts w:ascii="Times New Roman" w:hAnsi="Times New Roman"/>
          <w:color w:val="auto"/>
          <w:sz w:val="26"/>
          <w:szCs w:val="26"/>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6371BA">
        <w:rPr>
          <w:rFonts w:ascii="Times New Roman" w:hAnsi="Times New Roman"/>
          <w:color w:val="auto"/>
          <w:spacing w:val="2"/>
          <w:sz w:val="26"/>
          <w:szCs w:val="26"/>
        </w:rPr>
        <w:t xml:space="preserve">ям — целеполаганию как формированию замысла, планированию и организации действий в соответствии с целью, </w:t>
      </w:r>
      <w:r w:rsidRPr="006371BA">
        <w:rPr>
          <w:rFonts w:ascii="Times New Roman" w:hAnsi="Times New Roman"/>
          <w:color w:val="auto"/>
          <w:sz w:val="26"/>
          <w:szCs w:val="26"/>
        </w:rPr>
        <w:t xml:space="preserve">умению контролировать соответствие выполняемых действий </w:t>
      </w:r>
      <w:r w:rsidRPr="006371BA">
        <w:rPr>
          <w:rFonts w:ascii="Times New Roman" w:hAnsi="Times New Roman"/>
          <w:color w:val="auto"/>
          <w:spacing w:val="2"/>
          <w:sz w:val="26"/>
          <w:szCs w:val="26"/>
        </w:rPr>
        <w:t xml:space="preserve">способу, внесению коррективов на основе предвосхищения </w:t>
      </w:r>
      <w:r w:rsidRPr="006371BA">
        <w:rPr>
          <w:rFonts w:ascii="Times New Roman" w:hAnsi="Times New Roman"/>
          <w:color w:val="auto"/>
          <w:sz w:val="26"/>
          <w:szCs w:val="26"/>
        </w:rPr>
        <w:t>будущего результата и его соответствия замыслу.</w:t>
      </w:r>
    </w:p>
    <w:p w:rsidR="00653A76" w:rsidRPr="006371BA" w:rsidRDefault="00494129" w:rsidP="00421255">
      <w:pPr>
        <w:pStyle w:val="a3"/>
        <w:tabs>
          <w:tab w:val="left" w:pos="851"/>
        </w:tabs>
        <w:spacing w:line="276" w:lineRule="auto"/>
        <w:ind w:left="567" w:right="-177" w:firstLine="709"/>
        <w:rPr>
          <w:rFonts w:ascii="Times New Roman" w:hAnsi="Times New Roman"/>
          <w:b/>
          <w:bCs/>
          <w:color w:val="auto"/>
          <w:sz w:val="26"/>
          <w:szCs w:val="26"/>
        </w:rPr>
      </w:pPr>
      <w:r w:rsidRPr="006371BA">
        <w:rPr>
          <w:rFonts w:ascii="Times New Roman" w:hAnsi="Times New Roman"/>
          <w:color w:val="auto"/>
          <w:spacing w:val="2"/>
          <w:sz w:val="26"/>
          <w:szCs w:val="26"/>
        </w:rPr>
        <w:t>В сфере личностных действий приобщение к мировой и отечественной культуре и освоение сокровищницы изо</w:t>
      </w:r>
      <w:r w:rsidRPr="006371BA">
        <w:rPr>
          <w:rFonts w:ascii="Times New Roman" w:hAnsi="Times New Roman"/>
          <w:color w:val="auto"/>
          <w:sz w:val="26"/>
          <w:szCs w:val="26"/>
        </w:rPr>
        <w:t>бразительного искусства, народных, национальных традиций, искусства других народов обеспечивают формирование граж</w:t>
      </w:r>
      <w:r w:rsidRPr="006371BA">
        <w:rPr>
          <w:rFonts w:ascii="Times New Roman" w:hAnsi="Times New Roman"/>
          <w:color w:val="auto"/>
          <w:spacing w:val="2"/>
          <w:sz w:val="26"/>
          <w:szCs w:val="26"/>
        </w:rPr>
        <w:t>данской идентичности личности, толерантности, эстетиче</w:t>
      </w:r>
      <w:r w:rsidRPr="006371BA">
        <w:rPr>
          <w:rFonts w:ascii="Times New Roman" w:hAnsi="Times New Roman"/>
          <w:color w:val="auto"/>
          <w:sz w:val="26"/>
          <w:szCs w:val="26"/>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6371BA" w:rsidRDefault="00653A76" w:rsidP="00421255">
      <w:pPr>
        <w:tabs>
          <w:tab w:val="left" w:pos="851"/>
        </w:tabs>
        <w:spacing w:line="276" w:lineRule="auto"/>
        <w:ind w:left="567" w:right="-177" w:firstLine="709"/>
        <w:contextualSpacing/>
        <w:jc w:val="both"/>
        <w:rPr>
          <w:sz w:val="26"/>
          <w:szCs w:val="26"/>
          <w:lang w:eastAsia="en-US"/>
        </w:rPr>
      </w:pPr>
      <w:r w:rsidRPr="006371BA">
        <w:rPr>
          <w:bCs/>
          <w:spacing w:val="-2"/>
          <w:sz w:val="26"/>
          <w:szCs w:val="26"/>
        </w:rPr>
        <w:t>«Музыка»</w:t>
      </w:r>
      <w:r w:rsidR="0036666B" w:rsidRPr="006371BA">
        <w:rPr>
          <w:bCs/>
          <w:spacing w:val="-2"/>
          <w:sz w:val="26"/>
          <w:szCs w:val="26"/>
        </w:rPr>
        <w:t>.</w:t>
      </w:r>
      <w:r w:rsidR="0036666B" w:rsidRPr="006371BA">
        <w:rPr>
          <w:sz w:val="26"/>
          <w:szCs w:val="26"/>
          <w:lang w:eastAsia="en-US"/>
        </w:rPr>
        <w:t xml:space="preserve"> Д</w:t>
      </w:r>
      <w:r w:rsidR="00BF0EAD" w:rsidRPr="006371BA">
        <w:rPr>
          <w:sz w:val="26"/>
          <w:szCs w:val="26"/>
          <w:lang w:eastAsia="en-US"/>
        </w:rPr>
        <w:t>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w:t>
      </w:r>
      <w:r w:rsidR="00B91D52" w:rsidRPr="006371BA">
        <w:rPr>
          <w:sz w:val="26"/>
          <w:szCs w:val="26"/>
          <w:lang w:eastAsia="en-US"/>
        </w:rPr>
        <w:t>оения основ музыкальной грамоты.</w:t>
      </w:r>
    </w:p>
    <w:p w:rsidR="00BF0EAD" w:rsidRPr="006371BA" w:rsidRDefault="00494129" w:rsidP="00421255">
      <w:pPr>
        <w:tabs>
          <w:tab w:val="left" w:pos="851"/>
          <w:tab w:val="left" w:pos="955"/>
        </w:tabs>
        <w:autoSpaceDE w:val="0"/>
        <w:autoSpaceDN w:val="0"/>
        <w:adjustRightInd w:val="0"/>
        <w:spacing w:line="276" w:lineRule="auto"/>
        <w:ind w:left="567" w:right="-177" w:firstLine="709"/>
        <w:jc w:val="both"/>
        <w:rPr>
          <w:sz w:val="26"/>
          <w:szCs w:val="26"/>
        </w:rPr>
      </w:pPr>
      <w:r w:rsidRPr="006371BA">
        <w:rPr>
          <w:sz w:val="26"/>
          <w:szCs w:val="26"/>
        </w:rPr>
        <w:t xml:space="preserve">Личностные результаты освоения программы отражают: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w:t>
      </w:r>
      <w:r w:rsidRPr="006371BA">
        <w:rPr>
          <w:sz w:val="26"/>
          <w:szCs w:val="26"/>
        </w:rPr>
        <w:lastRenderedPageBreak/>
        <w:t xml:space="preserve">принадлежности; формирование ценностей многонационального российского общества; формирование целостного, социально ориентированного взгляда на мир в его органичном единстве и разнообразии культур; формирование уважительного отношения к культуре других народов; </w:t>
      </w:r>
      <w:r w:rsidR="00BF0EAD" w:rsidRPr="006371BA">
        <w:rPr>
          <w:sz w:val="26"/>
          <w:szCs w:val="26"/>
        </w:rPr>
        <w:t>формирование эстетических по</w:t>
      </w:r>
      <w:r w:rsidR="001D78E7" w:rsidRPr="006371BA">
        <w:rPr>
          <w:sz w:val="26"/>
          <w:szCs w:val="26"/>
        </w:rPr>
        <w:t xml:space="preserve">требностей, ценностей и чувств; </w:t>
      </w:r>
      <w:r w:rsidR="00BF0EAD" w:rsidRPr="006371BA">
        <w:rPr>
          <w:sz w:val="26"/>
          <w:szCs w:val="26"/>
        </w:rPr>
        <w:t>формирование творческой активности и познавательного интереса при решении учебных задач и собственной музы</w:t>
      </w:r>
      <w:r w:rsidR="001D78E7" w:rsidRPr="006371BA">
        <w:rPr>
          <w:sz w:val="26"/>
          <w:szCs w:val="26"/>
        </w:rPr>
        <w:t xml:space="preserve">кально-прикладной деятельности; </w:t>
      </w:r>
      <w:r w:rsidR="00BF0EAD" w:rsidRPr="006371BA">
        <w:rPr>
          <w:sz w:val="26"/>
          <w:szCs w:val="26"/>
        </w:rPr>
        <w:t>развитие этических чувств, доброжелательности и эмоционально-нравственной отзывчивости, понимания и сопереживания чувствам д</w:t>
      </w:r>
      <w:r w:rsidR="001D78E7" w:rsidRPr="006371BA">
        <w:rPr>
          <w:sz w:val="26"/>
          <w:szCs w:val="26"/>
        </w:rPr>
        <w:t xml:space="preserve">ругих людей; </w:t>
      </w:r>
      <w:r w:rsidR="00BF0EAD" w:rsidRPr="006371BA">
        <w:rPr>
          <w:sz w:val="26"/>
          <w:szCs w:val="26"/>
        </w:rPr>
        <w:t>развитие навыков сотрудничества со взрослыми и сверстниками</w:t>
      </w:r>
      <w:r w:rsidR="001D78E7" w:rsidRPr="006371BA">
        <w:rPr>
          <w:sz w:val="26"/>
          <w:szCs w:val="26"/>
        </w:rPr>
        <w:t xml:space="preserve"> в разных социальных ситуациях; </w:t>
      </w:r>
      <w:r w:rsidR="00BF0EAD" w:rsidRPr="006371BA">
        <w:rPr>
          <w:sz w:val="26"/>
          <w:szCs w:val="26"/>
        </w:rPr>
        <w:t xml:space="preserve">формирование установки на наличие мотивации к бережному отношению к культурным и духовным ценностям. </w:t>
      </w:r>
    </w:p>
    <w:p w:rsidR="00BF0EAD" w:rsidRPr="006371BA" w:rsidRDefault="00BF0EAD" w:rsidP="00421255">
      <w:pPr>
        <w:tabs>
          <w:tab w:val="left" w:pos="851"/>
          <w:tab w:val="left" w:pos="955"/>
        </w:tabs>
        <w:autoSpaceDE w:val="0"/>
        <w:autoSpaceDN w:val="0"/>
        <w:adjustRightInd w:val="0"/>
        <w:spacing w:line="276" w:lineRule="auto"/>
        <w:ind w:left="567" w:right="-177" w:firstLine="709"/>
        <w:jc w:val="both"/>
        <w:rPr>
          <w:sz w:val="26"/>
          <w:szCs w:val="26"/>
        </w:rPr>
      </w:pPr>
      <w:r w:rsidRPr="006371BA">
        <w:rPr>
          <w:sz w:val="26"/>
          <w:szCs w:val="26"/>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w:t>
      </w:r>
      <w:r w:rsidR="00B91D52" w:rsidRPr="006371BA">
        <w:rPr>
          <w:sz w:val="26"/>
          <w:szCs w:val="26"/>
        </w:rPr>
        <w:t xml:space="preserve">  О</w:t>
      </w:r>
      <w:r w:rsidRPr="006371BA">
        <w:rPr>
          <w:sz w:val="26"/>
          <w:szCs w:val="26"/>
        </w:rPr>
        <w:t>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w:t>
      </w:r>
      <w:r w:rsidR="00B91D52" w:rsidRPr="006371BA">
        <w:rPr>
          <w:sz w:val="26"/>
          <w:szCs w:val="26"/>
        </w:rPr>
        <w:t xml:space="preserve"> произведений, в импровизации.  </w:t>
      </w:r>
      <w:r w:rsidRPr="006371BA">
        <w:rPr>
          <w:sz w:val="26"/>
          <w:szCs w:val="26"/>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6371BA" w:rsidRDefault="00BF0EAD" w:rsidP="00421255">
      <w:pPr>
        <w:tabs>
          <w:tab w:val="left" w:pos="851"/>
        </w:tabs>
        <w:spacing w:line="276" w:lineRule="auto"/>
        <w:ind w:left="567" w:right="-177" w:firstLine="709"/>
        <w:jc w:val="both"/>
        <w:rPr>
          <w:sz w:val="26"/>
          <w:szCs w:val="26"/>
          <w:lang w:eastAsia="en-US"/>
        </w:rPr>
      </w:pPr>
      <w:r w:rsidRPr="006371BA">
        <w:rPr>
          <w:sz w:val="26"/>
          <w:szCs w:val="26"/>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w:t>
      </w:r>
      <w:r w:rsidR="006B371B" w:rsidRPr="006371BA">
        <w:rPr>
          <w:sz w:val="26"/>
          <w:szCs w:val="26"/>
          <w:lang w:eastAsia="en-US"/>
        </w:rPr>
        <w:t>программы обеспечивает</w:t>
      </w:r>
      <w:r w:rsidRPr="006371BA">
        <w:rPr>
          <w:sz w:val="26"/>
          <w:szCs w:val="26"/>
          <w:lang w:eastAsia="en-US"/>
        </w:rPr>
        <w:t xml:space="preserve">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w:t>
      </w:r>
      <w:r w:rsidR="00B91D52" w:rsidRPr="006371BA">
        <w:rPr>
          <w:sz w:val="26"/>
          <w:szCs w:val="26"/>
          <w:lang w:eastAsia="en-US"/>
        </w:rPr>
        <w:t>организовывать культурный досуг.</w:t>
      </w:r>
    </w:p>
    <w:p w:rsidR="00BF0EAD" w:rsidRPr="006371BA" w:rsidRDefault="00494129" w:rsidP="00421255">
      <w:pPr>
        <w:widowControl w:val="0"/>
        <w:suppressLineNumbers/>
        <w:tabs>
          <w:tab w:val="left" w:pos="851"/>
        </w:tabs>
        <w:suppressAutoHyphens/>
        <w:autoSpaceDN w:val="0"/>
        <w:spacing w:line="276" w:lineRule="auto"/>
        <w:ind w:left="567" w:right="-177" w:firstLine="709"/>
        <w:jc w:val="both"/>
        <w:rPr>
          <w:rFonts w:eastAsia="Calibri" w:cs="Tahoma"/>
          <w:kern w:val="3"/>
          <w:sz w:val="26"/>
          <w:szCs w:val="26"/>
          <w:lang w:eastAsia="zh-CN" w:bidi="hi-IN"/>
        </w:rPr>
      </w:pPr>
      <w:r w:rsidRPr="006371BA">
        <w:rPr>
          <w:rFonts w:eastAsia="Calibri" w:cs="Tahoma"/>
          <w:kern w:val="3"/>
          <w:sz w:val="26"/>
          <w:szCs w:val="26"/>
          <w:lang w:eastAsia="zh-CN" w:bidi="hi-IN"/>
        </w:rPr>
        <w:t xml:space="preserve">Метапредметные результаты освоения программы отражают: </w:t>
      </w:r>
      <w:r w:rsidRPr="006371BA">
        <w:rPr>
          <w:sz w:val="26"/>
          <w:szCs w:val="26"/>
          <w:lang w:eastAsia="en-US"/>
        </w:rPr>
        <w:t xml:space="preserve">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освоение </w:t>
      </w:r>
      <w:r w:rsidRPr="006371BA">
        <w:rPr>
          <w:sz w:val="26"/>
          <w:szCs w:val="26"/>
          <w:lang w:eastAsia="en-US"/>
        </w:rPr>
        <w:lastRenderedPageBreak/>
        <w:t xml:space="preserve">способов решения проблем творческого и поискового характера в учебной, музыкально-исполнительской и творческой деятельности; формирование умения планировать, контролировать и оценивать учебные действия в соответствии с поставленной задачей и условиями ее реализации; </w:t>
      </w:r>
      <w:r w:rsidR="00BF0EAD" w:rsidRPr="006371BA">
        <w:rPr>
          <w:sz w:val="26"/>
          <w:szCs w:val="26"/>
          <w:lang w:eastAsia="en-US"/>
        </w:rPr>
        <w:t xml:space="preserve">определять наиболее эффективные способы достижения результата в различных видах музыкальной </w:t>
      </w:r>
      <w:r w:rsidR="0036666B" w:rsidRPr="006371BA">
        <w:rPr>
          <w:sz w:val="26"/>
          <w:szCs w:val="26"/>
          <w:lang w:eastAsia="en-US"/>
        </w:rPr>
        <w:t>деятельности; освоение</w:t>
      </w:r>
      <w:r w:rsidR="00BF0EAD" w:rsidRPr="006371BA">
        <w:rPr>
          <w:sz w:val="26"/>
          <w:szCs w:val="26"/>
          <w:lang w:eastAsia="en-US"/>
        </w:rPr>
        <w:t xml:space="preserve"> начальных форм познавательной и личностной рефлексии в процессе освоения музыкальной культуры в различных видах </w:t>
      </w:r>
      <w:r w:rsidR="0036666B" w:rsidRPr="006371BA">
        <w:rPr>
          <w:sz w:val="26"/>
          <w:szCs w:val="26"/>
          <w:lang w:eastAsia="en-US"/>
        </w:rPr>
        <w:t>деятельности; использование</w:t>
      </w:r>
      <w:r w:rsidR="00BF0EAD" w:rsidRPr="006371BA">
        <w:rPr>
          <w:sz w:val="26"/>
          <w:szCs w:val="26"/>
          <w:lang w:eastAsia="en-US"/>
        </w:rPr>
        <w:t xml:space="preserve"> знаково-символических средств представления информации в процессе освоения средств музыкальной выразительности, основ музыкальной </w:t>
      </w:r>
      <w:r w:rsidRPr="006371BA">
        <w:rPr>
          <w:sz w:val="26"/>
          <w:szCs w:val="26"/>
          <w:lang w:eastAsia="en-US"/>
        </w:rPr>
        <w:t>грамоты;</w:t>
      </w:r>
      <w:r w:rsidRPr="006371BA">
        <w:rPr>
          <w:rFonts w:eastAsia="Calibri"/>
          <w:sz w:val="26"/>
          <w:szCs w:val="26"/>
          <w:lang w:eastAsia="en-US"/>
        </w:rPr>
        <w:t xml:space="preserve"> использование</w:t>
      </w:r>
      <w:r w:rsidR="00BF0EAD" w:rsidRPr="006371BA">
        <w:rPr>
          <w:rFonts w:eastAsia="Calibri"/>
          <w:sz w:val="26"/>
          <w:szCs w:val="26"/>
          <w:lang w:eastAsia="en-US"/>
        </w:rPr>
        <w:t xml:space="preserve">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r w:rsidR="0036666B" w:rsidRPr="006371BA">
        <w:rPr>
          <w:rFonts w:eastAsia="Calibri"/>
          <w:sz w:val="26"/>
          <w:szCs w:val="26"/>
          <w:lang w:eastAsia="en-US"/>
        </w:rPr>
        <w:t>о -</w:t>
      </w:r>
      <w:r w:rsidR="00BF0EAD" w:rsidRPr="006371BA">
        <w:rPr>
          <w:rFonts w:eastAsia="Calibri"/>
          <w:sz w:val="26"/>
          <w:szCs w:val="26"/>
          <w:lang w:eastAsia="en-US"/>
        </w:rPr>
        <w:t xml:space="preserve"> и графическим сопровождением;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w:t>
      </w:r>
      <w:r w:rsidR="0036666B" w:rsidRPr="006371BA">
        <w:rPr>
          <w:rFonts w:eastAsia="Calibri"/>
          <w:sz w:val="26"/>
          <w:szCs w:val="26"/>
          <w:lang w:eastAsia="en-US"/>
        </w:rPr>
        <w:t>деятельности; готовность</w:t>
      </w:r>
      <w:r w:rsidR="00BF0EAD" w:rsidRPr="006371BA">
        <w:rPr>
          <w:rFonts w:eastAsia="Calibri"/>
          <w:sz w:val="26"/>
          <w:szCs w:val="26"/>
          <w:lang w:eastAsia="en-US"/>
        </w:rPr>
        <w:t xml:space="preserve"> к учебному сотрудничеству (общение, взаимодействие) со сверстниками при решении различных музыкально-творческих </w:t>
      </w:r>
      <w:r w:rsidR="0036666B" w:rsidRPr="006371BA">
        <w:rPr>
          <w:rFonts w:eastAsia="Calibri"/>
          <w:sz w:val="26"/>
          <w:szCs w:val="26"/>
          <w:lang w:eastAsia="en-US"/>
        </w:rPr>
        <w:t>задач;</w:t>
      </w:r>
      <w:r w:rsidR="0036666B" w:rsidRPr="006371BA">
        <w:rPr>
          <w:sz w:val="26"/>
          <w:szCs w:val="26"/>
          <w:lang w:eastAsia="en-US"/>
        </w:rPr>
        <w:t xml:space="preserve"> овладение</w:t>
      </w:r>
      <w:r w:rsidR="00BF0EAD" w:rsidRPr="006371BA">
        <w:rPr>
          <w:sz w:val="26"/>
          <w:szCs w:val="26"/>
          <w:lang w:eastAsia="en-US"/>
        </w:rPr>
        <w:t xml:space="preserve"> базовыми предметными и межпредметными понятиями в процессе освоения учебного предмета «Музыка»</w:t>
      </w:r>
      <w:r w:rsidR="0036666B" w:rsidRPr="006371BA">
        <w:rPr>
          <w:sz w:val="26"/>
          <w:szCs w:val="26"/>
          <w:lang w:eastAsia="en-US"/>
        </w:rPr>
        <w:t>; и</w:t>
      </w:r>
      <w:r w:rsidR="00BF0EAD" w:rsidRPr="006371BA">
        <w:rPr>
          <w:sz w:val="26"/>
          <w:szCs w:val="26"/>
          <w:lang w:eastAsia="en-US"/>
        </w:rPr>
        <w:t>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готовить свое выступление и выступать с аудио-, виде</w:t>
      </w:r>
      <w:r w:rsidR="0036666B" w:rsidRPr="006371BA">
        <w:rPr>
          <w:sz w:val="26"/>
          <w:szCs w:val="26"/>
          <w:lang w:eastAsia="en-US"/>
        </w:rPr>
        <w:t>о -</w:t>
      </w:r>
      <w:r w:rsidR="00BF0EAD" w:rsidRPr="006371BA">
        <w:rPr>
          <w:sz w:val="26"/>
          <w:szCs w:val="26"/>
          <w:lang w:eastAsia="en-US"/>
        </w:rPr>
        <w:t xml:space="preserve"> и графическим сопровождением; соблюдать нормы информационной избирательности, этики и </w:t>
      </w:r>
      <w:r w:rsidR="0036666B" w:rsidRPr="006371BA">
        <w:rPr>
          <w:sz w:val="26"/>
          <w:szCs w:val="26"/>
          <w:lang w:eastAsia="en-US"/>
        </w:rPr>
        <w:t>этикета; овладение</w:t>
      </w:r>
      <w:r w:rsidR="00BF0EAD" w:rsidRPr="006371BA">
        <w:rPr>
          <w:sz w:val="26"/>
          <w:szCs w:val="26"/>
          <w:lang w:eastAsia="en-US"/>
        </w:rPr>
        <w:t xml:space="preserve">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w:t>
      </w:r>
      <w:r w:rsidR="0036666B" w:rsidRPr="006371BA">
        <w:rPr>
          <w:sz w:val="26"/>
          <w:szCs w:val="26"/>
          <w:lang w:eastAsia="en-US"/>
        </w:rPr>
        <w:t>форм; готовность</w:t>
      </w:r>
      <w:r w:rsidR="00BF0EAD" w:rsidRPr="006371BA">
        <w:rPr>
          <w:sz w:val="26"/>
          <w:szCs w:val="26"/>
          <w:lang w:eastAsia="en-US"/>
        </w:rPr>
        <w:t xml:space="preserve">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w:t>
      </w:r>
      <w:r w:rsidR="0036666B" w:rsidRPr="006371BA">
        <w:rPr>
          <w:sz w:val="26"/>
          <w:szCs w:val="26"/>
          <w:lang w:eastAsia="en-US"/>
        </w:rPr>
        <w:t>деятельности; овладение</w:t>
      </w:r>
      <w:r w:rsidR="00BF0EAD" w:rsidRPr="006371BA">
        <w:rPr>
          <w:sz w:val="26"/>
          <w:szCs w:val="26"/>
          <w:lang w:eastAsia="en-US"/>
        </w:rPr>
        <w:t xml:space="preserve">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r w:rsidR="0036666B" w:rsidRPr="006371BA">
        <w:rPr>
          <w:sz w:val="26"/>
          <w:szCs w:val="26"/>
          <w:lang w:eastAsia="en-US"/>
        </w:rPr>
        <w:t>; о</w:t>
      </w:r>
      <w:r w:rsidR="00BF0EAD" w:rsidRPr="006371BA">
        <w:rPr>
          <w:sz w:val="26"/>
          <w:szCs w:val="26"/>
          <w:lang w:eastAsia="en-US"/>
        </w:rPr>
        <w:t xml:space="preserve">владение базовыми предметными и </w:t>
      </w:r>
      <w:r w:rsidR="00BF0EAD" w:rsidRPr="006371BA">
        <w:rPr>
          <w:sz w:val="26"/>
          <w:szCs w:val="26"/>
          <w:lang w:eastAsia="en-US"/>
        </w:rPr>
        <w:lastRenderedPageBreak/>
        <w:t>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6371BA" w:rsidRDefault="00BF0EAD" w:rsidP="00421255">
      <w:pPr>
        <w:pStyle w:val="a3"/>
        <w:tabs>
          <w:tab w:val="left" w:pos="851"/>
        </w:tabs>
        <w:spacing w:line="276" w:lineRule="auto"/>
        <w:ind w:left="567" w:right="-177" w:firstLine="709"/>
        <w:rPr>
          <w:rFonts w:ascii="Times New Roman" w:hAnsi="Times New Roman"/>
          <w:color w:val="auto"/>
          <w:spacing w:val="-2"/>
          <w:sz w:val="26"/>
          <w:szCs w:val="26"/>
        </w:rPr>
      </w:pPr>
      <w:r w:rsidRPr="006371BA">
        <w:rPr>
          <w:color w:val="auto"/>
          <w:sz w:val="26"/>
          <w:szCs w:val="26"/>
          <w:lang w:eastAsia="en-US"/>
        </w:rPr>
        <w:t xml:space="preserve">В результате реализации </w:t>
      </w:r>
      <w:r w:rsidR="006B371B" w:rsidRPr="006371BA">
        <w:rPr>
          <w:color w:val="auto"/>
          <w:sz w:val="26"/>
          <w:szCs w:val="26"/>
          <w:lang w:eastAsia="en-US"/>
        </w:rPr>
        <w:t>программы,</w:t>
      </w:r>
      <w:r w:rsidRPr="006371BA">
        <w:rPr>
          <w:color w:val="auto"/>
          <w:sz w:val="26"/>
          <w:szCs w:val="26"/>
          <w:lang w:eastAsia="en-US"/>
        </w:rPr>
        <w:t xml:space="preserve">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bCs/>
          <w:color w:val="auto"/>
          <w:spacing w:val="2"/>
          <w:sz w:val="26"/>
          <w:szCs w:val="26"/>
        </w:rPr>
        <w:t>«Технология».</w:t>
      </w:r>
      <w:r w:rsidRPr="006371BA">
        <w:rPr>
          <w:rFonts w:ascii="Times New Roman" w:hAnsi="Times New Roman"/>
          <w:color w:val="auto"/>
          <w:spacing w:val="2"/>
          <w:sz w:val="26"/>
          <w:szCs w:val="26"/>
        </w:rPr>
        <w:t xml:space="preserve"> Специфика этого предмета и его значимость для формирования универсальных учебных действий </w:t>
      </w:r>
      <w:r w:rsidR="001D78E7" w:rsidRPr="006371BA">
        <w:rPr>
          <w:rFonts w:ascii="Times New Roman" w:hAnsi="Times New Roman"/>
          <w:color w:val="auto"/>
          <w:sz w:val="26"/>
          <w:szCs w:val="26"/>
        </w:rPr>
        <w:t xml:space="preserve">обусловлены: </w:t>
      </w:r>
      <w:r w:rsidRPr="006371BA">
        <w:rPr>
          <w:sz w:val="26"/>
          <w:szCs w:val="26"/>
        </w:rPr>
        <w:t>ключевой ролью предметно­преобразовательной деятель</w:t>
      </w:r>
      <w:r w:rsidRPr="006371BA">
        <w:rPr>
          <w:spacing w:val="2"/>
          <w:sz w:val="26"/>
          <w:szCs w:val="26"/>
        </w:rPr>
        <w:t xml:space="preserve">ности как основы формирования системы универсальных </w:t>
      </w:r>
      <w:r w:rsidRPr="006371BA">
        <w:rPr>
          <w:sz w:val="26"/>
          <w:szCs w:val="26"/>
        </w:rPr>
        <w:t xml:space="preserve">учебных </w:t>
      </w:r>
      <w:r w:rsidR="0036666B" w:rsidRPr="006371BA">
        <w:rPr>
          <w:sz w:val="26"/>
          <w:szCs w:val="26"/>
        </w:rPr>
        <w:t>действий;</w:t>
      </w:r>
      <w:r w:rsidR="00494129" w:rsidRPr="006371BA">
        <w:rPr>
          <w:spacing w:val="2"/>
          <w:sz w:val="26"/>
          <w:szCs w:val="26"/>
        </w:rPr>
        <w:t>значением универсальных учебных действий моделиро</w:t>
      </w:r>
      <w:r w:rsidR="00494129" w:rsidRPr="006371BA">
        <w:rPr>
          <w:sz w:val="26"/>
          <w:szCs w:val="26"/>
        </w:rPr>
        <w:t xml:space="preserve">вания и планирования, которые являются непосредственным предметом усвоения в ходе выполнения различных заданий </w:t>
      </w:r>
      <w:r w:rsidR="00494129" w:rsidRPr="006371BA">
        <w:rPr>
          <w:spacing w:val="2"/>
          <w:sz w:val="26"/>
          <w:szCs w:val="26"/>
        </w:rPr>
        <w:t>по курсу (так, в ходе решения задач, на конструирование обучающиеся учатся использовать схемы, карты и модели,</w:t>
      </w:r>
      <w:r w:rsidR="00494129" w:rsidRPr="006371BA">
        <w:rPr>
          <w:spacing w:val="-2"/>
          <w:sz w:val="26"/>
          <w:szCs w:val="26"/>
        </w:rPr>
        <w:t xml:space="preserve"> задающие полную ориентировочную основу выполнения пред</w:t>
      </w:r>
      <w:r w:rsidR="00494129" w:rsidRPr="006371BA">
        <w:rPr>
          <w:spacing w:val="2"/>
          <w:sz w:val="26"/>
          <w:szCs w:val="26"/>
        </w:rPr>
        <w:t xml:space="preserve">ложенных заданий и позволяющие выделять необходимую </w:t>
      </w:r>
      <w:r w:rsidR="00494129" w:rsidRPr="006371BA">
        <w:rPr>
          <w:sz w:val="26"/>
          <w:szCs w:val="26"/>
        </w:rPr>
        <w:t xml:space="preserve">систему ориентиров); </w:t>
      </w:r>
      <w:r w:rsidR="0036666B" w:rsidRPr="006371BA">
        <w:rPr>
          <w:sz w:val="26"/>
          <w:szCs w:val="26"/>
        </w:rPr>
        <w:t>специальной организацией процесса планомерно­поэтап</w:t>
      </w:r>
      <w:r w:rsidR="0036666B" w:rsidRPr="006371BA">
        <w:rPr>
          <w:spacing w:val="2"/>
          <w:sz w:val="26"/>
          <w:szCs w:val="26"/>
        </w:rPr>
        <w:t xml:space="preserve">ной отработки предметно­преобразовательной деятельности </w:t>
      </w:r>
      <w:r w:rsidR="0036666B" w:rsidRPr="006371BA">
        <w:rPr>
          <w:sz w:val="26"/>
          <w:szCs w:val="26"/>
        </w:rPr>
        <w:t xml:space="preserve">обучающихся в генезисе и развитии психологических </w:t>
      </w:r>
      <w:r w:rsidRPr="006371BA">
        <w:rPr>
          <w:sz w:val="26"/>
          <w:szCs w:val="26"/>
        </w:rPr>
        <w:t xml:space="preserve">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w:t>
      </w:r>
      <w:r w:rsidR="001D78E7" w:rsidRPr="006371BA">
        <w:rPr>
          <w:sz w:val="26"/>
          <w:szCs w:val="26"/>
        </w:rPr>
        <w:t xml:space="preserve">деятельности </w:t>
      </w:r>
      <w:r w:rsidRPr="006371BA">
        <w:rPr>
          <w:spacing w:val="2"/>
          <w:sz w:val="26"/>
          <w:szCs w:val="26"/>
        </w:rPr>
        <w:t xml:space="preserve">широким использованием форм группового сотрудничества и проектных форм работы для реализации учебных </w:t>
      </w:r>
      <w:r w:rsidRPr="006371BA">
        <w:rPr>
          <w:sz w:val="26"/>
          <w:szCs w:val="26"/>
        </w:rPr>
        <w:t xml:space="preserve">целей </w:t>
      </w:r>
      <w:r w:rsidR="0036666B" w:rsidRPr="006371BA">
        <w:rPr>
          <w:sz w:val="26"/>
          <w:szCs w:val="26"/>
        </w:rPr>
        <w:t>курса; формированием</w:t>
      </w:r>
      <w:r w:rsidRPr="006371BA">
        <w:rPr>
          <w:sz w:val="26"/>
          <w:szCs w:val="26"/>
        </w:rPr>
        <w:t xml:space="preserve"> первоначальных элементов ИКТ­компетентности обучающихся.</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Изучение технологии обеспечив</w:t>
      </w:r>
      <w:r w:rsidR="001D78E7" w:rsidRPr="006371BA">
        <w:rPr>
          <w:rFonts w:ascii="Times New Roman" w:hAnsi="Times New Roman"/>
          <w:color w:val="auto"/>
          <w:sz w:val="26"/>
          <w:szCs w:val="26"/>
        </w:rPr>
        <w:t xml:space="preserve">ает реализацию следующих целей: </w:t>
      </w:r>
      <w:r w:rsidRPr="006371BA">
        <w:rPr>
          <w:sz w:val="26"/>
          <w:szCs w:val="26"/>
        </w:rPr>
        <w:t xml:space="preserve">формирование картины мира материальной и духовной культуры как продукта творческой предметно­преобразующей деятельности </w:t>
      </w:r>
      <w:r w:rsidR="0036666B" w:rsidRPr="006371BA">
        <w:rPr>
          <w:sz w:val="26"/>
          <w:szCs w:val="26"/>
        </w:rPr>
        <w:t>человека;</w:t>
      </w:r>
      <w:r w:rsidR="0036666B" w:rsidRPr="006371BA">
        <w:rPr>
          <w:spacing w:val="2"/>
          <w:sz w:val="26"/>
          <w:szCs w:val="26"/>
        </w:rPr>
        <w:t xml:space="preserve"> развитие</w:t>
      </w:r>
      <w:r w:rsidRPr="006371BA">
        <w:rPr>
          <w:spacing w:val="2"/>
          <w:sz w:val="26"/>
          <w:szCs w:val="26"/>
        </w:rPr>
        <w:t xml:space="preserve"> знаково­символического и пространственного </w:t>
      </w:r>
      <w:r w:rsidRPr="006371BA">
        <w:rPr>
          <w:sz w:val="26"/>
          <w:szCs w:val="26"/>
        </w:rPr>
        <w:t xml:space="preserve">мышления, творческого и репродуктивного воображения на </w:t>
      </w:r>
      <w:r w:rsidRPr="006371BA">
        <w:rPr>
          <w:spacing w:val="2"/>
          <w:sz w:val="26"/>
          <w:szCs w:val="26"/>
        </w:rPr>
        <w:t>основе развития способности обучающегося к моделирова</w:t>
      </w:r>
      <w:r w:rsidRPr="006371BA">
        <w:rPr>
          <w:sz w:val="26"/>
          <w:szCs w:val="26"/>
        </w:rPr>
        <w:t>нию и отображению объекта и процесса его преобразования в форме моделей (рисунков, планов, схем, чертежей)</w:t>
      </w:r>
      <w:r w:rsidR="0036666B" w:rsidRPr="006371BA">
        <w:rPr>
          <w:sz w:val="26"/>
          <w:szCs w:val="26"/>
        </w:rPr>
        <w:t>;</w:t>
      </w:r>
      <w:r w:rsidR="0036666B" w:rsidRPr="006371BA">
        <w:rPr>
          <w:spacing w:val="-2"/>
          <w:sz w:val="26"/>
          <w:szCs w:val="26"/>
        </w:rPr>
        <w:t xml:space="preserve"> р</w:t>
      </w:r>
      <w:r w:rsidRPr="006371BA">
        <w:rPr>
          <w:spacing w:val="-2"/>
          <w:sz w:val="26"/>
          <w:szCs w:val="26"/>
        </w:rPr>
        <w:t xml:space="preserve">азвитие регулятивных действий, включая целеполагание; </w:t>
      </w:r>
      <w:r w:rsidRPr="006371BA">
        <w:rPr>
          <w:spacing w:val="2"/>
          <w:sz w:val="26"/>
          <w:szCs w:val="26"/>
        </w:rPr>
        <w:t>планирование (умение составлять план действий и приме</w:t>
      </w:r>
      <w:r w:rsidRPr="006371BA">
        <w:rPr>
          <w:sz w:val="26"/>
          <w:szCs w:val="26"/>
        </w:rPr>
        <w:t xml:space="preserve">нять его для решения задач); прогнозирование (предвосхищение будущего результата при различных условиях выполнения действия); контроль, коррекция и </w:t>
      </w:r>
      <w:r w:rsidR="0036666B" w:rsidRPr="006371BA">
        <w:rPr>
          <w:sz w:val="26"/>
          <w:szCs w:val="26"/>
        </w:rPr>
        <w:t>оценка; формирование</w:t>
      </w:r>
      <w:r w:rsidRPr="006371BA">
        <w:rPr>
          <w:sz w:val="26"/>
          <w:szCs w:val="26"/>
        </w:rPr>
        <w:t xml:space="preserve"> внутреннего плана на основе поэтапной отработки предметно­преобразующих </w:t>
      </w:r>
      <w:r w:rsidR="0036666B" w:rsidRPr="006371BA">
        <w:rPr>
          <w:sz w:val="26"/>
          <w:szCs w:val="26"/>
        </w:rPr>
        <w:t>действий; развитие</w:t>
      </w:r>
      <w:r w:rsidRPr="006371BA">
        <w:rPr>
          <w:sz w:val="26"/>
          <w:szCs w:val="26"/>
        </w:rPr>
        <w:t xml:space="preserve"> планирующей и регулирующей функций </w:t>
      </w:r>
      <w:r w:rsidR="0036666B" w:rsidRPr="006371BA">
        <w:rPr>
          <w:sz w:val="26"/>
          <w:szCs w:val="26"/>
        </w:rPr>
        <w:t>речи; развитие</w:t>
      </w:r>
      <w:r w:rsidRPr="006371BA">
        <w:rPr>
          <w:sz w:val="26"/>
          <w:szCs w:val="26"/>
        </w:rPr>
        <w:t xml:space="preserve"> коммуникативной компетентности обучающихся на основе организации совместно­продуктивной </w:t>
      </w:r>
      <w:r w:rsidR="0036666B" w:rsidRPr="006371BA">
        <w:rPr>
          <w:sz w:val="26"/>
          <w:szCs w:val="26"/>
        </w:rPr>
        <w:t>деятельности;</w:t>
      </w:r>
      <w:r w:rsidR="00494129" w:rsidRPr="006371BA">
        <w:rPr>
          <w:spacing w:val="2"/>
          <w:sz w:val="26"/>
          <w:szCs w:val="26"/>
        </w:rPr>
        <w:t xml:space="preserve">развитие эстетических представлений и критериев на основе изобразительной и художественной </w:t>
      </w:r>
      <w:r w:rsidR="00494129" w:rsidRPr="006371BA">
        <w:rPr>
          <w:spacing w:val="2"/>
          <w:sz w:val="26"/>
          <w:szCs w:val="26"/>
        </w:rPr>
        <w:lastRenderedPageBreak/>
        <w:t xml:space="preserve">конструктивной </w:t>
      </w:r>
      <w:r w:rsidR="00494129" w:rsidRPr="006371BA">
        <w:rPr>
          <w:sz w:val="26"/>
          <w:szCs w:val="26"/>
        </w:rPr>
        <w:t xml:space="preserve">деятельности;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ознакомление обучающихся с миром профессий и их социальным значением, историей их возникновения и развития </w:t>
      </w:r>
      <w:r w:rsidR="00494129" w:rsidRPr="006371BA">
        <w:rPr>
          <w:spacing w:val="2"/>
          <w:sz w:val="26"/>
          <w:szCs w:val="26"/>
        </w:rPr>
        <w:t>как первая ступень формирования готовности к предвари</w:t>
      </w:r>
      <w:r w:rsidR="00494129" w:rsidRPr="006371BA">
        <w:rPr>
          <w:sz w:val="26"/>
          <w:szCs w:val="26"/>
        </w:rPr>
        <w:t>тельному профессиональному самоопределению;</w:t>
      </w:r>
      <w:r w:rsidR="0036666B" w:rsidRPr="006371BA">
        <w:rPr>
          <w:spacing w:val="-2"/>
          <w:sz w:val="26"/>
          <w:szCs w:val="26"/>
        </w:rPr>
        <w:t>формирование</w:t>
      </w:r>
      <w:r w:rsidRPr="006371BA">
        <w:rPr>
          <w:spacing w:val="-2"/>
          <w:sz w:val="26"/>
          <w:szCs w:val="26"/>
        </w:rPr>
        <w:t xml:space="preserve"> ИКТ­компетентности обучающихся, вклю</w:t>
      </w:r>
      <w:r w:rsidRPr="006371BA">
        <w:rPr>
          <w:sz w:val="26"/>
          <w:szCs w:val="26"/>
        </w:rPr>
        <w:t>чая ознакомление с правилами жизни людей в мире инфор</w:t>
      </w:r>
      <w:r w:rsidRPr="006371BA">
        <w:rPr>
          <w:spacing w:val="2"/>
          <w:sz w:val="26"/>
          <w:szCs w:val="26"/>
        </w:rPr>
        <w:t>мации: избирательность в потреблении информации, ува</w:t>
      </w:r>
      <w:r w:rsidRPr="006371BA">
        <w:rPr>
          <w:sz w:val="26"/>
          <w:szCs w:val="26"/>
        </w:rPr>
        <w:t>жение к личной информации другого человека, к процессу познания учения, к состоянию неполного знания и другим аспектам.</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bCs/>
          <w:color w:val="auto"/>
          <w:sz w:val="26"/>
          <w:szCs w:val="26"/>
        </w:rPr>
        <w:t>«Физическая культура»</w:t>
      </w:r>
      <w:r w:rsidR="00494129" w:rsidRPr="006371BA">
        <w:rPr>
          <w:rFonts w:ascii="Times New Roman" w:hAnsi="Times New Roman"/>
          <w:bCs/>
          <w:color w:val="auto"/>
          <w:sz w:val="26"/>
          <w:szCs w:val="26"/>
        </w:rPr>
        <w:t>.</w:t>
      </w:r>
      <w:r w:rsidR="00494129" w:rsidRPr="006371BA">
        <w:rPr>
          <w:rFonts w:ascii="Times New Roman" w:hAnsi="Times New Roman"/>
          <w:color w:val="auto"/>
          <w:sz w:val="26"/>
          <w:szCs w:val="26"/>
        </w:rPr>
        <w:t xml:space="preserve"> Э</w:t>
      </w:r>
      <w:r w:rsidR="0036666B" w:rsidRPr="006371BA">
        <w:rPr>
          <w:rFonts w:ascii="Times New Roman" w:hAnsi="Times New Roman"/>
          <w:color w:val="auto"/>
          <w:sz w:val="26"/>
          <w:szCs w:val="26"/>
        </w:rPr>
        <w:t xml:space="preserve">тот предмет обеспечивает формирование личностных универсальных </w:t>
      </w:r>
      <w:r w:rsidR="00494129" w:rsidRPr="006371BA">
        <w:rPr>
          <w:rFonts w:ascii="Times New Roman" w:hAnsi="Times New Roman"/>
          <w:color w:val="auto"/>
          <w:sz w:val="26"/>
          <w:szCs w:val="26"/>
        </w:rPr>
        <w:t>действий:</w:t>
      </w:r>
      <w:r w:rsidR="00494129" w:rsidRPr="006371BA">
        <w:rPr>
          <w:sz w:val="26"/>
          <w:szCs w:val="26"/>
        </w:rPr>
        <w:t xml:space="preserve"> основ</w:t>
      </w:r>
      <w:r w:rsidR="0036666B" w:rsidRPr="006371BA">
        <w:rPr>
          <w:sz w:val="26"/>
          <w:szCs w:val="26"/>
        </w:rPr>
        <w:t xml:space="preserve">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w:t>
      </w:r>
      <w:r w:rsidR="0036666B" w:rsidRPr="006371BA">
        <w:rPr>
          <w:spacing w:val="2"/>
          <w:sz w:val="26"/>
          <w:szCs w:val="26"/>
        </w:rPr>
        <w:t xml:space="preserve"> развитие мотивации достижения и готовности к преодолению трудностей на основе конструктивных стратегий; </w:t>
      </w:r>
      <w:r w:rsidRPr="006371BA">
        <w:rPr>
          <w:sz w:val="26"/>
          <w:szCs w:val="26"/>
        </w:rPr>
        <w:t xml:space="preserve">совладания и умения мобилизовать свои личностные и физические ресурсы, </w:t>
      </w:r>
      <w:r w:rsidR="00494129" w:rsidRPr="006371BA">
        <w:rPr>
          <w:sz w:val="26"/>
          <w:szCs w:val="26"/>
        </w:rPr>
        <w:t>стрессоустойчивости; освоение</w:t>
      </w:r>
      <w:r w:rsidRPr="006371BA">
        <w:rPr>
          <w:sz w:val="26"/>
          <w:szCs w:val="26"/>
        </w:rPr>
        <w:t xml:space="preserve"> правил здорового и безопасного образа жизни.</w:t>
      </w:r>
    </w:p>
    <w:p w:rsidR="001D78E7" w:rsidRPr="006371BA" w:rsidRDefault="00653A76" w:rsidP="00421255">
      <w:pPr>
        <w:pStyle w:val="a3"/>
        <w:tabs>
          <w:tab w:val="left" w:pos="851"/>
        </w:tabs>
        <w:spacing w:line="276" w:lineRule="auto"/>
        <w:ind w:left="567" w:right="-177" w:firstLine="709"/>
        <w:rPr>
          <w:sz w:val="26"/>
          <w:szCs w:val="26"/>
        </w:rPr>
      </w:pPr>
      <w:r w:rsidRPr="006371BA">
        <w:rPr>
          <w:rFonts w:ascii="Times New Roman" w:hAnsi="Times New Roman"/>
          <w:color w:val="auto"/>
          <w:sz w:val="26"/>
          <w:szCs w:val="26"/>
        </w:rPr>
        <w:t xml:space="preserve">«Физическая культура» как учебный предмет </w:t>
      </w:r>
      <w:r w:rsidR="0036666B" w:rsidRPr="006371BA">
        <w:rPr>
          <w:rFonts w:ascii="Times New Roman" w:hAnsi="Times New Roman"/>
          <w:color w:val="auto"/>
          <w:sz w:val="26"/>
          <w:szCs w:val="26"/>
        </w:rPr>
        <w:t>способствует:</w:t>
      </w:r>
      <w:r w:rsidR="0036666B" w:rsidRPr="006371BA">
        <w:rPr>
          <w:sz w:val="26"/>
          <w:szCs w:val="26"/>
        </w:rPr>
        <w:t xml:space="preserve"> в</w:t>
      </w:r>
      <w:r w:rsidRPr="006371BA">
        <w:rPr>
          <w:sz w:val="26"/>
          <w:szCs w:val="26"/>
        </w:rPr>
        <w:t xml:space="preserve"> области регулятивных действий развитию умений пла</w:t>
      </w:r>
      <w:r w:rsidRPr="006371BA">
        <w:rPr>
          <w:spacing w:val="2"/>
          <w:sz w:val="26"/>
          <w:szCs w:val="26"/>
        </w:rPr>
        <w:t xml:space="preserve">нировать, регулировать, контролировать и оценивать свои </w:t>
      </w:r>
      <w:r w:rsidR="0036666B" w:rsidRPr="006371BA">
        <w:rPr>
          <w:sz w:val="26"/>
          <w:szCs w:val="26"/>
        </w:rPr>
        <w:t>действия; в</w:t>
      </w:r>
      <w:r w:rsidRPr="006371BA">
        <w:rPr>
          <w:sz w:val="26"/>
          <w:szCs w:val="26"/>
        </w:rPr>
        <w:t xml:space="preserve">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6371BA">
        <w:rPr>
          <w:spacing w:val="2"/>
          <w:sz w:val="26"/>
          <w:szCs w:val="26"/>
        </w:rPr>
        <w:t xml:space="preserve">ления функций и ролей в совместной деятельности; конструктивно разрешать конфликты; осуществлять взаимный </w:t>
      </w:r>
      <w:r w:rsidRPr="006371BA">
        <w:rPr>
          <w:sz w:val="26"/>
          <w:szCs w:val="26"/>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bookmarkStart w:id="106" w:name="_Toc418108317"/>
      <w:bookmarkStart w:id="107" w:name="_Toc288394080"/>
      <w:bookmarkStart w:id="108" w:name="_Toc288410547"/>
      <w:bookmarkStart w:id="109" w:name="_Toc288410676"/>
      <w:bookmarkStart w:id="110" w:name="_Toc288410741"/>
    </w:p>
    <w:p w:rsidR="00FF7057" w:rsidRPr="006371BA" w:rsidRDefault="00FF7057" w:rsidP="00421255">
      <w:pPr>
        <w:pStyle w:val="a3"/>
        <w:tabs>
          <w:tab w:val="left" w:pos="851"/>
        </w:tabs>
        <w:spacing w:line="276" w:lineRule="auto"/>
        <w:ind w:left="567" w:right="-177" w:firstLine="709"/>
        <w:rPr>
          <w:rFonts w:ascii="Times New Roman" w:hAnsi="Times New Roman"/>
          <w:color w:val="auto"/>
          <w:sz w:val="26"/>
          <w:szCs w:val="26"/>
        </w:rPr>
      </w:pPr>
      <w:r w:rsidRPr="006371BA">
        <w:rPr>
          <w:sz w:val="26"/>
          <w:szCs w:val="26"/>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06"/>
    </w:p>
    <w:p w:rsidR="00FF7057" w:rsidRPr="006371BA" w:rsidRDefault="00FF7057" w:rsidP="00421255">
      <w:pPr>
        <w:tabs>
          <w:tab w:val="left" w:pos="709"/>
          <w:tab w:val="left" w:pos="851"/>
        </w:tabs>
        <w:spacing w:line="276" w:lineRule="auto"/>
        <w:ind w:left="567" w:right="-177" w:firstLine="709"/>
        <w:jc w:val="both"/>
        <w:rPr>
          <w:sz w:val="26"/>
          <w:szCs w:val="26"/>
          <w:shd w:val="clear" w:color="auto" w:fill="FFFFFF"/>
        </w:rPr>
      </w:pPr>
      <w:r w:rsidRPr="006371BA">
        <w:rPr>
          <w:sz w:val="26"/>
          <w:szCs w:val="26"/>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6371BA" w:rsidRDefault="00FF7057" w:rsidP="00421255">
      <w:pPr>
        <w:tabs>
          <w:tab w:val="left" w:pos="709"/>
          <w:tab w:val="left" w:pos="851"/>
        </w:tabs>
        <w:spacing w:line="276" w:lineRule="auto"/>
        <w:ind w:left="567" w:right="-177" w:firstLine="709"/>
        <w:jc w:val="both"/>
        <w:rPr>
          <w:sz w:val="26"/>
          <w:szCs w:val="26"/>
          <w:shd w:val="clear" w:color="auto" w:fill="FFFFFF"/>
        </w:rPr>
      </w:pPr>
      <w:r w:rsidRPr="006371BA">
        <w:rPr>
          <w:sz w:val="26"/>
          <w:szCs w:val="26"/>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w:t>
      </w:r>
      <w:r w:rsidRPr="006371BA">
        <w:rPr>
          <w:sz w:val="26"/>
          <w:szCs w:val="26"/>
          <w:shd w:val="clear" w:color="auto" w:fill="FFFFFF"/>
        </w:rPr>
        <w:lastRenderedPageBreak/>
        <w:t xml:space="preserve">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6371BA" w:rsidRDefault="00FF7057" w:rsidP="00421255">
      <w:pPr>
        <w:tabs>
          <w:tab w:val="left" w:pos="709"/>
          <w:tab w:val="left" w:pos="851"/>
        </w:tabs>
        <w:spacing w:line="276" w:lineRule="auto"/>
        <w:ind w:left="567" w:right="-177" w:firstLine="709"/>
        <w:jc w:val="both"/>
        <w:rPr>
          <w:sz w:val="26"/>
          <w:szCs w:val="26"/>
          <w:shd w:val="clear" w:color="auto" w:fill="FFFFFF"/>
        </w:rPr>
      </w:pPr>
      <w:r w:rsidRPr="006371BA">
        <w:rPr>
          <w:sz w:val="26"/>
          <w:szCs w:val="26"/>
          <w:shd w:val="clear" w:color="auto" w:fill="FFFFFF"/>
        </w:rPr>
        <w:t>В ходе освоения учебно-исследовательской и проектной деятельности учащийся начальной школы</w:t>
      </w:r>
      <w:r w:rsidRPr="006371BA">
        <w:rPr>
          <w:rFonts w:eastAsia="Calibri"/>
          <w:sz w:val="26"/>
          <w:szCs w:val="26"/>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6371BA" w:rsidRDefault="00FF7057" w:rsidP="00421255">
      <w:pPr>
        <w:pStyle w:val="80"/>
        <w:shd w:val="clear" w:color="auto" w:fill="auto"/>
        <w:tabs>
          <w:tab w:val="left" w:pos="709"/>
          <w:tab w:val="left" w:pos="851"/>
          <w:tab w:val="left" w:pos="9355"/>
        </w:tabs>
        <w:spacing w:before="0" w:after="0" w:line="276" w:lineRule="auto"/>
        <w:ind w:left="567" w:right="-177" w:firstLine="709"/>
        <w:jc w:val="both"/>
        <w:rPr>
          <w:rFonts w:ascii="Times New Roman" w:eastAsia="Times New Roman" w:hAnsi="Times New Roman"/>
          <w:spacing w:val="0"/>
          <w:sz w:val="26"/>
          <w:szCs w:val="26"/>
        </w:rPr>
      </w:pPr>
      <w:r w:rsidRPr="006371BA">
        <w:rPr>
          <w:rFonts w:ascii="Times New Roman" w:eastAsia="Calibri" w:hAnsi="Times New Roman"/>
          <w:spacing w:val="0"/>
          <w:sz w:val="26"/>
          <w:szCs w:val="26"/>
        </w:rPr>
        <w:t xml:space="preserve">Основными задачами </w:t>
      </w:r>
      <w:r w:rsidRPr="006371BA">
        <w:rPr>
          <w:rFonts w:ascii="Times New Roman" w:eastAsia="Times New Roman" w:hAnsi="Times New Roman"/>
          <w:spacing w:val="0"/>
          <w:sz w:val="26"/>
          <w:szCs w:val="26"/>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6371BA">
        <w:rPr>
          <w:rFonts w:ascii="Times New Roman" w:eastAsia="Calibri" w:hAnsi="Times New Roman"/>
          <w:spacing w:val="0"/>
          <w:sz w:val="26"/>
          <w:szCs w:val="26"/>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6371BA" w:rsidRDefault="00FF7057" w:rsidP="00421255">
      <w:pPr>
        <w:shd w:val="clear" w:color="auto" w:fill="FFFFFF"/>
        <w:tabs>
          <w:tab w:val="left" w:pos="709"/>
          <w:tab w:val="left" w:pos="851"/>
        </w:tabs>
        <w:spacing w:line="276" w:lineRule="auto"/>
        <w:ind w:left="567" w:right="-177" w:firstLine="709"/>
        <w:jc w:val="both"/>
        <w:rPr>
          <w:rFonts w:eastAsia="Calibri"/>
          <w:sz w:val="26"/>
          <w:szCs w:val="26"/>
        </w:rPr>
      </w:pPr>
      <w:r w:rsidRPr="006371BA">
        <w:rPr>
          <w:rFonts w:eastAsia="Calibri"/>
          <w:sz w:val="26"/>
          <w:szCs w:val="26"/>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6371BA" w:rsidRDefault="00FF7057" w:rsidP="00421255">
      <w:pPr>
        <w:pStyle w:val="80"/>
        <w:shd w:val="clear" w:color="auto" w:fill="auto"/>
        <w:tabs>
          <w:tab w:val="left" w:pos="709"/>
          <w:tab w:val="left" w:pos="851"/>
          <w:tab w:val="left" w:pos="9355"/>
        </w:tabs>
        <w:spacing w:before="0" w:after="0" w:line="276" w:lineRule="auto"/>
        <w:ind w:left="567" w:right="-177" w:firstLine="709"/>
        <w:jc w:val="both"/>
        <w:rPr>
          <w:rFonts w:ascii="Times New Roman" w:eastAsia="Times New Roman" w:hAnsi="Times New Roman"/>
          <w:spacing w:val="0"/>
          <w:sz w:val="26"/>
          <w:szCs w:val="26"/>
        </w:rPr>
      </w:pPr>
      <w:r w:rsidRPr="006371BA">
        <w:rPr>
          <w:rFonts w:ascii="Times New Roman" w:eastAsia="Times New Roman" w:hAnsi="Times New Roman"/>
          <w:spacing w:val="0"/>
          <w:sz w:val="26"/>
          <w:szCs w:val="26"/>
        </w:rPr>
        <w:t xml:space="preserve">Исследовательская и проектная деятельность </w:t>
      </w:r>
      <w:r w:rsidR="00EE6DED" w:rsidRPr="006371BA">
        <w:rPr>
          <w:rFonts w:ascii="Times New Roman" w:eastAsia="Times New Roman" w:hAnsi="Times New Roman"/>
          <w:spacing w:val="0"/>
          <w:sz w:val="26"/>
          <w:szCs w:val="26"/>
        </w:rPr>
        <w:t>проходит</w:t>
      </w:r>
      <w:r w:rsidRPr="006371BA">
        <w:rPr>
          <w:rFonts w:ascii="Times New Roman" w:eastAsia="Times New Roman" w:hAnsi="Times New Roman"/>
          <w:spacing w:val="0"/>
          <w:sz w:val="26"/>
          <w:szCs w:val="26"/>
        </w:rPr>
        <w:t xml:space="preserve"> как в индивидуальной, так и в групповой форме, что помогает учителю простроить индивидуальный подход к развитию ребенка. </w:t>
      </w:r>
      <w:r w:rsidRPr="006371BA">
        <w:rPr>
          <w:rFonts w:ascii="Times New Roman" w:hAnsi="Times New Roman"/>
          <w:spacing w:val="0"/>
          <w:sz w:val="26"/>
          <w:szCs w:val="26"/>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6371BA" w:rsidRDefault="00FF7057" w:rsidP="00421255">
      <w:pPr>
        <w:pStyle w:val="80"/>
        <w:shd w:val="clear" w:color="auto" w:fill="auto"/>
        <w:tabs>
          <w:tab w:val="left" w:pos="709"/>
          <w:tab w:val="left" w:pos="851"/>
          <w:tab w:val="left" w:pos="9355"/>
        </w:tabs>
        <w:spacing w:before="0" w:after="0" w:line="276" w:lineRule="auto"/>
        <w:ind w:left="567" w:right="-177" w:firstLine="709"/>
        <w:jc w:val="both"/>
        <w:rPr>
          <w:rFonts w:ascii="Times New Roman" w:eastAsia="Times New Roman" w:hAnsi="Times New Roman"/>
          <w:spacing w:val="0"/>
          <w:sz w:val="26"/>
          <w:szCs w:val="26"/>
          <w:shd w:val="clear" w:color="auto" w:fill="FFFFFF"/>
        </w:rPr>
      </w:pPr>
      <w:r w:rsidRPr="006371BA">
        <w:rPr>
          <w:rFonts w:ascii="Times New Roman" w:eastAsia="Times New Roman" w:hAnsi="Times New Roman"/>
          <w:spacing w:val="0"/>
          <w:sz w:val="26"/>
          <w:szCs w:val="26"/>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w:t>
      </w:r>
      <w:r w:rsidR="006B371B" w:rsidRPr="006371BA">
        <w:rPr>
          <w:rFonts w:ascii="Times New Roman" w:eastAsia="Times New Roman" w:hAnsi="Times New Roman"/>
          <w:spacing w:val="0"/>
          <w:sz w:val="26"/>
          <w:szCs w:val="26"/>
          <w:shd w:val="clear" w:color="auto" w:fill="FFFFFF"/>
        </w:rPr>
        <w:t>интересов,</w:t>
      </w:r>
      <w:r w:rsidRPr="006371BA">
        <w:rPr>
          <w:rFonts w:ascii="Times New Roman" w:eastAsia="Times New Roman" w:hAnsi="Times New Roman"/>
          <w:spacing w:val="0"/>
          <w:sz w:val="26"/>
          <w:szCs w:val="26"/>
          <w:shd w:val="clear" w:color="auto" w:fill="FFFFFF"/>
        </w:rPr>
        <w:t xml:space="preserve"> обучающихся с различным уровнем развития. </w:t>
      </w:r>
    </w:p>
    <w:p w:rsidR="00FF7057" w:rsidRPr="006371BA" w:rsidRDefault="0036666B" w:rsidP="00421255">
      <w:pPr>
        <w:pStyle w:val="80"/>
        <w:shd w:val="clear" w:color="auto" w:fill="auto"/>
        <w:tabs>
          <w:tab w:val="left" w:pos="709"/>
          <w:tab w:val="left" w:pos="851"/>
          <w:tab w:val="left" w:pos="9355"/>
        </w:tabs>
        <w:spacing w:before="0" w:after="0" w:line="276" w:lineRule="auto"/>
        <w:ind w:left="567" w:right="-177" w:firstLine="709"/>
        <w:jc w:val="both"/>
        <w:rPr>
          <w:rFonts w:ascii="Times New Roman" w:hAnsi="Times New Roman"/>
          <w:spacing w:val="0"/>
          <w:sz w:val="26"/>
          <w:szCs w:val="26"/>
        </w:rPr>
      </w:pPr>
      <w:r w:rsidRPr="006371BA">
        <w:rPr>
          <w:rFonts w:ascii="Times New Roman" w:hAnsi="Times New Roman"/>
          <w:spacing w:val="0"/>
          <w:sz w:val="26"/>
          <w:szCs w:val="26"/>
        </w:rPr>
        <w:t>Для расширения диапазона применимости исследовательского и проектного обучения задания дифференцируются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1D78E7" w:rsidRPr="006371BA" w:rsidRDefault="00FF7057" w:rsidP="00421255">
      <w:pPr>
        <w:shd w:val="clear" w:color="auto" w:fill="FFFFFF"/>
        <w:tabs>
          <w:tab w:val="left" w:pos="709"/>
          <w:tab w:val="left" w:pos="851"/>
        </w:tabs>
        <w:spacing w:line="276" w:lineRule="auto"/>
        <w:ind w:left="567" w:right="-177" w:firstLine="709"/>
        <w:jc w:val="both"/>
        <w:rPr>
          <w:sz w:val="26"/>
          <w:szCs w:val="26"/>
        </w:rPr>
      </w:pPr>
      <w:r w:rsidRPr="006371BA">
        <w:rPr>
          <w:rFonts w:eastAsia="Calibri"/>
          <w:sz w:val="26"/>
          <w:szCs w:val="26"/>
        </w:rPr>
        <w:lastRenderedPageBreak/>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6371BA">
        <w:rPr>
          <w:sz w:val="26"/>
          <w:szCs w:val="26"/>
        </w:rPr>
        <w:t xml:space="preserve">В качестве результата </w:t>
      </w:r>
      <w:r w:rsidR="00EE6DED" w:rsidRPr="006371BA">
        <w:rPr>
          <w:sz w:val="26"/>
          <w:szCs w:val="26"/>
        </w:rPr>
        <w:t>включаются</w:t>
      </w:r>
      <w:r w:rsidRPr="006371BA">
        <w:rPr>
          <w:sz w:val="26"/>
          <w:szCs w:val="26"/>
        </w:rPr>
        <w:t xml:space="preserve"> готовность слушать и слышать </w:t>
      </w:r>
      <w:r w:rsidR="0036666B" w:rsidRPr="006371BA">
        <w:rPr>
          <w:sz w:val="26"/>
          <w:szCs w:val="26"/>
        </w:rPr>
        <w:t>собеседника, умение</w:t>
      </w:r>
      <w:r w:rsidRPr="006371BA">
        <w:rPr>
          <w:sz w:val="26"/>
          <w:szCs w:val="26"/>
        </w:rPr>
        <w:t xml:space="preserve">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w:t>
      </w:r>
      <w:r w:rsidR="00EE6DED" w:rsidRPr="006371BA">
        <w:rPr>
          <w:sz w:val="26"/>
          <w:szCs w:val="26"/>
        </w:rPr>
        <w:t>свои действия и их последствия.</w:t>
      </w:r>
      <w:bookmarkStart w:id="111" w:name="_Toc418108318"/>
      <w:bookmarkEnd w:id="107"/>
      <w:bookmarkEnd w:id="108"/>
      <w:bookmarkEnd w:id="109"/>
      <w:bookmarkEnd w:id="110"/>
    </w:p>
    <w:p w:rsidR="00653A76" w:rsidRPr="006371BA" w:rsidRDefault="001F3F1E" w:rsidP="00421255">
      <w:pPr>
        <w:shd w:val="clear" w:color="auto" w:fill="FFFFFF"/>
        <w:tabs>
          <w:tab w:val="left" w:pos="709"/>
          <w:tab w:val="left" w:pos="851"/>
        </w:tabs>
        <w:spacing w:line="276" w:lineRule="auto"/>
        <w:ind w:left="567" w:right="-177" w:firstLine="709"/>
        <w:jc w:val="both"/>
        <w:rPr>
          <w:sz w:val="26"/>
          <w:szCs w:val="26"/>
        </w:rPr>
      </w:pPr>
      <w:r w:rsidRPr="006371BA">
        <w:rPr>
          <w:sz w:val="26"/>
          <w:szCs w:val="26"/>
        </w:rPr>
        <w:t>Условия, обеспечивающие развитие универсальных учебных действий у обучающихся</w:t>
      </w:r>
      <w:bookmarkEnd w:id="111"/>
    </w:p>
    <w:p w:rsidR="001F3F1E" w:rsidRPr="006371BA" w:rsidRDefault="00494129" w:rsidP="00421255">
      <w:pPr>
        <w:tabs>
          <w:tab w:val="left" w:pos="709"/>
          <w:tab w:val="left" w:pos="851"/>
        </w:tabs>
        <w:spacing w:line="276" w:lineRule="auto"/>
        <w:ind w:left="567" w:right="-177" w:firstLine="567"/>
        <w:jc w:val="both"/>
        <w:rPr>
          <w:sz w:val="26"/>
          <w:szCs w:val="26"/>
        </w:rPr>
      </w:pPr>
      <w:r w:rsidRPr="006371BA">
        <w:rPr>
          <w:sz w:val="26"/>
          <w:szCs w:val="26"/>
        </w:rPr>
        <w:t xml:space="preserve">Указанное  содержание учебных предметов, преподаваемых в рамках начального образования, является средством формирования универсальных учебных действий только при соблюдении определенных условий организации образовательной деятельности: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 </w:t>
      </w:r>
      <w:r w:rsidR="001F3F1E" w:rsidRPr="006371BA">
        <w:rPr>
          <w:sz w:val="26"/>
          <w:szCs w:val="26"/>
        </w:rPr>
        <w:t>организации системы мероприятий для формирования контрольно-оценочной деятельности обучающихся с целью развития</w:t>
      </w:r>
      <w:r w:rsidR="001D78E7" w:rsidRPr="006371BA">
        <w:rPr>
          <w:sz w:val="26"/>
          <w:szCs w:val="26"/>
        </w:rPr>
        <w:t xml:space="preserve"> их учебной самостоятельности; </w:t>
      </w:r>
      <w:r w:rsidR="001F3F1E" w:rsidRPr="006371BA">
        <w:rPr>
          <w:sz w:val="26"/>
          <w:szCs w:val="26"/>
        </w:rPr>
        <w:t>эффективного использования средств ИКТ.</w:t>
      </w:r>
    </w:p>
    <w:p w:rsidR="001F3F1E" w:rsidRPr="006371BA" w:rsidRDefault="001F3F1E" w:rsidP="00421255">
      <w:pPr>
        <w:tabs>
          <w:tab w:val="left" w:pos="709"/>
          <w:tab w:val="left" w:pos="851"/>
        </w:tabs>
        <w:spacing w:line="276" w:lineRule="auto"/>
        <w:ind w:left="567" w:right="-177" w:firstLine="567"/>
        <w:jc w:val="both"/>
        <w:rPr>
          <w:sz w:val="26"/>
          <w:szCs w:val="26"/>
        </w:rPr>
      </w:pPr>
      <w:r w:rsidRPr="006371BA">
        <w:rPr>
          <w:sz w:val="26"/>
          <w:szCs w:val="26"/>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6371BA" w:rsidRDefault="001F3F1E" w:rsidP="00421255">
      <w:pPr>
        <w:pStyle w:val="a3"/>
        <w:tabs>
          <w:tab w:val="left" w:pos="709"/>
          <w:tab w:val="left" w:pos="851"/>
        </w:tabs>
        <w:spacing w:line="276" w:lineRule="auto"/>
        <w:ind w:left="567" w:right="-177" w:firstLine="567"/>
        <w:rPr>
          <w:rFonts w:ascii="Times New Roman" w:hAnsi="Times New Roman"/>
          <w:color w:val="auto"/>
          <w:sz w:val="26"/>
          <w:szCs w:val="26"/>
        </w:rPr>
      </w:pPr>
      <w:r w:rsidRPr="006371BA">
        <w:rPr>
          <w:rFonts w:ascii="Times New Roman" w:hAnsi="Times New Roman"/>
          <w:color w:val="auto"/>
          <w:spacing w:val="2"/>
          <w:sz w:val="26"/>
          <w:szCs w:val="26"/>
        </w:rPr>
        <w:t xml:space="preserve">В условиях интенсификации процессов информатизации </w:t>
      </w:r>
      <w:r w:rsidRPr="006371BA">
        <w:rPr>
          <w:rFonts w:ascii="Times New Roman" w:hAnsi="Times New Roman"/>
          <w:color w:val="auto"/>
          <w:sz w:val="26"/>
          <w:szCs w:val="26"/>
        </w:rPr>
        <w:t xml:space="preserve">общества и образования при формировании универсальных </w:t>
      </w:r>
      <w:r w:rsidRPr="006371BA">
        <w:rPr>
          <w:rFonts w:ascii="Times New Roman" w:hAnsi="Times New Roman"/>
          <w:color w:val="auto"/>
          <w:spacing w:val="-2"/>
          <w:sz w:val="26"/>
          <w:szCs w:val="26"/>
        </w:rPr>
        <w:t xml:space="preserve">учебных действий наряду с </w:t>
      </w:r>
      <w:r w:rsidR="006B371B" w:rsidRPr="006371BA">
        <w:rPr>
          <w:rFonts w:ascii="Times New Roman" w:hAnsi="Times New Roman"/>
          <w:color w:val="auto"/>
          <w:spacing w:val="-2"/>
          <w:sz w:val="26"/>
          <w:szCs w:val="26"/>
        </w:rPr>
        <w:lastRenderedPageBreak/>
        <w:t>предметными методиками</w:t>
      </w:r>
      <w:r w:rsidRPr="006371BA">
        <w:rPr>
          <w:rFonts w:ascii="Times New Roman" w:hAnsi="Times New Roman"/>
          <w:color w:val="auto"/>
          <w:spacing w:val="-2"/>
          <w:sz w:val="26"/>
          <w:szCs w:val="26"/>
        </w:rPr>
        <w:t xml:space="preserve"> целе</w:t>
      </w:r>
      <w:r w:rsidRPr="006371BA">
        <w:rPr>
          <w:rFonts w:ascii="Times New Roman" w:hAnsi="Times New Roman"/>
          <w:color w:val="auto"/>
          <w:sz w:val="26"/>
          <w:szCs w:val="26"/>
        </w:rPr>
        <w:t xml:space="preserve">сообразно широкое использование цифровых инструментов и возможностей современной информационно­образовательной </w:t>
      </w:r>
      <w:r w:rsidRPr="006371BA">
        <w:rPr>
          <w:rFonts w:ascii="Times New Roman" w:hAnsi="Times New Roman"/>
          <w:color w:val="auto"/>
          <w:spacing w:val="2"/>
          <w:sz w:val="26"/>
          <w:szCs w:val="26"/>
        </w:rPr>
        <w:t xml:space="preserve">среды. Ориентировка младших школьников в </w:t>
      </w:r>
      <w:r w:rsidRPr="006371BA">
        <w:rPr>
          <w:rFonts w:ascii="Times New Roman" w:hAnsi="Times New Roman"/>
          <w:color w:val="auto"/>
          <w:sz w:val="26"/>
          <w:szCs w:val="26"/>
        </w:rPr>
        <w:t>ИКТ и формирова</w:t>
      </w:r>
      <w:r w:rsidRPr="006371BA">
        <w:rPr>
          <w:rFonts w:ascii="Times New Roman" w:hAnsi="Times New Roman"/>
          <w:color w:val="auto"/>
          <w:spacing w:val="2"/>
          <w:sz w:val="26"/>
          <w:szCs w:val="26"/>
        </w:rPr>
        <w:t>ние способности их грамотно применять (ИКТ­компетентность) являются одними из важных средств форми</w:t>
      </w:r>
      <w:r w:rsidRPr="006371BA">
        <w:rPr>
          <w:rFonts w:ascii="Times New Roman" w:hAnsi="Times New Roman"/>
          <w:color w:val="auto"/>
          <w:sz w:val="26"/>
          <w:szCs w:val="26"/>
        </w:rPr>
        <w:t xml:space="preserve">рования </w:t>
      </w:r>
      <w:r w:rsidR="009E7792" w:rsidRPr="006371BA">
        <w:rPr>
          <w:rFonts w:ascii="Times New Roman" w:hAnsi="Times New Roman"/>
          <w:color w:val="auto"/>
          <w:sz w:val="26"/>
          <w:szCs w:val="26"/>
        </w:rPr>
        <w:t>уни</w:t>
      </w:r>
      <w:r w:rsidR="009E7792" w:rsidRPr="006371BA">
        <w:rPr>
          <w:rFonts w:ascii="Times New Roman" w:hAnsi="Times New Roman"/>
          <w:color w:val="auto"/>
          <w:spacing w:val="2"/>
          <w:sz w:val="26"/>
          <w:szCs w:val="26"/>
        </w:rPr>
        <w:t>версальных учебных действий,</w:t>
      </w:r>
      <w:r w:rsidRPr="006371BA">
        <w:rPr>
          <w:rFonts w:ascii="Times New Roman" w:hAnsi="Times New Roman"/>
          <w:color w:val="auto"/>
          <w:spacing w:val="2"/>
          <w:sz w:val="26"/>
          <w:szCs w:val="26"/>
        </w:rPr>
        <w:t xml:space="preserve"> обучающихся в рамках</w:t>
      </w:r>
      <w:r w:rsidRPr="006371BA">
        <w:rPr>
          <w:rFonts w:ascii="Times New Roman" w:hAnsi="Times New Roman"/>
          <w:color w:val="auto"/>
          <w:sz w:val="26"/>
          <w:szCs w:val="26"/>
        </w:rPr>
        <w:t xml:space="preserve"> начального общего образования. </w:t>
      </w:r>
    </w:p>
    <w:p w:rsidR="001F3F1E" w:rsidRPr="006371BA" w:rsidRDefault="001F3F1E" w:rsidP="00421255">
      <w:pPr>
        <w:pStyle w:val="a3"/>
        <w:tabs>
          <w:tab w:val="left" w:pos="709"/>
          <w:tab w:val="left" w:pos="851"/>
        </w:tabs>
        <w:spacing w:line="276" w:lineRule="auto"/>
        <w:ind w:left="567" w:right="-177" w:firstLine="567"/>
        <w:rPr>
          <w:rFonts w:ascii="Times New Roman" w:hAnsi="Times New Roman"/>
          <w:color w:val="auto"/>
          <w:sz w:val="26"/>
          <w:szCs w:val="26"/>
        </w:rPr>
      </w:pPr>
      <w:r w:rsidRPr="006371BA">
        <w:rPr>
          <w:rFonts w:ascii="Times New Roman" w:hAnsi="Times New Roman"/>
          <w:color w:val="auto"/>
          <w:sz w:val="26"/>
          <w:szCs w:val="26"/>
        </w:rPr>
        <w:t xml:space="preserve">ИКТ </w:t>
      </w:r>
      <w:r w:rsidR="00563A8E" w:rsidRPr="006371BA">
        <w:rPr>
          <w:rFonts w:ascii="Times New Roman" w:hAnsi="Times New Roman"/>
          <w:color w:val="auto"/>
          <w:sz w:val="26"/>
          <w:szCs w:val="26"/>
        </w:rPr>
        <w:t>широко применяются</w:t>
      </w:r>
      <w:r w:rsidRPr="006371BA">
        <w:rPr>
          <w:rFonts w:ascii="Times New Roman" w:hAnsi="Times New Roman"/>
          <w:color w:val="auto"/>
          <w:spacing w:val="2"/>
          <w:sz w:val="26"/>
          <w:szCs w:val="26"/>
        </w:rPr>
        <w:t xml:space="preserve"> при оценке сформированности универсальных учебных </w:t>
      </w:r>
      <w:r w:rsidRPr="006371BA">
        <w:rPr>
          <w:rFonts w:ascii="Times New Roman" w:hAnsi="Times New Roman"/>
          <w:color w:val="auto"/>
          <w:sz w:val="26"/>
          <w:szCs w:val="26"/>
        </w:rPr>
        <w:t xml:space="preserve">действий. Для их формирования исключительную важность </w:t>
      </w:r>
      <w:r w:rsidRPr="006371BA">
        <w:rPr>
          <w:rFonts w:ascii="Times New Roman" w:hAnsi="Times New Roman"/>
          <w:color w:val="auto"/>
          <w:spacing w:val="2"/>
          <w:sz w:val="26"/>
          <w:szCs w:val="26"/>
        </w:rPr>
        <w:t>имеет использование информационно­образовательной сре</w:t>
      </w:r>
      <w:r w:rsidRPr="006371BA">
        <w:rPr>
          <w:rFonts w:ascii="Times New Roman" w:hAnsi="Times New Roman"/>
          <w:color w:val="auto"/>
          <w:sz w:val="26"/>
          <w:szCs w:val="26"/>
        </w:rPr>
        <w:t>ды, в которой планируют и фиксируют свою деятельность, её результаты учителя и обучающиеся.</w:t>
      </w:r>
    </w:p>
    <w:p w:rsidR="001F3F1E" w:rsidRPr="006371BA" w:rsidRDefault="001F3F1E" w:rsidP="00421255">
      <w:pPr>
        <w:pStyle w:val="a3"/>
        <w:tabs>
          <w:tab w:val="left" w:pos="709"/>
          <w:tab w:val="left" w:pos="851"/>
        </w:tabs>
        <w:spacing w:line="276" w:lineRule="auto"/>
        <w:ind w:left="567" w:right="-177" w:firstLine="567"/>
        <w:rPr>
          <w:rFonts w:ascii="Times New Roman" w:hAnsi="Times New Roman"/>
          <w:color w:val="auto"/>
          <w:sz w:val="26"/>
          <w:szCs w:val="26"/>
        </w:rPr>
      </w:pPr>
      <w:r w:rsidRPr="006371BA">
        <w:rPr>
          <w:rFonts w:ascii="Times New Roman" w:hAnsi="Times New Roman"/>
          <w:color w:val="auto"/>
          <w:spacing w:val="2"/>
          <w:sz w:val="26"/>
          <w:szCs w:val="26"/>
        </w:rPr>
        <w:t>В рамках ИКТ­компетентности выделяется учебная ИКТ­компе</w:t>
      </w:r>
      <w:r w:rsidRPr="006371BA">
        <w:rPr>
          <w:rFonts w:ascii="Times New Roman" w:hAnsi="Times New Roman"/>
          <w:color w:val="auto"/>
          <w:sz w:val="26"/>
          <w:szCs w:val="26"/>
        </w:rPr>
        <w:t>тентность - способность решать учебные задачи с исполь</w:t>
      </w:r>
      <w:r w:rsidRPr="006371BA">
        <w:rPr>
          <w:rFonts w:ascii="Times New Roman" w:hAnsi="Times New Roman"/>
          <w:color w:val="auto"/>
          <w:spacing w:val="2"/>
          <w:sz w:val="26"/>
          <w:szCs w:val="26"/>
        </w:rPr>
        <w:t xml:space="preserve">зованием общедоступных в начальной школе инструментов </w:t>
      </w:r>
      <w:r w:rsidRPr="006371BA">
        <w:rPr>
          <w:rFonts w:ascii="Times New Roman" w:hAnsi="Times New Roman"/>
          <w:color w:val="auto"/>
          <w:sz w:val="26"/>
          <w:szCs w:val="26"/>
        </w:rPr>
        <w:t>ИКТ и источников информации в соответствии с возрастны</w:t>
      </w:r>
      <w:r w:rsidRPr="006371BA">
        <w:rPr>
          <w:rFonts w:ascii="Times New Roman" w:hAnsi="Times New Roman"/>
          <w:color w:val="auto"/>
          <w:spacing w:val="2"/>
          <w:sz w:val="26"/>
          <w:szCs w:val="26"/>
        </w:rPr>
        <w:t xml:space="preserve">ми потребностями и возможностями младшего школьника. </w:t>
      </w:r>
      <w:r w:rsidRPr="006371BA">
        <w:rPr>
          <w:rFonts w:ascii="Times New Roman" w:hAnsi="Times New Roman"/>
          <w:color w:val="auto"/>
          <w:sz w:val="26"/>
          <w:szCs w:val="26"/>
        </w:rPr>
        <w:t xml:space="preserve">Решение задачи формирования ИКТ­компетентности должно </w:t>
      </w:r>
      <w:r w:rsidRPr="006371BA">
        <w:rPr>
          <w:rFonts w:ascii="Times New Roman" w:hAnsi="Times New Roman"/>
          <w:color w:val="auto"/>
          <w:spacing w:val="-2"/>
          <w:sz w:val="26"/>
          <w:szCs w:val="26"/>
        </w:rPr>
        <w:t>проходить не только на занятиях по отдельным учебным пред</w:t>
      </w:r>
      <w:r w:rsidRPr="006371BA">
        <w:rPr>
          <w:rFonts w:ascii="Times New Roman" w:hAnsi="Times New Roman"/>
          <w:color w:val="auto"/>
          <w:spacing w:val="2"/>
          <w:sz w:val="26"/>
          <w:szCs w:val="26"/>
        </w:rPr>
        <w:t xml:space="preserve">метам (где формируется предметная ИКТ­компетентность), </w:t>
      </w:r>
      <w:r w:rsidRPr="006371BA">
        <w:rPr>
          <w:rFonts w:ascii="Times New Roman" w:hAnsi="Times New Roman"/>
          <w:color w:val="auto"/>
          <w:sz w:val="26"/>
          <w:szCs w:val="26"/>
        </w:rPr>
        <w:t>но и в рамках метапредметной программы формирования универсальных учебных действий.</w:t>
      </w:r>
    </w:p>
    <w:p w:rsidR="001F3F1E" w:rsidRPr="006371BA" w:rsidRDefault="001F3F1E" w:rsidP="00421255">
      <w:pPr>
        <w:pStyle w:val="a3"/>
        <w:tabs>
          <w:tab w:val="left" w:pos="709"/>
          <w:tab w:val="left" w:pos="851"/>
        </w:tabs>
        <w:spacing w:line="276" w:lineRule="auto"/>
        <w:ind w:left="567" w:right="-177" w:firstLine="567"/>
        <w:rPr>
          <w:rFonts w:ascii="Times New Roman" w:hAnsi="Times New Roman"/>
          <w:color w:val="auto"/>
          <w:sz w:val="26"/>
          <w:szCs w:val="26"/>
        </w:rPr>
      </w:pPr>
      <w:r w:rsidRPr="006371BA">
        <w:rPr>
          <w:rFonts w:ascii="Times New Roman" w:hAnsi="Times New Roman"/>
          <w:color w:val="auto"/>
          <w:sz w:val="26"/>
          <w:szCs w:val="26"/>
        </w:rPr>
        <w:t>При освоении личностных действий на основе указанной прогр</w:t>
      </w:r>
      <w:r w:rsidR="001D78E7" w:rsidRPr="006371BA">
        <w:rPr>
          <w:rFonts w:ascii="Times New Roman" w:hAnsi="Times New Roman"/>
          <w:color w:val="auto"/>
          <w:sz w:val="26"/>
          <w:szCs w:val="26"/>
        </w:rPr>
        <w:t xml:space="preserve">аммы у обучающихся формируются: </w:t>
      </w:r>
      <w:r w:rsidRPr="006371BA">
        <w:rPr>
          <w:rFonts w:ascii="Times New Roman" w:hAnsi="Times New Roman"/>
          <w:color w:val="auto"/>
          <w:spacing w:val="-2"/>
          <w:sz w:val="26"/>
          <w:szCs w:val="26"/>
        </w:rPr>
        <w:t xml:space="preserve">критическое отношение к информации и избирательность </w:t>
      </w:r>
      <w:r w:rsidRPr="006371BA">
        <w:rPr>
          <w:rFonts w:ascii="Times New Roman" w:hAnsi="Times New Roman"/>
          <w:color w:val="auto"/>
          <w:sz w:val="26"/>
          <w:szCs w:val="26"/>
        </w:rPr>
        <w:t xml:space="preserve">её </w:t>
      </w:r>
      <w:r w:rsidR="0036666B" w:rsidRPr="006371BA">
        <w:rPr>
          <w:rFonts w:ascii="Times New Roman" w:hAnsi="Times New Roman"/>
          <w:color w:val="auto"/>
          <w:sz w:val="26"/>
          <w:szCs w:val="26"/>
        </w:rPr>
        <w:t>восприятия; уважение</w:t>
      </w:r>
      <w:r w:rsidRPr="006371BA">
        <w:rPr>
          <w:rFonts w:ascii="Times New Roman" w:hAnsi="Times New Roman"/>
          <w:color w:val="auto"/>
          <w:sz w:val="26"/>
          <w:szCs w:val="26"/>
        </w:rPr>
        <w:t xml:space="preserve"> к информации о частной жизни и информационным результатам деятельности других </w:t>
      </w:r>
      <w:r w:rsidR="0036666B" w:rsidRPr="006371BA">
        <w:rPr>
          <w:rFonts w:ascii="Times New Roman" w:hAnsi="Times New Roman"/>
          <w:color w:val="auto"/>
          <w:sz w:val="26"/>
          <w:szCs w:val="26"/>
        </w:rPr>
        <w:t>людей; основы</w:t>
      </w:r>
      <w:r w:rsidRPr="006371BA">
        <w:rPr>
          <w:rFonts w:ascii="Times New Roman" w:hAnsi="Times New Roman"/>
          <w:color w:val="auto"/>
          <w:sz w:val="26"/>
          <w:szCs w:val="26"/>
        </w:rPr>
        <w:t xml:space="preserve"> правовой культуры в области использования информации.</w:t>
      </w:r>
    </w:p>
    <w:p w:rsidR="001F3F1E" w:rsidRPr="006371BA" w:rsidRDefault="001F3F1E" w:rsidP="00421255">
      <w:pPr>
        <w:pStyle w:val="a3"/>
        <w:tabs>
          <w:tab w:val="left" w:pos="709"/>
          <w:tab w:val="left" w:pos="851"/>
        </w:tabs>
        <w:spacing w:line="276" w:lineRule="auto"/>
        <w:ind w:left="567" w:right="-177" w:firstLine="567"/>
        <w:rPr>
          <w:rFonts w:ascii="Times New Roman" w:hAnsi="Times New Roman"/>
          <w:color w:val="auto"/>
          <w:sz w:val="26"/>
          <w:szCs w:val="26"/>
        </w:rPr>
      </w:pPr>
      <w:r w:rsidRPr="006371BA">
        <w:rPr>
          <w:rFonts w:ascii="Times New Roman" w:hAnsi="Times New Roman"/>
          <w:color w:val="auto"/>
          <w:sz w:val="26"/>
          <w:szCs w:val="26"/>
        </w:rPr>
        <w:t>При освоении регулятивных универсальных у</w:t>
      </w:r>
      <w:r w:rsidR="001D78E7" w:rsidRPr="006371BA">
        <w:rPr>
          <w:rFonts w:ascii="Times New Roman" w:hAnsi="Times New Roman"/>
          <w:color w:val="auto"/>
          <w:sz w:val="26"/>
          <w:szCs w:val="26"/>
        </w:rPr>
        <w:t xml:space="preserve">чебных действий обеспечиваются: </w:t>
      </w:r>
      <w:r w:rsidRPr="006371BA">
        <w:rPr>
          <w:rFonts w:ascii="Times New Roman" w:hAnsi="Times New Roman"/>
          <w:color w:val="auto"/>
          <w:sz w:val="26"/>
          <w:szCs w:val="26"/>
        </w:rPr>
        <w:t xml:space="preserve">оценка условий, алгоритмов и результатов действий, выполняемых в информационной </w:t>
      </w:r>
      <w:r w:rsidR="0036666B" w:rsidRPr="006371BA">
        <w:rPr>
          <w:rFonts w:ascii="Times New Roman" w:hAnsi="Times New Roman"/>
          <w:color w:val="auto"/>
          <w:sz w:val="26"/>
          <w:szCs w:val="26"/>
        </w:rPr>
        <w:t>среде; использование</w:t>
      </w:r>
      <w:r w:rsidRPr="006371BA">
        <w:rPr>
          <w:rFonts w:ascii="Times New Roman" w:hAnsi="Times New Roman"/>
          <w:color w:val="auto"/>
          <w:sz w:val="26"/>
          <w:szCs w:val="26"/>
        </w:rPr>
        <w:t xml:space="preserve"> результатов действия, размещённых в информационной среде, для оценки и </w:t>
      </w:r>
      <w:r w:rsidR="001D78E7" w:rsidRPr="006371BA">
        <w:rPr>
          <w:rFonts w:ascii="Times New Roman" w:hAnsi="Times New Roman"/>
          <w:color w:val="auto"/>
          <w:sz w:val="26"/>
          <w:szCs w:val="26"/>
        </w:rPr>
        <w:t>коррекции выполненного действия;</w:t>
      </w:r>
      <w:r w:rsidRPr="006371BA">
        <w:rPr>
          <w:rFonts w:ascii="Times New Roman" w:hAnsi="Times New Roman"/>
          <w:color w:val="auto"/>
          <w:sz w:val="26"/>
          <w:szCs w:val="26"/>
        </w:rPr>
        <w:t xml:space="preserve"> создание цифрового портфолио учебных достижений обучающегося.</w:t>
      </w:r>
    </w:p>
    <w:p w:rsidR="001F3F1E" w:rsidRPr="006371BA" w:rsidRDefault="00494129" w:rsidP="00421255">
      <w:pPr>
        <w:pStyle w:val="a3"/>
        <w:tabs>
          <w:tab w:val="left" w:pos="709"/>
          <w:tab w:val="left" w:pos="851"/>
        </w:tabs>
        <w:spacing w:line="276" w:lineRule="auto"/>
        <w:ind w:left="567" w:right="-177" w:firstLine="567"/>
        <w:rPr>
          <w:rFonts w:ascii="Times New Roman" w:hAnsi="Times New Roman"/>
          <w:color w:val="auto"/>
          <w:sz w:val="26"/>
          <w:szCs w:val="26"/>
        </w:rPr>
      </w:pPr>
      <w:r w:rsidRPr="006371BA">
        <w:rPr>
          <w:rFonts w:ascii="Times New Roman" w:hAnsi="Times New Roman"/>
          <w:color w:val="auto"/>
          <w:spacing w:val="2"/>
          <w:sz w:val="26"/>
          <w:szCs w:val="26"/>
        </w:rPr>
        <w:t xml:space="preserve">При освоении познавательных универсальных учебных </w:t>
      </w:r>
      <w:r w:rsidRPr="006371BA">
        <w:rPr>
          <w:rFonts w:ascii="Times New Roman" w:hAnsi="Times New Roman"/>
          <w:color w:val="auto"/>
          <w:sz w:val="26"/>
          <w:szCs w:val="26"/>
        </w:rPr>
        <w:t xml:space="preserve">действий ИКТ играют ключевую роль в следующих универсальных учебных действиях: поиск информации: </w:t>
      </w:r>
      <w:r w:rsidRPr="006371BA">
        <w:rPr>
          <w:rFonts w:ascii="Times New Roman" w:hAnsi="Times New Roman"/>
          <w:color w:val="auto"/>
          <w:spacing w:val="2"/>
          <w:sz w:val="26"/>
          <w:szCs w:val="26"/>
        </w:rPr>
        <w:t xml:space="preserve">фиксация (запись) информации с помощью различных </w:t>
      </w:r>
      <w:r w:rsidRPr="006371BA">
        <w:rPr>
          <w:rFonts w:ascii="Times New Roman" w:hAnsi="Times New Roman"/>
          <w:color w:val="auto"/>
          <w:sz w:val="26"/>
          <w:szCs w:val="26"/>
        </w:rPr>
        <w:t>технических средств; структурирование информации, её организация и представление в виде диаграмм, картосхем, линий времени и</w:t>
      </w:r>
      <w:r w:rsidRPr="006371BA">
        <w:rPr>
          <w:rFonts w:ascii="Times New Roman" w:hAnsi="Times New Roman"/>
          <w:color w:val="auto"/>
          <w:sz w:val="26"/>
          <w:szCs w:val="26"/>
        </w:rPr>
        <w:t> </w:t>
      </w:r>
      <w:r w:rsidRPr="006371BA">
        <w:rPr>
          <w:rFonts w:ascii="Times New Roman" w:hAnsi="Times New Roman"/>
          <w:color w:val="auto"/>
          <w:sz w:val="26"/>
          <w:szCs w:val="26"/>
        </w:rPr>
        <w:t>пр.; создание простых гипермедиа сообщений; построение простейших моделей объектов и процессов.</w:t>
      </w:r>
    </w:p>
    <w:p w:rsidR="001F3F1E" w:rsidRPr="006371BA" w:rsidRDefault="001F3F1E" w:rsidP="00421255">
      <w:pPr>
        <w:pStyle w:val="a3"/>
        <w:tabs>
          <w:tab w:val="left" w:pos="709"/>
          <w:tab w:val="left" w:pos="851"/>
        </w:tabs>
        <w:spacing w:line="276" w:lineRule="auto"/>
        <w:ind w:left="567" w:right="-177" w:firstLine="567"/>
        <w:rPr>
          <w:rFonts w:ascii="Times New Roman" w:hAnsi="Times New Roman"/>
          <w:color w:val="auto"/>
          <w:sz w:val="26"/>
          <w:szCs w:val="26"/>
        </w:rPr>
      </w:pPr>
      <w:r w:rsidRPr="006371BA">
        <w:rPr>
          <w:rFonts w:ascii="Times New Roman" w:hAnsi="Times New Roman"/>
          <w:color w:val="auto"/>
          <w:sz w:val="26"/>
          <w:szCs w:val="26"/>
        </w:rPr>
        <w:t xml:space="preserve">ИКТ является важным инструментом для формирования </w:t>
      </w:r>
      <w:r w:rsidRPr="006371BA">
        <w:rPr>
          <w:rFonts w:ascii="Times New Roman" w:hAnsi="Times New Roman"/>
          <w:color w:val="auto"/>
          <w:spacing w:val="-2"/>
          <w:sz w:val="26"/>
          <w:szCs w:val="26"/>
        </w:rPr>
        <w:t>коммуникативных универсальных учебных действий. Для это</w:t>
      </w:r>
      <w:r w:rsidR="001D78E7" w:rsidRPr="006371BA">
        <w:rPr>
          <w:rFonts w:ascii="Times New Roman" w:hAnsi="Times New Roman"/>
          <w:color w:val="auto"/>
          <w:sz w:val="26"/>
          <w:szCs w:val="26"/>
        </w:rPr>
        <w:t xml:space="preserve">го используются: </w:t>
      </w:r>
      <w:r w:rsidRPr="006371BA">
        <w:rPr>
          <w:rFonts w:ascii="Times New Roman" w:hAnsi="Times New Roman"/>
          <w:color w:val="auto"/>
          <w:sz w:val="26"/>
          <w:szCs w:val="26"/>
        </w:rPr>
        <w:t xml:space="preserve">обмен </w:t>
      </w:r>
      <w:r w:rsidR="00494129" w:rsidRPr="006371BA">
        <w:rPr>
          <w:rFonts w:ascii="Times New Roman" w:hAnsi="Times New Roman"/>
          <w:color w:val="auto"/>
          <w:sz w:val="26"/>
          <w:szCs w:val="26"/>
        </w:rPr>
        <w:t>гипермедиа сообщениями; выступление</w:t>
      </w:r>
      <w:r w:rsidRPr="006371BA">
        <w:rPr>
          <w:rFonts w:ascii="Times New Roman" w:hAnsi="Times New Roman"/>
          <w:color w:val="auto"/>
          <w:sz w:val="26"/>
          <w:szCs w:val="26"/>
        </w:rPr>
        <w:t xml:space="preserve"> с аудиовизуальной </w:t>
      </w:r>
      <w:r w:rsidR="00494129" w:rsidRPr="006371BA">
        <w:rPr>
          <w:rFonts w:ascii="Times New Roman" w:hAnsi="Times New Roman"/>
          <w:color w:val="auto"/>
          <w:sz w:val="26"/>
          <w:szCs w:val="26"/>
        </w:rPr>
        <w:t>поддержкой; фиксация</w:t>
      </w:r>
      <w:r w:rsidRPr="006371BA">
        <w:rPr>
          <w:rFonts w:ascii="Times New Roman" w:hAnsi="Times New Roman"/>
          <w:color w:val="auto"/>
          <w:sz w:val="26"/>
          <w:szCs w:val="26"/>
        </w:rPr>
        <w:t xml:space="preserve"> хода коллективной/личной </w:t>
      </w:r>
      <w:r w:rsidR="0036666B" w:rsidRPr="006371BA">
        <w:rPr>
          <w:rFonts w:ascii="Times New Roman" w:hAnsi="Times New Roman"/>
          <w:color w:val="auto"/>
          <w:sz w:val="26"/>
          <w:szCs w:val="26"/>
        </w:rPr>
        <w:t>коммуникации; общение</w:t>
      </w:r>
      <w:r w:rsidRPr="006371BA">
        <w:rPr>
          <w:rFonts w:ascii="Times New Roman" w:hAnsi="Times New Roman"/>
          <w:color w:val="auto"/>
          <w:sz w:val="26"/>
          <w:szCs w:val="26"/>
        </w:rPr>
        <w:t xml:space="preserve"> в цифровой среде (электронная почта, чат, видеоконференция, форум, блог).</w:t>
      </w:r>
    </w:p>
    <w:p w:rsidR="001D78E7" w:rsidRPr="006371BA" w:rsidRDefault="001F3F1E" w:rsidP="00421255">
      <w:pPr>
        <w:pStyle w:val="a3"/>
        <w:tabs>
          <w:tab w:val="left" w:pos="709"/>
          <w:tab w:val="left" w:pos="851"/>
        </w:tabs>
        <w:spacing w:line="276" w:lineRule="auto"/>
        <w:ind w:left="567" w:right="-177" w:firstLine="567"/>
        <w:rPr>
          <w:rFonts w:ascii="Times New Roman" w:hAnsi="Times New Roman"/>
          <w:color w:val="auto"/>
          <w:sz w:val="26"/>
          <w:szCs w:val="26"/>
        </w:rPr>
      </w:pPr>
      <w:r w:rsidRPr="006371BA">
        <w:rPr>
          <w:rFonts w:ascii="Times New Roman" w:hAnsi="Times New Roman"/>
          <w:color w:val="auto"/>
          <w:sz w:val="26"/>
          <w:szCs w:val="26"/>
        </w:rPr>
        <w:lastRenderedPageBreak/>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6371BA">
        <w:rPr>
          <w:rFonts w:ascii="Times New Roman" w:hAnsi="Times New Roman"/>
          <w:color w:val="auto"/>
          <w:spacing w:val="2"/>
          <w:sz w:val="26"/>
          <w:szCs w:val="26"/>
        </w:rPr>
        <w:t xml:space="preserve">формирования универсальных учебных действий позволяет </w:t>
      </w:r>
      <w:r w:rsidRPr="006371BA">
        <w:rPr>
          <w:rFonts w:ascii="Times New Roman" w:hAnsi="Times New Roman"/>
          <w:color w:val="auto"/>
          <w:sz w:val="26"/>
          <w:szCs w:val="26"/>
        </w:rPr>
        <w:t>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w:t>
      </w:r>
      <w:r w:rsidR="00563A8E" w:rsidRPr="006371BA">
        <w:rPr>
          <w:rFonts w:ascii="Times New Roman" w:hAnsi="Times New Roman"/>
          <w:color w:val="auto"/>
          <w:sz w:val="26"/>
          <w:szCs w:val="26"/>
        </w:rPr>
        <w:t>рочной деятельности школьников.</w:t>
      </w:r>
      <w:bookmarkStart w:id="112" w:name="_Toc418108319"/>
    </w:p>
    <w:p w:rsidR="00FF7057" w:rsidRPr="006371BA" w:rsidRDefault="00FF7057" w:rsidP="00421255">
      <w:pPr>
        <w:pStyle w:val="a3"/>
        <w:tabs>
          <w:tab w:val="left" w:pos="709"/>
          <w:tab w:val="left" w:pos="851"/>
        </w:tabs>
        <w:spacing w:line="276" w:lineRule="auto"/>
        <w:ind w:left="567" w:right="-177" w:firstLine="567"/>
        <w:rPr>
          <w:rFonts w:ascii="Times New Roman" w:hAnsi="Times New Roman"/>
          <w:color w:val="auto"/>
          <w:sz w:val="26"/>
          <w:szCs w:val="26"/>
        </w:rPr>
      </w:pPr>
      <w:r w:rsidRPr="006371BA">
        <w:rPr>
          <w:spacing w:val="-4"/>
          <w:sz w:val="26"/>
          <w:szCs w:val="26"/>
        </w:rPr>
        <w:t>Условия, обеспечивающие преемственность про</w:t>
      </w:r>
      <w:r w:rsidRPr="006371BA">
        <w:rPr>
          <w:sz w:val="26"/>
          <w:szCs w:val="26"/>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12"/>
    </w:p>
    <w:p w:rsidR="00F06F54" w:rsidRPr="006371BA" w:rsidRDefault="00F06F54" w:rsidP="00421255">
      <w:pPr>
        <w:pStyle w:val="a3"/>
        <w:tabs>
          <w:tab w:val="left" w:pos="851"/>
        </w:tabs>
        <w:spacing w:line="276" w:lineRule="auto"/>
        <w:ind w:left="567" w:right="-177" w:firstLine="709"/>
        <w:rPr>
          <w:rFonts w:ascii="Times New Roman" w:hAnsi="Times New Roman"/>
          <w:color w:val="auto"/>
          <w:spacing w:val="2"/>
          <w:sz w:val="26"/>
          <w:szCs w:val="26"/>
        </w:rPr>
      </w:pPr>
    </w:p>
    <w:p w:rsidR="00FF7057" w:rsidRPr="006371BA" w:rsidRDefault="00FF7057" w:rsidP="00421255">
      <w:pPr>
        <w:pStyle w:val="a3"/>
        <w:tabs>
          <w:tab w:val="left" w:pos="851"/>
        </w:tabs>
        <w:spacing w:line="276" w:lineRule="auto"/>
        <w:ind w:left="567" w:right="-177" w:firstLine="567"/>
        <w:rPr>
          <w:rFonts w:ascii="Times New Roman" w:hAnsi="Times New Roman"/>
          <w:color w:val="auto"/>
          <w:sz w:val="26"/>
          <w:szCs w:val="26"/>
        </w:rPr>
      </w:pPr>
      <w:r w:rsidRPr="006371BA">
        <w:rPr>
          <w:rFonts w:ascii="Times New Roman" w:hAnsi="Times New Roman"/>
          <w:color w:val="auto"/>
          <w:spacing w:val="2"/>
          <w:sz w:val="26"/>
          <w:szCs w:val="26"/>
        </w:rPr>
        <w:t>Наиболее остро проблема преемственности стоит в двух ключевых точках — в момент поступления детей в школу</w:t>
      </w:r>
      <w:r w:rsidRPr="006371BA">
        <w:rPr>
          <w:rFonts w:ascii="Times New Roman" w:hAnsi="Times New Roman"/>
          <w:color w:val="auto"/>
          <w:sz w:val="26"/>
          <w:szCs w:val="26"/>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6371BA" w:rsidRDefault="00FF7057" w:rsidP="00421255">
      <w:pPr>
        <w:pStyle w:val="a3"/>
        <w:tabs>
          <w:tab w:val="left" w:pos="851"/>
        </w:tabs>
        <w:spacing w:line="276" w:lineRule="auto"/>
        <w:ind w:left="567" w:right="-177" w:firstLine="567"/>
        <w:rPr>
          <w:rFonts w:ascii="Times New Roman" w:hAnsi="Times New Roman"/>
          <w:i/>
          <w:iCs/>
          <w:color w:val="auto"/>
          <w:sz w:val="26"/>
          <w:szCs w:val="26"/>
        </w:rPr>
      </w:pPr>
      <w:r w:rsidRPr="006371BA">
        <w:rPr>
          <w:rFonts w:ascii="Times New Roman" w:hAnsi="Times New Roman"/>
          <w:color w:val="auto"/>
          <w:sz w:val="26"/>
          <w:szCs w:val="26"/>
        </w:rPr>
        <w:t xml:space="preserve">Исследования </w:t>
      </w:r>
      <w:r w:rsidRPr="006371BA">
        <w:rPr>
          <w:rFonts w:ascii="Times New Roman" w:hAnsi="Times New Roman"/>
          <w:bCs/>
          <w:iCs/>
          <w:color w:val="auto"/>
          <w:sz w:val="26"/>
          <w:szCs w:val="26"/>
        </w:rPr>
        <w:t xml:space="preserve">готовности детей к обучению в </w:t>
      </w:r>
      <w:r w:rsidR="00494129" w:rsidRPr="006371BA">
        <w:rPr>
          <w:rFonts w:ascii="Times New Roman" w:hAnsi="Times New Roman"/>
          <w:bCs/>
          <w:iCs/>
          <w:color w:val="auto"/>
          <w:sz w:val="26"/>
          <w:szCs w:val="26"/>
        </w:rPr>
        <w:t xml:space="preserve">школе </w:t>
      </w:r>
      <w:r w:rsidR="00494129" w:rsidRPr="006371BA">
        <w:rPr>
          <w:rFonts w:ascii="Times New Roman" w:hAnsi="Times New Roman"/>
          <w:color w:val="auto"/>
          <w:sz w:val="26"/>
          <w:szCs w:val="26"/>
        </w:rPr>
        <w:t>к</w:t>
      </w:r>
      <w:r w:rsidRPr="006371BA">
        <w:rPr>
          <w:rFonts w:ascii="Times New Roman" w:hAnsi="Times New Roman"/>
          <w:color w:val="auto"/>
          <w:sz w:val="26"/>
          <w:szCs w:val="26"/>
        </w:rPr>
        <w:t xml:space="preserve">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6371BA" w:rsidRDefault="00FF7057" w:rsidP="00421255">
      <w:pPr>
        <w:pStyle w:val="a3"/>
        <w:tabs>
          <w:tab w:val="left" w:pos="851"/>
        </w:tabs>
        <w:spacing w:line="276" w:lineRule="auto"/>
        <w:ind w:left="567" w:right="-177" w:firstLine="567"/>
        <w:rPr>
          <w:rFonts w:ascii="Times New Roman" w:hAnsi="Times New Roman"/>
          <w:i/>
          <w:iCs/>
          <w:color w:val="auto"/>
          <w:sz w:val="26"/>
          <w:szCs w:val="26"/>
        </w:rPr>
      </w:pPr>
      <w:r w:rsidRPr="006371BA">
        <w:rPr>
          <w:rFonts w:ascii="Times New Roman" w:hAnsi="Times New Roman"/>
          <w:i/>
          <w:iCs/>
          <w:color w:val="auto"/>
          <w:spacing w:val="-4"/>
          <w:sz w:val="26"/>
          <w:szCs w:val="26"/>
        </w:rPr>
        <w:t xml:space="preserve">Физическая готовность </w:t>
      </w:r>
      <w:r w:rsidRPr="006371BA">
        <w:rPr>
          <w:rFonts w:ascii="Times New Roman" w:hAnsi="Times New Roman"/>
          <w:color w:val="auto"/>
          <w:spacing w:val="-4"/>
          <w:sz w:val="26"/>
          <w:szCs w:val="26"/>
        </w:rPr>
        <w:t xml:space="preserve">определяется состоянием </w:t>
      </w:r>
      <w:r w:rsidR="009E7792" w:rsidRPr="006371BA">
        <w:rPr>
          <w:rFonts w:ascii="Times New Roman" w:hAnsi="Times New Roman"/>
          <w:color w:val="auto"/>
          <w:spacing w:val="-4"/>
          <w:sz w:val="26"/>
          <w:szCs w:val="26"/>
        </w:rPr>
        <w:t>здоровья, уровнем</w:t>
      </w:r>
      <w:r w:rsidRPr="006371BA">
        <w:rPr>
          <w:rFonts w:ascii="Times New Roman" w:hAnsi="Times New Roman"/>
          <w:color w:val="auto"/>
          <w:spacing w:val="2"/>
          <w:sz w:val="26"/>
          <w:szCs w:val="26"/>
        </w:rPr>
        <w:t xml:space="preserve"> морфофункциональной зрелости организма ребён</w:t>
      </w:r>
      <w:r w:rsidRPr="006371BA">
        <w:rPr>
          <w:rFonts w:ascii="Times New Roman" w:hAnsi="Times New Roman"/>
          <w:color w:val="auto"/>
          <w:sz w:val="26"/>
          <w:szCs w:val="26"/>
        </w:rPr>
        <w:t xml:space="preserve">ка, в том числе развитием двигательных навыков и качеств </w:t>
      </w:r>
      <w:r w:rsidRPr="006371BA">
        <w:rPr>
          <w:rFonts w:ascii="Times New Roman" w:hAnsi="Times New Roman"/>
          <w:color w:val="auto"/>
          <w:spacing w:val="2"/>
          <w:sz w:val="26"/>
          <w:szCs w:val="26"/>
        </w:rPr>
        <w:t xml:space="preserve">(тонкая моторная координация), физической и умственной </w:t>
      </w:r>
      <w:r w:rsidRPr="006371BA">
        <w:rPr>
          <w:rFonts w:ascii="Times New Roman" w:hAnsi="Times New Roman"/>
          <w:color w:val="auto"/>
          <w:sz w:val="26"/>
          <w:szCs w:val="26"/>
        </w:rPr>
        <w:t>работоспособности.</w:t>
      </w:r>
    </w:p>
    <w:p w:rsidR="00FF7057" w:rsidRPr="006371BA" w:rsidRDefault="00FF7057" w:rsidP="00421255">
      <w:pPr>
        <w:pStyle w:val="a3"/>
        <w:tabs>
          <w:tab w:val="left" w:pos="851"/>
        </w:tabs>
        <w:spacing w:line="276" w:lineRule="auto"/>
        <w:ind w:left="567" w:right="-177" w:firstLine="567"/>
        <w:rPr>
          <w:rFonts w:ascii="Times New Roman" w:hAnsi="Times New Roman"/>
          <w:color w:val="auto"/>
          <w:sz w:val="26"/>
          <w:szCs w:val="26"/>
        </w:rPr>
      </w:pPr>
      <w:r w:rsidRPr="006371BA">
        <w:rPr>
          <w:rFonts w:ascii="Times New Roman" w:hAnsi="Times New Roman"/>
          <w:i/>
          <w:iCs/>
          <w:color w:val="auto"/>
          <w:sz w:val="26"/>
          <w:szCs w:val="26"/>
        </w:rPr>
        <w:t xml:space="preserve">Психологическая готовность </w:t>
      </w:r>
      <w:r w:rsidRPr="006371BA">
        <w:rPr>
          <w:rFonts w:ascii="Times New Roman" w:hAnsi="Times New Roman"/>
          <w:color w:val="auto"/>
          <w:sz w:val="26"/>
          <w:szCs w:val="26"/>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FF7057" w:rsidRPr="006371BA" w:rsidRDefault="00FF7057" w:rsidP="00421255">
      <w:pPr>
        <w:pStyle w:val="a3"/>
        <w:tabs>
          <w:tab w:val="left" w:pos="851"/>
        </w:tabs>
        <w:spacing w:line="276" w:lineRule="auto"/>
        <w:ind w:left="567" w:right="-177" w:firstLine="567"/>
        <w:rPr>
          <w:rFonts w:ascii="Times New Roman" w:hAnsi="Times New Roman"/>
          <w:color w:val="auto"/>
          <w:sz w:val="26"/>
          <w:szCs w:val="26"/>
        </w:rPr>
      </w:pPr>
      <w:r w:rsidRPr="006371BA">
        <w:rPr>
          <w:rFonts w:ascii="Times New Roman" w:hAnsi="Times New Roman"/>
          <w:color w:val="auto"/>
          <w:spacing w:val="2"/>
          <w:sz w:val="26"/>
          <w:szCs w:val="26"/>
        </w:rPr>
        <w:t xml:space="preserve">Психологическая готовность к школе имеет следующую </w:t>
      </w:r>
      <w:r w:rsidRPr="006371BA">
        <w:rPr>
          <w:rFonts w:ascii="Times New Roman" w:hAnsi="Times New Roman"/>
          <w:color w:val="auto"/>
          <w:spacing w:val="-2"/>
          <w:sz w:val="26"/>
          <w:szCs w:val="26"/>
        </w:rPr>
        <w:t>структуру: личностная готовность, умственная зрелость и про</w:t>
      </w:r>
      <w:r w:rsidRPr="006371BA">
        <w:rPr>
          <w:rFonts w:ascii="Times New Roman" w:hAnsi="Times New Roman"/>
          <w:color w:val="auto"/>
          <w:sz w:val="26"/>
          <w:szCs w:val="26"/>
        </w:rPr>
        <w:t>извольность регуляции поведения и деятельности.</w:t>
      </w:r>
    </w:p>
    <w:p w:rsidR="00FF7057" w:rsidRPr="006371BA" w:rsidRDefault="00FF7057" w:rsidP="00421255">
      <w:pPr>
        <w:pStyle w:val="a3"/>
        <w:tabs>
          <w:tab w:val="left" w:pos="851"/>
        </w:tabs>
        <w:spacing w:line="276" w:lineRule="auto"/>
        <w:ind w:left="567" w:right="-177" w:firstLine="567"/>
        <w:rPr>
          <w:rFonts w:ascii="Times New Roman" w:hAnsi="Times New Roman"/>
          <w:color w:val="auto"/>
          <w:sz w:val="26"/>
          <w:szCs w:val="26"/>
        </w:rPr>
      </w:pPr>
      <w:r w:rsidRPr="006371BA">
        <w:rPr>
          <w:rFonts w:ascii="Times New Roman" w:hAnsi="Times New Roman"/>
          <w:color w:val="auto"/>
          <w:spacing w:val="2"/>
          <w:sz w:val="26"/>
          <w:szCs w:val="26"/>
        </w:rPr>
        <w:t>Личностная готовность включает мотивационную готов</w:t>
      </w:r>
      <w:r w:rsidRPr="006371BA">
        <w:rPr>
          <w:rFonts w:ascii="Times New Roman" w:hAnsi="Times New Roman"/>
          <w:color w:val="auto"/>
          <w:spacing w:val="-4"/>
          <w:sz w:val="26"/>
          <w:szCs w:val="26"/>
        </w:rPr>
        <w:t>ность, коммуникативную готовность, сформированность Я­кон</w:t>
      </w:r>
      <w:r w:rsidRPr="006371BA">
        <w:rPr>
          <w:rFonts w:ascii="Times New Roman" w:hAnsi="Times New Roman"/>
          <w:color w:val="auto"/>
          <w:sz w:val="26"/>
          <w:szCs w:val="26"/>
        </w:rPr>
        <w:t>цепции и самооценки, эмоциональную зрелость. Мотиваци</w:t>
      </w:r>
      <w:r w:rsidRPr="006371BA">
        <w:rPr>
          <w:rFonts w:ascii="Times New Roman" w:hAnsi="Times New Roman"/>
          <w:color w:val="auto"/>
          <w:spacing w:val="-2"/>
          <w:sz w:val="26"/>
          <w:szCs w:val="26"/>
        </w:rPr>
        <w:t xml:space="preserve">онная готовность предполагает сформированность социальных </w:t>
      </w:r>
      <w:r w:rsidRPr="006371BA">
        <w:rPr>
          <w:rFonts w:ascii="Times New Roman" w:hAnsi="Times New Roman"/>
          <w:color w:val="auto"/>
          <w:sz w:val="26"/>
          <w:szCs w:val="26"/>
        </w:rPr>
        <w:t xml:space="preserve">мотивов (стремление к социально значимому </w:t>
      </w:r>
      <w:r w:rsidRPr="006371BA">
        <w:rPr>
          <w:rFonts w:ascii="Times New Roman" w:hAnsi="Times New Roman"/>
          <w:color w:val="auto"/>
          <w:sz w:val="26"/>
          <w:szCs w:val="26"/>
        </w:rPr>
        <w:lastRenderedPageBreak/>
        <w:t>статусу, потреб</w:t>
      </w:r>
      <w:r w:rsidRPr="006371BA">
        <w:rPr>
          <w:rFonts w:ascii="Times New Roman" w:hAnsi="Times New Roman"/>
          <w:color w:val="auto"/>
          <w:spacing w:val="2"/>
          <w:sz w:val="26"/>
          <w:szCs w:val="26"/>
        </w:rPr>
        <w:t>ность в социальном признании, мотив социального долга), учебных и познавательных мотивов. Предпосылками воз</w:t>
      </w:r>
      <w:r w:rsidRPr="006371BA">
        <w:rPr>
          <w:rFonts w:ascii="Times New Roman" w:hAnsi="Times New Roman"/>
          <w:color w:val="auto"/>
          <w:sz w:val="26"/>
          <w:szCs w:val="26"/>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6371BA" w:rsidRDefault="00FF7057" w:rsidP="00421255">
      <w:pPr>
        <w:pStyle w:val="a3"/>
        <w:tabs>
          <w:tab w:val="left" w:pos="851"/>
        </w:tabs>
        <w:spacing w:line="276" w:lineRule="auto"/>
        <w:ind w:left="567" w:right="-177" w:firstLine="567"/>
        <w:rPr>
          <w:rFonts w:ascii="Times New Roman" w:hAnsi="Times New Roman"/>
          <w:color w:val="auto"/>
          <w:sz w:val="26"/>
          <w:szCs w:val="26"/>
        </w:rPr>
      </w:pPr>
      <w:r w:rsidRPr="006371BA">
        <w:rPr>
          <w:rFonts w:ascii="Times New Roman" w:hAnsi="Times New Roman"/>
          <w:color w:val="auto"/>
          <w:spacing w:val="2"/>
          <w:sz w:val="26"/>
          <w:szCs w:val="26"/>
        </w:rPr>
        <w:t xml:space="preserve">Мотивационная готовность характеризуется первичным </w:t>
      </w:r>
      <w:r w:rsidRPr="006371BA">
        <w:rPr>
          <w:rFonts w:ascii="Times New Roman" w:hAnsi="Times New Roman"/>
          <w:color w:val="auto"/>
          <w:sz w:val="26"/>
          <w:szCs w:val="26"/>
        </w:rPr>
        <w:t>соподчинением мотивов с доминированием учебно­познава</w:t>
      </w:r>
      <w:r w:rsidRPr="006371BA">
        <w:rPr>
          <w:rFonts w:ascii="Times New Roman" w:hAnsi="Times New Roman"/>
          <w:color w:val="auto"/>
          <w:spacing w:val="2"/>
          <w:sz w:val="26"/>
          <w:szCs w:val="26"/>
        </w:rPr>
        <w:t xml:space="preserve">тельных мотивов. Коммуникативная готовность выступает </w:t>
      </w:r>
      <w:r w:rsidRPr="006371BA">
        <w:rPr>
          <w:rFonts w:ascii="Times New Roman" w:hAnsi="Times New Roman"/>
          <w:color w:val="auto"/>
          <w:sz w:val="26"/>
          <w:szCs w:val="26"/>
        </w:rPr>
        <w:t>как готовность ребёнка к произвольному общению с учителем и сверстниками в контексте поставленной учебной зада</w:t>
      </w:r>
      <w:r w:rsidRPr="006371BA">
        <w:rPr>
          <w:rFonts w:ascii="Times New Roman" w:hAnsi="Times New Roman"/>
          <w:color w:val="auto"/>
          <w:spacing w:val="2"/>
          <w:sz w:val="26"/>
          <w:szCs w:val="26"/>
        </w:rPr>
        <w:t xml:space="preserve">чи и учебного содержания. Коммуникативная готовность </w:t>
      </w:r>
      <w:r w:rsidRPr="006371BA">
        <w:rPr>
          <w:rFonts w:ascii="Times New Roman" w:hAnsi="Times New Roman"/>
          <w:color w:val="auto"/>
          <w:sz w:val="26"/>
          <w:szCs w:val="26"/>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6371BA">
        <w:rPr>
          <w:rFonts w:ascii="Times New Roman" w:hAnsi="Times New Roman"/>
          <w:color w:val="auto"/>
          <w:spacing w:val="2"/>
          <w:sz w:val="26"/>
          <w:szCs w:val="26"/>
        </w:rPr>
        <w:t xml:space="preserve">(личное сознание), характера отношения к нему взрослых, </w:t>
      </w:r>
      <w:r w:rsidRPr="006371BA">
        <w:rPr>
          <w:rFonts w:ascii="Times New Roman" w:hAnsi="Times New Roman"/>
          <w:color w:val="auto"/>
          <w:sz w:val="26"/>
          <w:szCs w:val="26"/>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6371BA">
        <w:rPr>
          <w:rFonts w:ascii="Times New Roman" w:hAnsi="Times New Roman"/>
          <w:color w:val="auto"/>
          <w:spacing w:val="2"/>
          <w:sz w:val="26"/>
          <w:szCs w:val="26"/>
        </w:rPr>
        <w:t>нове эмоционального предвосхищения и прогнозирования. Показателем эмоциональной готовности к школьному обу</w:t>
      </w:r>
      <w:r w:rsidRPr="006371BA">
        <w:rPr>
          <w:rFonts w:ascii="Times New Roman" w:hAnsi="Times New Roman"/>
          <w:color w:val="auto"/>
          <w:sz w:val="26"/>
          <w:szCs w:val="26"/>
        </w:rPr>
        <w:t>чению является сформированность высших чувств — нрав</w:t>
      </w:r>
      <w:r w:rsidRPr="006371BA">
        <w:rPr>
          <w:rFonts w:ascii="Times New Roman" w:hAnsi="Times New Roman"/>
          <w:color w:val="auto"/>
          <w:spacing w:val="2"/>
          <w:sz w:val="26"/>
          <w:szCs w:val="26"/>
        </w:rPr>
        <w:t>ственных переживаний, интеллектуальных чувств (радость познания), эстетических чувств (чувство прекрасного). Вы</w:t>
      </w:r>
      <w:r w:rsidRPr="006371BA">
        <w:rPr>
          <w:rFonts w:ascii="Times New Roman" w:hAnsi="Times New Roman"/>
          <w:color w:val="auto"/>
          <w:sz w:val="26"/>
          <w:szCs w:val="26"/>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6371BA" w:rsidRDefault="00FF7057" w:rsidP="00421255">
      <w:pPr>
        <w:pStyle w:val="a3"/>
        <w:tabs>
          <w:tab w:val="left" w:pos="851"/>
        </w:tabs>
        <w:spacing w:line="276" w:lineRule="auto"/>
        <w:ind w:left="567" w:right="-177" w:firstLine="567"/>
        <w:rPr>
          <w:rFonts w:ascii="Times New Roman" w:hAnsi="Times New Roman"/>
          <w:color w:val="auto"/>
          <w:spacing w:val="-2"/>
          <w:sz w:val="26"/>
          <w:szCs w:val="26"/>
        </w:rPr>
      </w:pPr>
      <w:r w:rsidRPr="006371BA">
        <w:rPr>
          <w:rFonts w:ascii="Times New Roman" w:hAnsi="Times New Roman"/>
          <w:color w:val="auto"/>
          <w:spacing w:val="-2"/>
          <w:sz w:val="26"/>
          <w:szCs w:val="26"/>
        </w:rPr>
        <w:t xml:space="preserve">Умственную зрелость составляет интеллектуальная, речевая </w:t>
      </w:r>
      <w:r w:rsidRPr="006371BA">
        <w:rPr>
          <w:rFonts w:ascii="Times New Roman" w:hAnsi="Times New Roman"/>
          <w:color w:val="auto"/>
          <w:spacing w:val="2"/>
          <w:sz w:val="26"/>
          <w:szCs w:val="26"/>
        </w:rPr>
        <w:t>готовность и сформированность восприятия, памяти, вни</w:t>
      </w:r>
      <w:r w:rsidRPr="006371BA">
        <w:rPr>
          <w:rFonts w:ascii="Times New Roman" w:hAnsi="Times New Roman"/>
          <w:color w:val="auto"/>
          <w:sz w:val="26"/>
          <w:szCs w:val="26"/>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6371BA">
        <w:rPr>
          <w:rFonts w:ascii="Times New Roman" w:hAnsi="Times New Roman"/>
          <w:color w:val="auto"/>
          <w:spacing w:val="-2"/>
          <w:sz w:val="26"/>
          <w:szCs w:val="26"/>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6371BA">
        <w:rPr>
          <w:rFonts w:ascii="Times New Roman" w:hAnsi="Times New Roman"/>
          <w:color w:val="auto"/>
          <w:spacing w:val="2"/>
          <w:sz w:val="26"/>
          <w:szCs w:val="26"/>
        </w:rPr>
        <w:t xml:space="preserve">представлений и умений. Речевая готовность предполагает </w:t>
      </w:r>
      <w:r w:rsidRPr="006371BA">
        <w:rPr>
          <w:rFonts w:ascii="Times New Roman" w:hAnsi="Times New Roman"/>
          <w:color w:val="auto"/>
          <w:sz w:val="26"/>
          <w:szCs w:val="26"/>
        </w:rPr>
        <w:t>сформированность фонематической, лексической, граммати</w:t>
      </w:r>
      <w:r w:rsidRPr="006371BA">
        <w:rPr>
          <w:rFonts w:ascii="Times New Roman" w:hAnsi="Times New Roman"/>
          <w:color w:val="auto"/>
          <w:spacing w:val="-2"/>
          <w:sz w:val="26"/>
          <w:szCs w:val="26"/>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6371BA">
        <w:rPr>
          <w:rFonts w:ascii="Times New Roman" w:hAnsi="Times New Roman"/>
          <w:color w:val="auto"/>
          <w:spacing w:val="2"/>
          <w:sz w:val="26"/>
          <w:szCs w:val="26"/>
        </w:rPr>
        <w:t>её единицы. Восприятие характеризуется всё большей осо</w:t>
      </w:r>
      <w:r w:rsidRPr="006371BA">
        <w:rPr>
          <w:rFonts w:ascii="Times New Roman" w:hAnsi="Times New Roman"/>
          <w:color w:val="auto"/>
          <w:sz w:val="26"/>
          <w:szCs w:val="26"/>
        </w:rPr>
        <w:t>з</w:t>
      </w:r>
      <w:r w:rsidRPr="006371BA">
        <w:rPr>
          <w:rFonts w:ascii="Times New Roman" w:hAnsi="Times New Roman"/>
          <w:color w:val="auto"/>
          <w:spacing w:val="-2"/>
          <w:sz w:val="26"/>
          <w:szCs w:val="26"/>
        </w:rPr>
        <w:t>нанностью, опирается на использование системы обществен</w:t>
      </w:r>
      <w:r w:rsidRPr="006371BA">
        <w:rPr>
          <w:rFonts w:ascii="Times New Roman" w:hAnsi="Times New Roman"/>
          <w:color w:val="auto"/>
          <w:spacing w:val="2"/>
          <w:sz w:val="26"/>
          <w:szCs w:val="26"/>
        </w:rPr>
        <w:t xml:space="preserve">ных сенсорных эталонов и соответствующих перцептивных </w:t>
      </w:r>
      <w:r w:rsidRPr="006371BA">
        <w:rPr>
          <w:rFonts w:ascii="Times New Roman" w:hAnsi="Times New Roman"/>
          <w:color w:val="auto"/>
          <w:spacing w:val="-2"/>
          <w:sz w:val="26"/>
          <w:szCs w:val="26"/>
        </w:rPr>
        <w:t xml:space="preserve">действий, основывается на взаимосвязи с речью и мышлением. </w:t>
      </w:r>
      <w:r w:rsidRPr="006371BA">
        <w:rPr>
          <w:rFonts w:ascii="Times New Roman" w:hAnsi="Times New Roman"/>
          <w:color w:val="auto"/>
          <w:spacing w:val="-2"/>
          <w:sz w:val="26"/>
          <w:szCs w:val="26"/>
        </w:rPr>
        <w:lastRenderedPageBreak/>
        <w:t>Память и внимание приобретают черты опосредованности, наблюдается рост объёма и устойчивости внимания.</w:t>
      </w:r>
    </w:p>
    <w:p w:rsidR="00FF7057" w:rsidRPr="006371BA" w:rsidRDefault="00FF7057" w:rsidP="00421255">
      <w:pPr>
        <w:pStyle w:val="a3"/>
        <w:tabs>
          <w:tab w:val="left" w:pos="851"/>
        </w:tabs>
        <w:spacing w:line="276" w:lineRule="auto"/>
        <w:ind w:left="567" w:right="-177" w:firstLine="567"/>
        <w:rPr>
          <w:rFonts w:ascii="Times New Roman" w:hAnsi="Times New Roman"/>
          <w:color w:val="auto"/>
          <w:sz w:val="26"/>
          <w:szCs w:val="26"/>
        </w:rPr>
      </w:pPr>
      <w:r w:rsidRPr="006371BA">
        <w:rPr>
          <w:rFonts w:ascii="Times New Roman" w:hAnsi="Times New Roman"/>
          <w:color w:val="auto"/>
          <w:spacing w:val="2"/>
          <w:sz w:val="26"/>
          <w:szCs w:val="26"/>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6371BA">
        <w:rPr>
          <w:rFonts w:ascii="Times New Roman" w:hAnsi="Times New Roman"/>
          <w:color w:val="auto"/>
          <w:sz w:val="26"/>
          <w:szCs w:val="26"/>
        </w:rPr>
        <w:t>тивов, целеполагании и сохранении цели, способности при</w:t>
      </w:r>
      <w:r w:rsidRPr="006371BA">
        <w:rPr>
          <w:rFonts w:ascii="Times New Roman" w:hAnsi="Times New Roman"/>
          <w:color w:val="auto"/>
          <w:spacing w:val="2"/>
          <w:sz w:val="26"/>
          <w:szCs w:val="26"/>
        </w:rPr>
        <w:t xml:space="preserve">лагать волевое усилие для её достижения. Произвольность </w:t>
      </w:r>
      <w:r w:rsidR="0036666B" w:rsidRPr="006371BA">
        <w:rPr>
          <w:rFonts w:ascii="Times New Roman" w:hAnsi="Times New Roman"/>
          <w:color w:val="auto"/>
          <w:sz w:val="26"/>
          <w:szCs w:val="26"/>
        </w:rPr>
        <w:t>выступает,</w:t>
      </w:r>
      <w:r w:rsidRPr="006371BA">
        <w:rPr>
          <w:rFonts w:ascii="Times New Roman" w:hAnsi="Times New Roman"/>
          <w:color w:val="auto"/>
          <w:sz w:val="26"/>
          <w:szCs w:val="26"/>
        </w:rPr>
        <w:t xml:space="preserve"> как умение строить своё поведение и деятельность </w:t>
      </w:r>
      <w:r w:rsidRPr="006371BA">
        <w:rPr>
          <w:rFonts w:ascii="Times New Roman" w:hAnsi="Times New Roman"/>
          <w:color w:val="auto"/>
          <w:spacing w:val="2"/>
          <w:sz w:val="26"/>
          <w:szCs w:val="26"/>
        </w:rPr>
        <w:t xml:space="preserve">в соответствии с предлагаемыми образцами и правилами, </w:t>
      </w:r>
      <w:r w:rsidRPr="006371BA">
        <w:rPr>
          <w:rFonts w:ascii="Times New Roman" w:hAnsi="Times New Roman"/>
          <w:color w:val="auto"/>
          <w:sz w:val="26"/>
          <w:szCs w:val="26"/>
        </w:rPr>
        <w:t>осуществлять планирование, контроль и коррекцию выполняемых действий, используя соответствующие средства.</w:t>
      </w:r>
    </w:p>
    <w:p w:rsidR="00FF7057" w:rsidRPr="006371BA" w:rsidRDefault="00FF7057" w:rsidP="00421255">
      <w:pPr>
        <w:pStyle w:val="a3"/>
        <w:tabs>
          <w:tab w:val="left" w:pos="851"/>
        </w:tabs>
        <w:spacing w:line="276" w:lineRule="auto"/>
        <w:ind w:left="567" w:right="-177" w:firstLine="567"/>
        <w:rPr>
          <w:rFonts w:ascii="Times New Roman" w:hAnsi="Times New Roman"/>
          <w:color w:val="auto"/>
          <w:sz w:val="26"/>
          <w:szCs w:val="26"/>
        </w:rPr>
      </w:pPr>
      <w:r w:rsidRPr="006371BA">
        <w:rPr>
          <w:rFonts w:ascii="Times New Roman" w:hAnsi="Times New Roman"/>
          <w:color w:val="auto"/>
          <w:spacing w:val="2"/>
          <w:sz w:val="26"/>
          <w:szCs w:val="26"/>
        </w:rPr>
        <w:t xml:space="preserve">Формирование фундамента готовности перехода к обучению на уровень начального общего образования </w:t>
      </w:r>
      <w:r w:rsidR="00563A8E" w:rsidRPr="006371BA">
        <w:rPr>
          <w:rFonts w:ascii="Times New Roman" w:hAnsi="Times New Roman"/>
          <w:color w:val="auto"/>
          <w:sz w:val="26"/>
          <w:szCs w:val="26"/>
        </w:rPr>
        <w:t>осуществляется</w:t>
      </w:r>
      <w:r w:rsidRPr="006371BA">
        <w:rPr>
          <w:rFonts w:ascii="Times New Roman" w:hAnsi="Times New Roman"/>
          <w:color w:val="auto"/>
          <w:sz w:val="26"/>
          <w:szCs w:val="26"/>
        </w:rPr>
        <w:t xml:space="preserve"> в рамках специфически детских видов деятельности: сюжетно­ролевой игры, изобразительной деятельности, конструирования, восприятия сказки и</w:t>
      </w:r>
      <w:r w:rsidRPr="006371BA">
        <w:rPr>
          <w:rFonts w:ascii="Times New Roman" w:hAnsi="Times New Roman"/>
          <w:color w:val="auto"/>
          <w:sz w:val="26"/>
          <w:szCs w:val="26"/>
        </w:rPr>
        <w:t> </w:t>
      </w:r>
      <w:r w:rsidRPr="006371BA">
        <w:rPr>
          <w:rFonts w:ascii="Times New Roman" w:hAnsi="Times New Roman"/>
          <w:color w:val="auto"/>
          <w:sz w:val="26"/>
          <w:szCs w:val="26"/>
        </w:rPr>
        <w:t>пр.</w:t>
      </w:r>
    </w:p>
    <w:p w:rsidR="001F3F1E" w:rsidRPr="006371BA" w:rsidRDefault="001F3F1E" w:rsidP="00421255">
      <w:pPr>
        <w:pStyle w:val="a3"/>
        <w:tabs>
          <w:tab w:val="left" w:pos="851"/>
          <w:tab w:val="left" w:pos="1276"/>
        </w:tabs>
        <w:spacing w:line="276" w:lineRule="auto"/>
        <w:ind w:left="567" w:right="-177" w:firstLine="709"/>
        <w:rPr>
          <w:rFonts w:ascii="Times New Roman" w:hAnsi="Times New Roman"/>
          <w:color w:val="auto"/>
          <w:sz w:val="26"/>
          <w:szCs w:val="26"/>
        </w:rPr>
      </w:pPr>
      <w:r w:rsidRPr="006371BA">
        <w:rPr>
          <w:sz w:val="26"/>
          <w:szCs w:val="26"/>
        </w:rPr>
        <w:t>Методика оценки успешности освоения и применения обучающимися универсальных учебных действий</w:t>
      </w:r>
    </w:p>
    <w:p w:rsidR="001F3F1E" w:rsidRPr="006371BA" w:rsidRDefault="001F3F1E" w:rsidP="00421255">
      <w:pPr>
        <w:pStyle w:val="aff"/>
        <w:widowControl w:val="0"/>
        <w:tabs>
          <w:tab w:val="left" w:pos="567"/>
          <w:tab w:val="left" w:pos="851"/>
        </w:tabs>
        <w:spacing w:before="0" w:beforeAutospacing="0" w:after="0" w:line="276" w:lineRule="auto"/>
        <w:ind w:left="567" w:right="-177" w:firstLine="567"/>
        <w:jc w:val="both"/>
        <w:rPr>
          <w:sz w:val="26"/>
          <w:szCs w:val="26"/>
        </w:rPr>
      </w:pPr>
      <w:r w:rsidRPr="006371BA">
        <w:rPr>
          <w:sz w:val="26"/>
          <w:szCs w:val="26"/>
        </w:rPr>
        <w:t xml:space="preserve">Система оценки в сфере УУД </w:t>
      </w:r>
      <w:r w:rsidR="00C22E3C" w:rsidRPr="006371BA">
        <w:rPr>
          <w:sz w:val="26"/>
          <w:szCs w:val="26"/>
        </w:rPr>
        <w:t>включает</w:t>
      </w:r>
      <w:r w:rsidRPr="006371BA">
        <w:rPr>
          <w:sz w:val="26"/>
          <w:szCs w:val="26"/>
        </w:rPr>
        <w:t xml:space="preserve"> в себя следу</w:t>
      </w:r>
      <w:r w:rsidR="00563A8E" w:rsidRPr="006371BA">
        <w:rPr>
          <w:sz w:val="26"/>
          <w:szCs w:val="26"/>
        </w:rPr>
        <w:t xml:space="preserve">ющие принципы и характеристики: </w:t>
      </w:r>
      <w:r w:rsidRPr="006371BA">
        <w:rPr>
          <w:sz w:val="26"/>
          <w:szCs w:val="26"/>
        </w:rPr>
        <w:t>систематично</w:t>
      </w:r>
      <w:r w:rsidR="00563A8E" w:rsidRPr="006371BA">
        <w:rPr>
          <w:sz w:val="26"/>
          <w:szCs w:val="26"/>
        </w:rPr>
        <w:t xml:space="preserve">сть сбора и анализа информации; </w:t>
      </w:r>
      <w:r w:rsidRPr="006371BA">
        <w:rPr>
          <w:sz w:val="26"/>
          <w:szCs w:val="26"/>
        </w:rPr>
        <w:t>совокупность показателей и индикаторов оценивания</w:t>
      </w:r>
      <w:r w:rsidR="00C22E3C" w:rsidRPr="006371BA">
        <w:rPr>
          <w:sz w:val="26"/>
          <w:szCs w:val="26"/>
        </w:rPr>
        <w:t>;</w:t>
      </w:r>
      <w:r w:rsidRPr="006371BA">
        <w:rPr>
          <w:sz w:val="26"/>
          <w:szCs w:val="26"/>
        </w:rPr>
        <w:t xml:space="preserve"> доступность и прозрачность данных о результатах оценивания для всех участников образовательной деятельности.</w:t>
      </w:r>
    </w:p>
    <w:p w:rsidR="001F3F1E" w:rsidRPr="006371BA" w:rsidRDefault="001F3F1E" w:rsidP="00421255">
      <w:pPr>
        <w:pStyle w:val="aff"/>
        <w:widowControl w:val="0"/>
        <w:tabs>
          <w:tab w:val="left" w:pos="567"/>
          <w:tab w:val="left" w:pos="851"/>
        </w:tabs>
        <w:spacing w:before="0" w:beforeAutospacing="0" w:after="0" w:line="276" w:lineRule="auto"/>
        <w:ind w:left="567" w:right="-177" w:firstLine="567"/>
        <w:jc w:val="both"/>
        <w:rPr>
          <w:sz w:val="26"/>
          <w:szCs w:val="26"/>
        </w:rPr>
      </w:pPr>
      <w:r w:rsidRPr="006371BA">
        <w:rPr>
          <w:sz w:val="26"/>
          <w:szCs w:val="26"/>
        </w:rPr>
        <w:t xml:space="preserve">В процессе реализации мониторинга успешности освоения и </w:t>
      </w:r>
      <w:r w:rsidR="00563A8E" w:rsidRPr="006371BA">
        <w:rPr>
          <w:sz w:val="26"/>
          <w:szCs w:val="26"/>
        </w:rPr>
        <w:t>применения УУД учитываются</w:t>
      </w:r>
      <w:r w:rsidRPr="006371BA">
        <w:rPr>
          <w:sz w:val="26"/>
          <w:szCs w:val="26"/>
        </w:rPr>
        <w:t xml:space="preserve"> следующие этапы освоения УУД:</w:t>
      </w:r>
    </w:p>
    <w:p w:rsidR="001F3F1E" w:rsidRPr="006371BA" w:rsidRDefault="001F3F1E" w:rsidP="00421255">
      <w:pPr>
        <w:pStyle w:val="aff"/>
        <w:widowControl w:val="0"/>
        <w:numPr>
          <w:ilvl w:val="0"/>
          <w:numId w:val="2"/>
        </w:numPr>
        <w:tabs>
          <w:tab w:val="clear" w:pos="720"/>
          <w:tab w:val="left" w:pos="567"/>
          <w:tab w:val="left" w:pos="851"/>
          <w:tab w:val="left" w:pos="993"/>
        </w:tabs>
        <w:spacing w:before="0" w:beforeAutospacing="0" w:after="0" w:line="276" w:lineRule="auto"/>
        <w:ind w:left="567" w:right="-177" w:firstLine="709"/>
        <w:jc w:val="both"/>
        <w:textAlignment w:val="baseline"/>
        <w:rPr>
          <w:sz w:val="26"/>
          <w:szCs w:val="26"/>
        </w:rPr>
      </w:pPr>
      <w:r w:rsidRPr="006371BA">
        <w:rPr>
          <w:sz w:val="26"/>
          <w:szCs w:val="26"/>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6371BA" w:rsidRDefault="001F3F1E" w:rsidP="00421255">
      <w:pPr>
        <w:pStyle w:val="aff"/>
        <w:widowControl w:val="0"/>
        <w:numPr>
          <w:ilvl w:val="0"/>
          <w:numId w:val="2"/>
        </w:numPr>
        <w:tabs>
          <w:tab w:val="clear" w:pos="720"/>
          <w:tab w:val="left" w:pos="567"/>
          <w:tab w:val="left" w:pos="851"/>
          <w:tab w:val="left" w:pos="993"/>
        </w:tabs>
        <w:spacing w:before="0" w:beforeAutospacing="0" w:after="0" w:line="276" w:lineRule="auto"/>
        <w:ind w:left="567" w:right="-177" w:firstLine="709"/>
        <w:jc w:val="both"/>
        <w:textAlignment w:val="baseline"/>
        <w:rPr>
          <w:sz w:val="26"/>
          <w:szCs w:val="26"/>
        </w:rPr>
      </w:pPr>
      <w:r w:rsidRPr="006371BA">
        <w:rPr>
          <w:sz w:val="26"/>
          <w:szCs w:val="26"/>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6371BA" w:rsidRDefault="001F3F1E" w:rsidP="00421255">
      <w:pPr>
        <w:pStyle w:val="aff"/>
        <w:widowControl w:val="0"/>
        <w:numPr>
          <w:ilvl w:val="0"/>
          <w:numId w:val="2"/>
        </w:numPr>
        <w:tabs>
          <w:tab w:val="clear" w:pos="720"/>
          <w:tab w:val="left" w:pos="567"/>
          <w:tab w:val="left" w:pos="851"/>
          <w:tab w:val="left" w:pos="993"/>
        </w:tabs>
        <w:spacing w:before="0" w:beforeAutospacing="0" w:after="0" w:line="276" w:lineRule="auto"/>
        <w:ind w:left="567" w:right="-177" w:firstLine="709"/>
        <w:jc w:val="both"/>
        <w:textAlignment w:val="baseline"/>
        <w:rPr>
          <w:sz w:val="26"/>
          <w:szCs w:val="26"/>
        </w:rPr>
      </w:pPr>
      <w:r w:rsidRPr="006371BA">
        <w:rPr>
          <w:sz w:val="26"/>
          <w:szCs w:val="26"/>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6371BA" w:rsidRDefault="001F3F1E" w:rsidP="00421255">
      <w:pPr>
        <w:pStyle w:val="aff"/>
        <w:widowControl w:val="0"/>
        <w:numPr>
          <w:ilvl w:val="0"/>
          <w:numId w:val="2"/>
        </w:numPr>
        <w:tabs>
          <w:tab w:val="clear" w:pos="720"/>
          <w:tab w:val="left" w:pos="567"/>
          <w:tab w:val="left" w:pos="851"/>
          <w:tab w:val="left" w:pos="993"/>
        </w:tabs>
        <w:spacing w:before="0" w:beforeAutospacing="0" w:after="0" w:line="276" w:lineRule="auto"/>
        <w:ind w:left="567" w:right="-177" w:firstLine="709"/>
        <w:jc w:val="both"/>
        <w:textAlignment w:val="baseline"/>
        <w:rPr>
          <w:sz w:val="26"/>
          <w:szCs w:val="26"/>
        </w:rPr>
      </w:pPr>
      <w:r w:rsidRPr="006371BA">
        <w:rPr>
          <w:sz w:val="26"/>
          <w:szCs w:val="26"/>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6371BA" w:rsidRDefault="001F3F1E" w:rsidP="00421255">
      <w:pPr>
        <w:pStyle w:val="aff"/>
        <w:widowControl w:val="0"/>
        <w:numPr>
          <w:ilvl w:val="0"/>
          <w:numId w:val="2"/>
        </w:numPr>
        <w:tabs>
          <w:tab w:val="clear" w:pos="720"/>
          <w:tab w:val="left" w:pos="567"/>
          <w:tab w:val="left" w:pos="851"/>
          <w:tab w:val="left" w:pos="993"/>
        </w:tabs>
        <w:spacing w:before="0" w:beforeAutospacing="0" w:after="0" w:line="276" w:lineRule="auto"/>
        <w:ind w:left="567" w:right="-177" w:firstLine="709"/>
        <w:jc w:val="both"/>
        <w:textAlignment w:val="baseline"/>
        <w:rPr>
          <w:sz w:val="26"/>
          <w:szCs w:val="26"/>
        </w:rPr>
      </w:pPr>
      <w:r w:rsidRPr="006371BA">
        <w:rPr>
          <w:sz w:val="26"/>
          <w:szCs w:val="26"/>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6371BA" w:rsidRDefault="001F3F1E" w:rsidP="00421255">
      <w:pPr>
        <w:pStyle w:val="aff"/>
        <w:widowControl w:val="0"/>
        <w:numPr>
          <w:ilvl w:val="0"/>
          <w:numId w:val="2"/>
        </w:numPr>
        <w:tabs>
          <w:tab w:val="clear" w:pos="720"/>
          <w:tab w:val="left" w:pos="567"/>
          <w:tab w:val="left" w:pos="851"/>
          <w:tab w:val="left" w:pos="993"/>
        </w:tabs>
        <w:spacing w:before="0" w:beforeAutospacing="0" w:after="0" w:line="276" w:lineRule="auto"/>
        <w:ind w:left="567" w:right="-177" w:firstLine="709"/>
        <w:jc w:val="both"/>
        <w:textAlignment w:val="baseline"/>
        <w:rPr>
          <w:sz w:val="26"/>
          <w:szCs w:val="26"/>
        </w:rPr>
      </w:pPr>
      <w:r w:rsidRPr="006371BA">
        <w:rPr>
          <w:sz w:val="26"/>
          <w:szCs w:val="26"/>
        </w:rPr>
        <w:t>обобщение учебных действий на основе выявления общих принципов.</w:t>
      </w:r>
    </w:p>
    <w:p w:rsidR="00FF7057" w:rsidRPr="00EE7C45" w:rsidRDefault="001F3F1E" w:rsidP="00EE7C45">
      <w:pPr>
        <w:pStyle w:val="aff"/>
        <w:widowControl w:val="0"/>
        <w:tabs>
          <w:tab w:val="left" w:pos="567"/>
          <w:tab w:val="left" w:pos="851"/>
        </w:tabs>
        <w:spacing w:before="0" w:beforeAutospacing="0" w:after="0" w:line="276" w:lineRule="auto"/>
        <w:ind w:left="567" w:right="-177" w:firstLine="709"/>
        <w:jc w:val="both"/>
        <w:rPr>
          <w:sz w:val="26"/>
          <w:szCs w:val="26"/>
        </w:rPr>
      </w:pPr>
      <w:r w:rsidRPr="006371BA">
        <w:rPr>
          <w:sz w:val="26"/>
          <w:szCs w:val="26"/>
        </w:rPr>
        <w:t>Система оценки универсальн</w:t>
      </w:r>
      <w:r w:rsidR="00563A8E" w:rsidRPr="006371BA">
        <w:rPr>
          <w:sz w:val="26"/>
          <w:szCs w:val="26"/>
        </w:rPr>
        <w:t>ых учебных действий - уровневая</w:t>
      </w:r>
      <w:r w:rsidRPr="006371BA">
        <w:rPr>
          <w:sz w:val="26"/>
          <w:szCs w:val="26"/>
        </w:rPr>
        <w:t xml:space="preserve">(определяются </w:t>
      </w:r>
      <w:r w:rsidRPr="006371BA">
        <w:rPr>
          <w:sz w:val="26"/>
          <w:szCs w:val="26"/>
        </w:rPr>
        <w:lastRenderedPageBreak/>
        <w:t>уровни владения унив</w:t>
      </w:r>
      <w:r w:rsidR="00C22E3C" w:rsidRPr="006371BA">
        <w:rPr>
          <w:sz w:val="26"/>
          <w:szCs w:val="26"/>
        </w:rPr>
        <w:t>ерсальными учебными действиями).</w:t>
      </w:r>
    </w:p>
    <w:p w:rsidR="00653A76" w:rsidRPr="006371BA" w:rsidRDefault="00F06F54" w:rsidP="00EE7C45">
      <w:pPr>
        <w:pStyle w:val="afd"/>
        <w:tabs>
          <w:tab w:val="left" w:pos="851"/>
        </w:tabs>
        <w:spacing w:line="276" w:lineRule="auto"/>
        <w:ind w:left="567" w:right="-177"/>
        <w:jc w:val="center"/>
        <w:rPr>
          <w:sz w:val="26"/>
          <w:szCs w:val="26"/>
        </w:rPr>
      </w:pPr>
      <w:bookmarkStart w:id="113" w:name="_Toc288394082"/>
      <w:bookmarkStart w:id="114" w:name="_Toc288410549"/>
      <w:bookmarkStart w:id="115" w:name="_Toc288410678"/>
      <w:bookmarkStart w:id="116" w:name="_Toc418108320"/>
      <w:r w:rsidRPr="00E633AA">
        <w:rPr>
          <w:sz w:val="26"/>
          <w:szCs w:val="26"/>
        </w:rPr>
        <w:t xml:space="preserve">2. 2. Программы </w:t>
      </w:r>
      <w:r w:rsidR="00653A76" w:rsidRPr="00E633AA">
        <w:rPr>
          <w:sz w:val="26"/>
          <w:szCs w:val="26"/>
        </w:rPr>
        <w:t>отдельных учебных предметов, курсов</w:t>
      </w:r>
      <w:bookmarkEnd w:id="113"/>
      <w:bookmarkEnd w:id="114"/>
      <w:bookmarkEnd w:id="115"/>
      <w:bookmarkEnd w:id="116"/>
    </w:p>
    <w:p w:rsidR="00C375DF" w:rsidRPr="006371BA" w:rsidRDefault="00653A76" w:rsidP="00EE7C45">
      <w:pPr>
        <w:pStyle w:val="a3"/>
        <w:tabs>
          <w:tab w:val="left" w:pos="851"/>
        </w:tabs>
        <w:spacing w:line="276" w:lineRule="auto"/>
        <w:ind w:left="567" w:right="-177" w:firstLine="0"/>
        <w:jc w:val="center"/>
        <w:rPr>
          <w:b/>
          <w:sz w:val="26"/>
          <w:szCs w:val="26"/>
        </w:rPr>
      </w:pPr>
      <w:bookmarkStart w:id="117" w:name="_Toc288394085"/>
      <w:bookmarkStart w:id="118" w:name="_Toc288410552"/>
      <w:bookmarkStart w:id="119" w:name="_Toc288410681"/>
      <w:bookmarkStart w:id="120" w:name="_Toc418108323"/>
      <w:r w:rsidRPr="006371BA">
        <w:rPr>
          <w:b/>
          <w:sz w:val="26"/>
          <w:szCs w:val="26"/>
        </w:rPr>
        <w:t>Русский язык</w:t>
      </w:r>
      <w:bookmarkEnd w:id="117"/>
      <w:bookmarkEnd w:id="118"/>
      <w:bookmarkEnd w:id="119"/>
      <w:bookmarkEnd w:id="120"/>
    </w:p>
    <w:p w:rsidR="00C375DF" w:rsidRPr="006371BA" w:rsidRDefault="00C375DF" w:rsidP="00EE7C45">
      <w:pPr>
        <w:pStyle w:val="a3"/>
        <w:tabs>
          <w:tab w:val="left" w:pos="851"/>
        </w:tabs>
        <w:spacing w:line="276" w:lineRule="auto"/>
        <w:ind w:left="567" w:right="-177" w:firstLine="0"/>
        <w:jc w:val="center"/>
        <w:rPr>
          <w:rFonts w:ascii="Times New Roman" w:hAnsi="Times New Roman"/>
          <w:sz w:val="26"/>
          <w:szCs w:val="26"/>
        </w:rPr>
      </w:pPr>
      <w:r w:rsidRPr="006371BA">
        <w:rPr>
          <w:rFonts w:ascii="Times New Roman" w:hAnsi="Times New Roman"/>
          <w:sz w:val="26"/>
          <w:szCs w:val="26"/>
        </w:rPr>
        <w:t>Первый класс</w:t>
      </w:r>
    </w:p>
    <w:p w:rsidR="00C375DF" w:rsidRPr="006371BA" w:rsidRDefault="00C375DF" w:rsidP="00421255">
      <w:pPr>
        <w:pStyle w:val="a3"/>
        <w:tabs>
          <w:tab w:val="left" w:pos="851"/>
        </w:tabs>
        <w:spacing w:line="276" w:lineRule="auto"/>
        <w:ind w:left="567" w:right="-177" w:firstLine="709"/>
        <w:rPr>
          <w:rFonts w:ascii="Times New Roman" w:hAnsi="Times New Roman"/>
          <w:b/>
          <w:sz w:val="26"/>
          <w:szCs w:val="26"/>
        </w:rPr>
      </w:pPr>
      <w:r w:rsidRPr="006371BA">
        <w:rPr>
          <w:rFonts w:ascii="Times New Roman" w:hAnsi="Times New Roman"/>
          <w:sz w:val="26"/>
          <w:szCs w:val="26"/>
        </w:rPr>
        <w:t xml:space="preserve"> Обучение письму. Элементы прописи (обложка, титульный лист. Знакомство с шариковой ручкой и правилами обращения с ней при письме. Правила посадки при письме. Рабочая строка. Верхняя и нижняя линии рабочей строки. Письмо овалов и полуовалов. Рисование бордюров. Письмо длинных прямых наклонных линий. Письмо овалов больших и маленьких, их чередование. Письмо коротких и длинных наклонных линий, их чередование. Письмо коротких и длинных наклонных линий с закруглением влево и вправо. Письмо наклонных линий с петлёй вверху и внизу. Письмо строчных и заглавных букв А, а; О, о; и, И; ы; У, у. Письмо строчных и заглавных </w:t>
      </w:r>
      <w:r w:rsidR="006B371B" w:rsidRPr="006371BA">
        <w:rPr>
          <w:rFonts w:ascii="Times New Roman" w:hAnsi="Times New Roman"/>
          <w:sz w:val="26"/>
          <w:szCs w:val="26"/>
        </w:rPr>
        <w:t>букв Н</w:t>
      </w:r>
      <w:r w:rsidRPr="006371BA">
        <w:rPr>
          <w:rFonts w:ascii="Times New Roman" w:hAnsi="Times New Roman"/>
          <w:sz w:val="26"/>
          <w:szCs w:val="26"/>
        </w:rPr>
        <w:t xml:space="preserve">, н; С, с; К, к; Т, т; Л, л; Р., р.; В, в; Е, е; П., П.; М, м; З., з; Б, б; Д, д; Я, я; Г, г; ч, Ч; ь; Ш, ш; Ж, ж; ё, Ё; Й, й; Х, х; </w:t>
      </w:r>
      <w:r w:rsidR="006B371B" w:rsidRPr="006371BA">
        <w:rPr>
          <w:rFonts w:ascii="Times New Roman" w:hAnsi="Times New Roman"/>
          <w:sz w:val="26"/>
          <w:szCs w:val="26"/>
        </w:rPr>
        <w:t>Ю, ю</w:t>
      </w:r>
      <w:r w:rsidRPr="006371BA">
        <w:rPr>
          <w:rFonts w:ascii="Times New Roman" w:hAnsi="Times New Roman"/>
          <w:sz w:val="26"/>
          <w:szCs w:val="26"/>
        </w:rPr>
        <w:t xml:space="preserve">; Ц, ц; Э, э; щ, Щ; </w:t>
      </w:r>
      <w:r w:rsidR="006B371B" w:rsidRPr="006371BA">
        <w:rPr>
          <w:rFonts w:ascii="Times New Roman" w:hAnsi="Times New Roman"/>
          <w:sz w:val="26"/>
          <w:szCs w:val="26"/>
        </w:rPr>
        <w:t>Ф, ф</w:t>
      </w:r>
      <w:r w:rsidRPr="006371BA">
        <w:rPr>
          <w:rFonts w:ascii="Times New Roman" w:hAnsi="Times New Roman"/>
          <w:sz w:val="26"/>
          <w:szCs w:val="26"/>
        </w:rPr>
        <w:t xml:space="preserve">; ь, ъ. </w:t>
      </w:r>
    </w:p>
    <w:p w:rsidR="00C375DF" w:rsidRPr="006371BA" w:rsidRDefault="00C375DF" w:rsidP="00421255">
      <w:pPr>
        <w:pStyle w:val="a3"/>
        <w:tabs>
          <w:tab w:val="left" w:pos="851"/>
        </w:tabs>
        <w:spacing w:line="276" w:lineRule="auto"/>
        <w:ind w:left="567" w:right="-177" w:firstLine="709"/>
        <w:rPr>
          <w:rFonts w:ascii="Times New Roman" w:hAnsi="Times New Roman"/>
          <w:iCs/>
          <w:sz w:val="26"/>
          <w:szCs w:val="26"/>
        </w:rPr>
      </w:pPr>
      <w:r w:rsidRPr="006371BA">
        <w:rPr>
          <w:rFonts w:ascii="Times New Roman" w:hAnsi="Times New Roman"/>
          <w:sz w:val="26"/>
          <w:szCs w:val="26"/>
        </w:rPr>
        <w:t>Развитие речи.</w:t>
      </w:r>
      <w:r w:rsidRPr="006371BA">
        <w:rPr>
          <w:rFonts w:ascii="Times New Roman" w:hAnsi="Times New Roman"/>
          <w:iCs/>
          <w:sz w:val="26"/>
          <w:szCs w:val="26"/>
        </w:rPr>
        <w:t xml:space="preserve"> Знакомство с учебником «Русский язык». Язык и речь, их значение в жизни людей. Виды речи (общее представление). Речь устная и речь письменная (общее представление). Русский язык </w:t>
      </w:r>
      <w:r w:rsidRPr="006371BA">
        <w:rPr>
          <w:rFonts w:ascii="Times New Roman" w:hAnsi="Times New Roman"/>
          <w:sz w:val="26"/>
          <w:szCs w:val="26"/>
        </w:rPr>
        <w:t>—</w:t>
      </w:r>
      <w:r w:rsidRPr="006371BA">
        <w:rPr>
          <w:rFonts w:ascii="Times New Roman" w:hAnsi="Times New Roman"/>
          <w:iCs/>
          <w:sz w:val="26"/>
          <w:szCs w:val="26"/>
        </w:rPr>
        <w:t xml:space="preserve"> родной язык русского народа. Текст (общее представление). Смысловая связь предложений в тексте. Заголовок текста. Предложение как группа слов, выражающая законченную мысль. Выделение предложения из речи. Установление связи слов в предложении. Диалог. Знаки препинания в конце предложения (точка, вопросительный, восклицательный знаки). </w:t>
      </w:r>
    </w:p>
    <w:p w:rsidR="00C375DF" w:rsidRPr="006371BA" w:rsidRDefault="00C375DF" w:rsidP="00421255">
      <w:pPr>
        <w:spacing w:line="276" w:lineRule="auto"/>
        <w:ind w:left="567" w:right="-177" w:firstLine="709"/>
        <w:jc w:val="both"/>
        <w:rPr>
          <w:iCs/>
          <w:sz w:val="26"/>
          <w:szCs w:val="26"/>
        </w:rPr>
      </w:pPr>
      <w:r w:rsidRPr="006371BA">
        <w:rPr>
          <w:iCs/>
          <w:sz w:val="26"/>
          <w:szCs w:val="26"/>
        </w:rPr>
        <w:t>Лексика. Роль слов в речи. Слова-названия предметов и явлений, слова-названия признаков предметов, слова-названия действий предметов. Тематические группы слов. Вежливые слова. Слова однозначные и многозначные (общее представление). Слова, близкие и противоположные по значению. Словари учебника. Составление текста по рисунку и опорным словам.</w:t>
      </w:r>
    </w:p>
    <w:p w:rsidR="00C375DF" w:rsidRPr="006371BA" w:rsidRDefault="00C375DF" w:rsidP="00421255">
      <w:pPr>
        <w:pStyle w:val="a3"/>
        <w:tabs>
          <w:tab w:val="left" w:pos="851"/>
        </w:tabs>
        <w:spacing w:line="276" w:lineRule="auto"/>
        <w:ind w:left="567" w:right="-177" w:firstLine="709"/>
        <w:rPr>
          <w:rFonts w:ascii="Times New Roman" w:hAnsi="Times New Roman"/>
          <w:iCs/>
          <w:sz w:val="26"/>
          <w:szCs w:val="26"/>
        </w:rPr>
      </w:pPr>
      <w:r w:rsidRPr="006371BA">
        <w:rPr>
          <w:rFonts w:ascii="Times New Roman" w:hAnsi="Times New Roman"/>
          <w:iCs/>
          <w:sz w:val="26"/>
          <w:szCs w:val="26"/>
        </w:rPr>
        <w:t xml:space="preserve">Фонетика и орфоэпия. Слог как минимальная произносительная единица (общее представление). Деление слов на слоги. Правила переноса слов. Ударение Способы выделения ударения. Слогообразующая роль гласных звуков. Зависимость значения слова от ударения. Графическое обозначение ударения. Произношение звуков и сочетаний звуков в соответствии с нормами современного русского литературного языка. Знакомство с орфоэпическим словарём. Нахождение в слове ударных и безударных гласных </w:t>
      </w:r>
      <w:r w:rsidR="006B371B" w:rsidRPr="006371BA">
        <w:rPr>
          <w:rFonts w:ascii="Times New Roman" w:hAnsi="Times New Roman"/>
          <w:iCs/>
          <w:sz w:val="26"/>
          <w:szCs w:val="26"/>
        </w:rPr>
        <w:t>звуков Произношение</w:t>
      </w:r>
      <w:r w:rsidRPr="006371BA">
        <w:rPr>
          <w:rFonts w:ascii="Times New Roman" w:hAnsi="Times New Roman"/>
          <w:iCs/>
          <w:sz w:val="26"/>
          <w:szCs w:val="26"/>
        </w:rPr>
        <w:t xml:space="preserve"> ударного гласного звука в слове и его обозначение буквой на письме. Произношение безударного гласного звука в слове и его обозначение буквой на письме. Особенности проверяемых и проверочных слов. Правило обозначения буквой безударного гласного звука в двусложных словах. Способы проверки написания буквы, обозначающей безударный гласный звук (изменение формы </w:t>
      </w:r>
      <w:r w:rsidRPr="006371BA">
        <w:rPr>
          <w:rFonts w:ascii="Times New Roman" w:hAnsi="Times New Roman"/>
          <w:iCs/>
          <w:sz w:val="26"/>
          <w:szCs w:val="26"/>
        </w:rPr>
        <w:lastRenderedPageBreak/>
        <w:t xml:space="preserve">слова). Написание слов с непроверяемой буквой безударного гласного </w:t>
      </w:r>
      <w:r w:rsidR="006B371B" w:rsidRPr="006371BA">
        <w:rPr>
          <w:rFonts w:ascii="Times New Roman" w:hAnsi="Times New Roman"/>
          <w:iCs/>
          <w:sz w:val="26"/>
          <w:szCs w:val="26"/>
        </w:rPr>
        <w:t>звука Работа</w:t>
      </w:r>
      <w:r w:rsidRPr="006371BA">
        <w:rPr>
          <w:rFonts w:ascii="Times New Roman" w:hAnsi="Times New Roman"/>
          <w:iCs/>
          <w:sz w:val="26"/>
          <w:szCs w:val="26"/>
        </w:rPr>
        <w:t xml:space="preserve"> с орфографическим словарём. Буквы, обозначающие согласные звуки. Смыслоразличительная роль согласных звуков и букв, обозначающих согласные звуки (точка — бочка). Слова с удвоенными согласными. Буквы Й и И. Согласные парные и непарные по твёрдости-мягкости. Буквы для обозначения твёрдых и мягких согласных звуков. Обозначение мягкости согласных звуков на письме буквами и, е, ё, ю, ь. Звонкие и глухие согласные звуки на конце слова. Произношение парного по глухости-звонкости согласного звука на конце слова и его обозначение буквой на письме. Правило обозначения буквой парного по глухости-звонкости согласного звука на конце слова в двусложных словах. Особенности проверяемых и проверочных слов. Способы проверки написания буквы, обозначающей парный по глухости-звонкости согласный звук (изменение формы слова). Шипящие согласные звуки Определение качественной характеристики звука.</w:t>
      </w:r>
    </w:p>
    <w:p w:rsidR="00C375DF" w:rsidRPr="006371BA" w:rsidRDefault="00C375DF" w:rsidP="00421255">
      <w:pPr>
        <w:spacing w:line="276" w:lineRule="auto"/>
        <w:ind w:left="567" w:right="-177" w:firstLine="709"/>
        <w:jc w:val="both"/>
        <w:rPr>
          <w:iCs/>
          <w:sz w:val="26"/>
          <w:szCs w:val="26"/>
        </w:rPr>
      </w:pPr>
      <w:r w:rsidRPr="006371BA">
        <w:rPr>
          <w:iCs/>
          <w:sz w:val="26"/>
          <w:szCs w:val="26"/>
        </w:rPr>
        <w:t>Графика. Смыслоразличительная роль звуков и букв в слове. Условные звуковые обозначения слов. Значение алфавита. Знание алфавита: правильное называние букв, их последовательность. Использование алфавита при работе со словарями. Буквы, обозначающие гласные звуки. Различение звуков и букв. Буквы е, ё, ю, я и их функции в слове. Обозначение на письме твердости и мягкости согласных звуков. Установление соотношения звукового и буквенного состава слов. Слова с буквой э. Использование на письме мягкого знака как показателя мягкости предшествующего согласного звука в конце слова и в середине слова перед согласным.</w:t>
      </w:r>
    </w:p>
    <w:p w:rsidR="00C375DF" w:rsidRPr="006371BA" w:rsidRDefault="00C375DF" w:rsidP="00421255">
      <w:pPr>
        <w:spacing w:line="276" w:lineRule="auto"/>
        <w:ind w:left="567" w:right="-177" w:firstLine="709"/>
        <w:jc w:val="both"/>
        <w:rPr>
          <w:iCs/>
          <w:sz w:val="26"/>
          <w:szCs w:val="26"/>
        </w:rPr>
      </w:pPr>
      <w:r w:rsidRPr="006371BA">
        <w:rPr>
          <w:iCs/>
          <w:sz w:val="26"/>
          <w:szCs w:val="26"/>
        </w:rPr>
        <w:t>Орфография и пунктуация. Правило правописания сочетаний чк, чн, чт, нч. Правило правописания сочетаний жи—ши, ча—ща, чу—щу. Слова с непроверяемым написанием. Заглавная буква в именах, фамилиях, отчествах, кличках животных, названиях городов и т.д. (общее представление).</w:t>
      </w:r>
    </w:p>
    <w:p w:rsidR="00C375DF" w:rsidRPr="006371BA" w:rsidRDefault="00C375DF" w:rsidP="00EE7C45">
      <w:pPr>
        <w:spacing w:line="276" w:lineRule="auto"/>
        <w:ind w:left="567" w:right="-177" w:firstLine="709"/>
        <w:jc w:val="center"/>
        <w:rPr>
          <w:iCs/>
          <w:sz w:val="26"/>
          <w:szCs w:val="26"/>
        </w:rPr>
      </w:pPr>
      <w:r w:rsidRPr="006371BA">
        <w:rPr>
          <w:iCs/>
          <w:sz w:val="26"/>
          <w:szCs w:val="26"/>
        </w:rPr>
        <w:t>Второй класс</w:t>
      </w:r>
    </w:p>
    <w:p w:rsidR="00C375DF" w:rsidRPr="006371BA" w:rsidRDefault="00C375DF" w:rsidP="00421255">
      <w:pPr>
        <w:spacing w:line="276" w:lineRule="auto"/>
        <w:ind w:left="567" w:right="-177" w:firstLine="709"/>
        <w:jc w:val="both"/>
        <w:rPr>
          <w:sz w:val="26"/>
          <w:szCs w:val="26"/>
        </w:rPr>
      </w:pPr>
      <w:r w:rsidRPr="006371BA">
        <w:rPr>
          <w:sz w:val="26"/>
          <w:szCs w:val="26"/>
        </w:rPr>
        <w:t>Развитие речи. Знакомство с учебником «Русский язык». Язык как средство общения людей. Осознание ситуации общения: с какой целью, с кем и где происходит общение. Практическое овладение диалоговой и монологической формами речи. Признаки текста. Тема текста. Части текста. Связь по смыслу предложений в тексте. Красная строка в тексте. Текст – рассуждение. Структура текста – рассуждения. Работа с текстом.</w:t>
      </w:r>
    </w:p>
    <w:p w:rsidR="00C375DF" w:rsidRPr="006371BA" w:rsidRDefault="00C375DF" w:rsidP="00421255">
      <w:pPr>
        <w:spacing w:line="276" w:lineRule="auto"/>
        <w:ind w:left="567" w:right="-177" w:firstLine="709"/>
        <w:jc w:val="both"/>
        <w:rPr>
          <w:sz w:val="26"/>
          <w:szCs w:val="26"/>
        </w:rPr>
      </w:pPr>
      <w:r w:rsidRPr="006371BA">
        <w:rPr>
          <w:sz w:val="26"/>
          <w:szCs w:val="26"/>
        </w:rPr>
        <w:t xml:space="preserve">Синтаксис. Предложение – единица языка и речи. Роль предложения в общении. Нахождение главных членов предложения: подлежащее и сказуемое. Установление связи между словами в словосочетании и предложении. Различение главных и второстепенных членов предложения. Наблюдения за интонацией предложения. Распространенные и нераспространенные предложения. Точка, </w:t>
      </w:r>
      <w:r w:rsidRPr="006371BA">
        <w:rPr>
          <w:sz w:val="26"/>
          <w:szCs w:val="26"/>
        </w:rPr>
        <w:lastRenderedPageBreak/>
        <w:t>вопросительный и восклицательный знаки в конце предложения. Логическое ударение в предложении.</w:t>
      </w:r>
    </w:p>
    <w:p w:rsidR="00C375DF" w:rsidRPr="006371BA" w:rsidRDefault="00C375DF" w:rsidP="00421255">
      <w:pPr>
        <w:spacing w:line="276" w:lineRule="auto"/>
        <w:ind w:left="567" w:right="-177" w:firstLine="709"/>
        <w:jc w:val="both"/>
        <w:rPr>
          <w:sz w:val="26"/>
          <w:szCs w:val="26"/>
        </w:rPr>
      </w:pPr>
      <w:r w:rsidRPr="006371BA">
        <w:rPr>
          <w:sz w:val="26"/>
          <w:szCs w:val="26"/>
        </w:rPr>
        <w:t>Лексика. Номинативная функция слова. Слово и его лексическое значение. Однозначные и многозначные слова. Прямое и переносное значение слов. Синонимы. Антонимы. Работа со словарями синонимов и антонимов.</w:t>
      </w:r>
    </w:p>
    <w:p w:rsidR="00C375DF" w:rsidRPr="006371BA" w:rsidRDefault="00C375DF" w:rsidP="00421255">
      <w:pPr>
        <w:spacing w:line="276" w:lineRule="auto"/>
        <w:ind w:left="567" w:right="-177" w:firstLine="709"/>
        <w:jc w:val="both"/>
        <w:rPr>
          <w:sz w:val="26"/>
          <w:szCs w:val="26"/>
        </w:rPr>
      </w:pPr>
      <w:r w:rsidRPr="006371BA">
        <w:rPr>
          <w:sz w:val="26"/>
          <w:szCs w:val="26"/>
        </w:rPr>
        <w:t>Состав слова. Овладение понятием «родственные (однокоренные) слова». Корень слова. Выделение в словах с однозначно выделяемыми морфемами корня.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w:t>
      </w:r>
    </w:p>
    <w:p w:rsidR="00C375DF" w:rsidRPr="006371BA" w:rsidRDefault="00C375DF" w:rsidP="00421255">
      <w:pPr>
        <w:spacing w:line="276" w:lineRule="auto"/>
        <w:ind w:left="567" w:right="-177" w:firstLine="709"/>
        <w:jc w:val="both"/>
        <w:rPr>
          <w:sz w:val="26"/>
          <w:szCs w:val="26"/>
        </w:rPr>
      </w:pPr>
      <w:r w:rsidRPr="006371BA">
        <w:rPr>
          <w:sz w:val="26"/>
          <w:szCs w:val="26"/>
        </w:rPr>
        <w:t>Фонетика и орфоэпия. Слог как минимальная произносительная единица.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Работа с орфоэпическим словарем. Перенос слов по слогам. Признаки гласного звука. Смыслоразличительная и слогообразующая роль гласных звуков. Буквы е, е, ю, я и их функции в слове.</w:t>
      </w:r>
      <w:r w:rsidRPr="006371BA">
        <w:rPr>
          <w:iCs/>
          <w:sz w:val="26"/>
          <w:szCs w:val="26"/>
        </w:rPr>
        <w:t xml:space="preserve"> Признаки согласного звука. Смыслоразличительная роль согласных звуков в слове. Согласный звук й и буква «и краткое». Слова с удвоенными согласными. Твердые и </w:t>
      </w:r>
      <w:r w:rsidR="006B371B" w:rsidRPr="006371BA">
        <w:rPr>
          <w:iCs/>
          <w:sz w:val="26"/>
          <w:szCs w:val="26"/>
        </w:rPr>
        <w:t>мягкие согласные звуки,</w:t>
      </w:r>
      <w:r w:rsidRPr="006371BA">
        <w:rPr>
          <w:iCs/>
          <w:sz w:val="26"/>
          <w:szCs w:val="26"/>
        </w:rPr>
        <w:t xml:space="preserve"> и буквы для их обозначения.  Обозначение мягкости согласных звуков на письме буквами и, е, ё, ю, я,ь. Правописание ь на конце и в середине слова перед другими согласными. Правописание слов с ь на конце и в середине слова. Буквосочетания чк, чн, чт, щн, нч и их правописание. Правописание буквосочетаний жи-ши, ча-ща, чу-щу.</w:t>
      </w:r>
      <w:r w:rsidRPr="006371BA">
        <w:rPr>
          <w:sz w:val="26"/>
          <w:szCs w:val="26"/>
        </w:rPr>
        <w:t xml:space="preserve"> Звонкие и глухие согласные звуки. </w:t>
      </w:r>
    </w:p>
    <w:p w:rsidR="00C375DF" w:rsidRPr="006371BA" w:rsidRDefault="00C375DF" w:rsidP="00421255">
      <w:pPr>
        <w:spacing w:line="276" w:lineRule="auto"/>
        <w:ind w:left="567" w:right="-177" w:firstLine="709"/>
        <w:jc w:val="both"/>
        <w:rPr>
          <w:sz w:val="26"/>
          <w:szCs w:val="26"/>
        </w:rPr>
      </w:pPr>
      <w:r w:rsidRPr="006371BA">
        <w:rPr>
          <w:sz w:val="26"/>
          <w:szCs w:val="26"/>
        </w:rPr>
        <w:t>Графика. Различение звуков и букв. Звуки и их обозначение буквами на письме. 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 Знание алфавита: правильное называние букв, их последовательность. Использование алфавита при работе со словарями, справочниками, каталогами.</w:t>
      </w:r>
    </w:p>
    <w:p w:rsidR="00C375DF" w:rsidRPr="006371BA" w:rsidRDefault="00C375DF" w:rsidP="00421255">
      <w:pPr>
        <w:spacing w:line="276" w:lineRule="auto"/>
        <w:ind w:left="567" w:right="-177" w:firstLine="709"/>
        <w:jc w:val="both"/>
        <w:rPr>
          <w:iCs/>
          <w:sz w:val="26"/>
          <w:szCs w:val="26"/>
        </w:rPr>
      </w:pPr>
      <w:r w:rsidRPr="006371BA">
        <w:rPr>
          <w:iCs/>
          <w:sz w:val="26"/>
          <w:szCs w:val="26"/>
        </w:rPr>
        <w:t xml:space="preserve">Орфография и пунктуация. Нахождение в слове ударных и безударных гласных звуков. Произношение ударного гласного звука в слове и его обозначение буквой на письме. Произношение безударного гласного звука в слове и его обозначение буквой на письме. Особенности проверяемых и проверочных слов. Способы проверки написания буквы, обозначающей безударный гласный звук в корне слова (изменение формы слова и подбор однокоренных слов). Написание слов с непроверяемой буквой безударного гласного звука Работа с орфографическим словарём. Представление об орфограмме. Проверяемые и непроверяемые орфограммы. Звонкие и глухие согласные звуки на конце слова. </w:t>
      </w:r>
      <w:r w:rsidRPr="006371BA">
        <w:rPr>
          <w:iCs/>
          <w:sz w:val="26"/>
          <w:szCs w:val="26"/>
        </w:rPr>
        <w:lastRenderedPageBreak/>
        <w:t>Произношение парного по глухости-звонкости согласного звука на конце слова и в корне перед согласным и его обозначение буквой на письме. Правило обозначения буквой парного по глухости-звонкости согласного звука на конце слова. Особенности проверяемых и проверочных слов. Способы проверки написания буквы, обозначающей парный по глухости-звонкости согласный звук, на конце слова или перед согласным в корне: изменение формы слова, подбор однокоренных слов. Правописание гласных и согласных в корне слова. Использование на письме разделительного ь. Правило написания разделительного ь в словах.</w:t>
      </w:r>
    </w:p>
    <w:p w:rsidR="00C375DF" w:rsidRPr="006371BA" w:rsidRDefault="00C375DF" w:rsidP="00421255">
      <w:pPr>
        <w:spacing w:line="276" w:lineRule="auto"/>
        <w:ind w:left="567" w:right="-177" w:firstLine="709"/>
        <w:jc w:val="both"/>
        <w:rPr>
          <w:sz w:val="26"/>
          <w:szCs w:val="26"/>
        </w:rPr>
      </w:pPr>
      <w:r w:rsidRPr="006371BA">
        <w:rPr>
          <w:sz w:val="26"/>
          <w:szCs w:val="26"/>
        </w:rPr>
        <w:t xml:space="preserve">Морфология. Общее знакомство с частями речи (имена существительные, глаголы, прилагательные, местоимение, предлоги). Имя существительное как часть речи: общее значение, вопросы, роль в предложении. Имена существительные одушевленные и неодушевленные. Имена существительные собственные и нарицательные. Заглавная буква в собственных именах существительных.  Изменение имен существительных по числам. Имена существительные, которые употребляются только в единственном и только во множественном числе. Глагол как часть речи: общее значение, вопросы, роль в предложении. Изменение глаголов по числам. Правописание не с глаголами. Выбор наиболее точного глагола для выражения мысли. Наблюдение за употреблением глаголов в различных временных формах. Глаголы близкие и противоположные по смыслу. Имя прилагательное как часть речи: значение и употребление в речи. Изменение имен прилагательных по числам. Зависимость формы числа имени прилагательного от формы числа имени существительного. Имена прилагательные близкие и противоположные по смыслу. Наблюдение за согласованием в числе имени существительного и глагола, имени существительного и прилагательного (практически, в процессе составления предложений). Роль имен прилагательных в тексте – описании. Местоимение как часть речи. Употребление местоимений в речи. Использование личных местоимений как средства связи предложений в тексте. Предлоги. Роль предлогов в речи. Ознакомление с наиболее употребительными предлогами. Функции предлогов. Раздельное написание со словами наиболее распространенных предлогов: в, на, о, об, с, из, без, над, под, от, до, у, около. </w:t>
      </w:r>
    </w:p>
    <w:p w:rsidR="00C375DF" w:rsidRPr="006371BA" w:rsidRDefault="00C375DF" w:rsidP="00EE7C45">
      <w:pPr>
        <w:pStyle w:val="a3"/>
        <w:tabs>
          <w:tab w:val="left" w:pos="851"/>
        </w:tabs>
        <w:spacing w:line="276" w:lineRule="auto"/>
        <w:ind w:left="567" w:right="-177" w:firstLine="709"/>
        <w:jc w:val="center"/>
        <w:rPr>
          <w:rFonts w:ascii="Times New Roman" w:hAnsi="Times New Roman"/>
          <w:bCs/>
          <w:iCs/>
          <w:color w:val="auto"/>
          <w:sz w:val="26"/>
          <w:szCs w:val="26"/>
        </w:rPr>
      </w:pPr>
      <w:r w:rsidRPr="006371BA">
        <w:rPr>
          <w:rFonts w:ascii="Times New Roman" w:hAnsi="Times New Roman"/>
          <w:bCs/>
          <w:iCs/>
          <w:color w:val="auto"/>
          <w:sz w:val="26"/>
          <w:szCs w:val="26"/>
        </w:rPr>
        <w:t>Третий класс</w:t>
      </w:r>
    </w:p>
    <w:p w:rsidR="00C375DF" w:rsidRPr="006371BA" w:rsidRDefault="00C375DF" w:rsidP="00421255">
      <w:pPr>
        <w:pStyle w:val="a3"/>
        <w:tabs>
          <w:tab w:val="left" w:pos="851"/>
        </w:tabs>
        <w:spacing w:line="276" w:lineRule="auto"/>
        <w:ind w:left="567" w:right="-177" w:firstLine="709"/>
        <w:rPr>
          <w:rFonts w:ascii="Times New Roman" w:hAnsi="Times New Roman"/>
          <w:sz w:val="26"/>
          <w:szCs w:val="26"/>
        </w:rPr>
      </w:pPr>
      <w:r w:rsidRPr="006371BA">
        <w:rPr>
          <w:rFonts w:ascii="Times New Roman" w:hAnsi="Times New Roman"/>
          <w:sz w:val="26"/>
          <w:szCs w:val="26"/>
        </w:rPr>
        <w:t>Развитие речи.</w:t>
      </w:r>
      <w:r w:rsidRPr="006371BA">
        <w:rPr>
          <w:rFonts w:ascii="Times New Roman" w:hAnsi="Times New Roman"/>
          <w:bCs/>
          <w:color w:val="0D0D0D"/>
          <w:sz w:val="26"/>
          <w:szCs w:val="26"/>
        </w:rPr>
        <w:t xml:space="preserve"> Виды речи и их назначение. Речь — отражение культуры человека. </w:t>
      </w:r>
      <w:r w:rsidRPr="006371BA">
        <w:rPr>
          <w:rFonts w:ascii="Times New Roman" w:hAnsi="Times New Roman"/>
          <w:color w:val="0D0D0D"/>
          <w:sz w:val="26"/>
          <w:szCs w:val="26"/>
        </w:rPr>
        <w:t>Формирование представлений о языке как основе национального самосознания. Формирование представлений о красоте и выразительности русского языка.</w:t>
      </w:r>
      <w:r w:rsidRPr="006371BA">
        <w:rPr>
          <w:rFonts w:ascii="Times New Roman" w:hAnsi="Times New Roman"/>
          <w:bCs/>
          <w:color w:val="0D0D0D"/>
          <w:sz w:val="26"/>
          <w:szCs w:val="26"/>
        </w:rPr>
        <w:t xml:space="preserve"> Текст как единица языка и речи. Типы текстов</w:t>
      </w:r>
      <w:r w:rsidRPr="006371BA">
        <w:rPr>
          <w:rFonts w:ascii="Times New Roman" w:hAnsi="Times New Roman"/>
          <w:b/>
          <w:bCs/>
          <w:color w:val="0D0D0D"/>
          <w:sz w:val="26"/>
          <w:szCs w:val="26"/>
        </w:rPr>
        <w:t>.</w:t>
      </w:r>
      <w:r w:rsidRPr="006371BA">
        <w:rPr>
          <w:rFonts w:ascii="Times New Roman" w:hAnsi="Times New Roman"/>
          <w:color w:val="0D0D0D"/>
          <w:sz w:val="26"/>
          <w:szCs w:val="26"/>
        </w:rPr>
        <w:t xml:space="preserve"> Признаки текста: смысловая связь предложений в тексте, законченность, тема, основная мысль. Построение текста: вступление, основная часть, заключение. Типы текстов: повествование, описание, рассуждение.</w:t>
      </w:r>
    </w:p>
    <w:p w:rsidR="00C375DF" w:rsidRPr="006371BA" w:rsidRDefault="00C375DF" w:rsidP="00421255">
      <w:pPr>
        <w:pStyle w:val="a3"/>
        <w:tabs>
          <w:tab w:val="left" w:pos="851"/>
        </w:tabs>
        <w:spacing w:line="276" w:lineRule="auto"/>
        <w:ind w:left="567" w:right="-177" w:firstLine="709"/>
        <w:rPr>
          <w:rFonts w:ascii="Times New Roman" w:hAnsi="Times New Roman"/>
          <w:bCs/>
          <w:color w:val="0D0D0D"/>
          <w:sz w:val="26"/>
          <w:szCs w:val="26"/>
        </w:rPr>
      </w:pPr>
      <w:r w:rsidRPr="006371BA">
        <w:rPr>
          <w:rFonts w:ascii="Times New Roman" w:hAnsi="Times New Roman"/>
          <w:sz w:val="26"/>
          <w:szCs w:val="26"/>
        </w:rPr>
        <w:lastRenderedPageBreak/>
        <w:t xml:space="preserve">Синтаксис. Предложение и словосочетание. </w:t>
      </w:r>
      <w:r w:rsidRPr="006371BA">
        <w:rPr>
          <w:rFonts w:ascii="Times New Roman" w:hAnsi="Times New Roman"/>
          <w:bCs/>
          <w:color w:val="0D0D0D"/>
          <w:sz w:val="26"/>
          <w:szCs w:val="26"/>
        </w:rPr>
        <w:t>Предложение. Знаки препинания в конце предложений. Виды предложений по цели высказывания: повествовательные, вопросительные, побудительные. Виды предложений по интонации: восклицательные и невосклицательные. Знаки препинания в конце предложений. Обращение. Предложения с обращением (общее представление). Главные и второстепенные члены предложения</w:t>
      </w:r>
      <w:r w:rsidRPr="006371BA">
        <w:rPr>
          <w:rFonts w:ascii="Times New Roman" w:hAnsi="Times New Roman"/>
          <w:b/>
          <w:bCs/>
          <w:color w:val="0D0D0D"/>
          <w:sz w:val="26"/>
          <w:szCs w:val="26"/>
        </w:rPr>
        <w:t>.</w:t>
      </w:r>
      <w:r w:rsidRPr="006371BA">
        <w:rPr>
          <w:rFonts w:ascii="Times New Roman" w:hAnsi="Times New Roman"/>
          <w:bCs/>
          <w:color w:val="0D0D0D"/>
          <w:sz w:val="26"/>
          <w:szCs w:val="26"/>
        </w:rPr>
        <w:t xml:space="preserve"> Распространенные и нераспространённые предложения. Формирование навыков работы с графической и текстовой информацией. Разбор предложения по членам. Формирование навыков работы с графической и текстовой информацией — схемами и памятками. Простое и сложное предложения (общее представление). Запятая между частями сложного предложения. Союзы а, и, но в сложном предложении. Словосочетание (общее представление)</w:t>
      </w:r>
      <w:r w:rsidRPr="006371BA">
        <w:rPr>
          <w:rFonts w:ascii="Times New Roman" w:hAnsi="Times New Roman"/>
          <w:b/>
          <w:bCs/>
          <w:color w:val="0D0D0D"/>
          <w:sz w:val="26"/>
          <w:szCs w:val="26"/>
        </w:rPr>
        <w:t xml:space="preserve">. </w:t>
      </w:r>
      <w:r w:rsidRPr="006371BA">
        <w:rPr>
          <w:rFonts w:ascii="Times New Roman" w:hAnsi="Times New Roman"/>
          <w:color w:val="0D0D0D"/>
          <w:sz w:val="26"/>
          <w:szCs w:val="26"/>
        </w:rPr>
        <w:t xml:space="preserve">Связь слов в словосочетании. Определение в словосочетании главного и зависимого слов при помощи вопроса. </w:t>
      </w:r>
      <w:r w:rsidRPr="006371BA">
        <w:rPr>
          <w:rFonts w:ascii="Times New Roman" w:hAnsi="Times New Roman"/>
          <w:bCs/>
          <w:color w:val="0D0D0D"/>
          <w:sz w:val="26"/>
          <w:szCs w:val="26"/>
        </w:rPr>
        <w:t>Предложение и словосочетание. Слово и словосочетание. Представление о словосочетании как сложном названии предмета. Фразеологизмы. Первоначальное представление об устойчивых сочетаниях слов.</w:t>
      </w:r>
      <w:r w:rsidRPr="006371BA">
        <w:rPr>
          <w:rFonts w:ascii="Times New Roman" w:hAnsi="Times New Roman"/>
          <w:color w:val="0D0D0D"/>
          <w:sz w:val="26"/>
          <w:szCs w:val="26"/>
        </w:rPr>
        <w:t xml:space="preserve"> Значения фразеологизмов и их использование в речи. Работа со «Словарём фразеологизмов». </w:t>
      </w:r>
      <w:r w:rsidRPr="006371BA">
        <w:rPr>
          <w:rFonts w:ascii="Times New Roman" w:hAnsi="Times New Roman"/>
          <w:bCs/>
          <w:color w:val="0D0D0D"/>
          <w:sz w:val="26"/>
          <w:szCs w:val="26"/>
        </w:rPr>
        <w:t>Подробное изложение с языковым анализом текста.</w:t>
      </w:r>
    </w:p>
    <w:p w:rsidR="00C375DF" w:rsidRPr="006371BA" w:rsidRDefault="00C375DF" w:rsidP="00421255">
      <w:pPr>
        <w:pStyle w:val="a3"/>
        <w:tabs>
          <w:tab w:val="left" w:pos="851"/>
        </w:tabs>
        <w:spacing w:line="276" w:lineRule="auto"/>
        <w:ind w:left="567" w:right="-177" w:firstLine="709"/>
        <w:rPr>
          <w:rFonts w:ascii="Times New Roman" w:hAnsi="Times New Roman"/>
          <w:bCs/>
          <w:color w:val="0D0D0D"/>
          <w:sz w:val="26"/>
          <w:szCs w:val="26"/>
        </w:rPr>
      </w:pPr>
      <w:r w:rsidRPr="006371BA">
        <w:rPr>
          <w:rFonts w:ascii="Times New Roman" w:hAnsi="Times New Roman"/>
          <w:sz w:val="26"/>
          <w:szCs w:val="26"/>
        </w:rPr>
        <w:t>Лексика.</w:t>
      </w:r>
      <w:r w:rsidRPr="006371BA">
        <w:rPr>
          <w:rFonts w:ascii="Times New Roman" w:hAnsi="Times New Roman"/>
          <w:bCs/>
          <w:color w:val="0D0D0D"/>
          <w:sz w:val="26"/>
          <w:szCs w:val="26"/>
        </w:rPr>
        <w:t xml:space="preserve"> Слово и его лексическое значение. </w:t>
      </w:r>
      <w:r w:rsidRPr="006371BA">
        <w:rPr>
          <w:rFonts w:ascii="Times New Roman" w:hAnsi="Times New Roman"/>
          <w:color w:val="0D0D0D"/>
          <w:sz w:val="26"/>
          <w:szCs w:val="26"/>
        </w:rPr>
        <w:t xml:space="preserve">Номинативная функция слова, понимание слова как единства звучания и значения; однозначные и многозначные слова. Работа с «Толковым словарём». </w:t>
      </w:r>
      <w:r w:rsidRPr="006371BA">
        <w:rPr>
          <w:rFonts w:ascii="Times New Roman" w:hAnsi="Times New Roman"/>
          <w:bCs/>
          <w:color w:val="0D0D0D"/>
          <w:sz w:val="26"/>
          <w:szCs w:val="26"/>
        </w:rPr>
        <w:t>Распознавание лексических групп слов в речи: синонимы, антонимы, слова в прямом и переносном значении. Работа со «Словарём синонимов» и «Словарём антонимов». Омонимы: значение, использование.</w:t>
      </w:r>
    </w:p>
    <w:p w:rsidR="00C375DF" w:rsidRPr="006371BA" w:rsidRDefault="00C375DF" w:rsidP="00421255">
      <w:pPr>
        <w:spacing w:line="276" w:lineRule="auto"/>
        <w:ind w:left="567" w:right="-177" w:firstLine="709"/>
        <w:jc w:val="both"/>
        <w:rPr>
          <w:color w:val="0D0D0D"/>
          <w:sz w:val="26"/>
          <w:szCs w:val="26"/>
        </w:rPr>
      </w:pPr>
      <w:r w:rsidRPr="006371BA">
        <w:rPr>
          <w:bCs/>
          <w:color w:val="0D0D0D"/>
          <w:sz w:val="26"/>
          <w:szCs w:val="26"/>
        </w:rPr>
        <w:t>Морфология.  Части речи. Обобщение и уточнение представлений об изученных частях речи. Уточнение знаний об изученных признаках имени существительного и местоимения. Уточнение знаний об изученных признаках имени прилагательного и глагола. Имя числительное (общее представление).</w:t>
      </w:r>
      <w:r w:rsidRPr="006371BA">
        <w:rPr>
          <w:color w:val="0D0D0D"/>
          <w:sz w:val="26"/>
          <w:szCs w:val="26"/>
        </w:rPr>
        <w:t xml:space="preserve"> Части речи: имя существительное, имя прилагательное, имя числительное, местоимение, глагол, предлог, частица</w:t>
      </w:r>
      <w:r w:rsidRPr="006371BA">
        <w:rPr>
          <w:iCs/>
          <w:color w:val="0D0D0D"/>
          <w:sz w:val="26"/>
          <w:szCs w:val="26"/>
        </w:rPr>
        <w:t xml:space="preserve"> не</w:t>
      </w:r>
      <w:r w:rsidRPr="006371BA">
        <w:rPr>
          <w:i/>
          <w:iCs/>
          <w:color w:val="0D0D0D"/>
          <w:sz w:val="26"/>
          <w:szCs w:val="26"/>
        </w:rPr>
        <w:t>,</w:t>
      </w:r>
      <w:r w:rsidRPr="006371BA">
        <w:rPr>
          <w:color w:val="0D0D0D"/>
          <w:sz w:val="26"/>
          <w:szCs w:val="26"/>
        </w:rPr>
        <w:t xml:space="preserve"> союз (общее представление). </w:t>
      </w:r>
      <w:r w:rsidRPr="006371BA">
        <w:rPr>
          <w:bCs/>
          <w:color w:val="0D0D0D"/>
          <w:sz w:val="26"/>
          <w:szCs w:val="26"/>
        </w:rPr>
        <w:t xml:space="preserve">Распознавание частей речи по изученным признакам. </w:t>
      </w:r>
      <w:r w:rsidRPr="006371BA">
        <w:rPr>
          <w:color w:val="0D0D0D"/>
          <w:sz w:val="26"/>
          <w:szCs w:val="26"/>
        </w:rPr>
        <w:t xml:space="preserve">Имя существительное. Значение и употребление имён существительных в речи. </w:t>
      </w:r>
      <w:r w:rsidRPr="006371BA">
        <w:rPr>
          <w:bCs/>
          <w:color w:val="0D0D0D"/>
          <w:sz w:val="26"/>
          <w:szCs w:val="26"/>
        </w:rPr>
        <w:t>Начальная форма имени существительного. Одушевлённые и неодушевлённые имена существительные. Собственные и нарицательные имена существительные. Правописание имён собственных. Число имён существительных, изменение имён существительных по числам. Работа с «Орфоэпическим словарём» учебника. Имена существительные, имеющие форму одного числа. Род имён существительных: мужской, женский, средний. Определение рода имён существительных, употреблённых в начальной и других формах. Имена существительные общего рода. Род имён существительных иноязычного происхождения. Мягкий знак (</w:t>
      </w:r>
      <w:r w:rsidRPr="006371BA">
        <w:rPr>
          <w:bCs/>
          <w:i/>
          <w:color w:val="0D0D0D"/>
          <w:sz w:val="26"/>
          <w:szCs w:val="26"/>
        </w:rPr>
        <w:t>ь</w:t>
      </w:r>
      <w:r w:rsidRPr="006371BA">
        <w:rPr>
          <w:bCs/>
          <w:color w:val="0D0D0D"/>
          <w:sz w:val="26"/>
          <w:szCs w:val="26"/>
        </w:rPr>
        <w:t xml:space="preserve">) после шипящих на конце имён существительных женского рода. Склонение имён существительных (изменение </w:t>
      </w:r>
      <w:r w:rsidRPr="006371BA">
        <w:rPr>
          <w:bCs/>
          <w:color w:val="0D0D0D"/>
          <w:sz w:val="26"/>
          <w:szCs w:val="26"/>
        </w:rPr>
        <w:lastRenderedPageBreak/>
        <w:t>имён существительных по падежам).</w:t>
      </w:r>
      <w:r w:rsidRPr="006371BA">
        <w:rPr>
          <w:color w:val="0D0D0D"/>
          <w:sz w:val="26"/>
          <w:szCs w:val="26"/>
        </w:rPr>
        <w:t xml:space="preserve"> Определение падежа, в котором употреблено имя существительное. </w:t>
      </w:r>
      <w:r w:rsidRPr="006371BA">
        <w:rPr>
          <w:bCs/>
          <w:color w:val="0D0D0D"/>
          <w:sz w:val="26"/>
          <w:szCs w:val="26"/>
        </w:rPr>
        <w:t xml:space="preserve">Неизменяемые имена существительные. Именительный падеж имён существительных. Родительный падеж имён существительных. Правописание имён существительных в родительном падеже множественного числа. Дательный падеж имён существительных. Винительный падеж имён существительных. Сопоставление падежных форм. Творительный падеж имён существительных. Предложный падеж имён существительных. Начальная и косвенные формы имён существительных. Морфологический разбор имени существительного. Имя прилагательное. Лексическое значение имён прилагательных. Обогащение словарного запаса именами прилагательными. Связь имени прилагательного с именем существительным. Синтаксическая функция имени прилагательного в предложении. Роль имён прилагательных в тексте-описании. Изменение имён прилагательных по родам (в единственном числе). </w:t>
      </w:r>
      <w:r w:rsidRPr="006371BA">
        <w:rPr>
          <w:color w:val="0D0D0D"/>
          <w:sz w:val="26"/>
          <w:szCs w:val="26"/>
        </w:rPr>
        <w:t xml:space="preserve">Зависимость рода имени прилагательного от формы рода имени существительного. </w:t>
      </w:r>
      <w:r w:rsidRPr="006371BA">
        <w:rPr>
          <w:bCs/>
          <w:color w:val="0D0D0D"/>
          <w:sz w:val="26"/>
          <w:szCs w:val="26"/>
        </w:rPr>
        <w:t xml:space="preserve">Правописание родовых окончаний имён прилагательных. Число имён прилагательных. </w:t>
      </w:r>
      <w:r w:rsidRPr="006371BA">
        <w:rPr>
          <w:color w:val="0D0D0D"/>
          <w:sz w:val="26"/>
          <w:szCs w:val="26"/>
        </w:rPr>
        <w:t xml:space="preserve">Зависимость формы числа имени прилагательного от формы числа имени существительного. </w:t>
      </w:r>
      <w:r w:rsidRPr="006371BA">
        <w:rPr>
          <w:bCs/>
          <w:color w:val="0D0D0D"/>
          <w:sz w:val="26"/>
          <w:szCs w:val="26"/>
        </w:rPr>
        <w:t>Падеж имён прилагательных (общее представление).</w:t>
      </w:r>
      <w:r w:rsidRPr="006371BA">
        <w:rPr>
          <w:color w:val="0D0D0D"/>
          <w:sz w:val="26"/>
          <w:szCs w:val="26"/>
        </w:rPr>
        <w:t xml:space="preserve"> Зависимость падежа имени прилагательного от формы падежа имени существительного. </w:t>
      </w:r>
      <w:r w:rsidRPr="006371BA">
        <w:rPr>
          <w:bCs/>
          <w:color w:val="0D0D0D"/>
          <w:sz w:val="26"/>
          <w:szCs w:val="26"/>
        </w:rPr>
        <w:t>Начальная форма имени прилагательного.</w:t>
      </w:r>
      <w:r w:rsidRPr="006371BA">
        <w:rPr>
          <w:color w:val="0D0D0D"/>
          <w:sz w:val="26"/>
          <w:szCs w:val="26"/>
        </w:rPr>
        <w:t xml:space="preserve"> Морфологический разбор имени прилагательного. Местоимение. </w:t>
      </w:r>
      <w:r w:rsidRPr="006371BA">
        <w:rPr>
          <w:bCs/>
          <w:color w:val="0D0D0D"/>
          <w:sz w:val="26"/>
          <w:szCs w:val="26"/>
        </w:rPr>
        <w:t xml:space="preserve">Личные местоимения 1, 2, 3-го лица. Лицо и число личных местоимений. Род местоимений 3-го лица единственного числа. Употребление личных местоимений для замены повторяющихся в рядом стоящих предложениях имён существительных. Глагол. Значение и употребление глаголов в речи. Глаголы-синонимы. Глаголы, употреблённые в прямом и переносном значении. Начальная (неопределённая) форма глагола. Общее представление о неопределённой форме как начальной глагольной форме. </w:t>
      </w:r>
      <w:r w:rsidRPr="006371BA">
        <w:rPr>
          <w:color w:val="0D0D0D"/>
          <w:sz w:val="26"/>
          <w:szCs w:val="26"/>
        </w:rPr>
        <w:t xml:space="preserve">Глагольные вопросы: </w:t>
      </w:r>
      <w:r w:rsidRPr="006371BA">
        <w:rPr>
          <w:color w:val="0D0D0D"/>
          <w:spacing w:val="40"/>
          <w:sz w:val="26"/>
          <w:szCs w:val="26"/>
        </w:rPr>
        <w:t xml:space="preserve">что делать? и что сделать? </w:t>
      </w:r>
      <w:r w:rsidRPr="006371BA">
        <w:rPr>
          <w:bCs/>
          <w:color w:val="0D0D0D"/>
          <w:sz w:val="26"/>
          <w:szCs w:val="26"/>
        </w:rPr>
        <w:t xml:space="preserve">Единственное и множественное число глаголов. Изменение глаголов по числам. Времена глаголов: настоящее, прошедшее и будущее. Первоначальное представление о временах глаголов. Написание окончаний </w:t>
      </w:r>
      <w:r w:rsidRPr="006371BA">
        <w:rPr>
          <w:bCs/>
          <w:iCs/>
          <w:color w:val="0D0D0D"/>
          <w:sz w:val="26"/>
          <w:szCs w:val="26"/>
        </w:rPr>
        <w:t>-ешь, -ишь</w:t>
      </w:r>
      <w:r w:rsidRPr="006371BA">
        <w:rPr>
          <w:bCs/>
          <w:color w:val="0D0D0D"/>
          <w:sz w:val="26"/>
          <w:szCs w:val="26"/>
        </w:rPr>
        <w:t xml:space="preserve"> в глаголах. Суффикс</w:t>
      </w:r>
      <w:r w:rsidRPr="006371BA">
        <w:rPr>
          <w:bCs/>
          <w:iCs/>
          <w:color w:val="0D0D0D"/>
          <w:sz w:val="26"/>
          <w:szCs w:val="26"/>
        </w:rPr>
        <w:t>-л-</w:t>
      </w:r>
      <w:r w:rsidRPr="006371BA">
        <w:rPr>
          <w:bCs/>
          <w:color w:val="0D0D0D"/>
          <w:sz w:val="26"/>
          <w:szCs w:val="26"/>
        </w:rPr>
        <w:t xml:space="preserve"> в глаголах прошедшего времени. Изменение глаголов по временам. Изменение глаголов в прошедшем времени по родам (в единственном числе). Родовые окончания глаголов (-а, - о). Правописание частицы</w:t>
      </w:r>
      <w:r w:rsidRPr="006371BA">
        <w:rPr>
          <w:bCs/>
          <w:i/>
          <w:iCs/>
          <w:color w:val="0D0D0D"/>
          <w:sz w:val="26"/>
          <w:szCs w:val="26"/>
        </w:rPr>
        <w:t xml:space="preserve"> не</w:t>
      </w:r>
      <w:r w:rsidRPr="006371BA">
        <w:rPr>
          <w:bCs/>
          <w:color w:val="0D0D0D"/>
          <w:sz w:val="26"/>
          <w:szCs w:val="26"/>
        </w:rPr>
        <w:t xml:space="preserve"> с глаголами.</w:t>
      </w:r>
      <w:r w:rsidRPr="006371BA">
        <w:rPr>
          <w:color w:val="0D0D0D"/>
          <w:sz w:val="26"/>
          <w:szCs w:val="26"/>
        </w:rPr>
        <w:t xml:space="preserve"> Морфологический разбор глагола.</w:t>
      </w:r>
    </w:p>
    <w:p w:rsidR="00C375DF" w:rsidRPr="006371BA" w:rsidRDefault="00C375DF" w:rsidP="00421255">
      <w:pPr>
        <w:pStyle w:val="a3"/>
        <w:tabs>
          <w:tab w:val="left" w:pos="851"/>
        </w:tabs>
        <w:spacing w:line="276" w:lineRule="auto"/>
        <w:ind w:left="567" w:right="-177" w:firstLine="709"/>
        <w:rPr>
          <w:rFonts w:ascii="Times New Roman" w:hAnsi="Times New Roman"/>
          <w:bCs/>
          <w:color w:val="0D0D0D"/>
          <w:sz w:val="26"/>
          <w:szCs w:val="26"/>
        </w:rPr>
      </w:pPr>
      <w:r w:rsidRPr="006371BA">
        <w:rPr>
          <w:rFonts w:ascii="Times New Roman" w:hAnsi="Times New Roman"/>
          <w:bCs/>
          <w:color w:val="0D0D0D"/>
          <w:sz w:val="26"/>
          <w:szCs w:val="26"/>
        </w:rPr>
        <w:t>Орфография и пунктуация.</w:t>
      </w:r>
      <w:r w:rsidRPr="006371BA">
        <w:rPr>
          <w:rFonts w:ascii="Times New Roman" w:hAnsi="Times New Roman"/>
          <w:color w:val="0D0D0D"/>
          <w:sz w:val="26"/>
          <w:szCs w:val="26"/>
        </w:rPr>
        <w:t xml:space="preserve"> Правописание слов с безударным гласным звуком в корне. </w:t>
      </w:r>
      <w:r w:rsidRPr="006371BA">
        <w:rPr>
          <w:rFonts w:ascii="Times New Roman" w:hAnsi="Times New Roman"/>
          <w:bCs/>
          <w:color w:val="0D0D0D"/>
          <w:sz w:val="26"/>
          <w:szCs w:val="26"/>
        </w:rPr>
        <w:t xml:space="preserve">Правописание слов с буквосочетаниями чк, чн, чт, щн, нч, жи—ши, ча—ща, чу—щу. Звуко—буквенный разбор слова. Правописание слов с парными по глухости-звонкости согласными звуками на конце слова и перед согласным в корне. Правописание слов с разделительными ь и </w:t>
      </w:r>
      <w:r w:rsidR="006B371B" w:rsidRPr="006371BA">
        <w:rPr>
          <w:rFonts w:ascii="Times New Roman" w:hAnsi="Times New Roman"/>
          <w:bCs/>
          <w:color w:val="0D0D0D"/>
          <w:sz w:val="26"/>
          <w:szCs w:val="26"/>
        </w:rPr>
        <w:t>ъ Проверяемая</w:t>
      </w:r>
      <w:r w:rsidRPr="006371BA">
        <w:rPr>
          <w:rFonts w:ascii="Times New Roman" w:hAnsi="Times New Roman"/>
          <w:bCs/>
          <w:color w:val="0D0D0D"/>
          <w:sz w:val="26"/>
          <w:szCs w:val="26"/>
        </w:rPr>
        <w:t xml:space="preserve"> и непроверяемая орфограмма в слове. Общее представление о правописании слов с орфограммами в </w:t>
      </w:r>
      <w:r w:rsidRPr="006371BA">
        <w:rPr>
          <w:rFonts w:ascii="Times New Roman" w:hAnsi="Times New Roman"/>
          <w:bCs/>
          <w:color w:val="0D0D0D"/>
          <w:sz w:val="26"/>
          <w:szCs w:val="26"/>
        </w:rPr>
        <w:lastRenderedPageBreak/>
        <w:t xml:space="preserve">значимых частях слова. Правописание слов с безударными гласными в корне. Уточнение и обобщение знаний о двух способах проверки слов с безударными гласными в корне. </w:t>
      </w:r>
      <w:r w:rsidRPr="006371BA">
        <w:rPr>
          <w:rFonts w:ascii="Times New Roman" w:hAnsi="Times New Roman"/>
          <w:color w:val="0D0D0D"/>
          <w:sz w:val="26"/>
          <w:szCs w:val="26"/>
        </w:rPr>
        <w:t xml:space="preserve">Формирование умений ставить перед собой орфографическую задачу, определять пути её решения, решать её в соответствии с изученным правилом обозначения буквой безударного гласного звука. Формирование умений планировать учебные действия при решении орфографической задачи обозначения буквой безударного гласного звука. </w:t>
      </w:r>
      <w:r w:rsidRPr="006371BA">
        <w:rPr>
          <w:rFonts w:ascii="Times New Roman" w:hAnsi="Times New Roman"/>
          <w:bCs/>
          <w:color w:val="0D0D0D"/>
          <w:sz w:val="26"/>
          <w:szCs w:val="26"/>
        </w:rPr>
        <w:t>Правописание слов с двумя безударными гласными в корне слова. Формирование умений планировать учебные действия при решении орфографической задачи. Проверяемые и непроверяемые орфограммы на правило обозначения буквой безударного гласного звука в корне слова. Слова  с  буквосочетаниями  -оло-, -оро -, -ере-. Правописание слов с парными по глухости-звонкости согласными на конце слов и перед согласным в корне. Уточнение и обобщение знаний о двух способах проверки написания слов с парным по глухости-звонкости согласным звуком в корне. Сопоставление правил правописания безударных гласных в корне и парных по глухости-звонкости согласных на конце слов и перед согласным в корне</w:t>
      </w:r>
      <w:r w:rsidRPr="006371BA">
        <w:rPr>
          <w:rFonts w:ascii="Times New Roman" w:hAnsi="Times New Roman"/>
          <w:color w:val="0D0D0D"/>
          <w:sz w:val="26"/>
          <w:szCs w:val="26"/>
        </w:rPr>
        <w:t xml:space="preserve">. </w:t>
      </w:r>
      <w:r w:rsidRPr="006371BA">
        <w:rPr>
          <w:rFonts w:ascii="Times New Roman" w:hAnsi="Times New Roman"/>
          <w:bCs/>
          <w:color w:val="0D0D0D"/>
          <w:sz w:val="26"/>
          <w:szCs w:val="26"/>
        </w:rPr>
        <w:t xml:space="preserve">Правописание слов с непроизносимым согласным звуком в корне. Правописание слов, в которых нет непроизносимого согласного звука. Сопоставление правил обозначения буквами безударного гласного звука, парного по глухости-звонкости согласного звука, непроизносимого согласного звука в корне. Правописание слов с удвоенными согласными. Формирование навыка культуры речи — правильного произношения форм слов (типа: много килограммов, много программ). Правописание суффиксов и приставок.  Суффиксы </w:t>
      </w:r>
      <w:r w:rsidRPr="006371BA">
        <w:rPr>
          <w:rFonts w:ascii="Times New Roman" w:hAnsi="Times New Roman"/>
          <w:bCs/>
          <w:iCs/>
          <w:color w:val="0D0D0D"/>
          <w:sz w:val="26"/>
          <w:szCs w:val="26"/>
        </w:rPr>
        <w:t>-ек, -ик</w:t>
      </w:r>
      <w:r w:rsidRPr="006371BA">
        <w:rPr>
          <w:rFonts w:ascii="Times New Roman" w:hAnsi="Times New Roman"/>
          <w:bCs/>
          <w:color w:val="0D0D0D"/>
          <w:sz w:val="26"/>
          <w:szCs w:val="26"/>
        </w:rPr>
        <w:t xml:space="preserve"> в словах, их правописание. Правописание суффикса - ок после шипящих. Сопоставление правил обозначения буквами гласных и согласных звуков в корне, приставке, суффиксе. Правописание приставок и предлогов в словах. Правописание приставок и предлогов в словах. Место и роль разделительного твёрдого знака</w:t>
      </w:r>
      <w:r w:rsidRPr="006371BA">
        <w:rPr>
          <w:rFonts w:ascii="Times New Roman" w:hAnsi="Times New Roman"/>
          <w:bCs/>
          <w:iCs/>
          <w:color w:val="0D0D0D"/>
          <w:sz w:val="26"/>
          <w:szCs w:val="26"/>
        </w:rPr>
        <w:t>(ъ)</w:t>
      </w:r>
      <w:r w:rsidRPr="006371BA">
        <w:rPr>
          <w:rFonts w:ascii="Times New Roman" w:hAnsi="Times New Roman"/>
          <w:bCs/>
          <w:color w:val="0D0D0D"/>
          <w:sz w:val="26"/>
          <w:szCs w:val="26"/>
        </w:rPr>
        <w:t xml:space="preserve"> в слове. Правописание слов с разделительным твёрдым знаком</w:t>
      </w:r>
      <w:r w:rsidRPr="006371BA">
        <w:rPr>
          <w:rFonts w:ascii="Times New Roman" w:hAnsi="Times New Roman"/>
          <w:bCs/>
          <w:iCs/>
          <w:color w:val="0D0D0D"/>
          <w:sz w:val="26"/>
          <w:szCs w:val="26"/>
        </w:rPr>
        <w:t xml:space="preserve"> (ъ</w:t>
      </w:r>
      <w:r w:rsidR="006B371B" w:rsidRPr="006371BA">
        <w:rPr>
          <w:rFonts w:ascii="Times New Roman" w:hAnsi="Times New Roman"/>
          <w:bCs/>
          <w:iCs/>
          <w:color w:val="0D0D0D"/>
          <w:sz w:val="26"/>
          <w:szCs w:val="26"/>
        </w:rPr>
        <w:t>).</w:t>
      </w:r>
      <w:r w:rsidR="006B371B" w:rsidRPr="006371BA">
        <w:rPr>
          <w:rFonts w:ascii="Times New Roman" w:hAnsi="Times New Roman"/>
          <w:color w:val="0D0D0D"/>
          <w:sz w:val="26"/>
          <w:szCs w:val="26"/>
        </w:rPr>
        <w:t xml:space="preserve"> Определение</w:t>
      </w:r>
      <w:r w:rsidRPr="006371BA">
        <w:rPr>
          <w:rFonts w:ascii="Times New Roman" w:hAnsi="Times New Roman"/>
          <w:color w:val="0D0D0D"/>
          <w:sz w:val="26"/>
          <w:szCs w:val="26"/>
        </w:rPr>
        <w:t xml:space="preserve"> роли твёрдого</w:t>
      </w:r>
      <w:r w:rsidRPr="006371BA">
        <w:rPr>
          <w:rFonts w:ascii="Times New Roman" w:hAnsi="Times New Roman"/>
          <w:iCs/>
          <w:color w:val="0D0D0D"/>
          <w:sz w:val="26"/>
          <w:szCs w:val="26"/>
        </w:rPr>
        <w:t xml:space="preserve"> (ъ)</w:t>
      </w:r>
      <w:r w:rsidRPr="006371BA">
        <w:rPr>
          <w:rFonts w:ascii="Times New Roman" w:hAnsi="Times New Roman"/>
          <w:color w:val="0D0D0D"/>
          <w:sz w:val="26"/>
          <w:szCs w:val="26"/>
        </w:rPr>
        <w:t xml:space="preserve"> и мягкого</w:t>
      </w:r>
      <w:r w:rsidRPr="006371BA">
        <w:rPr>
          <w:rFonts w:ascii="Times New Roman" w:hAnsi="Times New Roman"/>
          <w:iCs/>
          <w:color w:val="0D0D0D"/>
          <w:sz w:val="26"/>
          <w:szCs w:val="26"/>
        </w:rPr>
        <w:t xml:space="preserve"> (ь)</w:t>
      </w:r>
      <w:r w:rsidRPr="006371BA">
        <w:rPr>
          <w:rFonts w:ascii="Times New Roman" w:hAnsi="Times New Roman"/>
          <w:color w:val="0D0D0D"/>
          <w:sz w:val="26"/>
          <w:szCs w:val="26"/>
        </w:rPr>
        <w:t xml:space="preserve"> знаков в слове. </w:t>
      </w:r>
      <w:r w:rsidRPr="006371BA">
        <w:rPr>
          <w:rFonts w:ascii="Times New Roman" w:hAnsi="Times New Roman"/>
          <w:bCs/>
          <w:color w:val="0D0D0D"/>
          <w:sz w:val="26"/>
          <w:szCs w:val="26"/>
        </w:rPr>
        <w:t>Перенос слов с разделительным твёрдым знаком (ъ).</w:t>
      </w:r>
    </w:p>
    <w:p w:rsidR="00C375DF" w:rsidRPr="006371BA" w:rsidRDefault="00C375DF" w:rsidP="00421255">
      <w:pPr>
        <w:spacing w:line="276" w:lineRule="auto"/>
        <w:ind w:left="567" w:right="-177" w:firstLine="709"/>
        <w:jc w:val="both"/>
        <w:rPr>
          <w:bCs/>
          <w:color w:val="0D0D0D"/>
          <w:sz w:val="26"/>
          <w:szCs w:val="26"/>
        </w:rPr>
      </w:pPr>
      <w:r w:rsidRPr="006371BA">
        <w:rPr>
          <w:bCs/>
          <w:color w:val="0D0D0D"/>
          <w:sz w:val="26"/>
          <w:szCs w:val="26"/>
        </w:rPr>
        <w:t>Состав слова. Корень слова. Однокоренные слова.</w:t>
      </w:r>
      <w:r w:rsidRPr="006371BA">
        <w:rPr>
          <w:color w:val="0D0D0D"/>
          <w:sz w:val="26"/>
          <w:szCs w:val="26"/>
        </w:rPr>
        <w:t xml:space="preserve"> Алгоритм определения в слове окончания. Работа со «Словарём однокоренных слов». </w:t>
      </w:r>
      <w:r w:rsidRPr="006371BA">
        <w:rPr>
          <w:bCs/>
          <w:color w:val="0D0D0D"/>
          <w:sz w:val="26"/>
          <w:szCs w:val="26"/>
        </w:rPr>
        <w:t xml:space="preserve">Чередование гласных и согласных звуков в корнях однокоренных слов. Сложные слова. Соединительные гласные в сложных словах. Формы слова. Окончание. Отличие однокоренных слов от форм одного и того же слова. Нулевое окончание. Алгоритм определения окончания в слове. Слова, которые не имеют окончания. Приставка как значимая часть слова. </w:t>
      </w:r>
      <w:r w:rsidRPr="006371BA">
        <w:rPr>
          <w:color w:val="0D0D0D"/>
          <w:sz w:val="26"/>
          <w:szCs w:val="26"/>
        </w:rPr>
        <w:t xml:space="preserve">Наиболее употребительные приставки, их правописание. Образование слов с помощью приставки. Алгоритм выделения в слове приставки. </w:t>
      </w:r>
      <w:r w:rsidRPr="006371BA">
        <w:rPr>
          <w:bCs/>
          <w:color w:val="0D0D0D"/>
          <w:sz w:val="26"/>
          <w:szCs w:val="26"/>
        </w:rPr>
        <w:t xml:space="preserve">Значение приставки в слове. Образование слов с помощью приставки. Слова с двумя приставками. Употребление в речи слов с приставками. Суффикс как значимая часть слова. Алгоритм выделения в слове суффикса. Значение суффикса в слове. </w:t>
      </w:r>
      <w:r w:rsidRPr="006371BA">
        <w:rPr>
          <w:bCs/>
          <w:color w:val="0D0D0D"/>
          <w:sz w:val="26"/>
          <w:szCs w:val="26"/>
        </w:rPr>
        <w:lastRenderedPageBreak/>
        <w:t>Образование слов с помощью суффиксов. Употребление в речи слов с суффиксами. Основа слова. Разбор слова по составу. Ознакомление со «Словообразовательным словарём»</w:t>
      </w:r>
      <w:r w:rsidRPr="006371BA">
        <w:rPr>
          <w:color w:val="0D0D0D"/>
          <w:sz w:val="26"/>
          <w:szCs w:val="26"/>
        </w:rPr>
        <w:t xml:space="preserve">. </w:t>
      </w:r>
      <w:r w:rsidRPr="006371BA">
        <w:rPr>
          <w:bCs/>
          <w:color w:val="0D0D0D"/>
          <w:sz w:val="26"/>
          <w:szCs w:val="26"/>
        </w:rPr>
        <w:t>Изменяемые и неизменяемые слова, их употребление в речи. Формирование навыка моделирования слов.</w:t>
      </w:r>
    </w:p>
    <w:p w:rsidR="00C375DF" w:rsidRPr="006371BA" w:rsidRDefault="00C375DF" w:rsidP="00EE7C45">
      <w:pPr>
        <w:pStyle w:val="a3"/>
        <w:tabs>
          <w:tab w:val="left" w:pos="851"/>
        </w:tabs>
        <w:spacing w:line="276" w:lineRule="auto"/>
        <w:ind w:left="567" w:right="-177" w:firstLine="709"/>
        <w:jc w:val="center"/>
        <w:rPr>
          <w:rFonts w:ascii="Times New Roman" w:hAnsi="Times New Roman"/>
          <w:bCs/>
          <w:color w:val="0D0D0D"/>
          <w:sz w:val="26"/>
          <w:szCs w:val="26"/>
        </w:rPr>
      </w:pPr>
      <w:r w:rsidRPr="006371BA">
        <w:rPr>
          <w:rFonts w:ascii="Times New Roman" w:hAnsi="Times New Roman"/>
          <w:bCs/>
          <w:color w:val="0D0D0D"/>
          <w:sz w:val="26"/>
          <w:szCs w:val="26"/>
        </w:rPr>
        <w:t>Четвертый класс</w:t>
      </w:r>
    </w:p>
    <w:p w:rsidR="00C375DF" w:rsidRPr="006371BA" w:rsidRDefault="00C375DF" w:rsidP="00421255">
      <w:pPr>
        <w:pStyle w:val="a3"/>
        <w:tabs>
          <w:tab w:val="left" w:pos="851"/>
        </w:tabs>
        <w:spacing w:line="276" w:lineRule="auto"/>
        <w:ind w:left="567" w:right="-177" w:firstLine="709"/>
        <w:rPr>
          <w:rFonts w:ascii="Times New Roman" w:hAnsi="Times New Roman"/>
          <w:b/>
          <w:bCs/>
          <w:color w:val="0D0D0D"/>
          <w:sz w:val="26"/>
          <w:szCs w:val="26"/>
        </w:rPr>
      </w:pPr>
      <w:r w:rsidRPr="006371BA">
        <w:rPr>
          <w:rFonts w:ascii="Times New Roman" w:hAnsi="Times New Roman"/>
          <w:bCs/>
          <w:color w:val="0D0D0D"/>
          <w:sz w:val="26"/>
          <w:szCs w:val="26"/>
        </w:rPr>
        <w:t>Развитие речи.Построение (композиция) текста. Связь между частями        текста.        План. Типы текста (повествование, описание, рассуждение, смешанный текст). Составление плана текста.Диалог.Составление (совместно со сверстниками) текста по рисунку с включением в него диалога. Обращение. Знаки препинания в предложениях с обращением в начале, середине, конце предложения (общее представление). Составление предложений с обращением.</w:t>
      </w:r>
    </w:p>
    <w:p w:rsidR="00C375DF" w:rsidRPr="006371BA" w:rsidRDefault="00C375DF" w:rsidP="00421255">
      <w:pPr>
        <w:pStyle w:val="a3"/>
        <w:tabs>
          <w:tab w:val="left" w:pos="851"/>
        </w:tabs>
        <w:spacing w:line="276" w:lineRule="auto"/>
        <w:ind w:left="567" w:right="-177" w:firstLine="709"/>
        <w:rPr>
          <w:rFonts w:ascii="Times New Roman" w:hAnsi="Times New Roman"/>
          <w:bCs/>
          <w:color w:val="0D0D0D"/>
          <w:sz w:val="26"/>
          <w:szCs w:val="26"/>
        </w:rPr>
      </w:pPr>
      <w:r w:rsidRPr="006371BA">
        <w:rPr>
          <w:rFonts w:ascii="Times New Roman" w:hAnsi="Times New Roman"/>
          <w:bCs/>
          <w:color w:val="0D0D0D"/>
          <w:sz w:val="26"/>
          <w:szCs w:val="26"/>
        </w:rPr>
        <w:t>Синтаксис.</w:t>
      </w:r>
      <w:r w:rsidRPr="006371BA">
        <w:rPr>
          <w:rFonts w:ascii="Times New Roman" w:hAnsi="Times New Roman"/>
          <w:sz w:val="26"/>
          <w:szCs w:val="26"/>
        </w:rPr>
        <w:t xml:space="preserve"> Однородные члены предложения (общее представление). Предложения с однородными членами без союзов. Интонация перечисления, запятая при перечислении. Предложения с однородными членами, связанными союзами </w:t>
      </w:r>
      <w:r w:rsidRPr="006371BA">
        <w:rPr>
          <w:rStyle w:val="afff0"/>
          <w:b w:val="0"/>
          <w:sz w:val="26"/>
          <w:szCs w:val="26"/>
        </w:rPr>
        <w:t>и</w:t>
      </w:r>
      <w:r w:rsidRPr="006371BA">
        <w:rPr>
          <w:rFonts w:ascii="Times New Roman" w:hAnsi="Times New Roman"/>
          <w:sz w:val="26"/>
          <w:szCs w:val="26"/>
        </w:rPr>
        <w:t xml:space="preserve"> (без перечисления), </w:t>
      </w:r>
      <w:r w:rsidRPr="006371BA">
        <w:rPr>
          <w:rStyle w:val="afff0"/>
          <w:b w:val="0"/>
          <w:sz w:val="26"/>
          <w:szCs w:val="26"/>
        </w:rPr>
        <w:t>а, но</w:t>
      </w:r>
      <w:r w:rsidRPr="006371BA">
        <w:rPr>
          <w:rFonts w:ascii="Times New Roman" w:hAnsi="Times New Roman"/>
          <w:sz w:val="26"/>
          <w:szCs w:val="26"/>
        </w:rPr>
        <w:t xml:space="preserve">. Интонация, знаки препинания при однородных членах с союзами </w:t>
      </w:r>
      <w:r w:rsidRPr="006371BA">
        <w:rPr>
          <w:rStyle w:val="afff0"/>
          <w:b w:val="0"/>
          <w:sz w:val="26"/>
          <w:szCs w:val="26"/>
        </w:rPr>
        <w:t>и, а, но</w:t>
      </w:r>
      <w:r w:rsidRPr="006371BA">
        <w:rPr>
          <w:rFonts w:ascii="Times New Roman" w:hAnsi="Times New Roman"/>
          <w:b/>
          <w:sz w:val="26"/>
          <w:szCs w:val="26"/>
        </w:rPr>
        <w:t>.</w:t>
      </w:r>
      <w:r w:rsidRPr="006371BA">
        <w:rPr>
          <w:rFonts w:ascii="Times New Roman" w:hAnsi="Times New Roman"/>
          <w:sz w:val="26"/>
          <w:szCs w:val="26"/>
        </w:rPr>
        <w:t xml:space="preserve"> Составление и запись предложений с однородными членами с союзами и без союзов. Различение простых и сложных предложений (общее представление). Знаки препинания в сложных предложениях. Различение сложного предложения и предложения с однородными членами.</w:t>
      </w:r>
    </w:p>
    <w:p w:rsidR="00C375DF" w:rsidRPr="006371BA" w:rsidRDefault="00C375DF" w:rsidP="00421255">
      <w:pPr>
        <w:pStyle w:val="a3"/>
        <w:tabs>
          <w:tab w:val="left" w:pos="851"/>
        </w:tabs>
        <w:spacing w:line="276" w:lineRule="auto"/>
        <w:ind w:left="567" w:right="-177" w:firstLine="709"/>
        <w:rPr>
          <w:rFonts w:ascii="Times New Roman" w:hAnsi="Times New Roman"/>
          <w:sz w:val="26"/>
          <w:szCs w:val="26"/>
        </w:rPr>
      </w:pPr>
      <w:r w:rsidRPr="006371BA">
        <w:rPr>
          <w:rFonts w:ascii="Times New Roman" w:hAnsi="Times New Roman"/>
          <w:sz w:val="26"/>
          <w:szCs w:val="26"/>
        </w:rPr>
        <w:t>Лексика. Обобщение знаний о словах. Лексическое значение слова. Однозначные и многозначные слова. Прямое и переносное значения слов. Синонимы, антонимы, омонимы. Устаревшие и новые слова. Заимствованные слова. Устойчивые сочетания слов (фразеологизмы). Ознакомление со словарем иностранных слов учебника. Формирование умения правильно выбирать слова для выражения мысли в соответствии с типом текста и видами речи. Устранение однообразного употребления слов в связной речи.</w:t>
      </w:r>
    </w:p>
    <w:p w:rsidR="00C375DF" w:rsidRPr="006371BA" w:rsidRDefault="00C375DF" w:rsidP="00421255">
      <w:pPr>
        <w:pStyle w:val="a3"/>
        <w:tabs>
          <w:tab w:val="left" w:pos="851"/>
        </w:tabs>
        <w:spacing w:line="276" w:lineRule="auto"/>
        <w:ind w:left="567" w:right="-177" w:firstLine="709"/>
        <w:rPr>
          <w:rFonts w:ascii="Times New Roman" w:hAnsi="Times New Roman"/>
          <w:sz w:val="26"/>
          <w:szCs w:val="26"/>
        </w:rPr>
      </w:pPr>
      <w:r w:rsidRPr="006371BA">
        <w:rPr>
          <w:rFonts w:ascii="Times New Roman" w:hAnsi="Times New Roman"/>
          <w:sz w:val="26"/>
          <w:szCs w:val="26"/>
        </w:rPr>
        <w:t>Состав слова. Распознавание значимых частей слова. Морфемный и словообразовательный разбор слов.</w:t>
      </w:r>
    </w:p>
    <w:p w:rsidR="00C375DF" w:rsidRPr="006371BA" w:rsidRDefault="00C375DF" w:rsidP="00421255">
      <w:pPr>
        <w:pStyle w:val="a3"/>
        <w:tabs>
          <w:tab w:val="left" w:pos="851"/>
        </w:tabs>
        <w:spacing w:line="276" w:lineRule="auto"/>
        <w:ind w:left="567" w:right="-177" w:firstLine="709"/>
        <w:rPr>
          <w:rFonts w:ascii="Times New Roman" w:hAnsi="Times New Roman"/>
          <w:sz w:val="26"/>
          <w:szCs w:val="26"/>
        </w:rPr>
      </w:pPr>
      <w:r w:rsidRPr="006371BA">
        <w:rPr>
          <w:rFonts w:ascii="Times New Roman" w:hAnsi="Times New Roman"/>
          <w:sz w:val="26"/>
          <w:szCs w:val="26"/>
        </w:rPr>
        <w:t xml:space="preserve">Орфография и пунктуация. Правописание слов с безударными гласными в слове, с парными по глухости-звонкости согласными, с непроизносимыми согласными. Правописании приставок и суффиксов, разделительных твердого </w:t>
      </w:r>
      <w:r w:rsidRPr="006371BA">
        <w:rPr>
          <w:rStyle w:val="afff0"/>
          <w:b w:val="0"/>
          <w:sz w:val="26"/>
          <w:szCs w:val="26"/>
        </w:rPr>
        <w:t>(ъ)</w:t>
      </w:r>
      <w:r w:rsidRPr="006371BA">
        <w:rPr>
          <w:rFonts w:ascii="Times New Roman" w:hAnsi="Times New Roman"/>
          <w:sz w:val="26"/>
          <w:szCs w:val="26"/>
        </w:rPr>
        <w:t xml:space="preserve"> и мягкого </w:t>
      </w:r>
      <w:r w:rsidRPr="006371BA">
        <w:rPr>
          <w:rStyle w:val="afff0"/>
          <w:b w:val="0"/>
          <w:sz w:val="26"/>
          <w:szCs w:val="26"/>
        </w:rPr>
        <w:t>(ь)</w:t>
      </w:r>
      <w:r w:rsidRPr="006371BA">
        <w:rPr>
          <w:rFonts w:ascii="Times New Roman" w:hAnsi="Times New Roman"/>
          <w:sz w:val="26"/>
          <w:szCs w:val="26"/>
        </w:rPr>
        <w:t xml:space="preserve"> знаков. Правописание двойных согласных в словах.</w:t>
      </w:r>
    </w:p>
    <w:p w:rsidR="00C375DF" w:rsidRPr="006371BA" w:rsidRDefault="00C375DF" w:rsidP="00421255">
      <w:pPr>
        <w:pStyle w:val="aff1"/>
        <w:spacing w:line="276" w:lineRule="auto"/>
        <w:ind w:left="567" w:right="-177" w:firstLine="709"/>
        <w:rPr>
          <w:sz w:val="26"/>
          <w:szCs w:val="26"/>
        </w:rPr>
      </w:pPr>
      <w:r w:rsidRPr="006371BA">
        <w:rPr>
          <w:sz w:val="26"/>
          <w:szCs w:val="26"/>
        </w:rPr>
        <w:t xml:space="preserve">Морфология. Части речи. Деление частей речи на самостоятельные и служебные. Обобщение знаний о частях речи (имя существительное, имя прилагательное, глагол, имя числительное, местоимение, предлог). Наречие как часть речи (общее представление), значение, вопросы. Правописание наиболее употребительных наречий. Роль наречий в предложении (второстепенный член предложения). Склонение имен существительных (повторение). Развитие навыка в склонении имен существительных и в распознавании падежей.  Различение падежных и смысловых вопросов. Начальная форма имени существительного. </w:t>
      </w:r>
      <w:r w:rsidRPr="006371BA">
        <w:rPr>
          <w:sz w:val="26"/>
          <w:szCs w:val="26"/>
        </w:rPr>
        <w:lastRenderedPageBreak/>
        <w:t xml:space="preserve">Несклоняемые имена существительные. Основные типы склонения имен существительных (общее представление). Первое склонение имен существительных. Падежные окончания имен существительных 1-го склонения.  Второе склонение имен существительных. Падежные окончания имен существительных 2-го склонения. 3-е склонение имен существительных. Падежные окончания имен существительных 3-го склонения. Правописание безударных падежных окончаний имен существительных 1, 2 и 3-го склонения в единственном числе. Ознакомление со способами проверки безударных падежных окончаний имен существительных (общее представление). Развитие навыка правописания безударных падежных окончаний имен существительных 1, 2 и 3-го склонения в единственном числе в каждом из падежей. Упражнение в употреблении падежных форм имен существительных с предлогом и без предлога в речи. Склонение имен существительных во множественном числе. Развитие навыка правописания окончаний имен существительных во множественном числе во всех падежах. Формирование умений образовывать формы именительного и родительного падежей множественного числа </w:t>
      </w:r>
      <w:r w:rsidRPr="00EE7C45">
        <w:rPr>
          <w:sz w:val="26"/>
          <w:szCs w:val="26"/>
        </w:rPr>
        <w:t>(</w:t>
      </w:r>
      <w:r w:rsidRPr="00EE7C45">
        <w:rPr>
          <w:rStyle w:val="afff1"/>
          <w:i w:val="0"/>
          <w:sz w:val="26"/>
          <w:szCs w:val="26"/>
        </w:rPr>
        <w:t>инженеры, учителя, директора; урожай помидоров, яблок</w:t>
      </w:r>
      <w:r w:rsidRPr="00EE7C45">
        <w:rPr>
          <w:sz w:val="26"/>
          <w:szCs w:val="26"/>
        </w:rPr>
        <w:t>)</w:t>
      </w:r>
      <w:r w:rsidRPr="006371BA">
        <w:rPr>
          <w:sz w:val="26"/>
          <w:szCs w:val="26"/>
        </w:rPr>
        <w:t xml:space="preserve"> и правильно употреблять их в речи. Морфологический разбор имен существительных. Имя прилагательное как часть речи. Значение и употребление в речи. Род, число имен прилагательных.  Связь имен прилагательных с именем существительным. Изменение прилагательных по числам, по родам. Начальная форма имени прилагательного. Изменение по падежам имен прилагательных. Склонение имен прилагательных мужского и </w:t>
      </w:r>
      <w:r w:rsidR="006B371B" w:rsidRPr="006371BA">
        <w:rPr>
          <w:sz w:val="26"/>
          <w:szCs w:val="26"/>
        </w:rPr>
        <w:t>среднего роде</w:t>
      </w:r>
      <w:r w:rsidRPr="006371BA">
        <w:rPr>
          <w:sz w:val="26"/>
          <w:szCs w:val="26"/>
        </w:rPr>
        <w:t xml:space="preserve"> в единственном числе. Окончания имен прилагательных мужского и среднего роде в единственном числе в каждом из падежей. Склонение имен прилагательных женского рода в единственном числе. Окончания имен прилагательных женского рода в единственном числе в каждом из падежей. Склонение и правописание имен прилагательных во множественном числе. Окончания имен прилагательных множественного числа в каждом из падежей. Морфологический разбор имен прилагательных. Местоимение как часть речи. Личные местоимения 1, 2 и 3-го лица единственного и множественного числа. Склонение личных местоимений с предлогами и без предлогов. Раздельное написание предлогов с местоимениями. Развитие навыка правописания падежных форм личных местоимений в косвенных падежах. Упражнение в правильном употреблении местоимений в речи. Использование местоимений как одного из средств связи предложений в тексте. Глагол как часть речи. Время глаголов. Изменение глаголов по временам. Неопределенная форма глагола (особенности данной формы). Образование временных форм от неопределенной формы глагола. Возвратные глаголы (общее представление). Правописание возвратных глаголов в неопределенной форме. Изменение глаголов по лицам и числам в настоящем и будущем времени (спряжение). Лица и числа глаголов. Глаголы, которые не </w:t>
      </w:r>
      <w:r w:rsidRPr="006371BA">
        <w:rPr>
          <w:sz w:val="26"/>
          <w:szCs w:val="26"/>
        </w:rPr>
        <w:lastRenderedPageBreak/>
        <w:t xml:space="preserve">употребляются в форме 1-го лица настоящего и будущего времени. 2-е лицо глаголов. Правописание окончаний глаголов во 2-м лице настоящего и будущего времени в единственном числе. Глаголы I и II спряжения. Спряжение глаголов в настоящем времени и будущем времени. Личные окончания глаголов I и II спряжения. Способы определения I и II спряжения глаголов с безударными личными окончаниями. Правописание безударных личных окончаний глаголов в настоящем и будущем времени. Возвратные глаголы. Правописание </w:t>
      </w:r>
      <w:r w:rsidRPr="006371BA">
        <w:rPr>
          <w:rStyle w:val="afff0"/>
          <w:b w:val="0"/>
          <w:sz w:val="26"/>
          <w:szCs w:val="26"/>
        </w:rPr>
        <w:t>-</w:t>
      </w:r>
      <w:r w:rsidR="006B371B" w:rsidRPr="006371BA">
        <w:rPr>
          <w:rStyle w:val="afff0"/>
          <w:b w:val="0"/>
          <w:sz w:val="26"/>
          <w:szCs w:val="26"/>
        </w:rPr>
        <w:t>тся</w:t>
      </w:r>
      <w:r w:rsidR="006B371B" w:rsidRPr="006371BA">
        <w:rPr>
          <w:b/>
          <w:sz w:val="26"/>
          <w:szCs w:val="26"/>
        </w:rPr>
        <w:t xml:space="preserve"> и</w:t>
      </w:r>
      <w:r w:rsidRPr="006371BA">
        <w:rPr>
          <w:rStyle w:val="afff0"/>
          <w:sz w:val="26"/>
          <w:szCs w:val="26"/>
        </w:rPr>
        <w:t>-</w:t>
      </w:r>
      <w:r w:rsidRPr="006371BA">
        <w:rPr>
          <w:rStyle w:val="afff0"/>
          <w:b w:val="0"/>
          <w:sz w:val="26"/>
          <w:szCs w:val="26"/>
        </w:rPr>
        <w:t>ться</w:t>
      </w:r>
      <w:r w:rsidRPr="006371BA">
        <w:rPr>
          <w:sz w:val="26"/>
          <w:szCs w:val="26"/>
        </w:rPr>
        <w:t>в возвратных глаголах. Изменение глаголов прошедшего времени по родам и числам. Правописание глаголов в прошедшем времени. Правописание родовых окончаний глаголов в прошедшем времени, правописание суффиксов глаголов в прошедшем времени. Глаголы-исключения. Морфологический разбор глаголов.</w:t>
      </w:r>
    </w:p>
    <w:p w:rsidR="00653A76" w:rsidRPr="006371BA" w:rsidRDefault="004B6EEA" w:rsidP="00EE7C45">
      <w:pPr>
        <w:pStyle w:val="afd"/>
        <w:tabs>
          <w:tab w:val="left" w:pos="851"/>
        </w:tabs>
        <w:spacing w:line="276" w:lineRule="auto"/>
        <w:ind w:left="567" w:right="-177"/>
        <w:jc w:val="center"/>
        <w:rPr>
          <w:sz w:val="26"/>
          <w:szCs w:val="26"/>
        </w:rPr>
      </w:pPr>
      <w:r w:rsidRPr="006371BA">
        <w:rPr>
          <w:sz w:val="26"/>
          <w:szCs w:val="26"/>
        </w:rPr>
        <w:t>Литературное чтение</w:t>
      </w:r>
    </w:p>
    <w:p w:rsidR="00C375DF" w:rsidRPr="006371BA" w:rsidRDefault="00C375DF" w:rsidP="00421255">
      <w:pPr>
        <w:spacing w:line="276" w:lineRule="auto"/>
        <w:ind w:left="567" w:right="-177" w:firstLine="709"/>
        <w:jc w:val="both"/>
        <w:rPr>
          <w:b/>
          <w:sz w:val="26"/>
          <w:szCs w:val="26"/>
        </w:rPr>
      </w:pPr>
    </w:p>
    <w:p w:rsidR="00C375DF" w:rsidRPr="006371BA" w:rsidRDefault="00C375DF" w:rsidP="00EE7C45">
      <w:pPr>
        <w:shd w:val="clear" w:color="auto" w:fill="FFFFFF"/>
        <w:spacing w:line="276" w:lineRule="auto"/>
        <w:ind w:left="567" w:right="-177" w:firstLine="709"/>
        <w:jc w:val="center"/>
        <w:rPr>
          <w:bCs/>
          <w:sz w:val="26"/>
          <w:szCs w:val="26"/>
        </w:rPr>
      </w:pPr>
      <w:r w:rsidRPr="006371BA">
        <w:rPr>
          <w:bCs/>
          <w:sz w:val="26"/>
          <w:szCs w:val="26"/>
        </w:rPr>
        <w:t>Первый класс</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t xml:space="preserve">Аудирование (слушание). </w:t>
      </w:r>
      <w:r w:rsidRPr="006371BA">
        <w:rPr>
          <w:rStyle w:val="Zag11"/>
          <w:rFonts w:eastAsia="@Arial Unicode MS"/>
          <w:sz w:val="26"/>
          <w:szCs w:val="26"/>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услышанного произведения, определение последовательности событий, осознание цели речевого высказывания, умение задавать вопрос по услышанному художественному произведению.</w:t>
      </w:r>
    </w:p>
    <w:p w:rsidR="00C375DF" w:rsidRPr="006371BA" w:rsidRDefault="00C375DF" w:rsidP="00421255">
      <w:pPr>
        <w:tabs>
          <w:tab w:val="left" w:leader="dot" w:pos="624"/>
        </w:tabs>
        <w:spacing w:line="276" w:lineRule="auto"/>
        <w:ind w:left="567" w:right="-177" w:firstLine="709"/>
        <w:jc w:val="both"/>
        <w:rPr>
          <w:rStyle w:val="Zag11"/>
          <w:rFonts w:eastAsia="@Arial Unicode MS"/>
          <w:b/>
          <w:bCs/>
          <w:sz w:val="26"/>
          <w:szCs w:val="26"/>
        </w:rPr>
      </w:pPr>
      <w:r w:rsidRPr="006371BA">
        <w:rPr>
          <w:rStyle w:val="Zag11"/>
          <w:rFonts w:eastAsia="@Arial Unicode MS"/>
          <w:bCs/>
          <w:sz w:val="26"/>
          <w:szCs w:val="26"/>
        </w:rPr>
        <w:t>Чтение вслух.</w:t>
      </w:r>
      <w:r w:rsidRPr="006371BA">
        <w:rPr>
          <w:rStyle w:val="Zag11"/>
          <w:rFonts w:eastAsia="@Arial Unicode MS"/>
          <w:sz w:val="26"/>
          <w:szCs w:val="26"/>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t>Чтение про себя.</w:t>
      </w:r>
      <w:r w:rsidRPr="006371BA">
        <w:rPr>
          <w:rStyle w:val="Zag11"/>
          <w:rFonts w:eastAsia="@Arial Unicode MS"/>
          <w:sz w:val="26"/>
          <w:szCs w:val="26"/>
        </w:rPr>
        <w:t xml:space="preserve"> Осознание смысла произведения при чтении про себя (доступных по объему и жанру произведений).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t>Библиографическая культура.</w:t>
      </w:r>
      <w:r w:rsidRPr="006371BA">
        <w:rPr>
          <w:rStyle w:val="Zag11"/>
          <w:rFonts w:eastAsia="@Arial Unicode MS"/>
          <w:sz w:val="26"/>
          <w:szCs w:val="26"/>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иллюстрации. Выбор книг на основе рекомендованного списка в библиотеке. </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t>Работа с текстом художественного произведения.</w:t>
      </w:r>
      <w:r w:rsidRPr="006371BA">
        <w:rPr>
          <w:rStyle w:val="Zag11"/>
          <w:rFonts w:eastAsia="@Arial Unicode MS"/>
          <w:sz w:val="26"/>
          <w:szCs w:val="26"/>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w:t>
      </w:r>
      <w:r w:rsidRPr="006371BA">
        <w:rPr>
          <w:rStyle w:val="Zag11"/>
          <w:rFonts w:eastAsia="@Arial Unicode MS"/>
          <w:sz w:val="26"/>
          <w:szCs w:val="26"/>
        </w:rPr>
        <w:lastRenderedPageBreak/>
        <w:t>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t>Работа с учебными, научно-популярными и другими текстами</w:t>
      </w:r>
      <w:r w:rsidRPr="006371BA">
        <w:rPr>
          <w:rStyle w:val="Zag11"/>
          <w:rFonts w:eastAsia="@Arial Unicode MS"/>
          <w:b/>
          <w:bCs/>
          <w:sz w:val="26"/>
          <w:szCs w:val="26"/>
        </w:rPr>
        <w:t xml:space="preserve">. </w:t>
      </w:r>
      <w:r w:rsidRPr="006371BA">
        <w:rPr>
          <w:rStyle w:val="Zag11"/>
          <w:rFonts w:eastAsia="@Arial Unicode MS"/>
          <w:sz w:val="26"/>
          <w:szCs w:val="26"/>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w:t>
      </w:r>
    </w:p>
    <w:p w:rsidR="00C375DF" w:rsidRPr="006371BA" w:rsidRDefault="00C375DF" w:rsidP="00421255">
      <w:pPr>
        <w:tabs>
          <w:tab w:val="left" w:leader="dot" w:pos="624"/>
        </w:tabs>
        <w:spacing w:line="276" w:lineRule="auto"/>
        <w:ind w:left="567" w:right="-177" w:firstLine="709"/>
        <w:jc w:val="both"/>
        <w:rPr>
          <w:rStyle w:val="Zag11"/>
          <w:rFonts w:eastAsia="@Arial Unicode MS"/>
          <w:b/>
          <w:bCs/>
          <w:iCs/>
          <w:sz w:val="26"/>
          <w:szCs w:val="26"/>
        </w:rPr>
      </w:pPr>
      <w:r w:rsidRPr="006371BA">
        <w:rPr>
          <w:rStyle w:val="Zag11"/>
          <w:rFonts w:eastAsia="@Arial Unicode MS"/>
          <w:bCs/>
          <w:iCs/>
          <w:sz w:val="26"/>
          <w:szCs w:val="26"/>
        </w:rPr>
        <w:t xml:space="preserve">Говорение (культура речевого общения). </w:t>
      </w:r>
      <w:r w:rsidRPr="006371BA">
        <w:rPr>
          <w:rStyle w:val="Zag11"/>
          <w:rFonts w:eastAsia="@Arial Unicode MS"/>
          <w:sz w:val="26"/>
          <w:szCs w:val="26"/>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iCs/>
          <w:sz w:val="26"/>
          <w:szCs w:val="26"/>
        </w:rPr>
        <w:t xml:space="preserve">Круг детского чтения. </w:t>
      </w:r>
      <w:r w:rsidRPr="006371BA">
        <w:rPr>
          <w:rStyle w:val="Zag11"/>
          <w:rFonts w:eastAsia="@Arial Unicode MS"/>
          <w:sz w:val="26"/>
          <w:szCs w:val="26"/>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доступные для восприятия младших школьников. Основные темы детского чтения: фольклор, произведения о Родине, природе, детях, братьях наших меньших, добре и зле, юмористические произведения. </w:t>
      </w:r>
      <w:r w:rsidRPr="006371BA">
        <w:rPr>
          <w:rFonts w:eastAsia="@Arial Unicode MS"/>
          <w:color w:val="000000"/>
          <w:sz w:val="26"/>
          <w:szCs w:val="26"/>
        </w:rPr>
        <w:t xml:space="preserve">В круг детского чтения входят произведения отечественных писателей, составляющие золотой фонд литературы, произведения устного народного творчества, стихи, рассказы, сказки современных писателей. </w:t>
      </w:r>
      <w:r w:rsidRPr="006371BA">
        <w:rPr>
          <w:rFonts w:eastAsia="@Arial Unicode MS"/>
          <w:bCs/>
          <w:color w:val="000000"/>
          <w:sz w:val="26"/>
          <w:szCs w:val="26"/>
        </w:rPr>
        <w:t xml:space="preserve">Жили-были буквы. </w:t>
      </w:r>
      <w:r w:rsidRPr="006371BA">
        <w:rPr>
          <w:rFonts w:eastAsia="@Arial Unicode MS"/>
          <w:color w:val="000000"/>
          <w:sz w:val="26"/>
          <w:szCs w:val="26"/>
        </w:rPr>
        <w:t xml:space="preserve">В. Данько, И. Токмакова, С. Черный, Ф. Кривин, Т. Собакин. </w:t>
      </w:r>
      <w:r w:rsidRPr="006371BA">
        <w:rPr>
          <w:rFonts w:eastAsia="@Arial Unicode MS"/>
          <w:bCs/>
          <w:color w:val="000000"/>
          <w:sz w:val="26"/>
          <w:szCs w:val="26"/>
        </w:rPr>
        <w:t>Сказки, загадки, небылицы. П</w:t>
      </w:r>
      <w:r w:rsidRPr="006371BA">
        <w:rPr>
          <w:rFonts w:eastAsia="@Arial Unicode MS"/>
          <w:color w:val="000000"/>
          <w:sz w:val="26"/>
          <w:szCs w:val="26"/>
        </w:rPr>
        <w:t xml:space="preserve">роизведения устного народного творчества: песенки, </w:t>
      </w:r>
      <w:r w:rsidRPr="006371BA">
        <w:rPr>
          <w:rFonts w:eastAsia="@Arial Unicode MS"/>
          <w:color w:val="000000"/>
          <w:sz w:val="26"/>
          <w:szCs w:val="26"/>
        </w:rPr>
        <w:lastRenderedPageBreak/>
        <w:t xml:space="preserve">загадки, потешки, небылицы и сказки. Потешки, песенки из зарубежного фольклора. </w:t>
      </w:r>
      <w:r w:rsidRPr="006371BA">
        <w:rPr>
          <w:rFonts w:eastAsia="@Arial Unicode MS"/>
          <w:bCs/>
          <w:color w:val="000000"/>
          <w:sz w:val="26"/>
          <w:szCs w:val="26"/>
        </w:rPr>
        <w:t>Апрель, апрель. Звенит капель.</w:t>
      </w:r>
      <w:r w:rsidRPr="006371BA">
        <w:rPr>
          <w:rFonts w:eastAsia="@Arial Unicode MS"/>
          <w:color w:val="000000"/>
          <w:sz w:val="26"/>
          <w:szCs w:val="26"/>
        </w:rPr>
        <w:t xml:space="preserve"> А. Майков, А. Плещеев, С. Маршак, И. Токмаков, Т. Белозеров, Е. Трутнева, В. Берестов, В. Лунин. </w:t>
      </w:r>
      <w:r w:rsidRPr="006371BA">
        <w:rPr>
          <w:rFonts w:eastAsia="@Arial Unicode MS"/>
          <w:bCs/>
          <w:color w:val="000000"/>
          <w:sz w:val="26"/>
          <w:szCs w:val="26"/>
        </w:rPr>
        <w:t xml:space="preserve">И в шутку и всерьез. </w:t>
      </w:r>
      <w:r w:rsidRPr="006371BA">
        <w:rPr>
          <w:rFonts w:eastAsia="@Arial Unicode MS"/>
          <w:color w:val="000000"/>
          <w:sz w:val="26"/>
          <w:szCs w:val="26"/>
        </w:rPr>
        <w:t xml:space="preserve">Н. Артюхова, О. Григорьев, И. Токмакова, М. Пляцковский, К. Чуковский, Г. Кружков, И. Пивоварова. </w:t>
      </w:r>
      <w:r w:rsidRPr="006371BA">
        <w:rPr>
          <w:rFonts w:eastAsia="@Arial Unicode MS"/>
          <w:bCs/>
          <w:color w:val="000000"/>
          <w:sz w:val="26"/>
          <w:szCs w:val="26"/>
        </w:rPr>
        <w:t xml:space="preserve">Я и мои друзья. </w:t>
      </w:r>
      <w:r w:rsidRPr="006371BA">
        <w:rPr>
          <w:rFonts w:eastAsia="@Arial Unicode MS"/>
          <w:color w:val="000000"/>
          <w:sz w:val="26"/>
          <w:szCs w:val="26"/>
        </w:rPr>
        <w:t xml:space="preserve">Ю. Ермолаев, Е. Благинина, В. Орлов, С. Михалков, Р. Сеф, Ю. Энтин, В. Берестов, А. Барто, С. Маршак, Я. Аким. </w:t>
      </w:r>
      <w:r w:rsidRPr="006371BA">
        <w:rPr>
          <w:rFonts w:eastAsia="@Arial Unicode MS"/>
          <w:bCs/>
          <w:color w:val="000000"/>
          <w:sz w:val="26"/>
          <w:szCs w:val="26"/>
        </w:rPr>
        <w:t xml:space="preserve">О братьях наших меньших. </w:t>
      </w:r>
      <w:r w:rsidRPr="006371BA">
        <w:rPr>
          <w:rFonts w:eastAsia="@Arial Unicode MS"/>
          <w:color w:val="000000"/>
          <w:sz w:val="26"/>
          <w:szCs w:val="26"/>
        </w:rPr>
        <w:t>С. Михалков, В. Осеева, И. Токмакова, М. Пляцковский, Г. Сапгир, В. Берестов, Н. Сладков, Д. Хармс, К. Ушинский.</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iCs/>
          <w:sz w:val="26"/>
          <w:szCs w:val="26"/>
        </w:rPr>
        <w:t xml:space="preserve">Литературоведческая пропедевтика (практическое освоение). </w:t>
      </w:r>
      <w:r w:rsidRPr="006371BA">
        <w:rPr>
          <w:rStyle w:val="Zag11"/>
          <w:rFonts w:eastAsia="@Arial Unicode MS"/>
          <w:sz w:val="26"/>
          <w:szCs w:val="26"/>
        </w:rPr>
        <w:t>Нахождение в тексте, определение значения в художественной речи (с помощью учителя) средств выразительности: сравнений. Ориентировка в литературных понятиях: художественное произведение, автор (рассказчик), тема; герой произведения: его портрет, речь, поступки, мысли; отношение автора к герою. Прозаическая и стихотворная речь: узнавание, различение. Фольклор и авторские художественные произведения (различение). 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Литературная (авторская) сказка. Рассказ, стихотворение.</w:t>
      </w:r>
    </w:p>
    <w:p w:rsidR="00C375DF" w:rsidRPr="006371BA" w:rsidRDefault="00C375DF" w:rsidP="00421255">
      <w:pPr>
        <w:tabs>
          <w:tab w:val="left" w:leader="dot" w:pos="624"/>
        </w:tabs>
        <w:spacing w:line="276" w:lineRule="auto"/>
        <w:ind w:left="567" w:right="-177" w:firstLine="709"/>
        <w:jc w:val="both"/>
        <w:rPr>
          <w:rStyle w:val="Zag11"/>
          <w:rFonts w:eastAsia="@Arial Unicode MS"/>
          <w:b/>
          <w:bCs/>
          <w:iCs/>
          <w:sz w:val="26"/>
          <w:szCs w:val="26"/>
        </w:rPr>
      </w:pPr>
      <w:r w:rsidRPr="006371BA">
        <w:rPr>
          <w:rStyle w:val="Zag11"/>
          <w:rFonts w:eastAsia="@Arial Unicode MS"/>
          <w:bCs/>
          <w:iCs/>
          <w:sz w:val="26"/>
          <w:szCs w:val="26"/>
        </w:rPr>
        <w:t>Творческая деятельность обучающихся (на основе литературных произведений)</w:t>
      </w:r>
      <w:r w:rsidRPr="006371BA">
        <w:rPr>
          <w:rStyle w:val="Zag11"/>
          <w:rFonts w:eastAsia="@Arial Unicode MS"/>
          <w:sz w:val="26"/>
          <w:szCs w:val="26"/>
        </w:rPr>
        <w:t xml:space="preserve">. Интерпретация текста литературного произведения в творческой деятельности учащихся: чтение по ролям, инсценирование; устное словесное рисование. </w:t>
      </w:r>
    </w:p>
    <w:p w:rsidR="00C375DF" w:rsidRPr="006371BA" w:rsidRDefault="00C375DF" w:rsidP="00EE7C45">
      <w:pPr>
        <w:tabs>
          <w:tab w:val="left" w:leader="dot" w:pos="624"/>
        </w:tabs>
        <w:spacing w:line="276" w:lineRule="auto"/>
        <w:ind w:left="567" w:right="-177" w:firstLine="709"/>
        <w:jc w:val="center"/>
        <w:rPr>
          <w:rStyle w:val="Zag11"/>
          <w:rFonts w:eastAsia="@Arial Unicode MS"/>
          <w:bCs/>
          <w:iCs/>
          <w:sz w:val="26"/>
          <w:szCs w:val="26"/>
        </w:rPr>
      </w:pPr>
      <w:r w:rsidRPr="006371BA">
        <w:rPr>
          <w:rStyle w:val="Zag11"/>
          <w:rFonts w:eastAsia="@Arial Unicode MS"/>
          <w:bCs/>
          <w:iCs/>
          <w:sz w:val="26"/>
          <w:szCs w:val="26"/>
        </w:rPr>
        <w:t>Второй класс</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t>Аудирование (слушание).</w:t>
      </w:r>
      <w:r w:rsidRPr="006371BA">
        <w:rPr>
          <w:rStyle w:val="Zag11"/>
          <w:rFonts w:eastAsia="@Arial Unicode MS"/>
          <w:sz w:val="26"/>
          <w:szCs w:val="26"/>
        </w:rPr>
        <w:t xml:space="preserve">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t>Чтение вслух.</w:t>
      </w:r>
      <w:r w:rsidRPr="006371BA">
        <w:rPr>
          <w:rStyle w:val="Zag11"/>
          <w:rFonts w:eastAsia="@Arial Unicode MS"/>
          <w:sz w:val="26"/>
          <w:szCs w:val="26"/>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t>Чтение про себя.</w:t>
      </w:r>
      <w:r w:rsidRPr="006371BA">
        <w:rPr>
          <w:rStyle w:val="Zag11"/>
          <w:rFonts w:eastAsia="@Arial Unicode MS"/>
          <w:sz w:val="26"/>
          <w:szCs w:val="26"/>
        </w:rPr>
        <w:t xml:space="preserve"> Осознание смысла произведения при чтении про себя (доступных по объему и жанру произведений). Определение вида чтения (ознакомительное, выборочное). Умение находить в тексте необходимую информацию. </w:t>
      </w:r>
    </w:p>
    <w:p w:rsidR="00C375DF" w:rsidRPr="006371BA" w:rsidRDefault="00C375DF" w:rsidP="00421255">
      <w:pPr>
        <w:tabs>
          <w:tab w:val="left" w:leader="dot" w:pos="624"/>
        </w:tabs>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lastRenderedPageBreak/>
        <w:t>Работа с разными видами текста.</w:t>
      </w:r>
      <w:r w:rsidRPr="006371BA">
        <w:rPr>
          <w:rStyle w:val="Zag11"/>
          <w:rFonts w:eastAsia="@Arial Unicode MS"/>
          <w:sz w:val="26"/>
          <w:szCs w:val="26"/>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главной мысли, структуры; деление текста на смысловые части, их озаглавливание. Участие в коллективном обсуждении: умение отвечать на вопросы,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t>Библиографическая культура.</w:t>
      </w:r>
      <w:r w:rsidRPr="006371BA">
        <w:rPr>
          <w:rStyle w:val="Zag11"/>
          <w:rFonts w:eastAsia="@Arial Unicode MS"/>
          <w:sz w:val="26"/>
          <w:szCs w:val="26"/>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w:t>
      </w:r>
      <w:r w:rsidRPr="006371BA">
        <w:rPr>
          <w:rStyle w:val="Zag11"/>
          <w:rFonts w:eastAsia="@Arial Unicode MS"/>
          <w:sz w:val="26"/>
          <w:szCs w:val="26"/>
        </w:rPr>
        <w:noBreakHyphen/>
        <w:t>произведение, книга</w:t>
      </w:r>
      <w:r w:rsidRPr="006371BA">
        <w:rPr>
          <w:rStyle w:val="Zag11"/>
          <w:rFonts w:eastAsia="@Arial Unicode MS"/>
          <w:sz w:val="26"/>
          <w:szCs w:val="26"/>
        </w:rPr>
        <w:noBreakHyphen/>
        <w:t>сборник.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375DF" w:rsidRPr="006371BA" w:rsidRDefault="00C375DF" w:rsidP="00421255">
      <w:pPr>
        <w:tabs>
          <w:tab w:val="left" w:leader="dot" w:pos="624"/>
        </w:tabs>
        <w:spacing w:line="276" w:lineRule="auto"/>
        <w:ind w:left="567" w:right="-177" w:firstLine="709"/>
        <w:jc w:val="both"/>
        <w:rPr>
          <w:rStyle w:val="Zag11"/>
          <w:rFonts w:eastAsia="@Arial Unicode MS"/>
          <w:b/>
          <w:sz w:val="26"/>
          <w:szCs w:val="26"/>
        </w:rPr>
      </w:pPr>
      <w:r w:rsidRPr="006371BA">
        <w:rPr>
          <w:rStyle w:val="Zag11"/>
          <w:rFonts w:eastAsia="@Arial Unicode MS"/>
          <w:bCs/>
          <w:sz w:val="26"/>
          <w:szCs w:val="26"/>
        </w:rPr>
        <w:t>Работа с текстом художественного произведения.</w:t>
      </w:r>
      <w:r w:rsidRPr="006371BA">
        <w:rPr>
          <w:rStyle w:val="Zag11"/>
          <w:rFonts w:eastAsia="@Arial Unicode MS"/>
          <w:sz w:val="26"/>
          <w:szCs w:val="26"/>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Самостоятельное воспроизведение текста с использованием выразительных средств языка: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имен героев. Характеристика героя произведения. Портрет, характер героя, выраженные через поступки и речь.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w:t>
      </w:r>
      <w:r w:rsidRPr="006371BA">
        <w:rPr>
          <w:rStyle w:val="Zag11"/>
          <w:rFonts w:eastAsia="@Arial Unicode MS"/>
          <w:sz w:val="26"/>
          <w:szCs w:val="26"/>
        </w:rPr>
        <w:lastRenderedPageBreak/>
        <w:t xml:space="preserve">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t xml:space="preserve">Работа с учебными, научно-популярными и другими текстами. </w:t>
      </w:r>
      <w:r w:rsidRPr="006371BA">
        <w:rPr>
          <w:rStyle w:val="Zag11"/>
          <w:rFonts w:eastAsia="@Arial Unicode MS"/>
          <w:sz w:val="26"/>
          <w:szCs w:val="26"/>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Подробный пересказ текста. </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iCs/>
          <w:sz w:val="26"/>
          <w:szCs w:val="26"/>
        </w:rPr>
        <w:t xml:space="preserve">Говорение (культура речевого общения). </w:t>
      </w:r>
      <w:r w:rsidRPr="006371BA">
        <w:rPr>
          <w:rStyle w:val="Zag11"/>
          <w:rFonts w:eastAsia="@Arial Unicode MS"/>
          <w:sz w:val="26"/>
          <w:szCs w:val="26"/>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Работа со словом (распознавать прямое и переносное значения слов, их многозначность), целенаправленное пополнение активного словарного запаса.  Отбор и использование выразительных средств языка (синонимы, антонимы, сравнение).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iCs/>
          <w:sz w:val="26"/>
          <w:szCs w:val="26"/>
        </w:rPr>
        <w:t xml:space="preserve">Круг детского чтения. </w:t>
      </w:r>
      <w:r w:rsidRPr="006371BA">
        <w:rPr>
          <w:rStyle w:val="Zag11"/>
          <w:rFonts w:eastAsia="@Arial Unicode MS"/>
          <w:sz w:val="26"/>
          <w:szCs w:val="26"/>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r w:rsidRPr="006371BA">
        <w:rPr>
          <w:rFonts w:eastAsia="@Arial Unicode MS"/>
          <w:color w:val="000000"/>
          <w:sz w:val="26"/>
          <w:szCs w:val="26"/>
        </w:rPr>
        <w:t xml:space="preserve">Устное народное творчество. Пословицы, поговорки, народные песни, потешки, прибаутки, считалки, небылицы, загадки, сказки: «Петушок и бобовое зёрнышко», «У страха глаза велики», «Лиса и тетерев», «Лиса и журавль», «Каша из топора», «Гуси-лебеди». Люблю природу русскую. Осень. Ф. Тютчев, К. Бальмонт, А. Плещеев, А. Фет, А. Толстой, С. Есенин. Русские писатели. А.Пушкин. Лирические стихотворения. «Сказка о рыбаке и рыбке». И. Крылов. Басни. Л. Толстой. Басни. Рассказы. О братьях наших меньших. А. Шибаев, Б. Заходер, И. Пивоварова, В. Берестов. Н. Сладков. М. Пришвин, Е. Чарушин, Б. Житков, В. Бианки. Из детских журналов. Д.Хармс, Ю.Владимиров, А. Введенский. Люблю природу русскую. Зима. И. Бунин, К. Бальмонт, Я. Аким, Ф. Тютчев, С. Есенин, С. Дрожжин, русская </w:t>
      </w:r>
      <w:r w:rsidRPr="006371BA">
        <w:rPr>
          <w:rFonts w:eastAsia="@Arial Unicode MS"/>
          <w:color w:val="000000"/>
          <w:sz w:val="26"/>
          <w:szCs w:val="26"/>
        </w:rPr>
        <w:lastRenderedPageBreak/>
        <w:t xml:space="preserve">народная сказка «Два Мороза». С.Михалков, А. Барто, А. Прокофьев. Писатели детям. К. Чуковский, С.Маршак, С. Михалков, А. Барто, Н.  Носов. Я и мои друзья. В. Берестов, Э. Мошковская, В. Лунин, Н. Булгаков, Ю. Ермолаев, В. Осеева. Люблю природу русскую. Весна. Ф.Тютчев, А. Плещеев, А. Блок, И. Бунин, С. Маршак, Е. Благинина, Э. Мошковская. И в шутку и всерьёз. Б. Заходер, Э. Успенский, И. Токмакова. Литература зарубежных стран. Американские, английские, французские, немецкие народные песенки в переводе С. Маршака, В. Викторова, Л. Яхнина. Ш. Перро, Г. Андерсен, Э. Хогарт. </w:t>
      </w:r>
    </w:p>
    <w:p w:rsidR="00C375DF" w:rsidRPr="006371BA" w:rsidRDefault="00C375DF" w:rsidP="00421255">
      <w:pPr>
        <w:tabs>
          <w:tab w:val="left" w:leader="dot" w:pos="624"/>
        </w:tabs>
        <w:spacing w:line="276" w:lineRule="auto"/>
        <w:ind w:left="567" w:right="-177" w:firstLine="709"/>
        <w:jc w:val="both"/>
        <w:rPr>
          <w:rStyle w:val="Zag11"/>
          <w:rFonts w:eastAsia="@Arial Unicode MS"/>
          <w:b/>
          <w:bCs/>
          <w:iCs/>
          <w:sz w:val="26"/>
          <w:szCs w:val="26"/>
        </w:rPr>
      </w:pPr>
      <w:r w:rsidRPr="006371BA">
        <w:rPr>
          <w:rStyle w:val="Zag11"/>
          <w:rFonts w:eastAsia="@Arial Unicode MS"/>
          <w:bCs/>
          <w:iCs/>
          <w:sz w:val="26"/>
          <w:szCs w:val="26"/>
        </w:rPr>
        <w:t xml:space="preserve">Литературоведческая пропедевтика (практическое освоение). </w:t>
      </w:r>
      <w:r w:rsidRPr="006371BA">
        <w:rPr>
          <w:rStyle w:val="Zag11"/>
          <w:rFonts w:eastAsia="@Arial Unicode MS"/>
          <w:sz w:val="26"/>
          <w:szCs w:val="26"/>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Общее представление о композиционных особенностях построения разных видов рассказывания: повествование (рассказ), описание (пейзаж, портрет, интерьер).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особенностях построения и выразительных средствах.</w:t>
      </w:r>
    </w:p>
    <w:p w:rsidR="00C375DF" w:rsidRPr="006371BA" w:rsidRDefault="00C375DF" w:rsidP="00421255">
      <w:pPr>
        <w:tabs>
          <w:tab w:val="left" w:leader="dot" w:pos="624"/>
        </w:tabs>
        <w:spacing w:line="276" w:lineRule="auto"/>
        <w:ind w:left="567" w:right="-177" w:firstLine="709"/>
        <w:jc w:val="both"/>
        <w:rPr>
          <w:rStyle w:val="Zag11"/>
          <w:rFonts w:eastAsia="@Arial Unicode MS"/>
          <w:bCs/>
          <w:iCs/>
          <w:sz w:val="26"/>
          <w:szCs w:val="26"/>
        </w:rPr>
      </w:pPr>
      <w:r w:rsidRPr="006371BA">
        <w:rPr>
          <w:rStyle w:val="Zag11"/>
          <w:rFonts w:eastAsia="@Arial Unicode MS"/>
          <w:bCs/>
          <w:iCs/>
          <w:sz w:val="26"/>
          <w:szCs w:val="26"/>
        </w:rPr>
        <w:t xml:space="preserve">Творческая деятельность обучающихся (на основе литературных произведений). </w:t>
      </w:r>
      <w:r w:rsidRPr="006371BA">
        <w:rPr>
          <w:rStyle w:val="Zag11"/>
          <w:rFonts w:eastAsia="@Arial Unicode MS"/>
          <w:sz w:val="26"/>
          <w:szCs w:val="26"/>
        </w:rPr>
        <w:t>Интерпретация текста литературного произведения в творческой деятельности учащихся: чтение по ролям, инсценирование; устное словесное рисование.</w:t>
      </w:r>
    </w:p>
    <w:p w:rsidR="00C375DF" w:rsidRPr="006371BA" w:rsidRDefault="00C375DF" w:rsidP="00EE7C45">
      <w:pPr>
        <w:spacing w:line="276" w:lineRule="auto"/>
        <w:ind w:left="567" w:right="-177" w:firstLine="709"/>
        <w:jc w:val="center"/>
        <w:rPr>
          <w:rStyle w:val="Zag11"/>
          <w:rFonts w:eastAsia="@Arial Unicode MS"/>
          <w:sz w:val="26"/>
          <w:szCs w:val="26"/>
        </w:rPr>
      </w:pPr>
      <w:r w:rsidRPr="006371BA">
        <w:rPr>
          <w:rStyle w:val="Zag11"/>
          <w:rFonts w:eastAsia="@Arial Unicode MS"/>
          <w:sz w:val="26"/>
          <w:szCs w:val="26"/>
        </w:rPr>
        <w:t>Третий класс</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t>Аудирование (слушание).</w:t>
      </w:r>
      <w:r w:rsidRPr="006371BA">
        <w:rPr>
          <w:rStyle w:val="Zag11"/>
          <w:rFonts w:eastAsia="@Arial Unicode MS"/>
          <w:sz w:val="26"/>
          <w:szCs w:val="26"/>
        </w:rPr>
        <w:t xml:space="preserve">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C375DF" w:rsidRPr="006371BA" w:rsidRDefault="00C375DF" w:rsidP="00421255">
      <w:pPr>
        <w:tabs>
          <w:tab w:val="left" w:leader="dot" w:pos="624"/>
        </w:tabs>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Чтение вслух.</w:t>
      </w:r>
      <w:r w:rsidRPr="006371BA">
        <w:rPr>
          <w:rStyle w:val="Zag11"/>
          <w:rFonts w:eastAsia="@Arial Unicode MS"/>
          <w:sz w:val="26"/>
          <w:szCs w:val="26"/>
        </w:rPr>
        <w:t xml:space="preserve">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w:t>
      </w:r>
      <w:r w:rsidRPr="006371BA">
        <w:rPr>
          <w:rStyle w:val="Zag11"/>
          <w:rFonts w:eastAsia="@Arial Unicode MS"/>
          <w:sz w:val="26"/>
          <w:szCs w:val="26"/>
        </w:rPr>
        <w:lastRenderedPageBreak/>
        <w:t>препинания. Понимание смысловых особенностей разных по виду и типу текстов, передача их с помощью интонирования.</w:t>
      </w:r>
    </w:p>
    <w:p w:rsidR="00C375DF" w:rsidRPr="006371BA" w:rsidRDefault="00C375DF" w:rsidP="00421255">
      <w:pPr>
        <w:tabs>
          <w:tab w:val="left" w:leader="dot" w:pos="624"/>
        </w:tabs>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Чтение про себя.</w:t>
      </w:r>
      <w:r w:rsidRPr="006371BA">
        <w:rPr>
          <w:rStyle w:val="Zag11"/>
          <w:rFonts w:eastAsia="@Arial Unicode MS"/>
          <w:sz w:val="26"/>
          <w:szCs w:val="26"/>
        </w:rPr>
        <w:t xml:space="preserve"> Осознание смысла произведения при чтении про себя (доступных по объему и жанру произведений). Определение вида чтения (ознакомительное,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C375DF" w:rsidRPr="006371BA" w:rsidRDefault="00C375DF" w:rsidP="00421255">
      <w:pPr>
        <w:tabs>
          <w:tab w:val="left" w:leader="dot" w:pos="624"/>
        </w:tabs>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 xml:space="preserve">Работа с разными видами текста. </w:t>
      </w:r>
      <w:r w:rsidRPr="006371BA">
        <w:rPr>
          <w:rStyle w:val="Zag11"/>
          <w:rFonts w:eastAsia="@Arial Unicode MS"/>
          <w:sz w:val="26"/>
          <w:szCs w:val="26"/>
        </w:rP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Самостоятельное определение темы, главной мысли, структуры; деление текста на смысловые части, их озаглавливание. Участие в коллективном обсуждении: умение отвечать на вопросы,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C375DF" w:rsidRPr="006371BA" w:rsidRDefault="00C375DF" w:rsidP="00421255">
      <w:pPr>
        <w:tabs>
          <w:tab w:val="left" w:leader="dot" w:pos="624"/>
        </w:tabs>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Библиографическая культура.</w:t>
      </w:r>
      <w:r w:rsidRPr="006371BA">
        <w:rPr>
          <w:rStyle w:val="Zag11"/>
          <w:rFonts w:eastAsia="@Arial Unicode MS"/>
          <w:sz w:val="26"/>
          <w:szCs w:val="26"/>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w:t>
      </w:r>
      <w:r w:rsidRPr="006371BA">
        <w:rPr>
          <w:rStyle w:val="Zag11"/>
          <w:rFonts w:eastAsia="@Arial Unicode MS"/>
          <w:sz w:val="26"/>
          <w:szCs w:val="26"/>
        </w:rPr>
        <w:noBreakHyphen/>
        <w:t>произведение, книга</w:t>
      </w:r>
      <w:r w:rsidRPr="006371BA">
        <w:rPr>
          <w:rStyle w:val="Zag11"/>
          <w:rFonts w:eastAsia="@Arial Unicode MS"/>
          <w:sz w:val="26"/>
          <w:szCs w:val="26"/>
        </w:rPr>
        <w:noBreakHyphen/>
        <w:t>сборник.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t>Работа с текстом художественного произведения.</w:t>
      </w:r>
      <w:r w:rsidRPr="006371BA">
        <w:rPr>
          <w:rStyle w:val="Zag11"/>
          <w:rFonts w:eastAsia="@Arial Unicode MS"/>
          <w:sz w:val="26"/>
          <w:szCs w:val="26"/>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Самостоятельное воспроизведение текста с использованием выразительных средств языка: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 характер героя, </w:t>
      </w:r>
      <w:r w:rsidRPr="006371BA">
        <w:rPr>
          <w:rStyle w:val="Zag11"/>
          <w:rFonts w:eastAsia="@Arial Unicode MS"/>
          <w:sz w:val="26"/>
          <w:szCs w:val="26"/>
        </w:rPr>
        <w:lastRenderedPageBreak/>
        <w:t>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t>Работа с учебными, научно-популярными и другими текстами</w:t>
      </w:r>
      <w:r w:rsidRPr="006371BA">
        <w:rPr>
          <w:rStyle w:val="Zag11"/>
          <w:rFonts w:eastAsia="@Arial Unicode MS"/>
          <w:b/>
          <w:bCs/>
          <w:sz w:val="26"/>
          <w:szCs w:val="26"/>
        </w:rPr>
        <w:t xml:space="preserve">. </w:t>
      </w:r>
      <w:r w:rsidRPr="006371BA">
        <w:rPr>
          <w:rStyle w:val="Zag11"/>
          <w:rFonts w:eastAsia="@Arial Unicode MS"/>
          <w:sz w:val="26"/>
          <w:szCs w:val="26"/>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легенд.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Ключевые или опорные слова. Подробный пересказ текста. Краткий пересказ текста (выделение главного в содержании текста).</w:t>
      </w:r>
    </w:p>
    <w:p w:rsidR="00C375DF" w:rsidRPr="006371BA" w:rsidRDefault="00C375DF" w:rsidP="00421255">
      <w:pPr>
        <w:tabs>
          <w:tab w:val="left" w:leader="dot" w:pos="624"/>
        </w:tabs>
        <w:spacing w:line="276" w:lineRule="auto"/>
        <w:ind w:left="567" w:right="-177" w:firstLine="709"/>
        <w:jc w:val="both"/>
        <w:rPr>
          <w:rStyle w:val="Zag11"/>
          <w:rFonts w:eastAsia="@Arial Unicode MS"/>
          <w:b/>
          <w:bCs/>
          <w:iCs/>
          <w:sz w:val="26"/>
          <w:szCs w:val="26"/>
        </w:rPr>
      </w:pPr>
      <w:r w:rsidRPr="006371BA">
        <w:rPr>
          <w:rStyle w:val="Zag11"/>
          <w:rFonts w:eastAsia="@Arial Unicode MS"/>
          <w:bCs/>
          <w:iCs/>
          <w:sz w:val="26"/>
          <w:szCs w:val="26"/>
        </w:rPr>
        <w:t xml:space="preserve">Говорение (культура речевого общения). </w:t>
      </w:r>
      <w:r w:rsidRPr="006371BA">
        <w:rPr>
          <w:rStyle w:val="Zag11"/>
          <w:rFonts w:eastAsia="@Arial Unicode MS"/>
          <w:sz w:val="26"/>
          <w:szCs w:val="26"/>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Работа со словом (распознавать прямое и переносное значения слов, их многозначность), целенаправленное пополнение активного словарного запаса. 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375DF" w:rsidRPr="006371BA" w:rsidRDefault="00C375DF" w:rsidP="00421255">
      <w:pPr>
        <w:tabs>
          <w:tab w:val="left" w:leader="dot" w:pos="624"/>
        </w:tabs>
        <w:spacing w:line="276" w:lineRule="auto"/>
        <w:ind w:left="567" w:right="-177" w:firstLine="709"/>
        <w:jc w:val="both"/>
        <w:rPr>
          <w:rStyle w:val="Zag11"/>
          <w:rFonts w:eastAsia="@Arial Unicode MS"/>
          <w:b/>
          <w:bCs/>
          <w:iCs/>
          <w:sz w:val="26"/>
          <w:szCs w:val="26"/>
        </w:rPr>
      </w:pPr>
      <w:r w:rsidRPr="006371BA">
        <w:rPr>
          <w:rStyle w:val="Zag11"/>
          <w:rFonts w:eastAsia="@Arial Unicode MS"/>
          <w:bCs/>
          <w:iCs/>
          <w:sz w:val="26"/>
          <w:szCs w:val="26"/>
        </w:rPr>
        <w:lastRenderedPageBreak/>
        <w:t xml:space="preserve">Письмо (культура письменной речи). </w:t>
      </w:r>
      <w:r w:rsidRPr="006371BA">
        <w:rPr>
          <w:rStyle w:val="Zag11"/>
          <w:rFonts w:eastAsia="@Arial Unicode MS"/>
          <w:sz w:val="26"/>
          <w:szCs w:val="26"/>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iCs/>
          <w:sz w:val="26"/>
          <w:szCs w:val="26"/>
        </w:rPr>
        <w:t>Круг детского чтения.</w:t>
      </w:r>
      <w:r w:rsidRPr="006371BA">
        <w:rPr>
          <w:rStyle w:val="Zag11"/>
          <w:rFonts w:eastAsia="@Arial Unicode MS"/>
          <w:sz w:val="26"/>
          <w:szCs w:val="26"/>
        </w:rPr>
        <w:t xml:space="preserve"> 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Представленность разных видов книг: историческая, научно-популярная, справочно-энциклопедическая литература; детские периодические издания (по выбору). Основные темы детского чтения: фольклор, произведения о Родине, природе, детях, братьях наших меньших, добре и зле, юмористические произведения. </w:t>
      </w:r>
      <w:r w:rsidRPr="006371BA">
        <w:rPr>
          <w:rFonts w:eastAsia="@Arial Unicode MS"/>
          <w:color w:val="000000"/>
          <w:sz w:val="26"/>
          <w:szCs w:val="26"/>
        </w:rPr>
        <w:t>Самое великое чудо на свете. «Рукописные книги Древней Руси», «Первопечатник Иван Фёдоров». Устное народное творчество. Русские народные песни. Докучные сказки. Русские народные сказки. «Сестрица Алёнушка и братец Иванушка», «Иван-Царевич и Серый Волк», «Сивка-Бурка». Поэтическая тетрадь 1. Ф. Фютчев, А. Фет, И. Никитин, И. Суриков. Великие русские писатели. А. Пушкин, И. Крылов, М. Лермонтов. Л. Толстой. Поэтическая тетрадь 2. Н. Некрасов, К. Бальмонт, И. Бунин. Литературные сказки. Д. Мамин-Сибиряк, В. Гаршин, В. Одоевский, М. Горький, К. Паустовский, А. Куприн. Были-небылицы. М. Горький, К. Паустовский, А. Куприн. Поэтическая тетрадь 1. Саша Чёрный, А. Блок, С. Есенин. Люби живое. М Пришвин, И. Соколов-Микитов, В. Белов, В. Бианки, Б. Житков, В. Астафьев, В. Драгунский. Поэтическая тетрадь 2. С. Маршак, А. Барто, С. Михалков, Е. Благинина. Собирай по ягодке – наберёшь кузовок. Б. Шергин, А. Платонов, М. Зощенко, Н. Носов. По страницам детских журналов. Л. Кассиль, Ю. Ермолаев, Г. Остер, Р. Сеф. Зарубежная литература. Древнегреческий миф «Храбрый Персей», Г. Андерсен.</w:t>
      </w:r>
    </w:p>
    <w:p w:rsidR="00C375DF" w:rsidRPr="006371BA" w:rsidRDefault="00C375DF" w:rsidP="00421255">
      <w:pPr>
        <w:tabs>
          <w:tab w:val="left" w:leader="dot" w:pos="624"/>
        </w:tabs>
        <w:spacing w:line="276" w:lineRule="auto"/>
        <w:ind w:left="567" w:right="-177" w:firstLine="709"/>
        <w:jc w:val="both"/>
        <w:rPr>
          <w:rStyle w:val="Zag11"/>
          <w:rFonts w:eastAsia="@Arial Unicode MS"/>
          <w:b/>
          <w:bCs/>
          <w:iCs/>
          <w:sz w:val="26"/>
          <w:szCs w:val="26"/>
        </w:rPr>
      </w:pPr>
      <w:r w:rsidRPr="006371BA">
        <w:rPr>
          <w:rStyle w:val="Zag11"/>
          <w:rFonts w:eastAsia="@Arial Unicode MS"/>
          <w:bCs/>
          <w:iCs/>
          <w:sz w:val="26"/>
          <w:szCs w:val="26"/>
        </w:rPr>
        <w:t xml:space="preserve">Литературоведческая пропедевтика (практическое освоение). </w:t>
      </w:r>
      <w:r w:rsidRPr="006371BA">
        <w:rPr>
          <w:rStyle w:val="Zag11"/>
          <w:rFonts w:eastAsia="@Arial Unicode MS"/>
          <w:sz w:val="26"/>
          <w:szCs w:val="26"/>
        </w:rP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(диалог героев).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фольклорные формы - узнавание, различение, определение </w:t>
      </w:r>
      <w:r w:rsidRPr="006371BA">
        <w:rPr>
          <w:rStyle w:val="Zag11"/>
          <w:rFonts w:eastAsia="@Arial Unicode MS"/>
          <w:sz w:val="26"/>
          <w:szCs w:val="26"/>
        </w:rPr>
        <w:lastRenderedPageBreak/>
        <w:t>основного смысла. Сказки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особенностях построения и выразительных средствах.</w:t>
      </w:r>
    </w:p>
    <w:p w:rsidR="00C375DF" w:rsidRPr="006371BA" w:rsidRDefault="00C375DF" w:rsidP="00421255">
      <w:pPr>
        <w:tabs>
          <w:tab w:val="left" w:leader="dot" w:pos="624"/>
        </w:tabs>
        <w:spacing w:line="276" w:lineRule="auto"/>
        <w:ind w:left="567" w:right="-177" w:firstLine="709"/>
        <w:jc w:val="both"/>
        <w:rPr>
          <w:rFonts w:eastAsia="@Arial Unicode MS"/>
          <w:color w:val="000000"/>
          <w:sz w:val="26"/>
          <w:szCs w:val="26"/>
        </w:rPr>
      </w:pPr>
      <w:r w:rsidRPr="006371BA">
        <w:rPr>
          <w:rStyle w:val="Zag11"/>
          <w:rFonts w:eastAsia="@Arial Unicode MS"/>
          <w:bCs/>
          <w:iCs/>
          <w:sz w:val="26"/>
          <w:szCs w:val="26"/>
        </w:rPr>
        <w:t xml:space="preserve">Творческая деятельность обучающихся (на основе литературных произведений). </w:t>
      </w:r>
      <w:r w:rsidRPr="006371BA">
        <w:rPr>
          <w:rStyle w:val="Zag11"/>
          <w:rFonts w:eastAsia="@Arial Unicode MS"/>
          <w:sz w:val="26"/>
          <w:szCs w:val="26"/>
        </w:rPr>
        <w:t>Интерпретация текста литературного произведения в творческой деятельности учащихся: чтение по ролям, инсценирование;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w:t>
      </w:r>
    </w:p>
    <w:p w:rsidR="00C375DF" w:rsidRPr="006371BA" w:rsidRDefault="00C375DF" w:rsidP="00EE7C45">
      <w:pPr>
        <w:spacing w:line="276" w:lineRule="auto"/>
        <w:ind w:left="567" w:right="-177" w:firstLine="709"/>
        <w:jc w:val="center"/>
        <w:rPr>
          <w:sz w:val="26"/>
          <w:szCs w:val="26"/>
        </w:rPr>
      </w:pPr>
      <w:r w:rsidRPr="006371BA">
        <w:rPr>
          <w:sz w:val="26"/>
          <w:szCs w:val="26"/>
        </w:rPr>
        <w:t>Четвертый класс</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t>Аудирование (слушание)</w:t>
      </w:r>
      <w:r w:rsidRPr="006371BA">
        <w:rPr>
          <w:rStyle w:val="Zag11"/>
          <w:rFonts w:eastAsia="@Arial Unicode MS"/>
          <w:sz w:val="26"/>
          <w:szCs w:val="26"/>
        </w:rPr>
        <w:t>.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6371BA">
        <w:rPr>
          <w:rStyle w:val="Zag11"/>
          <w:rFonts w:eastAsia="@Arial Unicode MS"/>
          <w:sz w:val="26"/>
          <w:szCs w:val="26"/>
        </w:rPr>
        <w:noBreakHyphen/>
        <w:t>познавательному и художественному произведению.</w:t>
      </w:r>
    </w:p>
    <w:p w:rsidR="00C375DF" w:rsidRPr="006371BA" w:rsidRDefault="00C375DF" w:rsidP="00421255">
      <w:pPr>
        <w:tabs>
          <w:tab w:val="left" w:leader="dot" w:pos="624"/>
        </w:tabs>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Чтение вслух</w:t>
      </w:r>
      <w:r w:rsidRPr="006371BA">
        <w:rPr>
          <w:rStyle w:val="Zag11"/>
          <w:rFonts w:eastAsia="@Arial Unicode MS"/>
          <w:b/>
          <w:bCs/>
          <w:sz w:val="26"/>
          <w:szCs w:val="26"/>
        </w:rPr>
        <w:t>.</w:t>
      </w:r>
      <w:r w:rsidRPr="006371BA">
        <w:rPr>
          <w:rStyle w:val="Zag11"/>
          <w:rFonts w:eastAsia="@Arial Unicode MS"/>
          <w:sz w:val="26"/>
          <w:szCs w:val="26"/>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C375DF" w:rsidRPr="006371BA" w:rsidRDefault="00C375DF" w:rsidP="00421255">
      <w:pPr>
        <w:tabs>
          <w:tab w:val="left" w:leader="dot" w:pos="624"/>
        </w:tabs>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Чтение про себя.</w:t>
      </w:r>
      <w:r w:rsidRPr="006371BA">
        <w:rPr>
          <w:rStyle w:val="Zag11"/>
          <w:rFonts w:eastAsia="@Arial Unicode MS"/>
          <w:sz w:val="26"/>
          <w:szCs w:val="26"/>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C375DF" w:rsidRPr="006371BA" w:rsidRDefault="00C375DF" w:rsidP="00421255">
      <w:pPr>
        <w:tabs>
          <w:tab w:val="left" w:leader="dot" w:pos="624"/>
        </w:tabs>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Работа с разными видами текста.</w:t>
      </w:r>
      <w:r w:rsidRPr="006371BA">
        <w:rPr>
          <w:rStyle w:val="Zag11"/>
          <w:rFonts w:eastAsia="@Arial Unicode MS"/>
          <w:sz w:val="26"/>
          <w:szCs w:val="26"/>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lastRenderedPageBreak/>
        <w:t>Библиографическая культура.</w:t>
      </w:r>
      <w:r w:rsidRPr="006371BA">
        <w:rPr>
          <w:rStyle w:val="Zag11"/>
          <w:rFonts w:eastAsia="@Arial Unicode MS"/>
          <w:sz w:val="26"/>
          <w:szCs w:val="26"/>
        </w:rPr>
        <w:t xml:space="preserve"> Книга как особый вид искусства.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w:t>
      </w:r>
      <w:r w:rsidRPr="006371BA">
        <w:rPr>
          <w:rStyle w:val="Zag11"/>
          <w:rFonts w:eastAsia="@Arial Unicode MS"/>
          <w:sz w:val="26"/>
          <w:szCs w:val="26"/>
        </w:rPr>
        <w:noBreakHyphen/>
        <w:t>произведение, книга</w:t>
      </w:r>
      <w:r w:rsidRPr="006371BA">
        <w:rPr>
          <w:rStyle w:val="Zag11"/>
          <w:rFonts w:eastAsia="@Arial Unicode MS"/>
          <w:sz w:val="26"/>
          <w:szCs w:val="26"/>
        </w:rPr>
        <w:noBreakHyphen/>
        <w:t>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375DF" w:rsidRPr="006371BA" w:rsidRDefault="00C375DF" w:rsidP="00421255">
      <w:pPr>
        <w:tabs>
          <w:tab w:val="left" w:leader="dot" w:pos="624"/>
        </w:tabs>
        <w:spacing w:line="276" w:lineRule="auto"/>
        <w:ind w:left="567" w:right="-177" w:firstLine="709"/>
        <w:jc w:val="both"/>
        <w:rPr>
          <w:rStyle w:val="Zag11"/>
          <w:rFonts w:eastAsia="@Arial Unicode MS"/>
          <w:b/>
          <w:bCs/>
          <w:sz w:val="26"/>
          <w:szCs w:val="26"/>
        </w:rPr>
      </w:pPr>
      <w:r w:rsidRPr="006371BA">
        <w:rPr>
          <w:rStyle w:val="Zag11"/>
          <w:rFonts w:eastAsia="@Arial Unicode MS"/>
          <w:bCs/>
          <w:sz w:val="26"/>
          <w:szCs w:val="26"/>
        </w:rPr>
        <w:t xml:space="preserve"> Работа с текстом художественного произведения.</w:t>
      </w:r>
      <w:r w:rsidRPr="006371BA">
        <w:rPr>
          <w:rStyle w:val="Zag11"/>
          <w:rFonts w:eastAsia="@Arial Unicode MS"/>
          <w:sz w:val="26"/>
          <w:szCs w:val="26"/>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lastRenderedPageBreak/>
        <w:t>Работа с учебными, научно-популярными и другими текстами</w:t>
      </w:r>
      <w:r w:rsidRPr="006371BA">
        <w:rPr>
          <w:rStyle w:val="Zag11"/>
          <w:rFonts w:eastAsia="@Arial Unicode MS"/>
          <w:b/>
          <w:bCs/>
          <w:sz w:val="26"/>
          <w:szCs w:val="26"/>
        </w:rPr>
        <w:t xml:space="preserve">. </w:t>
      </w:r>
      <w:r w:rsidRPr="006371BA">
        <w:rPr>
          <w:rStyle w:val="Zag11"/>
          <w:rFonts w:eastAsia="@Arial Unicode MS"/>
          <w:sz w:val="26"/>
          <w:szCs w:val="26"/>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схему. Подробный пересказ текста. Краткий пересказ текста (выделение главного в содержании текста).</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iCs/>
          <w:sz w:val="26"/>
          <w:szCs w:val="26"/>
        </w:rPr>
        <w:t xml:space="preserve">Говорение (культура речевого общения). </w:t>
      </w:r>
      <w:r w:rsidRPr="006371BA">
        <w:rPr>
          <w:rStyle w:val="Zag11"/>
          <w:rFonts w:eastAsia="@Arial Unicode MS"/>
          <w:sz w:val="26"/>
          <w:szCs w:val="26"/>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Работа со словом (распознавать прямое и переносное значения слов, их многозначность), целенаправленное пополнение активного словарного запаса. 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375DF" w:rsidRPr="006371BA" w:rsidRDefault="00C375DF" w:rsidP="00421255">
      <w:pPr>
        <w:tabs>
          <w:tab w:val="left" w:leader="dot" w:pos="624"/>
        </w:tabs>
        <w:spacing w:line="276" w:lineRule="auto"/>
        <w:ind w:left="567" w:right="-177" w:firstLine="709"/>
        <w:jc w:val="both"/>
        <w:rPr>
          <w:rStyle w:val="Zag11"/>
          <w:rFonts w:eastAsia="@Arial Unicode MS"/>
          <w:b/>
          <w:bCs/>
          <w:iCs/>
          <w:sz w:val="26"/>
          <w:szCs w:val="26"/>
        </w:rPr>
      </w:pPr>
      <w:r w:rsidRPr="006371BA">
        <w:rPr>
          <w:rStyle w:val="Zag11"/>
          <w:rFonts w:eastAsia="@Arial Unicode MS"/>
          <w:bCs/>
          <w:iCs/>
          <w:sz w:val="26"/>
          <w:szCs w:val="26"/>
        </w:rPr>
        <w:t xml:space="preserve">Письмо (культура письменной речи). </w:t>
      </w:r>
      <w:r w:rsidRPr="006371BA">
        <w:rPr>
          <w:rStyle w:val="Zag11"/>
          <w:rFonts w:eastAsia="@Arial Unicode MS"/>
          <w:sz w:val="26"/>
          <w:szCs w:val="26"/>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iCs/>
          <w:sz w:val="26"/>
          <w:szCs w:val="26"/>
        </w:rPr>
        <w:t xml:space="preserve">Круг детского чтения. </w:t>
      </w:r>
      <w:r w:rsidRPr="006371BA">
        <w:rPr>
          <w:rStyle w:val="Zag11"/>
          <w:rFonts w:eastAsia="@Arial Unicode MS"/>
          <w:sz w:val="26"/>
          <w:szCs w:val="26"/>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w:t>
      </w:r>
      <w:r w:rsidRPr="006371BA">
        <w:rPr>
          <w:rStyle w:val="Zag11"/>
          <w:rFonts w:eastAsia="@Arial Unicode MS"/>
          <w:sz w:val="26"/>
          <w:szCs w:val="26"/>
        </w:rPr>
        <w:lastRenderedPageBreak/>
        <w:t xml:space="preserve">доступные для восприятия младших школьников.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r w:rsidRPr="006371BA">
        <w:rPr>
          <w:rFonts w:eastAsia="@Arial Unicode MS"/>
          <w:color w:val="000000"/>
          <w:sz w:val="26"/>
          <w:szCs w:val="26"/>
        </w:rPr>
        <w:t>Летописи, былины, жития. «И повесил Олег щит свой на вратах Царьграда», «И вспомнил Олег коня своего», «Ильины три поездочки», «Житие Сергия Радонежского». Чудесный мир классики. П. Ершов, А. Пушкин, М. Лермонтов, Л. Толстой, А. Чехов, Поэтическая тетрадь. Ф. Тютчев, А. Фет, Е. Баратынский, А. Плещеев, И. Никитин, Н. Некрасов, И. Бунин. Литературные сказки. В. Одоевский, В. Гаршин, П. Бажов, С. Аксаков. Делу время – потехе час. Е. Шварц, В. Драгунский, В. Голявкин. Страна детства. Б. Житков, К. Паустовский, М. Зощенко. Поэтическая тетрадь. В. Брюсов, С. Есенин, М. Цветаева. Природа и мы. Д. Мамин-Сибиряк, А. Куприн, М. Пришвин, Е. Чарушин, В. Астафьев. Поэтическая тетрадь. Б. Пастернак, Д. Кедрин, С. Клычков, Н. Рубцов, С. Есенин Родина. И. Никитин, С. Дрожжин, А. Жигулин. Страна фантазия. Е. Велтистов, Кир Булычёв. Зарубежная литература. Дж. Свифт, Г. Андерсен, М. Твен, Сельма Лагерлёф.</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iCs/>
          <w:sz w:val="26"/>
          <w:szCs w:val="26"/>
        </w:rPr>
        <w:t xml:space="preserve">Литературоведческая пропедевтика (практическое освоение). </w:t>
      </w:r>
      <w:r w:rsidRPr="006371BA">
        <w:rPr>
          <w:rStyle w:val="Zag11"/>
          <w:rFonts w:eastAsia="@Arial Unicode MS"/>
          <w:sz w:val="26"/>
          <w:szCs w:val="26"/>
        </w:rPr>
        <w:t xml:space="preserve">Нахождение в тексте, определение значения в художественной речи средств выразительности: синонимов, антонимов, эпитетов, сравнений, метафор, гипербол. 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Прозаическая и стихотворная речь: узнавание, различение, выделение особенностей стихотворного произведения (ритм, рифма). Жанровое разнообразие произведений. Художественные особенности сказок: лексика, построение (композиция). Литературная (авторская) сказка. </w:t>
      </w:r>
    </w:p>
    <w:p w:rsidR="00C375DF" w:rsidRPr="006371BA" w:rsidRDefault="00C375DF" w:rsidP="00421255">
      <w:pPr>
        <w:tabs>
          <w:tab w:val="left" w:leader="dot" w:pos="624"/>
        </w:tabs>
        <w:spacing w:line="276" w:lineRule="auto"/>
        <w:ind w:left="567" w:right="-177" w:firstLine="709"/>
        <w:jc w:val="both"/>
        <w:rPr>
          <w:rStyle w:val="Zag11"/>
          <w:rFonts w:eastAsia="@Arial Unicode MS"/>
          <w:sz w:val="26"/>
          <w:szCs w:val="26"/>
        </w:rPr>
      </w:pPr>
      <w:r w:rsidRPr="006371BA">
        <w:rPr>
          <w:rStyle w:val="Zag11"/>
          <w:rFonts w:eastAsia="@Arial Unicode MS"/>
          <w:bCs/>
          <w:iCs/>
          <w:sz w:val="26"/>
          <w:szCs w:val="26"/>
        </w:rPr>
        <w:t xml:space="preserve">Творческая деятельность обучающихся (на основе литературных произведений). </w:t>
      </w:r>
      <w:r w:rsidRPr="006371BA">
        <w:rPr>
          <w:rStyle w:val="Zag11"/>
          <w:rFonts w:eastAsia="@Arial Unicode MS"/>
          <w:sz w:val="26"/>
          <w:szCs w:val="26"/>
        </w:rPr>
        <w:t>Интерпретация текста литературного произведения в творческой деятельности учащихся: чтение по ролям, инсценирование;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w:t>
      </w:r>
    </w:p>
    <w:p w:rsidR="00EE7C45" w:rsidRDefault="004B6EEA" w:rsidP="00EE7C45">
      <w:pPr>
        <w:spacing w:line="276" w:lineRule="auto"/>
        <w:ind w:left="567" w:right="-177"/>
        <w:jc w:val="center"/>
        <w:rPr>
          <w:b/>
          <w:sz w:val="26"/>
          <w:szCs w:val="26"/>
        </w:rPr>
      </w:pPr>
      <w:r w:rsidRPr="006371BA">
        <w:rPr>
          <w:b/>
          <w:sz w:val="26"/>
          <w:szCs w:val="26"/>
        </w:rPr>
        <w:t>Родной язык</w:t>
      </w:r>
    </w:p>
    <w:p w:rsidR="00096F01" w:rsidRPr="00EE7C45" w:rsidRDefault="00096F01" w:rsidP="00EE7C45">
      <w:pPr>
        <w:spacing w:line="276" w:lineRule="auto"/>
        <w:ind w:left="567" w:right="-177"/>
        <w:jc w:val="center"/>
        <w:rPr>
          <w:b/>
          <w:sz w:val="26"/>
          <w:szCs w:val="26"/>
        </w:rPr>
      </w:pPr>
      <w:r w:rsidRPr="006371BA">
        <w:rPr>
          <w:sz w:val="26"/>
          <w:szCs w:val="26"/>
        </w:rPr>
        <w:t>Первый класс</w:t>
      </w:r>
    </w:p>
    <w:p w:rsidR="00096F01" w:rsidRPr="006371BA" w:rsidRDefault="00096F01" w:rsidP="00421255">
      <w:pPr>
        <w:spacing w:line="276" w:lineRule="auto"/>
        <w:ind w:left="567" w:right="-177" w:firstLine="709"/>
        <w:jc w:val="both"/>
        <w:rPr>
          <w:sz w:val="26"/>
          <w:szCs w:val="26"/>
        </w:rPr>
      </w:pPr>
      <w:r w:rsidRPr="006371BA">
        <w:rPr>
          <w:sz w:val="26"/>
          <w:szCs w:val="26"/>
        </w:rPr>
        <w:t xml:space="preserve">Русский язык: прошлое и настоящее. Сведения об истории русской письменности: как появились буквы современного русского алфавита; особенности </w:t>
      </w:r>
      <w:r w:rsidRPr="006371BA">
        <w:rPr>
          <w:sz w:val="26"/>
          <w:szCs w:val="26"/>
        </w:rPr>
        <w:lastRenderedPageBreak/>
        <w:t>оформления книг в Древней Руси: оформление красной строки и заставок; практическая работа: «Оформление буквиц и заставок»; слова, обозначающие предметы традиционного русского быта: 1) дом в старину: что как называлось (</w:t>
      </w:r>
      <w:r w:rsidRPr="006371BA">
        <w:rPr>
          <w:i/>
          <w:sz w:val="26"/>
          <w:szCs w:val="26"/>
        </w:rPr>
        <w:t>изба, терем, хоромы, горница, светлица, светец, лучина</w:t>
      </w:r>
      <w:r w:rsidRPr="006371BA">
        <w:rPr>
          <w:sz w:val="26"/>
          <w:szCs w:val="26"/>
        </w:rPr>
        <w:t xml:space="preserve"> и т. д.).  2) как называлось то, во что одевались в старину: (</w:t>
      </w:r>
      <w:r w:rsidRPr="006371BA">
        <w:rPr>
          <w:i/>
          <w:sz w:val="26"/>
          <w:szCs w:val="26"/>
        </w:rPr>
        <w:t>кафтан, кушак, рубаха, сарафан, лапти</w:t>
      </w:r>
      <w:r w:rsidRPr="006371BA">
        <w:rPr>
          <w:sz w:val="26"/>
          <w:szCs w:val="26"/>
        </w:rPr>
        <w:t xml:space="preserve"> и т.д.); имена в малых жанрах фольклора (в пословицах, поговорках, загадках, прибаутках); проектное задание: «Словарь в картинках».</w:t>
      </w:r>
    </w:p>
    <w:p w:rsidR="00096F01" w:rsidRPr="006371BA" w:rsidRDefault="00096F01" w:rsidP="00421255">
      <w:pPr>
        <w:spacing w:line="276" w:lineRule="auto"/>
        <w:ind w:left="567" w:right="-177" w:firstLine="709"/>
        <w:jc w:val="both"/>
        <w:rPr>
          <w:sz w:val="26"/>
          <w:szCs w:val="26"/>
        </w:rPr>
      </w:pPr>
      <w:r w:rsidRPr="006371BA">
        <w:rPr>
          <w:sz w:val="26"/>
          <w:szCs w:val="26"/>
        </w:rPr>
        <w:t>Секреты речи и текста. 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rsidR="00096F01" w:rsidRPr="006371BA" w:rsidRDefault="00096F01" w:rsidP="00421255">
      <w:pPr>
        <w:widowControl w:val="0"/>
        <w:autoSpaceDE w:val="0"/>
        <w:autoSpaceDN w:val="0"/>
        <w:spacing w:line="276" w:lineRule="auto"/>
        <w:ind w:left="567" w:right="-177" w:firstLine="709"/>
        <w:jc w:val="both"/>
        <w:rPr>
          <w:sz w:val="26"/>
          <w:szCs w:val="26"/>
        </w:rPr>
      </w:pPr>
      <w:r w:rsidRPr="006371BA">
        <w:rPr>
          <w:sz w:val="26"/>
          <w:szCs w:val="26"/>
        </w:rPr>
        <w:t>Язык в действии. Как нельзя произносить слова (пропедевтическая работа по предупреждению ошибок в произношении слов); смыслоразличительная роль ударения; 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096F01" w:rsidRPr="006371BA" w:rsidRDefault="00096F01" w:rsidP="00EE7C45">
      <w:pPr>
        <w:spacing w:line="276" w:lineRule="auto"/>
        <w:ind w:left="567" w:right="-177" w:firstLine="709"/>
        <w:jc w:val="center"/>
        <w:rPr>
          <w:sz w:val="26"/>
          <w:szCs w:val="26"/>
        </w:rPr>
      </w:pPr>
      <w:r w:rsidRPr="006371BA">
        <w:rPr>
          <w:sz w:val="26"/>
          <w:szCs w:val="26"/>
        </w:rPr>
        <w:t>Второй класс</w:t>
      </w:r>
    </w:p>
    <w:p w:rsidR="00096F01" w:rsidRPr="006371BA" w:rsidRDefault="00096F01" w:rsidP="00421255">
      <w:pPr>
        <w:spacing w:line="276" w:lineRule="auto"/>
        <w:ind w:left="567" w:right="-177" w:firstLine="709"/>
        <w:jc w:val="both"/>
        <w:rPr>
          <w:sz w:val="26"/>
          <w:szCs w:val="26"/>
        </w:rPr>
      </w:pPr>
      <w:r w:rsidRPr="006371BA">
        <w:rPr>
          <w:sz w:val="26"/>
          <w:szCs w:val="26"/>
        </w:rPr>
        <w:t xml:space="preserve">Русский язык: прошлое и настоящее. Слова, называющие игры, забавы, игрушки (например, </w:t>
      </w:r>
      <w:r w:rsidRPr="006371BA">
        <w:rPr>
          <w:i/>
          <w:sz w:val="26"/>
          <w:szCs w:val="26"/>
        </w:rPr>
        <w:t>городки, салочки, салазки, санки, волчок, свистулька</w:t>
      </w:r>
      <w:r w:rsidRPr="006371BA">
        <w:rPr>
          <w:sz w:val="26"/>
          <w:szCs w:val="26"/>
        </w:rPr>
        <w:t xml:space="preserve">); слова, называющие предметы традиционного русского быта: 1) слова, называющие домашнюю утварь и орудия труда (например, </w:t>
      </w:r>
      <w:r w:rsidRPr="006371BA">
        <w:rPr>
          <w:i/>
          <w:sz w:val="26"/>
          <w:szCs w:val="26"/>
        </w:rPr>
        <w:t>ухват, ушат, ступа, плошка, крынка, ковш, решето, веретено, серп, коса, плуг</w:t>
      </w:r>
      <w:r w:rsidRPr="006371BA">
        <w:rPr>
          <w:sz w:val="26"/>
          <w:szCs w:val="26"/>
        </w:rPr>
        <w:t xml:space="preserve">); 2) слова, называющие то, что ели в старину (например, </w:t>
      </w:r>
      <w:r w:rsidRPr="006371BA">
        <w:rPr>
          <w:i/>
          <w:sz w:val="26"/>
          <w:szCs w:val="26"/>
        </w:rPr>
        <w:t>тюря, полба, каша, щи, похлёбка, бублик, ватрушка калач, коврижки</w:t>
      </w:r>
      <w:r w:rsidRPr="006371BA">
        <w:rPr>
          <w:sz w:val="26"/>
          <w:szCs w:val="26"/>
        </w:rPr>
        <w:t xml:space="preserve">): какие из них сохранились до нашего времени; 3) слова, называющие то, во что раньше одевались дети (например, </w:t>
      </w:r>
      <w:r w:rsidRPr="006371BA">
        <w:rPr>
          <w:i/>
          <w:sz w:val="26"/>
          <w:szCs w:val="26"/>
        </w:rPr>
        <w:t>шубейка, тулуп, шапка, валенки, сарафан, рубаха, лапти</w:t>
      </w:r>
      <w:r w:rsidRPr="006371BA">
        <w:rPr>
          <w:sz w:val="26"/>
          <w:szCs w:val="26"/>
        </w:rPr>
        <w:t xml:space="preserve">); 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6371BA">
        <w:rPr>
          <w:i/>
          <w:sz w:val="26"/>
          <w:szCs w:val="26"/>
        </w:rPr>
        <w:t xml:space="preserve">каши не сваришь, </w:t>
      </w:r>
      <w:r w:rsidRPr="006371BA">
        <w:rPr>
          <w:i/>
          <w:sz w:val="26"/>
          <w:szCs w:val="26"/>
          <w:shd w:val="clear" w:color="auto" w:fill="FFFFFF"/>
        </w:rPr>
        <w:t>ни за какие коврижки</w:t>
      </w:r>
      <w:r w:rsidRPr="006371BA">
        <w:rPr>
          <w:sz w:val="26"/>
          <w:szCs w:val="26"/>
          <w:shd w:val="clear" w:color="auto" w:fill="FFFFFF"/>
        </w:rPr>
        <w:t>)</w:t>
      </w:r>
      <w:r w:rsidRPr="006371BA">
        <w:rPr>
          <w:sz w:val="26"/>
          <w:szCs w:val="26"/>
        </w:rPr>
        <w:t>; сравнение русских пословиц и поговорок с пословицами и поговорками других народов; с</w:t>
      </w:r>
      <w:r w:rsidRPr="006371BA">
        <w:rPr>
          <w:sz w:val="26"/>
          <w:szCs w:val="26"/>
          <w:shd w:val="clear" w:color="auto" w:fill="FFFFFF"/>
        </w:rPr>
        <w:t xml:space="preserve">равнение фразеологизмов, имеющих в разных языках общий смысл, но различную образную форму (например, </w:t>
      </w:r>
      <w:r w:rsidRPr="006371BA">
        <w:rPr>
          <w:i/>
          <w:sz w:val="26"/>
          <w:szCs w:val="26"/>
          <w:shd w:val="clear" w:color="auto" w:fill="FFFFFF"/>
        </w:rPr>
        <w:t>ехать в Тулу со своим самоваром</w:t>
      </w:r>
      <w:r w:rsidRPr="006371BA">
        <w:rPr>
          <w:sz w:val="26"/>
          <w:szCs w:val="26"/>
          <w:shd w:val="clear" w:color="auto" w:fill="FFFFFF"/>
        </w:rPr>
        <w:t xml:space="preserve"> (рус.); </w:t>
      </w:r>
      <w:r w:rsidRPr="006371BA">
        <w:rPr>
          <w:i/>
          <w:sz w:val="26"/>
          <w:szCs w:val="26"/>
          <w:shd w:val="clear" w:color="auto" w:fill="FFFFFF"/>
        </w:rPr>
        <w:t xml:space="preserve">ехать в лес с дровами </w:t>
      </w:r>
      <w:r w:rsidRPr="006371BA">
        <w:rPr>
          <w:sz w:val="26"/>
          <w:szCs w:val="26"/>
          <w:shd w:val="clear" w:color="auto" w:fill="FFFFFF"/>
        </w:rPr>
        <w:t>(тат.); п</w:t>
      </w:r>
      <w:r w:rsidRPr="006371BA">
        <w:rPr>
          <w:sz w:val="26"/>
          <w:szCs w:val="26"/>
        </w:rPr>
        <w:t>роектное задание: «Почему это так называется?».</w:t>
      </w:r>
    </w:p>
    <w:p w:rsidR="00096F01" w:rsidRPr="006371BA" w:rsidRDefault="00096F01" w:rsidP="00421255">
      <w:pPr>
        <w:widowControl w:val="0"/>
        <w:autoSpaceDE w:val="0"/>
        <w:autoSpaceDN w:val="0"/>
        <w:spacing w:line="276" w:lineRule="auto"/>
        <w:ind w:left="567" w:right="-177" w:firstLine="709"/>
        <w:jc w:val="both"/>
        <w:rPr>
          <w:sz w:val="26"/>
          <w:szCs w:val="26"/>
        </w:rPr>
      </w:pPr>
      <w:r w:rsidRPr="006371BA">
        <w:rPr>
          <w:sz w:val="26"/>
          <w:szCs w:val="26"/>
        </w:rPr>
        <w:t xml:space="preserve">Язык в действии. Как правильно произносить слова (пропедевтическая работа по предупреждению ошибок в произношении слов в речи); смыслоразличительная роль ударения; наблюдение за изменением места ударения в поэтическом тексте; работа со словарем ударений; практическая работа: «Слушаем и учимся читать фрагменты стихов и сказок, в которых есть слова с необычным произношением и ударением»; разные способы толкования значения </w:t>
      </w:r>
      <w:r w:rsidRPr="006371BA">
        <w:rPr>
          <w:sz w:val="26"/>
          <w:szCs w:val="26"/>
        </w:rPr>
        <w:lastRenderedPageBreak/>
        <w:t xml:space="preserve">слов; наблюдение за сочетаемостью слов; совершенствование орфографических навыков.  </w:t>
      </w:r>
    </w:p>
    <w:p w:rsidR="00096F01" w:rsidRPr="006371BA" w:rsidRDefault="00096F01" w:rsidP="00421255">
      <w:pPr>
        <w:spacing w:line="276" w:lineRule="auto"/>
        <w:ind w:left="567" w:right="-177" w:firstLine="709"/>
        <w:jc w:val="both"/>
        <w:rPr>
          <w:sz w:val="26"/>
          <w:szCs w:val="26"/>
        </w:rPr>
      </w:pPr>
      <w:r w:rsidRPr="006371BA">
        <w:rPr>
          <w:sz w:val="26"/>
          <w:szCs w:val="26"/>
        </w:rPr>
        <w:t xml:space="preserve">Секреты речи и текста. 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6371BA">
        <w:rPr>
          <w:i/>
          <w:sz w:val="26"/>
          <w:szCs w:val="26"/>
        </w:rPr>
        <w:t xml:space="preserve">ты </w:t>
      </w:r>
      <w:r w:rsidRPr="006371BA">
        <w:rPr>
          <w:sz w:val="26"/>
          <w:szCs w:val="26"/>
        </w:rPr>
        <w:t xml:space="preserve">и </w:t>
      </w:r>
      <w:r w:rsidRPr="006371BA">
        <w:rPr>
          <w:i/>
          <w:sz w:val="26"/>
          <w:szCs w:val="26"/>
        </w:rPr>
        <w:t>вы</w:t>
      </w:r>
      <w:r w:rsidRPr="006371BA">
        <w:rPr>
          <w:sz w:val="26"/>
          <w:szCs w:val="26"/>
        </w:rPr>
        <w:t>; устный ответ как жанр монологической устной учебно-научной речи; различные виды ответов: развернутый ответ, ответ - добавление (на практическом уровне); связь предложений в тексте; практическое овладение средствами связи: лексический повтор, местоименный повтор; создание текстов-повествований: заметки о посещении музеев; повествование об участии в народных праздниках; создание текста: развёрнутое толкование значения слова.</w:t>
      </w:r>
    </w:p>
    <w:p w:rsidR="00096F01" w:rsidRPr="006371BA" w:rsidRDefault="00096F01" w:rsidP="00EE7C45">
      <w:pPr>
        <w:tabs>
          <w:tab w:val="left" w:pos="851"/>
        </w:tabs>
        <w:spacing w:line="276" w:lineRule="auto"/>
        <w:ind w:left="567" w:right="-177" w:firstLine="709"/>
        <w:jc w:val="center"/>
        <w:rPr>
          <w:sz w:val="26"/>
          <w:szCs w:val="26"/>
        </w:rPr>
      </w:pPr>
      <w:r w:rsidRPr="006371BA">
        <w:rPr>
          <w:sz w:val="26"/>
          <w:szCs w:val="26"/>
        </w:rPr>
        <w:t>Третий класс</w:t>
      </w:r>
    </w:p>
    <w:p w:rsidR="00096F01" w:rsidRPr="006371BA" w:rsidRDefault="00096F01" w:rsidP="00421255">
      <w:pPr>
        <w:spacing w:line="276" w:lineRule="auto"/>
        <w:ind w:left="567" w:right="-177" w:firstLine="709"/>
        <w:jc w:val="both"/>
        <w:rPr>
          <w:sz w:val="26"/>
          <w:szCs w:val="26"/>
        </w:rPr>
      </w:pPr>
      <w:r w:rsidRPr="006371BA">
        <w:rPr>
          <w:sz w:val="26"/>
          <w:szCs w:val="26"/>
        </w:rPr>
        <w:t xml:space="preserve">Русский язык: прошлое и настоящее. Слова, связанные с особенностями мировосприятия и отношений  между людьми (например, </w:t>
      </w:r>
      <w:r w:rsidRPr="006371BA">
        <w:rPr>
          <w:i/>
          <w:sz w:val="26"/>
          <w:szCs w:val="26"/>
        </w:rPr>
        <w:t>правда – ложь, друг – недруг, брат – братство – побратим</w:t>
      </w:r>
      <w:r w:rsidRPr="006371BA">
        <w:rPr>
          <w:sz w:val="26"/>
          <w:szCs w:val="26"/>
        </w:rPr>
        <w:t xml:space="preserve">); слова, называющие природные явления и растения (например, образные названия ветра, дождя, снега; названия растений); слова, называющие предметы и явления традиционной русской культуры: слова, называющие занятия людей (например, </w:t>
      </w:r>
      <w:r w:rsidRPr="006371BA">
        <w:rPr>
          <w:i/>
          <w:sz w:val="26"/>
          <w:szCs w:val="26"/>
        </w:rPr>
        <w:t>ямщик, извозчик, коробейник, лавочник</w:t>
      </w:r>
      <w:r w:rsidRPr="006371BA">
        <w:rPr>
          <w:sz w:val="26"/>
          <w:szCs w:val="26"/>
        </w:rPr>
        <w:t xml:space="preserve">); слова, обозначающие предметы традиционной русской культуры: слова, называющие музыкальные инструменты (например, </w:t>
      </w:r>
      <w:r w:rsidRPr="006371BA">
        <w:rPr>
          <w:i/>
          <w:sz w:val="26"/>
          <w:szCs w:val="26"/>
        </w:rPr>
        <w:t>балалайка, гусли, гармонь</w:t>
      </w:r>
      <w:r w:rsidRPr="006371BA">
        <w:rPr>
          <w:sz w:val="26"/>
          <w:szCs w:val="26"/>
        </w:rPr>
        <w:t xml:space="preserve">); русские традиционные сказочные образы, эпитеты и сравнения (например, </w:t>
      </w:r>
      <w:r w:rsidRPr="006371BA">
        <w:rPr>
          <w:i/>
          <w:sz w:val="26"/>
          <w:szCs w:val="26"/>
        </w:rPr>
        <w:t>Снегурочка, дубрава, сокол, соловей, зорька, солнце</w:t>
      </w:r>
      <w:r w:rsidRPr="006371BA">
        <w:rPr>
          <w:sz w:val="26"/>
          <w:szCs w:val="26"/>
        </w:rPr>
        <w:t xml:space="preserve"> и т. п.): уточнение значений, наблюдение за использованием в произведениях фольклора и художественной литературы; названия старинных русских городов, сведения о происхождении этих названий; проектные задания: «Откуда в русском языке эта фамилия»; «История моего имени и фамилии» (приобретение опыта поиска информации о происхождении слов).</w:t>
      </w:r>
    </w:p>
    <w:p w:rsidR="00096F01" w:rsidRPr="006371BA" w:rsidRDefault="00096F01" w:rsidP="00421255">
      <w:pPr>
        <w:widowControl w:val="0"/>
        <w:autoSpaceDE w:val="0"/>
        <w:autoSpaceDN w:val="0"/>
        <w:spacing w:line="276" w:lineRule="auto"/>
        <w:ind w:left="567" w:right="-177" w:firstLine="709"/>
        <w:jc w:val="both"/>
        <w:rPr>
          <w:sz w:val="26"/>
          <w:szCs w:val="26"/>
        </w:rPr>
      </w:pPr>
      <w:r w:rsidRPr="006371BA">
        <w:rPr>
          <w:sz w:val="26"/>
          <w:szCs w:val="26"/>
        </w:rPr>
        <w:t xml:space="preserve">Язык в действии. Как правильно произносить слова (пропедевтическая работа по предупреждению ошибок в произношении слов в речи); многообразие суффиксов, позволяющих выразить различные оттенки значения и различную оценку, как специфика русского языка  (например, </w:t>
      </w:r>
      <w:r w:rsidRPr="006371BA">
        <w:rPr>
          <w:i/>
          <w:sz w:val="26"/>
          <w:szCs w:val="26"/>
        </w:rPr>
        <w:t>книга, книжка, книжечка, книжица, книжонка, книжища; заяц, зайчик, зайчонок, зайчишка, заинька</w:t>
      </w:r>
      <w:r w:rsidRPr="006371BA">
        <w:rPr>
          <w:sz w:val="26"/>
          <w:szCs w:val="26"/>
        </w:rPr>
        <w:t xml:space="preserve"> и т. п.) (на практическом уровне); 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w:t>
      </w:r>
      <w:r w:rsidRPr="006371BA">
        <w:rPr>
          <w:sz w:val="26"/>
          <w:szCs w:val="26"/>
        </w:rPr>
        <w:lastRenderedPageBreak/>
        <w:t>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 совершенствование навыков орфографического оформления текста.</w:t>
      </w:r>
    </w:p>
    <w:p w:rsidR="00096F01" w:rsidRPr="006371BA" w:rsidRDefault="00096F01" w:rsidP="00421255">
      <w:pPr>
        <w:widowControl w:val="0"/>
        <w:autoSpaceDE w:val="0"/>
        <w:autoSpaceDN w:val="0"/>
        <w:spacing w:line="276" w:lineRule="auto"/>
        <w:ind w:left="567" w:right="-177" w:firstLine="709"/>
        <w:jc w:val="both"/>
        <w:rPr>
          <w:sz w:val="26"/>
          <w:szCs w:val="26"/>
        </w:rPr>
      </w:pPr>
      <w:r w:rsidRPr="006371BA">
        <w:rPr>
          <w:sz w:val="26"/>
          <w:szCs w:val="26"/>
        </w:rPr>
        <w:t>Секреты речи и текста. Особенности устного выступления; 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 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
    <w:p w:rsidR="00096F01" w:rsidRPr="006371BA" w:rsidRDefault="00096F01" w:rsidP="00EE7C45">
      <w:pPr>
        <w:spacing w:line="276" w:lineRule="auto"/>
        <w:ind w:left="567" w:right="-177" w:firstLine="709"/>
        <w:jc w:val="center"/>
        <w:rPr>
          <w:sz w:val="26"/>
          <w:szCs w:val="26"/>
        </w:rPr>
      </w:pPr>
      <w:r w:rsidRPr="006371BA">
        <w:rPr>
          <w:sz w:val="26"/>
          <w:szCs w:val="26"/>
        </w:rPr>
        <w:t>Четвертый класс</w:t>
      </w:r>
    </w:p>
    <w:p w:rsidR="00096F01" w:rsidRPr="006371BA" w:rsidRDefault="00096F01" w:rsidP="00421255">
      <w:pPr>
        <w:spacing w:line="276" w:lineRule="auto"/>
        <w:ind w:left="567" w:right="-177" w:firstLine="709"/>
        <w:jc w:val="both"/>
        <w:rPr>
          <w:sz w:val="26"/>
          <w:szCs w:val="26"/>
        </w:rPr>
      </w:pPr>
      <w:r w:rsidRPr="006371BA">
        <w:rPr>
          <w:sz w:val="26"/>
          <w:szCs w:val="26"/>
        </w:rPr>
        <w:t xml:space="preserve">Русский язык: прошлое и настоящее. Слова, связанные с качествами и чувствами людей (например, </w:t>
      </w:r>
      <w:r w:rsidRPr="006371BA">
        <w:rPr>
          <w:i/>
          <w:sz w:val="26"/>
          <w:szCs w:val="26"/>
        </w:rPr>
        <w:t>добросердечный, доброжелательный, благодарный, бескорыстный</w:t>
      </w:r>
      <w:r w:rsidRPr="006371BA">
        <w:rPr>
          <w:sz w:val="26"/>
          <w:szCs w:val="26"/>
        </w:rPr>
        <w:t xml:space="preserve">); слова, связанные с обучением; слова, называющие родственные отношения (например, </w:t>
      </w:r>
      <w:r w:rsidRPr="006371BA">
        <w:rPr>
          <w:i/>
          <w:sz w:val="26"/>
          <w:szCs w:val="26"/>
        </w:rPr>
        <w:t>матушка, батюшка, братец, сестрица, мачеха, падчерица</w:t>
      </w:r>
      <w:r w:rsidRPr="006371BA">
        <w:rPr>
          <w:sz w:val="26"/>
          <w:szCs w:val="26"/>
        </w:rPr>
        <w:t xml:space="preserve">); пословицы, поговорки и фразеологизмы, возникновение которых связано с качествами, чувствами людей, с учением, с родственными отношениями </w:t>
      </w:r>
      <w:r w:rsidRPr="006371BA">
        <w:rPr>
          <w:sz w:val="26"/>
          <w:szCs w:val="26"/>
          <w:shd w:val="clear" w:color="auto" w:fill="FFFFFF"/>
        </w:rPr>
        <w:t xml:space="preserve">(например, </w:t>
      </w:r>
      <w:r w:rsidRPr="006371BA">
        <w:rPr>
          <w:i/>
          <w:sz w:val="26"/>
          <w:szCs w:val="26"/>
          <w:shd w:val="clear" w:color="auto" w:fill="FFFFFF"/>
        </w:rPr>
        <w:t xml:space="preserve">от корки до корки, вся семья вместе, так и душа на месте </w:t>
      </w:r>
      <w:r w:rsidRPr="006371BA">
        <w:rPr>
          <w:sz w:val="26"/>
          <w:szCs w:val="26"/>
          <w:shd w:val="clear" w:color="auto" w:fill="FFFFFF"/>
        </w:rPr>
        <w:t>и т. д.)</w:t>
      </w:r>
      <w:r w:rsidRPr="006371BA">
        <w:rPr>
          <w:sz w:val="26"/>
          <w:szCs w:val="26"/>
        </w:rPr>
        <w:t>; сравнение с пословицами и поговорками других народов; с</w:t>
      </w:r>
      <w:r w:rsidRPr="006371BA">
        <w:rPr>
          <w:sz w:val="26"/>
          <w:szCs w:val="26"/>
          <w:shd w:val="clear" w:color="auto" w:fill="FFFFFF"/>
        </w:rPr>
        <w:t>равнение фразеологизмов из разных языков, имеющих общий смысл, но различную образную форму; р</w:t>
      </w:r>
      <w:r w:rsidRPr="006371BA">
        <w:rPr>
          <w:sz w:val="26"/>
          <w:szCs w:val="26"/>
        </w:rPr>
        <w:t>усские традиционные эпитеты: уточнение значений, наблюдение за использованием в произведениях фольклора и художественной литературы; лексика, заимствованная русским языком из языков народов России и мира; русские слова в языках других народов; 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096F01" w:rsidRPr="006371BA" w:rsidRDefault="00096F01" w:rsidP="00421255">
      <w:pPr>
        <w:widowControl w:val="0"/>
        <w:autoSpaceDE w:val="0"/>
        <w:autoSpaceDN w:val="0"/>
        <w:spacing w:line="276" w:lineRule="auto"/>
        <w:ind w:left="567" w:right="-177" w:firstLine="709"/>
        <w:jc w:val="both"/>
        <w:rPr>
          <w:sz w:val="26"/>
          <w:szCs w:val="26"/>
        </w:rPr>
      </w:pPr>
      <w:r w:rsidRPr="006371BA">
        <w:rPr>
          <w:sz w:val="26"/>
          <w:szCs w:val="26"/>
        </w:rPr>
        <w:t>Язык в действии. Как правильно произносить слова (пропедевтическая работа по предупреждению ошибок в произношении слов в речи); трудные случаи образования формы 1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 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F86B99" w:rsidRPr="00EE7C45" w:rsidRDefault="00096F01" w:rsidP="00EE7C45">
      <w:pPr>
        <w:spacing w:line="276" w:lineRule="auto"/>
        <w:ind w:left="567" w:right="-177" w:firstLine="709"/>
        <w:jc w:val="both"/>
        <w:rPr>
          <w:sz w:val="26"/>
          <w:szCs w:val="26"/>
        </w:rPr>
      </w:pPr>
      <w:r w:rsidRPr="006371BA">
        <w:rPr>
          <w:sz w:val="26"/>
          <w:szCs w:val="26"/>
        </w:rPr>
        <w:t xml:space="preserve">Секреты речи и текста. Правила ведения диалога: корректные и некорректные вопросы; информативная функция заголовков; типы заголовков; </w:t>
      </w:r>
      <w:r w:rsidRPr="006371BA">
        <w:rPr>
          <w:sz w:val="26"/>
          <w:szCs w:val="26"/>
        </w:rPr>
        <w:lastRenderedPageBreak/>
        <w:t>составление плана текста, не разделенного на абзацы; информационная переработка прослушанного или прочитанного текста: пересказ с изменением лица; создание текста как результата собственной исследовательской деятельности; 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w:t>
      </w:r>
      <w:r w:rsidR="00EE7C45">
        <w:rPr>
          <w:sz w:val="26"/>
          <w:szCs w:val="26"/>
        </w:rPr>
        <w:t xml:space="preserve">оцессе редактирования текста.  </w:t>
      </w:r>
    </w:p>
    <w:p w:rsidR="00096F01" w:rsidRPr="006371BA" w:rsidRDefault="00F86B99" w:rsidP="00EE7C45">
      <w:pPr>
        <w:tabs>
          <w:tab w:val="left" w:pos="851"/>
        </w:tabs>
        <w:spacing w:line="276" w:lineRule="auto"/>
        <w:ind w:left="567" w:right="-177"/>
        <w:jc w:val="center"/>
        <w:rPr>
          <w:b/>
          <w:sz w:val="26"/>
          <w:szCs w:val="26"/>
        </w:rPr>
      </w:pPr>
      <w:r w:rsidRPr="006371BA">
        <w:rPr>
          <w:b/>
          <w:sz w:val="26"/>
          <w:szCs w:val="26"/>
        </w:rPr>
        <w:t xml:space="preserve">Литературное </w:t>
      </w:r>
      <w:r w:rsidR="00494129" w:rsidRPr="006371BA">
        <w:rPr>
          <w:b/>
          <w:sz w:val="26"/>
          <w:szCs w:val="26"/>
        </w:rPr>
        <w:t>чтение</w:t>
      </w:r>
      <w:r w:rsidRPr="006371BA">
        <w:rPr>
          <w:b/>
          <w:sz w:val="26"/>
          <w:szCs w:val="26"/>
        </w:rPr>
        <w:t xml:space="preserve"> на родном языке</w:t>
      </w:r>
      <w:bookmarkStart w:id="121" w:name="_Toc288394087"/>
      <w:bookmarkStart w:id="122" w:name="_Toc288410554"/>
      <w:bookmarkStart w:id="123" w:name="_Toc288410683"/>
      <w:bookmarkStart w:id="124" w:name="_Toc418108325"/>
    </w:p>
    <w:p w:rsidR="00096F01" w:rsidRPr="006371BA" w:rsidRDefault="00096F01" w:rsidP="00EE7C45">
      <w:pPr>
        <w:pStyle w:val="aff"/>
        <w:shd w:val="clear" w:color="auto" w:fill="FFFFFF"/>
        <w:spacing w:before="0" w:beforeAutospacing="0" w:after="0" w:line="276" w:lineRule="auto"/>
        <w:ind w:left="567" w:right="-177"/>
        <w:jc w:val="center"/>
        <w:rPr>
          <w:bCs/>
          <w:sz w:val="26"/>
          <w:szCs w:val="26"/>
        </w:rPr>
      </w:pPr>
      <w:r w:rsidRPr="006371BA">
        <w:rPr>
          <w:bCs/>
          <w:sz w:val="26"/>
          <w:szCs w:val="26"/>
        </w:rPr>
        <w:t>Первый класс</w:t>
      </w:r>
    </w:p>
    <w:p w:rsidR="00096F01" w:rsidRPr="006371BA" w:rsidRDefault="00096F01" w:rsidP="00421255">
      <w:pPr>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t xml:space="preserve">Аудирование (слушание). </w:t>
      </w:r>
      <w:r w:rsidRPr="006371BA">
        <w:rPr>
          <w:rStyle w:val="Zag11"/>
          <w:rFonts w:eastAsia="@Arial Unicode MS"/>
          <w:sz w:val="26"/>
          <w:szCs w:val="26"/>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художественному произведению.</w:t>
      </w:r>
    </w:p>
    <w:p w:rsidR="00096F01" w:rsidRPr="006371BA" w:rsidRDefault="00096F01" w:rsidP="00421255">
      <w:pPr>
        <w:spacing w:line="276" w:lineRule="auto"/>
        <w:ind w:left="567" w:right="-177" w:firstLine="709"/>
        <w:jc w:val="both"/>
        <w:rPr>
          <w:rStyle w:val="Zag11"/>
          <w:rFonts w:eastAsia="@Arial Unicode MS"/>
          <w:sz w:val="26"/>
          <w:szCs w:val="26"/>
        </w:rPr>
      </w:pPr>
      <w:r w:rsidRPr="006371BA">
        <w:rPr>
          <w:rStyle w:val="Zag11"/>
          <w:rFonts w:eastAsia="@Arial Unicode MS"/>
          <w:sz w:val="26"/>
          <w:szCs w:val="26"/>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w:t>
      </w:r>
    </w:p>
    <w:p w:rsidR="00096F01" w:rsidRPr="006371BA" w:rsidRDefault="00096F01" w:rsidP="00421255">
      <w:pPr>
        <w:tabs>
          <w:tab w:val="left" w:pos="1134"/>
        </w:tabs>
        <w:spacing w:line="276" w:lineRule="auto"/>
        <w:ind w:left="567" w:right="-177" w:firstLine="709"/>
        <w:jc w:val="both"/>
        <w:rPr>
          <w:rStyle w:val="Zag11"/>
          <w:rFonts w:eastAsia="@Arial Unicode MS"/>
          <w:sz w:val="26"/>
          <w:szCs w:val="26"/>
        </w:rPr>
      </w:pPr>
      <w:r w:rsidRPr="006371BA">
        <w:rPr>
          <w:rStyle w:val="Zag11"/>
          <w:rFonts w:eastAsia="@Arial Unicode MS"/>
          <w:sz w:val="26"/>
          <w:szCs w:val="26"/>
        </w:rPr>
        <w:t>Чтение про себя. Осознание смысла произведения при чтении про себя (доступных по объему и жанру произведений).</w:t>
      </w:r>
    </w:p>
    <w:p w:rsidR="00096F01" w:rsidRPr="006371BA" w:rsidRDefault="00096F01" w:rsidP="00421255">
      <w:pPr>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t>Работа с разными видами текста.</w:t>
      </w:r>
      <w:r w:rsidRPr="006371BA">
        <w:rPr>
          <w:rStyle w:val="Zag11"/>
          <w:rFonts w:eastAsia="@Arial Unicode MS"/>
          <w:sz w:val="26"/>
          <w:szCs w:val="26"/>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w:t>
      </w:r>
    </w:p>
    <w:p w:rsidR="00096F01" w:rsidRPr="006371BA" w:rsidRDefault="00096F01" w:rsidP="00421255">
      <w:pPr>
        <w:spacing w:line="276" w:lineRule="auto"/>
        <w:ind w:left="567" w:right="-177" w:firstLine="709"/>
        <w:jc w:val="both"/>
        <w:rPr>
          <w:rStyle w:val="afc"/>
          <w:rFonts w:eastAsia="@Arial Unicode MS"/>
          <w:sz w:val="26"/>
          <w:szCs w:val="26"/>
        </w:rPr>
      </w:pPr>
      <w:r w:rsidRPr="006371BA">
        <w:rPr>
          <w:rStyle w:val="Zag11"/>
          <w:rFonts w:eastAsia="@Arial Unicode MS"/>
          <w:bCs/>
          <w:sz w:val="26"/>
          <w:szCs w:val="26"/>
        </w:rPr>
        <w:t>Библиографическая культура.</w:t>
      </w:r>
      <w:r w:rsidRPr="006371BA">
        <w:rPr>
          <w:rStyle w:val="Zag11"/>
          <w:rFonts w:eastAsia="@Arial Unicode MS"/>
          <w:sz w:val="26"/>
          <w:szCs w:val="26"/>
        </w:rPr>
        <w:t xml:space="preserve"> Книга как особый вид искусства. Книга как источник необходимых знаний. Первые книги на Руси и начало книгопечатания (общее представление). Элементы книги: содержание или оглавление, титульный лист, аннотация, иллюстрации. Выбор книг на основе рекомендованного списка в библиотеке.</w:t>
      </w:r>
    </w:p>
    <w:p w:rsidR="00096F01" w:rsidRPr="006371BA" w:rsidRDefault="00096F01" w:rsidP="00421255">
      <w:pPr>
        <w:tabs>
          <w:tab w:val="left" w:pos="1134"/>
        </w:tabs>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t>Работа с текстом художественного произведения.</w:t>
      </w:r>
      <w:r w:rsidRPr="006371BA">
        <w:rPr>
          <w:rStyle w:val="Zag11"/>
          <w:rFonts w:eastAsia="@Arial Unicode MS"/>
          <w:sz w:val="26"/>
          <w:szCs w:val="26"/>
        </w:rPr>
        <w:t xml:space="preserve"> Понимание заглавия произведения, его адекватное соотношение с содержанием. Определение </w:t>
      </w:r>
      <w:r w:rsidRPr="006371BA">
        <w:rPr>
          <w:rStyle w:val="Zag11"/>
          <w:rFonts w:eastAsia="@Arial Unicode MS"/>
          <w:sz w:val="26"/>
          <w:szCs w:val="26"/>
        </w:rPr>
        <w:lastRenderedPageBreak/>
        <w:t>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Характеристика героя произведения с использованием художественно-выразительных средств данного текста. Освоение разных видов пересказа художественного текста: подробный. Подробный пересказ текста: определение главной мысли фрагмента, выделение опорных или ключевых слов.</w:t>
      </w:r>
    </w:p>
    <w:p w:rsidR="00096F01" w:rsidRPr="006371BA" w:rsidRDefault="00096F01" w:rsidP="00421255">
      <w:pPr>
        <w:spacing w:line="276" w:lineRule="auto"/>
        <w:ind w:left="567" w:right="-177" w:firstLine="709"/>
        <w:jc w:val="both"/>
        <w:rPr>
          <w:rStyle w:val="Zag11"/>
          <w:rFonts w:eastAsia="@Arial Unicode MS"/>
          <w:sz w:val="26"/>
          <w:szCs w:val="26"/>
        </w:rPr>
      </w:pPr>
      <w:r w:rsidRPr="006371BA">
        <w:rPr>
          <w:rStyle w:val="Zag11"/>
          <w:rFonts w:eastAsia="@Arial Unicode MS"/>
          <w:bCs/>
          <w:iCs/>
          <w:sz w:val="26"/>
          <w:szCs w:val="26"/>
        </w:rPr>
        <w:t xml:space="preserve">Говорение (культура речевого общения). </w:t>
      </w:r>
      <w:r w:rsidRPr="006371BA">
        <w:rPr>
          <w:rStyle w:val="Zag11"/>
          <w:rFonts w:eastAsia="@Arial Unicode MS"/>
          <w:sz w:val="26"/>
          <w:szCs w:val="26"/>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Знакомство с особенностями национального этикета на основе фольклорных произведений. Работа со словом (распознавать прямое и переносное значения слов, их многозначность), целенаправленное пополнение активного словарного запаса.</w:t>
      </w:r>
    </w:p>
    <w:p w:rsidR="00096F01" w:rsidRPr="006371BA" w:rsidRDefault="00096F01" w:rsidP="00421255">
      <w:pPr>
        <w:spacing w:line="276" w:lineRule="auto"/>
        <w:ind w:left="567" w:right="-177" w:firstLine="709"/>
        <w:jc w:val="both"/>
        <w:rPr>
          <w:rStyle w:val="Zag11"/>
          <w:rFonts w:eastAsia="@Arial Unicode MS"/>
          <w:sz w:val="26"/>
          <w:szCs w:val="26"/>
        </w:rPr>
      </w:pPr>
      <w:r w:rsidRPr="006371BA">
        <w:rPr>
          <w:rStyle w:val="Zag11"/>
          <w:rFonts w:eastAsia="@Arial Unicode MS"/>
          <w:bCs/>
          <w:iCs/>
          <w:sz w:val="26"/>
          <w:szCs w:val="26"/>
        </w:rPr>
        <w:t>Круг детского чтения.</w:t>
      </w:r>
      <w:r w:rsidRPr="006371BA">
        <w:rPr>
          <w:rStyle w:val="Zag11"/>
          <w:rFonts w:eastAsia="@Arial Unicode MS"/>
          <w:sz w:val="26"/>
          <w:szCs w:val="26"/>
        </w:rPr>
        <w:t xml:space="preserve"> Произведения устного народного творчества разных народов России. Произведения классиков детской литературы, произведения современной отечественной (с учетом многонационального характера России) доступные для восприятия младших школьников.</w:t>
      </w:r>
    </w:p>
    <w:p w:rsidR="00096F01" w:rsidRPr="006371BA" w:rsidRDefault="00096F01" w:rsidP="00421255">
      <w:pPr>
        <w:tabs>
          <w:tab w:val="left" w:pos="1134"/>
        </w:tabs>
        <w:spacing w:line="276" w:lineRule="auto"/>
        <w:ind w:left="567" w:right="-177" w:firstLine="709"/>
        <w:jc w:val="both"/>
        <w:rPr>
          <w:rStyle w:val="Zag11"/>
          <w:rFonts w:eastAsia="@Arial Unicode MS"/>
          <w:sz w:val="26"/>
          <w:szCs w:val="26"/>
        </w:rPr>
      </w:pPr>
      <w:r w:rsidRPr="006371BA">
        <w:rPr>
          <w:rStyle w:val="Zag11"/>
          <w:rFonts w:eastAsia="@Arial Unicode MS"/>
          <w:bCs/>
          <w:iCs/>
          <w:sz w:val="26"/>
          <w:szCs w:val="26"/>
        </w:rPr>
        <w:t xml:space="preserve">Литературоведческая пропедевтика (практическое освоение). </w:t>
      </w:r>
      <w:r w:rsidRPr="006371BA">
        <w:rPr>
          <w:rStyle w:val="Zag11"/>
          <w:rFonts w:eastAsia="@Arial Unicode MS"/>
          <w:sz w:val="26"/>
          <w:szCs w:val="26"/>
        </w:rPr>
        <w:t xml:space="preserve">Нахождение в тексте, определение значения в художественной речи (с помощью учителя) средств выразительности: синонимов, антонимов. Ориентировка в литературных понятиях: художественное произведение, искусство слова, автор (рассказчик), сюжет; герой произведения: его портрет, речь, поступки. Общее представление о композиционных особенностях построения разных видов рассказывания: повествование (рассказ). Фольклор и авторские художественные произведения (различение).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Нахождение в тексте, определение значения в художественной речи (с помощью учителя) средств выразительности: синонимов, антонимов. Ориентировка в литературных понятиях: художественное произведение, искусство слова, автор (рассказчик), сюжет; герой произведения: его портрет, речь, поступки. Общее представление о композиционных особенностях построения разных видов рассказывания: повествование (рассказ). Фольклор и авторские художественные произведения (различение). Малые фольклорные </w:t>
      </w:r>
      <w:r w:rsidRPr="006371BA">
        <w:rPr>
          <w:rStyle w:val="Zag11"/>
          <w:rFonts w:eastAsia="@Arial Unicode MS"/>
          <w:sz w:val="26"/>
          <w:szCs w:val="26"/>
        </w:rPr>
        <w:lastRenderedPageBreak/>
        <w:t>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w:t>
      </w:r>
    </w:p>
    <w:p w:rsidR="00096F01" w:rsidRPr="006371BA" w:rsidRDefault="00096F01" w:rsidP="00421255">
      <w:pPr>
        <w:spacing w:line="276" w:lineRule="auto"/>
        <w:ind w:left="567" w:right="-177" w:firstLine="709"/>
        <w:jc w:val="both"/>
        <w:rPr>
          <w:rStyle w:val="Zag11"/>
          <w:rFonts w:eastAsia="@Arial Unicode MS"/>
          <w:iCs/>
          <w:sz w:val="26"/>
          <w:szCs w:val="26"/>
        </w:rPr>
      </w:pPr>
      <w:r w:rsidRPr="006371BA">
        <w:rPr>
          <w:rStyle w:val="Zag11"/>
          <w:rFonts w:eastAsia="@Arial Unicode MS"/>
          <w:bCs/>
          <w:iCs/>
          <w:sz w:val="26"/>
          <w:szCs w:val="26"/>
        </w:rPr>
        <w:t>Творческая деятельность обучающихся (на основе литературных произведений).</w:t>
      </w:r>
      <w:r w:rsidRPr="006371BA">
        <w:rPr>
          <w:rStyle w:val="Zag11"/>
          <w:rFonts w:eastAsia="@Arial Unicode MS"/>
          <w:iCs/>
          <w:sz w:val="26"/>
          <w:szCs w:val="26"/>
        </w:rPr>
        <w:t xml:space="preserve"> Интерпретация текста литературного произведения в творческой деятельности учащихся: чтение по ролям, инсценирование; устное словесное рисование.</w:t>
      </w:r>
    </w:p>
    <w:p w:rsidR="00096F01" w:rsidRPr="006371BA" w:rsidRDefault="00096F01" w:rsidP="00EE7C45">
      <w:pPr>
        <w:pStyle w:val="aff"/>
        <w:shd w:val="clear" w:color="auto" w:fill="FFFFFF"/>
        <w:spacing w:before="0" w:beforeAutospacing="0" w:after="0" w:line="276" w:lineRule="auto"/>
        <w:ind w:left="567" w:right="-177" w:firstLine="709"/>
        <w:jc w:val="center"/>
        <w:rPr>
          <w:bCs/>
          <w:sz w:val="26"/>
          <w:szCs w:val="26"/>
        </w:rPr>
      </w:pPr>
      <w:r w:rsidRPr="006371BA">
        <w:rPr>
          <w:bCs/>
          <w:sz w:val="26"/>
          <w:szCs w:val="26"/>
        </w:rPr>
        <w:t>Второй класс</w:t>
      </w:r>
    </w:p>
    <w:p w:rsidR="00096F01" w:rsidRPr="006371BA" w:rsidRDefault="00096F01" w:rsidP="00421255">
      <w:pPr>
        <w:spacing w:line="276" w:lineRule="auto"/>
        <w:ind w:left="567" w:right="-177" w:firstLine="708"/>
        <w:jc w:val="both"/>
        <w:rPr>
          <w:rStyle w:val="Zag11"/>
          <w:rFonts w:eastAsia="@Arial Unicode MS"/>
          <w:bCs/>
          <w:sz w:val="26"/>
          <w:szCs w:val="26"/>
        </w:rPr>
      </w:pPr>
      <w:r w:rsidRPr="006371BA">
        <w:rPr>
          <w:rStyle w:val="Zag11"/>
          <w:rFonts w:eastAsia="@Arial Unicode MS"/>
          <w:bCs/>
          <w:sz w:val="26"/>
          <w:szCs w:val="26"/>
        </w:rPr>
        <w:t xml:space="preserve">Аудирование (слушание). </w:t>
      </w:r>
      <w:r w:rsidRPr="006371BA">
        <w:rPr>
          <w:rStyle w:val="Zag11"/>
          <w:rFonts w:eastAsia="@Arial Unicode MS"/>
          <w:sz w:val="26"/>
          <w:szCs w:val="26"/>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096F01" w:rsidRPr="006371BA" w:rsidRDefault="00096F01" w:rsidP="00421255">
      <w:pPr>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Чтение вслух.</w:t>
      </w:r>
      <w:r w:rsidRPr="006371BA">
        <w:rPr>
          <w:rStyle w:val="Zag11"/>
          <w:rFonts w:eastAsia="@Arial Unicode MS"/>
          <w:sz w:val="26"/>
          <w:szCs w:val="26"/>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w:t>
      </w:r>
    </w:p>
    <w:p w:rsidR="00096F01" w:rsidRPr="006371BA" w:rsidRDefault="00096F01" w:rsidP="00421255">
      <w:pPr>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Чтение про себя.</w:t>
      </w:r>
      <w:r w:rsidRPr="006371BA">
        <w:rPr>
          <w:rStyle w:val="Zag11"/>
          <w:rFonts w:eastAsia="@Arial Unicode MS"/>
          <w:sz w:val="26"/>
          <w:szCs w:val="26"/>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Умение находить в тексте необходимую информацию.</w:t>
      </w:r>
    </w:p>
    <w:p w:rsidR="00096F01" w:rsidRPr="006371BA" w:rsidRDefault="00096F01" w:rsidP="00421255">
      <w:pPr>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Работа с разными видами текста.</w:t>
      </w:r>
      <w:r w:rsidRPr="006371BA">
        <w:rPr>
          <w:rStyle w:val="Zag11"/>
          <w:rFonts w:eastAsia="@Arial Unicode MS"/>
          <w:sz w:val="26"/>
          <w:szCs w:val="26"/>
        </w:rPr>
        <w:t xml:space="preserve"> Общее представление о разных видах текста: художественных, учебных – и их сравнение. Определение целей создания этих видов текста. Особенности фольклорного текста. Самостоятельное определение темы, главной мысли; деление текста на смысловые части, их озаглавливание.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w:t>
      </w:r>
    </w:p>
    <w:p w:rsidR="00096F01" w:rsidRPr="006371BA" w:rsidRDefault="00096F01" w:rsidP="00421255">
      <w:pPr>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Библиографическая культура.</w:t>
      </w:r>
      <w:r w:rsidRPr="006371BA">
        <w:rPr>
          <w:rStyle w:val="Zag11"/>
          <w:rFonts w:eastAsia="@Arial Unicode MS"/>
          <w:sz w:val="26"/>
          <w:szCs w:val="26"/>
        </w:rPr>
        <w:t xml:space="preserve"> Книга как особый вид искусства. Книга как источник необходимых знаний. Книга учебная, художественная. Виды информации в книге: художественная (с опорой на внешние показатели книги, ее справочно-иллюстративный материал). Типы книг (изданий): книга</w:t>
      </w:r>
      <w:r w:rsidRPr="006371BA">
        <w:rPr>
          <w:rStyle w:val="Zag11"/>
          <w:rFonts w:eastAsia="@Arial Unicode MS"/>
          <w:sz w:val="26"/>
          <w:szCs w:val="26"/>
        </w:rPr>
        <w:noBreakHyphen/>
        <w:t>произведение, книга, сборник. Выбор книг на основе рекомендованного списка, открытого доступа к детским книгам в библиотеке.</w:t>
      </w:r>
    </w:p>
    <w:p w:rsidR="00096F01" w:rsidRPr="006371BA" w:rsidRDefault="00096F01" w:rsidP="00421255">
      <w:pPr>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t>Работа с текстом художественного произведения.</w:t>
      </w:r>
      <w:r w:rsidRPr="006371BA">
        <w:rPr>
          <w:rStyle w:val="Zag11"/>
          <w:rFonts w:eastAsia="@Arial Unicode MS"/>
          <w:sz w:val="26"/>
          <w:szCs w:val="26"/>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w:t>
      </w:r>
      <w:r w:rsidRPr="006371BA">
        <w:rPr>
          <w:rStyle w:val="Zag11"/>
          <w:rFonts w:eastAsia="@Arial Unicode MS"/>
          <w:sz w:val="26"/>
          <w:szCs w:val="26"/>
        </w:rPr>
        <w:lastRenderedPageBreak/>
        <w:t>(с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096F01" w:rsidRPr="006371BA" w:rsidRDefault="00096F01" w:rsidP="00421255">
      <w:pPr>
        <w:spacing w:line="276" w:lineRule="auto"/>
        <w:ind w:left="567" w:right="-177" w:firstLine="709"/>
        <w:jc w:val="both"/>
        <w:rPr>
          <w:rStyle w:val="Zag11"/>
          <w:rFonts w:eastAsia="@Arial Unicode MS"/>
          <w:sz w:val="26"/>
          <w:szCs w:val="26"/>
        </w:rPr>
      </w:pPr>
      <w:r w:rsidRPr="006371BA">
        <w:rPr>
          <w:rStyle w:val="Zag11"/>
          <w:rFonts w:eastAsia="@Arial Unicode MS"/>
          <w:bCs/>
          <w:iCs/>
          <w:sz w:val="26"/>
          <w:szCs w:val="26"/>
        </w:rPr>
        <w:t xml:space="preserve">Говорение (культура речевого общения). </w:t>
      </w:r>
      <w:r w:rsidRPr="006371BA">
        <w:rPr>
          <w:rStyle w:val="Zag11"/>
          <w:rFonts w:eastAsia="@Arial Unicode MS"/>
          <w:sz w:val="26"/>
          <w:szCs w:val="26"/>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Знакомство с особенностями национального этикета на основе фольклорных произведений. Работа со словом (распознавать прямое и переносное значения слов, их многозначность), целенаправленное пополнение активного словарного запаса.</w:t>
      </w:r>
    </w:p>
    <w:p w:rsidR="00096F01" w:rsidRPr="006371BA" w:rsidRDefault="00096F01" w:rsidP="00421255">
      <w:pPr>
        <w:spacing w:line="276" w:lineRule="auto"/>
        <w:ind w:left="567" w:right="-177" w:firstLine="709"/>
        <w:jc w:val="both"/>
        <w:rPr>
          <w:rStyle w:val="Zag11"/>
          <w:rFonts w:eastAsia="@Arial Unicode MS"/>
          <w:bCs/>
          <w:iCs/>
          <w:sz w:val="26"/>
          <w:szCs w:val="26"/>
        </w:rPr>
      </w:pPr>
      <w:r w:rsidRPr="006371BA">
        <w:rPr>
          <w:rStyle w:val="Zag11"/>
          <w:rFonts w:eastAsia="@Arial Unicode MS"/>
          <w:bCs/>
          <w:iCs/>
          <w:sz w:val="26"/>
          <w:szCs w:val="26"/>
        </w:rPr>
        <w:t>Круг детского чтения.</w:t>
      </w:r>
      <w:r w:rsidRPr="006371BA">
        <w:rPr>
          <w:rStyle w:val="Zag11"/>
          <w:rFonts w:eastAsia="@Arial Unicode MS"/>
          <w:sz w:val="26"/>
          <w:szCs w:val="26"/>
        </w:rPr>
        <w:t xml:space="preserve"> 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доступные для восприятия младших школьников. Основные темы детского чтения: фольклор разных народов, произведения о Родине, природе, детях, братьях наших меньших, добре и зле.</w:t>
      </w:r>
    </w:p>
    <w:p w:rsidR="00096F01" w:rsidRPr="006371BA" w:rsidRDefault="00096F01" w:rsidP="00421255">
      <w:pPr>
        <w:tabs>
          <w:tab w:val="left" w:pos="1134"/>
        </w:tabs>
        <w:spacing w:line="276" w:lineRule="auto"/>
        <w:ind w:left="567" w:right="-177" w:firstLine="709"/>
        <w:jc w:val="both"/>
        <w:rPr>
          <w:rStyle w:val="Zag11"/>
          <w:rFonts w:eastAsia="@Arial Unicode MS"/>
          <w:bCs/>
          <w:iCs/>
          <w:sz w:val="26"/>
          <w:szCs w:val="26"/>
        </w:rPr>
      </w:pPr>
      <w:r w:rsidRPr="006371BA">
        <w:rPr>
          <w:rStyle w:val="Zag11"/>
          <w:rFonts w:eastAsia="@Arial Unicode MS"/>
          <w:bCs/>
          <w:iCs/>
          <w:sz w:val="26"/>
          <w:szCs w:val="26"/>
        </w:rPr>
        <w:t>Литературоведческая пропедевтика (практическое освоение).</w:t>
      </w:r>
      <w:r w:rsidRPr="006371BA">
        <w:rPr>
          <w:rStyle w:val="Zag11"/>
          <w:rFonts w:eastAsia="@Arial Unicode MS"/>
          <w:sz w:val="26"/>
          <w:szCs w:val="26"/>
        </w:rPr>
        <w:t xml:space="preserve"> Нахождение в тексте, определение значения в художественной речи (с помощью учителя) средств выразительности: синонимов, антонимов. Ориентировка в литературных понятиях: художественное произведение, искусство слова, автор (рассказчик), сюжет, тема; герой произведения: его портрет, речь, поступки, мысли. Общее представление о композиционных особенностях построения разных видов рассказывания: повествование (рассказ), описание (пейзаж, портрет).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фольклорные формы (колыбельные </w:t>
      </w:r>
      <w:r w:rsidRPr="006371BA">
        <w:rPr>
          <w:rStyle w:val="Zag11"/>
          <w:rFonts w:eastAsia="@Arial Unicode MS"/>
          <w:sz w:val="26"/>
          <w:szCs w:val="26"/>
        </w:rPr>
        <w:lastRenderedPageBreak/>
        <w:t>песни, потешки, пословицы и поговорки, загадки) – узнавание, различение, определение основного смысла. Сказки (о животных, бытовые, волшебные).</w:t>
      </w:r>
    </w:p>
    <w:p w:rsidR="00096F01" w:rsidRPr="006371BA" w:rsidRDefault="00096F01" w:rsidP="00421255">
      <w:pPr>
        <w:spacing w:line="276" w:lineRule="auto"/>
        <w:ind w:left="567" w:right="-177" w:firstLine="709"/>
        <w:jc w:val="both"/>
        <w:rPr>
          <w:rStyle w:val="Zag11"/>
          <w:rFonts w:eastAsia="@Arial Unicode MS"/>
          <w:iCs/>
          <w:sz w:val="26"/>
          <w:szCs w:val="26"/>
        </w:rPr>
      </w:pPr>
      <w:r w:rsidRPr="006371BA">
        <w:rPr>
          <w:rStyle w:val="Zag11"/>
          <w:rFonts w:eastAsia="@Arial Unicode MS"/>
          <w:bCs/>
          <w:iCs/>
          <w:sz w:val="26"/>
          <w:szCs w:val="26"/>
        </w:rPr>
        <w:t>Творческая деятельность обучающихся (на основе литературных произведений).</w:t>
      </w:r>
      <w:r w:rsidRPr="006371BA">
        <w:rPr>
          <w:rStyle w:val="Zag11"/>
          <w:rFonts w:eastAsia="@Arial Unicode MS"/>
          <w:iCs/>
          <w:sz w:val="26"/>
          <w:szCs w:val="26"/>
        </w:rPr>
        <w:t xml:space="preserve">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w:t>
      </w:r>
    </w:p>
    <w:p w:rsidR="00096F01" w:rsidRPr="006371BA" w:rsidRDefault="00096F01" w:rsidP="00EE7C45">
      <w:pPr>
        <w:pStyle w:val="aff"/>
        <w:shd w:val="clear" w:color="auto" w:fill="FFFFFF"/>
        <w:spacing w:before="0" w:beforeAutospacing="0" w:after="0" w:line="276" w:lineRule="auto"/>
        <w:ind w:left="567" w:right="-177"/>
        <w:jc w:val="center"/>
        <w:rPr>
          <w:bCs/>
          <w:sz w:val="26"/>
          <w:szCs w:val="26"/>
        </w:rPr>
      </w:pPr>
      <w:r w:rsidRPr="006371BA">
        <w:rPr>
          <w:bCs/>
          <w:sz w:val="26"/>
          <w:szCs w:val="26"/>
        </w:rPr>
        <w:t>Третий класс</w:t>
      </w:r>
    </w:p>
    <w:p w:rsidR="00096F01" w:rsidRPr="006371BA" w:rsidRDefault="00096F01" w:rsidP="00421255">
      <w:pPr>
        <w:spacing w:line="276" w:lineRule="auto"/>
        <w:ind w:left="567" w:right="-177" w:firstLine="708"/>
        <w:jc w:val="both"/>
        <w:rPr>
          <w:rStyle w:val="Zag11"/>
          <w:rFonts w:eastAsia="@Arial Unicode MS"/>
          <w:bCs/>
          <w:sz w:val="26"/>
          <w:szCs w:val="26"/>
        </w:rPr>
      </w:pPr>
      <w:r w:rsidRPr="006371BA">
        <w:rPr>
          <w:rStyle w:val="Zag11"/>
          <w:rFonts w:eastAsia="@Arial Unicode MS"/>
          <w:bCs/>
          <w:sz w:val="26"/>
          <w:szCs w:val="26"/>
        </w:rPr>
        <w:t xml:space="preserve">Аудирование (слушание). </w:t>
      </w:r>
      <w:r w:rsidRPr="006371BA">
        <w:rPr>
          <w:rStyle w:val="Zag11"/>
          <w:rFonts w:eastAsia="@Arial Unicode MS"/>
          <w:sz w:val="26"/>
          <w:szCs w:val="26"/>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6371BA">
        <w:rPr>
          <w:rStyle w:val="Zag11"/>
          <w:rFonts w:eastAsia="@Arial Unicode MS"/>
          <w:sz w:val="26"/>
          <w:szCs w:val="26"/>
        </w:rPr>
        <w:noBreakHyphen/>
        <w:t>познавательному и художественному произведению.</w:t>
      </w:r>
    </w:p>
    <w:p w:rsidR="00096F01" w:rsidRPr="006371BA" w:rsidRDefault="00096F01" w:rsidP="00421255">
      <w:pPr>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Чтение вслух.</w:t>
      </w:r>
      <w:r w:rsidRPr="006371BA">
        <w:rPr>
          <w:rStyle w:val="Zag11"/>
          <w:rFonts w:eastAsia="@Arial Unicode MS"/>
          <w:sz w:val="26"/>
          <w:szCs w:val="26"/>
        </w:rPr>
        <w:t xml:space="preserve">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096F01" w:rsidRPr="006371BA" w:rsidRDefault="00096F01" w:rsidP="00421255">
      <w:pPr>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Чтение про себя.</w:t>
      </w:r>
      <w:r w:rsidRPr="006371BA">
        <w:rPr>
          <w:rStyle w:val="Zag11"/>
          <w:rFonts w:eastAsia="@Arial Unicode MS"/>
          <w:sz w:val="26"/>
          <w:szCs w:val="26"/>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096F01" w:rsidRPr="006371BA" w:rsidRDefault="00096F01" w:rsidP="00421255">
      <w:pPr>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Работа с разными видами текста.</w:t>
      </w:r>
      <w:r w:rsidRPr="006371BA">
        <w:rPr>
          <w:rStyle w:val="Zag11"/>
          <w:rFonts w:eastAsia="@Arial Unicode MS"/>
          <w:sz w:val="26"/>
          <w:szCs w:val="26"/>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w:t>
      </w:r>
    </w:p>
    <w:p w:rsidR="00096F01" w:rsidRPr="006371BA" w:rsidRDefault="00096F01" w:rsidP="00421255">
      <w:pPr>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Библиографическая культура.</w:t>
      </w:r>
      <w:r w:rsidRPr="006371BA">
        <w:rPr>
          <w:rStyle w:val="Zag11"/>
          <w:rFonts w:eastAsia="@Arial Unicode MS"/>
          <w:sz w:val="26"/>
          <w:szCs w:val="26"/>
        </w:rPr>
        <w:t xml:space="preserve"> Книга учебная, художественная, справочная. Виды информации в книге: научная, художественная (с опорой на внешние показатели книги, ее справочно-иллюстративный материал). Типы книг (изданий): книга</w:t>
      </w:r>
      <w:r w:rsidRPr="006371BA">
        <w:rPr>
          <w:rStyle w:val="Zag11"/>
          <w:rFonts w:eastAsia="@Arial Unicode MS"/>
          <w:sz w:val="26"/>
          <w:szCs w:val="26"/>
        </w:rPr>
        <w:noBreakHyphen/>
        <w:t>произведение, книга</w:t>
      </w:r>
      <w:r w:rsidRPr="006371BA">
        <w:rPr>
          <w:rStyle w:val="Zag11"/>
          <w:rFonts w:eastAsia="@Arial Unicode MS"/>
          <w:sz w:val="26"/>
          <w:szCs w:val="26"/>
        </w:rPr>
        <w:noBreakHyphen/>
        <w:t>сборник,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w:t>
      </w:r>
    </w:p>
    <w:p w:rsidR="00096F01" w:rsidRPr="006371BA" w:rsidRDefault="00096F01" w:rsidP="00421255">
      <w:pPr>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Работа с текстом художественного произведения.</w:t>
      </w:r>
      <w:r w:rsidRPr="006371BA">
        <w:rPr>
          <w:rStyle w:val="Zag11"/>
          <w:rFonts w:eastAsia="@Arial Unicode MS"/>
          <w:sz w:val="26"/>
          <w:szCs w:val="26"/>
        </w:rPr>
        <w:t xml:space="preserve"> Понимание заглавия произведения, его адекватное соотношение с содержанием. Определение </w:t>
      </w:r>
      <w:r w:rsidRPr="006371BA">
        <w:rPr>
          <w:rStyle w:val="Zag11"/>
          <w:rFonts w:eastAsia="@Arial Unicode MS"/>
          <w:sz w:val="26"/>
          <w:szCs w:val="26"/>
        </w:rPr>
        <w:lastRenderedPageBreak/>
        <w:t>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096F01" w:rsidRPr="006371BA" w:rsidRDefault="00096F01" w:rsidP="00421255">
      <w:pPr>
        <w:spacing w:line="276" w:lineRule="auto"/>
        <w:ind w:left="567" w:right="-177" w:firstLine="709"/>
        <w:jc w:val="both"/>
        <w:rPr>
          <w:rStyle w:val="Zag11"/>
          <w:rFonts w:eastAsia="@Arial Unicode MS"/>
          <w:bCs/>
          <w:iCs/>
          <w:sz w:val="26"/>
          <w:szCs w:val="26"/>
        </w:rPr>
      </w:pPr>
      <w:r w:rsidRPr="006371BA">
        <w:rPr>
          <w:rStyle w:val="Zag11"/>
          <w:rFonts w:eastAsia="@Arial Unicode MS"/>
          <w:bCs/>
          <w:sz w:val="26"/>
          <w:szCs w:val="26"/>
        </w:rPr>
        <w:t>Работа с учебными, научно-популярными и другими текстами.</w:t>
      </w:r>
      <w:r w:rsidRPr="006371BA">
        <w:rPr>
          <w:rStyle w:val="Zag11"/>
          <w:rFonts w:eastAsia="@Arial Unicode MS"/>
          <w:sz w:val="26"/>
          <w:szCs w:val="26"/>
        </w:rPr>
        <w:t xml:space="preserve">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w:t>
      </w:r>
    </w:p>
    <w:p w:rsidR="00096F01" w:rsidRPr="006371BA" w:rsidRDefault="00096F01" w:rsidP="00421255">
      <w:pPr>
        <w:spacing w:line="276" w:lineRule="auto"/>
        <w:ind w:left="567" w:right="-177" w:firstLine="709"/>
        <w:jc w:val="both"/>
        <w:rPr>
          <w:rStyle w:val="Zag11"/>
          <w:rFonts w:eastAsia="@Arial Unicode MS"/>
          <w:bCs/>
          <w:iCs/>
          <w:sz w:val="26"/>
          <w:szCs w:val="26"/>
        </w:rPr>
      </w:pPr>
      <w:r w:rsidRPr="006371BA">
        <w:rPr>
          <w:rStyle w:val="Zag11"/>
          <w:rFonts w:eastAsia="@Arial Unicode MS"/>
          <w:bCs/>
          <w:iCs/>
          <w:sz w:val="26"/>
          <w:szCs w:val="26"/>
        </w:rPr>
        <w:t>Говорение (культура речевого общения). О</w:t>
      </w:r>
      <w:r w:rsidRPr="006371BA">
        <w:rPr>
          <w:rStyle w:val="Zag11"/>
          <w:rFonts w:eastAsia="@Arial Unicode MS"/>
          <w:sz w:val="26"/>
          <w:szCs w:val="26"/>
        </w:rPr>
        <w:t xml:space="preserve">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w:t>
      </w:r>
      <w:r w:rsidRPr="006371BA">
        <w:rPr>
          <w:rStyle w:val="Zag11"/>
          <w:rFonts w:eastAsia="@Arial Unicode MS"/>
          <w:sz w:val="26"/>
          <w:szCs w:val="26"/>
        </w:rPr>
        <w:lastRenderedPageBreak/>
        <w:t>национального этикета на основе фольклорных произведений. Работа со словом (распознавать прямое и переносное значения слов, их многозначность), целенаправленное пополнение активного словарного запаса. 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
    <w:p w:rsidR="00096F01" w:rsidRPr="006371BA" w:rsidRDefault="00096F01" w:rsidP="00421255">
      <w:pPr>
        <w:spacing w:line="276" w:lineRule="auto"/>
        <w:ind w:left="567" w:right="-177" w:firstLine="709"/>
        <w:jc w:val="both"/>
        <w:rPr>
          <w:rStyle w:val="Zag11"/>
          <w:rFonts w:eastAsia="@Arial Unicode MS"/>
          <w:sz w:val="26"/>
          <w:szCs w:val="26"/>
        </w:rPr>
      </w:pPr>
      <w:r w:rsidRPr="006371BA">
        <w:rPr>
          <w:rStyle w:val="Zag11"/>
          <w:rFonts w:eastAsia="@Arial Unicode MS"/>
          <w:bCs/>
          <w:iCs/>
          <w:sz w:val="26"/>
          <w:szCs w:val="26"/>
        </w:rPr>
        <w:t xml:space="preserve">Письмо (культура письменной речи). </w:t>
      </w:r>
      <w:r w:rsidRPr="006371BA">
        <w:rPr>
          <w:rStyle w:val="Zag11"/>
          <w:rFonts w:eastAsia="@Arial Unicode MS"/>
          <w:sz w:val="26"/>
          <w:szCs w:val="26"/>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096F01" w:rsidRPr="006371BA" w:rsidRDefault="00096F01" w:rsidP="00421255">
      <w:pPr>
        <w:spacing w:line="276" w:lineRule="auto"/>
        <w:ind w:left="567" w:right="-177" w:firstLine="709"/>
        <w:jc w:val="both"/>
        <w:rPr>
          <w:rStyle w:val="Zag11"/>
          <w:rFonts w:eastAsia="@Arial Unicode MS"/>
          <w:bCs/>
          <w:iCs/>
          <w:sz w:val="26"/>
          <w:szCs w:val="26"/>
        </w:rPr>
      </w:pPr>
      <w:r w:rsidRPr="006371BA">
        <w:rPr>
          <w:rStyle w:val="Zag11"/>
          <w:rFonts w:eastAsia="@Arial Unicode MS"/>
          <w:bCs/>
          <w:iCs/>
          <w:sz w:val="26"/>
          <w:szCs w:val="26"/>
        </w:rPr>
        <w:t>Круг детского чтения.</w:t>
      </w:r>
      <w:r w:rsidRPr="006371BA">
        <w:rPr>
          <w:rStyle w:val="Zag11"/>
          <w:rFonts w:eastAsia="@Arial Unicode MS"/>
          <w:sz w:val="26"/>
          <w:szCs w:val="26"/>
        </w:rPr>
        <w:t xml:space="preserve"> 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доступные для восприятия младших школьников. Основные темы детского чтения: фольклор разных народов, произведения о Родине, природе, детях, братьях наших меньших, добре и зле.</w:t>
      </w:r>
    </w:p>
    <w:p w:rsidR="00096F01" w:rsidRPr="006371BA" w:rsidRDefault="00096F01" w:rsidP="00421255">
      <w:pPr>
        <w:spacing w:line="276" w:lineRule="auto"/>
        <w:ind w:left="567" w:right="-177" w:firstLine="709"/>
        <w:jc w:val="both"/>
        <w:rPr>
          <w:rStyle w:val="Zag11"/>
          <w:rFonts w:eastAsia="@Arial Unicode MS"/>
          <w:bCs/>
          <w:iCs/>
          <w:sz w:val="26"/>
          <w:szCs w:val="26"/>
        </w:rPr>
      </w:pPr>
      <w:r w:rsidRPr="006371BA">
        <w:rPr>
          <w:rStyle w:val="Zag11"/>
          <w:rFonts w:eastAsia="@Arial Unicode MS"/>
          <w:bCs/>
          <w:iCs/>
          <w:sz w:val="26"/>
          <w:szCs w:val="26"/>
        </w:rPr>
        <w:t>Литературоведческая пропедевтика (практическое освоение).</w:t>
      </w:r>
      <w:r w:rsidRPr="006371BA">
        <w:rPr>
          <w:rStyle w:val="Zag11"/>
          <w:rFonts w:eastAsia="@Arial Unicode MS"/>
          <w:sz w:val="26"/>
          <w:szCs w:val="26"/>
        </w:rPr>
        <w:t xml:space="preserve"> Нахождение в тексте, определение значения в художественной речи (с помощью учителя) средств выразительности: синонимов, антонимов, эпитетов, сравнений. 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Рассказ, стихотворение, басня – общее представление о жанре, особенностях построения и выразительных средствах.</w:t>
      </w:r>
    </w:p>
    <w:p w:rsidR="00096F01" w:rsidRPr="006371BA" w:rsidRDefault="00096F01" w:rsidP="00421255">
      <w:pPr>
        <w:spacing w:line="276" w:lineRule="auto"/>
        <w:ind w:left="567" w:right="-177" w:firstLine="709"/>
        <w:jc w:val="both"/>
        <w:rPr>
          <w:rFonts w:eastAsia="@Arial Unicode MS"/>
          <w:iCs/>
          <w:sz w:val="26"/>
          <w:szCs w:val="26"/>
        </w:rPr>
      </w:pPr>
      <w:r w:rsidRPr="006371BA">
        <w:rPr>
          <w:rStyle w:val="Zag11"/>
          <w:rFonts w:eastAsia="@Arial Unicode MS"/>
          <w:bCs/>
          <w:iCs/>
          <w:sz w:val="26"/>
          <w:szCs w:val="26"/>
        </w:rPr>
        <w:t>Творческая деятельность обучающихся (на основе литературных произведений).</w:t>
      </w:r>
      <w:r w:rsidRPr="006371BA">
        <w:rPr>
          <w:rStyle w:val="Zag11"/>
          <w:rFonts w:eastAsia="@Arial Unicode MS"/>
          <w:iCs/>
          <w:sz w:val="26"/>
          <w:szCs w:val="26"/>
        </w:rPr>
        <w:t xml:space="preserve">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w:t>
      </w:r>
      <w:r w:rsidRPr="006371BA">
        <w:rPr>
          <w:rStyle w:val="Zag11"/>
          <w:rFonts w:eastAsia="@Arial Unicode MS"/>
          <w:iCs/>
          <w:sz w:val="26"/>
          <w:szCs w:val="26"/>
        </w:rPr>
        <w:lastRenderedPageBreak/>
        <w:t>следственных связей, последовательности событий: соблюдение этапности в выполнении действий); изложение с элементами сочинения.</w:t>
      </w:r>
    </w:p>
    <w:p w:rsidR="00096F01" w:rsidRPr="006371BA" w:rsidRDefault="00096F01" w:rsidP="00EE7C45">
      <w:pPr>
        <w:pStyle w:val="aff"/>
        <w:shd w:val="clear" w:color="auto" w:fill="FFFFFF"/>
        <w:spacing w:before="0" w:beforeAutospacing="0" w:after="0" w:line="276" w:lineRule="auto"/>
        <w:ind w:left="567" w:right="-177"/>
        <w:jc w:val="center"/>
        <w:rPr>
          <w:bCs/>
          <w:sz w:val="26"/>
          <w:szCs w:val="26"/>
        </w:rPr>
      </w:pPr>
      <w:r w:rsidRPr="006371BA">
        <w:rPr>
          <w:bCs/>
          <w:sz w:val="26"/>
          <w:szCs w:val="26"/>
        </w:rPr>
        <w:t>Четвертый класс</w:t>
      </w:r>
    </w:p>
    <w:p w:rsidR="00096F01" w:rsidRPr="006371BA" w:rsidRDefault="00096F01" w:rsidP="00421255">
      <w:pPr>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 xml:space="preserve">Аудирование (слушание). </w:t>
      </w:r>
      <w:r w:rsidRPr="006371BA">
        <w:rPr>
          <w:rStyle w:val="Zag11"/>
          <w:rFonts w:eastAsia="@Arial Unicode MS"/>
          <w:sz w:val="26"/>
          <w:szCs w:val="26"/>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096F01" w:rsidRPr="006371BA" w:rsidRDefault="00096F01" w:rsidP="00421255">
      <w:pPr>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Чтение вслух.</w:t>
      </w:r>
      <w:r w:rsidRPr="006371BA">
        <w:rPr>
          <w:rStyle w:val="Zag11"/>
          <w:rFonts w:eastAsia="@Arial Unicode MS"/>
          <w:sz w:val="26"/>
          <w:szCs w:val="26"/>
        </w:rPr>
        <w:t xml:space="preserve">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096F01" w:rsidRPr="006371BA" w:rsidRDefault="00096F01" w:rsidP="00421255">
      <w:pPr>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Чтение про себя.</w:t>
      </w:r>
      <w:r w:rsidRPr="006371BA">
        <w:rPr>
          <w:rStyle w:val="Zag11"/>
          <w:rFonts w:eastAsia="@Arial Unicode MS"/>
          <w:sz w:val="26"/>
          <w:szCs w:val="26"/>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096F01" w:rsidRPr="006371BA" w:rsidRDefault="00096F01" w:rsidP="00421255">
      <w:pPr>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Работа с разными видами текста.</w:t>
      </w:r>
      <w:r w:rsidRPr="006371BA">
        <w:rPr>
          <w:rStyle w:val="Zag11"/>
          <w:rFonts w:eastAsia="@Arial Unicode MS"/>
          <w:sz w:val="26"/>
          <w:szCs w:val="26"/>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096F01" w:rsidRPr="006371BA" w:rsidRDefault="00096F01" w:rsidP="00421255">
      <w:pPr>
        <w:tabs>
          <w:tab w:val="left" w:pos="1276"/>
        </w:tabs>
        <w:spacing w:line="276" w:lineRule="auto"/>
        <w:ind w:left="567" w:right="-177" w:firstLine="709"/>
        <w:jc w:val="both"/>
        <w:rPr>
          <w:rStyle w:val="Zag11"/>
          <w:rFonts w:eastAsia="@Arial Unicode MS"/>
          <w:bCs/>
          <w:sz w:val="26"/>
          <w:szCs w:val="26"/>
        </w:rPr>
      </w:pPr>
      <w:r w:rsidRPr="006371BA">
        <w:rPr>
          <w:rStyle w:val="Zag11"/>
          <w:rFonts w:eastAsia="@Arial Unicode MS"/>
          <w:bCs/>
          <w:sz w:val="26"/>
          <w:szCs w:val="26"/>
        </w:rPr>
        <w:t>Библиографическая культура.</w:t>
      </w:r>
      <w:r w:rsidRPr="006371BA">
        <w:rPr>
          <w:rStyle w:val="Zag11"/>
          <w:rFonts w:eastAsia="@Arial Unicode MS"/>
          <w:sz w:val="26"/>
          <w:szCs w:val="26"/>
        </w:rPr>
        <w:t xml:space="preserve"> Типы книг (изданий): книга</w:t>
      </w:r>
      <w:r w:rsidRPr="006371BA">
        <w:rPr>
          <w:rStyle w:val="Zag11"/>
          <w:rFonts w:eastAsia="@Arial Unicode MS"/>
          <w:sz w:val="26"/>
          <w:szCs w:val="26"/>
        </w:rPr>
        <w:noBreakHyphen/>
        <w:t>произведение, книга</w:t>
      </w:r>
      <w:r w:rsidRPr="006371BA">
        <w:rPr>
          <w:rStyle w:val="Zag11"/>
          <w:rFonts w:eastAsia="@Arial Unicode MS"/>
          <w:sz w:val="26"/>
          <w:szCs w:val="26"/>
        </w:rPr>
        <w:noBreakHyphen/>
        <w:t>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Типы книг (изданий): книга</w:t>
      </w:r>
      <w:r w:rsidRPr="006371BA">
        <w:rPr>
          <w:rStyle w:val="Zag11"/>
          <w:rFonts w:eastAsia="@Arial Unicode MS"/>
          <w:sz w:val="26"/>
          <w:szCs w:val="26"/>
        </w:rPr>
        <w:noBreakHyphen/>
        <w:t>произведение, книга</w:t>
      </w:r>
      <w:r w:rsidRPr="006371BA">
        <w:rPr>
          <w:rStyle w:val="Zag11"/>
          <w:rFonts w:eastAsia="@Arial Unicode MS"/>
          <w:sz w:val="26"/>
          <w:szCs w:val="26"/>
        </w:rPr>
        <w:noBreakHyphen/>
        <w:t>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096F01" w:rsidRPr="006371BA" w:rsidRDefault="00096F01" w:rsidP="00421255">
      <w:pPr>
        <w:tabs>
          <w:tab w:val="left" w:leader="dot" w:pos="-108"/>
        </w:tabs>
        <w:spacing w:line="276" w:lineRule="auto"/>
        <w:ind w:left="567" w:right="-177" w:firstLine="709"/>
        <w:jc w:val="both"/>
        <w:rPr>
          <w:rStyle w:val="Zag11"/>
          <w:rFonts w:eastAsia="@Arial Unicode MS"/>
          <w:sz w:val="26"/>
          <w:szCs w:val="26"/>
        </w:rPr>
      </w:pPr>
      <w:r w:rsidRPr="006371BA">
        <w:rPr>
          <w:rStyle w:val="Zag11"/>
          <w:rFonts w:eastAsia="@Arial Unicode MS"/>
          <w:bCs/>
          <w:sz w:val="26"/>
          <w:szCs w:val="26"/>
        </w:rPr>
        <w:lastRenderedPageBreak/>
        <w:t>Работа с текстом художественного произведения.</w:t>
      </w:r>
      <w:r w:rsidRPr="006371BA">
        <w:rPr>
          <w:rStyle w:val="Zag11"/>
          <w:rFonts w:eastAsia="@Arial Unicode MS"/>
          <w:sz w:val="26"/>
          <w:szCs w:val="26"/>
        </w:rPr>
        <w:t xml:space="preserve">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096F01" w:rsidRPr="006371BA" w:rsidRDefault="00096F01" w:rsidP="00421255">
      <w:pPr>
        <w:spacing w:line="276" w:lineRule="auto"/>
        <w:ind w:left="567" w:right="-177" w:firstLine="709"/>
        <w:jc w:val="both"/>
        <w:rPr>
          <w:rStyle w:val="Zag11"/>
          <w:rFonts w:eastAsia="@Arial Unicode MS"/>
          <w:bCs/>
          <w:iCs/>
          <w:sz w:val="26"/>
          <w:szCs w:val="26"/>
        </w:rPr>
      </w:pPr>
      <w:r w:rsidRPr="006371BA">
        <w:rPr>
          <w:rStyle w:val="Zag11"/>
          <w:rFonts w:eastAsia="@Arial Unicode MS"/>
          <w:bCs/>
          <w:sz w:val="26"/>
          <w:szCs w:val="26"/>
        </w:rPr>
        <w:t>Работа с учебными, научно-популярными и другими текстами.</w:t>
      </w:r>
      <w:r w:rsidRPr="006371BA">
        <w:rPr>
          <w:rStyle w:val="Zag11"/>
          <w:rFonts w:eastAsia="@Arial Unicode MS"/>
          <w:sz w:val="26"/>
          <w:szCs w:val="26"/>
        </w:rPr>
        <w:t xml:space="preserve">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Понимание отдельных, наиболее общих особенностей текстов былин, легенд, библейских рассказов (по отрывкам или </w:t>
      </w:r>
      <w:r w:rsidRPr="006371BA">
        <w:rPr>
          <w:rStyle w:val="Zag11"/>
          <w:rFonts w:eastAsia="@Arial Unicode MS"/>
          <w:sz w:val="26"/>
          <w:szCs w:val="26"/>
        </w:rPr>
        <w:lastRenderedPageBreak/>
        <w:t>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096F01" w:rsidRPr="006371BA" w:rsidRDefault="00096F01" w:rsidP="00421255">
      <w:pPr>
        <w:spacing w:line="276" w:lineRule="auto"/>
        <w:ind w:left="567" w:right="-177" w:firstLine="709"/>
        <w:jc w:val="both"/>
        <w:rPr>
          <w:rStyle w:val="Zag11"/>
          <w:rFonts w:eastAsia="@Arial Unicode MS"/>
          <w:bCs/>
          <w:iCs/>
          <w:sz w:val="26"/>
          <w:szCs w:val="26"/>
        </w:rPr>
      </w:pPr>
      <w:r w:rsidRPr="006371BA">
        <w:rPr>
          <w:rStyle w:val="Zag11"/>
          <w:rFonts w:eastAsia="@Arial Unicode MS"/>
          <w:bCs/>
          <w:iCs/>
          <w:sz w:val="26"/>
          <w:szCs w:val="26"/>
        </w:rPr>
        <w:t xml:space="preserve">Говорение (культура речевого общения). </w:t>
      </w:r>
      <w:r w:rsidRPr="006371BA">
        <w:rPr>
          <w:rStyle w:val="Zag11"/>
          <w:rFonts w:eastAsia="@Arial Unicode MS"/>
          <w:sz w:val="26"/>
          <w:szCs w:val="26"/>
        </w:rPr>
        <w:t>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Работа со словом (распознавать прямое и переносное значения слов, их многозначность), целенаправленное пополнение активного словарного запаса. 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 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096F01" w:rsidRPr="006371BA" w:rsidRDefault="00096F01" w:rsidP="00421255">
      <w:pPr>
        <w:spacing w:line="276" w:lineRule="auto"/>
        <w:ind w:left="567" w:right="-177" w:firstLine="709"/>
        <w:jc w:val="both"/>
        <w:rPr>
          <w:rStyle w:val="Zag11"/>
          <w:rFonts w:eastAsia="@Arial Unicode MS"/>
          <w:bCs/>
          <w:iCs/>
          <w:sz w:val="26"/>
          <w:szCs w:val="26"/>
        </w:rPr>
      </w:pPr>
      <w:r w:rsidRPr="006371BA">
        <w:rPr>
          <w:rStyle w:val="Zag11"/>
          <w:rFonts w:eastAsia="@Arial Unicode MS"/>
          <w:bCs/>
          <w:iCs/>
          <w:sz w:val="26"/>
          <w:szCs w:val="26"/>
        </w:rPr>
        <w:t>Круг детского чтения.</w:t>
      </w:r>
      <w:r w:rsidRPr="006371BA">
        <w:rPr>
          <w:rStyle w:val="Zag11"/>
          <w:rFonts w:eastAsia="@Arial Unicode MS"/>
          <w:sz w:val="26"/>
          <w:szCs w:val="26"/>
        </w:rPr>
        <w:t xml:space="preserve"> 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доступные для восприятия младших школьников.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r w:rsidRPr="006371BA">
        <w:rPr>
          <w:rStyle w:val="Zag11"/>
          <w:rFonts w:eastAsia="@Arial Unicode MS"/>
          <w:sz w:val="26"/>
          <w:szCs w:val="26"/>
        </w:rPr>
        <w:lastRenderedPageBreak/>
        <w:t>Основные темы детского чтения: фольклор разных народов, произведения о Родине, природе, детях, братьях наших меньших, добре и зле.</w:t>
      </w:r>
    </w:p>
    <w:p w:rsidR="00096F01" w:rsidRPr="006371BA" w:rsidRDefault="00096F01" w:rsidP="00421255">
      <w:pPr>
        <w:spacing w:line="276" w:lineRule="auto"/>
        <w:ind w:left="567" w:right="-177" w:firstLine="709"/>
        <w:jc w:val="both"/>
        <w:rPr>
          <w:rStyle w:val="Zag11"/>
          <w:rFonts w:eastAsia="@Arial Unicode MS"/>
          <w:bCs/>
          <w:iCs/>
          <w:sz w:val="26"/>
          <w:szCs w:val="26"/>
        </w:rPr>
      </w:pPr>
      <w:r w:rsidRPr="006371BA">
        <w:rPr>
          <w:rStyle w:val="Zag11"/>
          <w:rFonts w:eastAsia="@Arial Unicode MS"/>
          <w:bCs/>
          <w:iCs/>
          <w:sz w:val="26"/>
          <w:szCs w:val="26"/>
        </w:rPr>
        <w:t xml:space="preserve">Литературоведческая пропедевтика (практическое освоение). </w:t>
      </w:r>
      <w:r w:rsidRPr="006371BA">
        <w:rPr>
          <w:rStyle w:val="Zag11"/>
          <w:rFonts w:eastAsia="@Arial Unicode MS"/>
          <w:sz w:val="26"/>
          <w:szCs w:val="26"/>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Рассказ, стихотворение, басня – общее представление о жанре, особенностях построения и выразительных средствах.</w:t>
      </w:r>
    </w:p>
    <w:p w:rsidR="00C4257E" w:rsidRPr="00EE7C45" w:rsidRDefault="00096F01" w:rsidP="00EE7C45">
      <w:pPr>
        <w:spacing w:line="276" w:lineRule="auto"/>
        <w:ind w:left="567" w:right="-177" w:firstLine="709"/>
        <w:jc w:val="both"/>
        <w:rPr>
          <w:rFonts w:eastAsia="@Arial Unicode MS"/>
          <w:color w:val="000000"/>
          <w:sz w:val="26"/>
          <w:szCs w:val="26"/>
        </w:rPr>
      </w:pPr>
      <w:r w:rsidRPr="006371BA">
        <w:rPr>
          <w:rStyle w:val="Zag11"/>
          <w:rFonts w:eastAsia="@Arial Unicode MS"/>
          <w:bCs/>
          <w:iCs/>
          <w:sz w:val="26"/>
          <w:szCs w:val="26"/>
        </w:rPr>
        <w:t xml:space="preserve">Творческая деятельность обучающихся (на основе литературных произведений). </w:t>
      </w:r>
      <w:r w:rsidRPr="006371BA">
        <w:rPr>
          <w:rStyle w:val="Zag11"/>
          <w:rFonts w:eastAsia="@Arial Unicode MS"/>
          <w:iCs/>
          <w:sz w:val="26"/>
          <w:szCs w:val="26"/>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6371BA">
        <w:rPr>
          <w:rStyle w:val="Zag11"/>
          <w:rFonts w:eastAsia="@Arial Unicode MS"/>
          <w:sz w:val="26"/>
          <w:szCs w:val="26"/>
        </w:rPr>
        <w:t>художественного пр</w:t>
      </w:r>
      <w:r w:rsidR="00EE7C45">
        <w:rPr>
          <w:rStyle w:val="Zag11"/>
          <w:rFonts w:eastAsia="@Arial Unicode MS"/>
          <w:sz w:val="26"/>
          <w:szCs w:val="26"/>
        </w:rPr>
        <w:t>оизведения (текст по аналогии).</w:t>
      </w:r>
    </w:p>
    <w:bookmarkEnd w:id="121"/>
    <w:bookmarkEnd w:id="122"/>
    <w:bookmarkEnd w:id="123"/>
    <w:bookmarkEnd w:id="124"/>
    <w:p w:rsidR="00EE7C45" w:rsidRDefault="00096F01" w:rsidP="00EE7C45">
      <w:pPr>
        <w:pStyle w:val="afd"/>
        <w:tabs>
          <w:tab w:val="left" w:pos="851"/>
        </w:tabs>
        <w:spacing w:line="276" w:lineRule="auto"/>
        <w:ind w:left="567" w:right="-177"/>
        <w:jc w:val="center"/>
        <w:rPr>
          <w:sz w:val="26"/>
          <w:szCs w:val="26"/>
        </w:rPr>
      </w:pPr>
      <w:r w:rsidRPr="006371BA">
        <w:rPr>
          <w:sz w:val="26"/>
          <w:szCs w:val="26"/>
        </w:rPr>
        <w:t>Английский язык</w:t>
      </w:r>
    </w:p>
    <w:p w:rsidR="002A1474" w:rsidRPr="00EE7C45" w:rsidRDefault="002A1474" w:rsidP="00EE7C45">
      <w:pPr>
        <w:pStyle w:val="afd"/>
        <w:tabs>
          <w:tab w:val="left" w:pos="851"/>
        </w:tabs>
        <w:spacing w:line="276" w:lineRule="auto"/>
        <w:ind w:left="567" w:right="-177"/>
        <w:jc w:val="center"/>
        <w:rPr>
          <w:b w:val="0"/>
          <w:sz w:val="26"/>
          <w:szCs w:val="26"/>
        </w:rPr>
      </w:pPr>
      <w:r w:rsidRPr="00EE7C45">
        <w:rPr>
          <w:b w:val="0"/>
          <w:sz w:val="26"/>
          <w:szCs w:val="26"/>
        </w:rPr>
        <w:t>Второй класс</w:t>
      </w:r>
    </w:p>
    <w:p w:rsidR="002A1474" w:rsidRPr="006371BA" w:rsidRDefault="002A1474" w:rsidP="00421255">
      <w:pPr>
        <w:autoSpaceDE w:val="0"/>
        <w:autoSpaceDN w:val="0"/>
        <w:adjustRightInd w:val="0"/>
        <w:spacing w:line="276" w:lineRule="auto"/>
        <w:ind w:left="567" w:right="-177" w:firstLine="709"/>
        <w:jc w:val="both"/>
        <w:textAlignment w:val="center"/>
        <w:rPr>
          <w:bCs/>
          <w:sz w:val="26"/>
          <w:szCs w:val="26"/>
        </w:rPr>
      </w:pPr>
      <w:r w:rsidRPr="006371BA">
        <w:rPr>
          <w:bCs/>
          <w:sz w:val="26"/>
          <w:szCs w:val="26"/>
        </w:rPr>
        <w:t xml:space="preserve">Знакомство. </w:t>
      </w:r>
      <w:r w:rsidRPr="006371BA">
        <w:rPr>
          <w:sz w:val="26"/>
          <w:szCs w:val="26"/>
        </w:rPr>
        <w:t xml:space="preserve">Имя, возраст. Приветствие, прощание (с использованием типичных фраз речевого этикета) с одноклассниками, учителем, персонажами детских произведений. </w:t>
      </w:r>
      <w:r w:rsidRPr="006371BA">
        <w:rPr>
          <w:bCs/>
          <w:sz w:val="26"/>
          <w:szCs w:val="26"/>
        </w:rPr>
        <w:t xml:space="preserve">Я и моя семья. </w:t>
      </w:r>
      <w:r w:rsidRPr="006371BA">
        <w:rPr>
          <w:sz w:val="26"/>
          <w:szCs w:val="26"/>
        </w:rPr>
        <w:t>Члены семьи, их имена, возраст, внешность, черты характера, увлечения/хобби. Мой день (распо</w:t>
      </w:r>
      <w:r w:rsidRPr="006371BA">
        <w:rPr>
          <w:spacing w:val="2"/>
          <w:sz w:val="26"/>
          <w:szCs w:val="26"/>
        </w:rPr>
        <w:t xml:space="preserve">рядок дня, </w:t>
      </w:r>
      <w:r w:rsidRPr="006371BA">
        <w:rPr>
          <w:iCs/>
          <w:spacing w:val="2"/>
          <w:sz w:val="26"/>
          <w:szCs w:val="26"/>
        </w:rPr>
        <w:t>домашние обязанности</w:t>
      </w:r>
      <w:r w:rsidRPr="006371BA">
        <w:rPr>
          <w:spacing w:val="2"/>
          <w:sz w:val="26"/>
          <w:szCs w:val="26"/>
        </w:rPr>
        <w:t>)</w:t>
      </w:r>
      <w:r w:rsidRPr="006371BA">
        <w:rPr>
          <w:iCs/>
          <w:spacing w:val="2"/>
          <w:sz w:val="26"/>
          <w:szCs w:val="26"/>
        </w:rPr>
        <w:t xml:space="preserve">. </w:t>
      </w:r>
      <w:r w:rsidRPr="006371BA">
        <w:rPr>
          <w:spacing w:val="2"/>
          <w:sz w:val="26"/>
          <w:szCs w:val="26"/>
        </w:rPr>
        <w:t xml:space="preserve">Покупки в магазине: одежда, </w:t>
      </w:r>
      <w:r w:rsidRPr="006371BA">
        <w:rPr>
          <w:iCs/>
          <w:spacing w:val="2"/>
          <w:sz w:val="26"/>
          <w:szCs w:val="26"/>
        </w:rPr>
        <w:t xml:space="preserve">обувь, </w:t>
      </w:r>
      <w:r w:rsidRPr="006371BA">
        <w:rPr>
          <w:spacing w:val="2"/>
          <w:sz w:val="26"/>
          <w:szCs w:val="26"/>
        </w:rPr>
        <w:t xml:space="preserve">основные продукты питания. Любимая еда. </w:t>
      </w:r>
      <w:r w:rsidRPr="006371BA">
        <w:rPr>
          <w:sz w:val="26"/>
          <w:szCs w:val="26"/>
        </w:rPr>
        <w:t>Семейные праздники: день рождения, Новый год/Рождество. Подарки.</w:t>
      </w:r>
      <w:r w:rsidRPr="006371BA">
        <w:rPr>
          <w:bCs/>
          <w:spacing w:val="2"/>
          <w:sz w:val="26"/>
          <w:szCs w:val="26"/>
        </w:rPr>
        <w:t xml:space="preserve">Мир моих увлечений. </w:t>
      </w:r>
      <w:r w:rsidRPr="006371BA">
        <w:rPr>
          <w:spacing w:val="2"/>
          <w:sz w:val="26"/>
          <w:szCs w:val="26"/>
        </w:rPr>
        <w:t xml:space="preserve">Мои любимые занятия. Виды </w:t>
      </w:r>
      <w:r w:rsidRPr="006371BA">
        <w:rPr>
          <w:sz w:val="26"/>
          <w:szCs w:val="26"/>
        </w:rPr>
        <w:t xml:space="preserve">спорта и спортивные игры. </w:t>
      </w:r>
      <w:r w:rsidRPr="006371BA">
        <w:rPr>
          <w:iCs/>
          <w:sz w:val="26"/>
          <w:szCs w:val="26"/>
        </w:rPr>
        <w:t xml:space="preserve">Мои любимые сказки. </w:t>
      </w:r>
      <w:r w:rsidRPr="006371BA">
        <w:rPr>
          <w:sz w:val="26"/>
          <w:szCs w:val="26"/>
        </w:rPr>
        <w:t xml:space="preserve">Выходной день </w:t>
      </w:r>
      <w:r w:rsidRPr="006371BA">
        <w:rPr>
          <w:iCs/>
          <w:sz w:val="26"/>
          <w:szCs w:val="26"/>
        </w:rPr>
        <w:t xml:space="preserve">(в зоопарке, цирке), </w:t>
      </w:r>
      <w:r w:rsidRPr="006371BA">
        <w:rPr>
          <w:sz w:val="26"/>
          <w:szCs w:val="26"/>
        </w:rPr>
        <w:t>каникулы.</w:t>
      </w:r>
      <w:r w:rsidRPr="006371BA">
        <w:rPr>
          <w:bCs/>
          <w:sz w:val="26"/>
          <w:szCs w:val="26"/>
        </w:rPr>
        <w:t xml:space="preserve"> Я и мои друзья. </w:t>
      </w:r>
      <w:r w:rsidRPr="006371BA">
        <w:rPr>
          <w:sz w:val="26"/>
          <w:szCs w:val="26"/>
        </w:rPr>
        <w:t>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r w:rsidRPr="006371BA">
        <w:rPr>
          <w:bCs/>
          <w:spacing w:val="2"/>
          <w:sz w:val="26"/>
          <w:szCs w:val="26"/>
        </w:rPr>
        <w:t xml:space="preserve">Моя школа. </w:t>
      </w:r>
      <w:r w:rsidRPr="006371BA">
        <w:rPr>
          <w:spacing w:val="2"/>
          <w:sz w:val="26"/>
          <w:szCs w:val="26"/>
        </w:rPr>
        <w:t xml:space="preserve">Классная комната, учебные предметы, </w:t>
      </w:r>
      <w:r w:rsidRPr="006371BA">
        <w:rPr>
          <w:sz w:val="26"/>
          <w:szCs w:val="26"/>
        </w:rPr>
        <w:t>школьные принадлежности. Учебные занятия на уроках.</w:t>
      </w:r>
    </w:p>
    <w:p w:rsidR="002A1474" w:rsidRPr="006371BA" w:rsidRDefault="002A1474" w:rsidP="00421255">
      <w:pPr>
        <w:autoSpaceDE w:val="0"/>
        <w:autoSpaceDN w:val="0"/>
        <w:adjustRightInd w:val="0"/>
        <w:spacing w:line="276" w:lineRule="auto"/>
        <w:ind w:left="567" w:right="-177" w:firstLine="709"/>
        <w:jc w:val="both"/>
        <w:textAlignment w:val="center"/>
        <w:rPr>
          <w:bCs/>
          <w:sz w:val="26"/>
          <w:szCs w:val="26"/>
        </w:rPr>
      </w:pPr>
      <w:r w:rsidRPr="006371BA">
        <w:rPr>
          <w:bCs/>
          <w:sz w:val="26"/>
          <w:szCs w:val="26"/>
        </w:rPr>
        <w:t xml:space="preserve">Мир вокруг меня. </w:t>
      </w:r>
      <w:r w:rsidRPr="006371BA">
        <w:rPr>
          <w:sz w:val="26"/>
          <w:szCs w:val="26"/>
        </w:rPr>
        <w:t xml:space="preserve">Мой дом/квартира/комната: названия комнат, их размер, предметы мебели и интерьера. Природа. </w:t>
      </w:r>
      <w:r w:rsidRPr="006371BA">
        <w:rPr>
          <w:iCs/>
          <w:sz w:val="26"/>
          <w:szCs w:val="26"/>
        </w:rPr>
        <w:t xml:space="preserve">Дикие и домашние животные. </w:t>
      </w:r>
      <w:r w:rsidRPr="006371BA">
        <w:rPr>
          <w:sz w:val="26"/>
          <w:szCs w:val="26"/>
        </w:rPr>
        <w:t>Любимое время года. Погода.</w:t>
      </w:r>
      <w:r w:rsidRPr="006371BA">
        <w:rPr>
          <w:bCs/>
          <w:spacing w:val="2"/>
          <w:sz w:val="26"/>
          <w:szCs w:val="26"/>
        </w:rPr>
        <w:t xml:space="preserve">Страна/страны изучаемого языка и родная страна. </w:t>
      </w:r>
      <w:r w:rsidRPr="006371BA">
        <w:rPr>
          <w:sz w:val="26"/>
          <w:szCs w:val="26"/>
        </w:rPr>
        <w:t xml:space="preserve">Общие </w:t>
      </w:r>
      <w:r w:rsidRPr="006371BA">
        <w:rPr>
          <w:sz w:val="26"/>
          <w:szCs w:val="26"/>
        </w:rPr>
        <w:lastRenderedPageBreak/>
        <w:t>сведения: название, столица. Литературные персонажи популярных книг моих сверстников (имена героев книг, черты характера).</w:t>
      </w:r>
      <w:r w:rsidRPr="006371BA">
        <w:rPr>
          <w:iCs/>
          <w:sz w:val="26"/>
          <w:szCs w:val="26"/>
        </w:rPr>
        <w:t xml:space="preserve"> Небольшие произведения детского фольклора на изучаемом иностранном языке (рифмовки, стихи, песни, сказки).</w:t>
      </w:r>
    </w:p>
    <w:p w:rsidR="002A1474" w:rsidRPr="006371BA" w:rsidRDefault="002A1474" w:rsidP="00421255">
      <w:pPr>
        <w:autoSpaceDE w:val="0"/>
        <w:autoSpaceDN w:val="0"/>
        <w:adjustRightInd w:val="0"/>
        <w:spacing w:line="276" w:lineRule="auto"/>
        <w:ind w:left="567" w:right="-177" w:firstLine="709"/>
        <w:jc w:val="both"/>
        <w:textAlignment w:val="center"/>
        <w:rPr>
          <w:bCs/>
          <w:iCs/>
          <w:sz w:val="26"/>
          <w:szCs w:val="26"/>
        </w:rPr>
      </w:pPr>
      <w:r w:rsidRPr="006371BA">
        <w:rPr>
          <w:bCs/>
          <w:iCs/>
          <w:sz w:val="26"/>
          <w:szCs w:val="26"/>
        </w:rPr>
        <w:t>Коммуникативные умения по видам речевой деятельности</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sz w:val="26"/>
          <w:szCs w:val="26"/>
        </w:rPr>
        <w:t>В русле говорения</w:t>
      </w:r>
      <w:r w:rsidRPr="006371BA">
        <w:rPr>
          <w:iCs/>
          <w:sz w:val="26"/>
          <w:szCs w:val="26"/>
        </w:rPr>
        <w:t xml:space="preserve">. Диалогическая форма. </w:t>
      </w:r>
      <w:r w:rsidRPr="006371BA">
        <w:rPr>
          <w:sz w:val="26"/>
          <w:szCs w:val="26"/>
        </w:rPr>
        <w:t>Уметь вести:диалог­расспрос (запрос информации и ответ на него);</w:t>
      </w:r>
      <w:r w:rsidRPr="006371BA">
        <w:rPr>
          <w:sz w:val="26"/>
          <w:szCs w:val="26"/>
          <w:lang w:eastAsia="zh-CN"/>
        </w:rPr>
        <w:t xml:space="preserve"> диалог-обмен мнениями, диалог-побуждение к действию.</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iCs/>
          <w:sz w:val="26"/>
          <w:szCs w:val="26"/>
        </w:rPr>
        <w:t>Монологическая форма.</w:t>
      </w:r>
      <w:r w:rsidRPr="006371BA">
        <w:rPr>
          <w:spacing w:val="2"/>
          <w:sz w:val="26"/>
          <w:szCs w:val="26"/>
        </w:rPr>
        <w:t xml:space="preserve"> Уметь пользоваться основными коммуникативными типами речи: описание, рассказ, </w:t>
      </w:r>
      <w:r w:rsidRPr="006371BA">
        <w:rPr>
          <w:iCs/>
          <w:spacing w:val="2"/>
          <w:sz w:val="26"/>
          <w:szCs w:val="26"/>
        </w:rPr>
        <w:t>характеристика (персона</w:t>
      </w:r>
      <w:r w:rsidRPr="006371BA">
        <w:rPr>
          <w:iCs/>
          <w:sz w:val="26"/>
          <w:szCs w:val="26"/>
        </w:rPr>
        <w:t>жей).</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sz w:val="26"/>
          <w:szCs w:val="26"/>
        </w:rPr>
        <w:t>В русле аудирования</w:t>
      </w:r>
      <w:r w:rsidRPr="006371BA">
        <w:rPr>
          <w:sz w:val="26"/>
          <w:szCs w:val="26"/>
        </w:rPr>
        <w:t>. Воспринимать на слух и понимать: учителя и одноклассников в процессе общения на уроке и вербально/невербально реагировать на услышанное;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sz w:val="26"/>
          <w:szCs w:val="26"/>
        </w:rPr>
        <w:t>В русле чтения.</w:t>
      </w:r>
      <w:r w:rsidRPr="006371BA">
        <w:rPr>
          <w:sz w:val="26"/>
          <w:szCs w:val="26"/>
        </w:rPr>
        <w:t xml:space="preserve"> Читать: вслух небольшие тексты, построенные на изученном языковом материале;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6371BA">
        <w:rPr>
          <w:sz w:val="26"/>
          <w:szCs w:val="26"/>
        </w:rPr>
        <w:t> </w:t>
      </w:r>
      <w:r w:rsidRPr="006371BA">
        <w:rPr>
          <w:sz w:val="26"/>
          <w:szCs w:val="26"/>
        </w:rPr>
        <w:t>т.</w:t>
      </w:r>
      <w:r w:rsidRPr="006371BA">
        <w:rPr>
          <w:sz w:val="26"/>
          <w:szCs w:val="26"/>
        </w:rPr>
        <w:t> </w:t>
      </w:r>
      <w:r w:rsidRPr="006371BA">
        <w:rPr>
          <w:sz w:val="26"/>
          <w:szCs w:val="26"/>
        </w:rPr>
        <w:t>д.).</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sz w:val="26"/>
          <w:szCs w:val="26"/>
        </w:rPr>
        <w:t>В русле письма</w:t>
      </w:r>
      <w:r w:rsidRPr="006371BA">
        <w:rPr>
          <w:sz w:val="26"/>
          <w:szCs w:val="26"/>
        </w:rPr>
        <w:t>. Владеть: умением выписывать из текста слова, словосочетания и предложения; основами письменной речи: писать по образцу поздравление с праздником, короткое личное письмо.</w:t>
      </w:r>
    </w:p>
    <w:p w:rsidR="002A1474" w:rsidRPr="006371BA" w:rsidRDefault="002A1474" w:rsidP="00421255">
      <w:pPr>
        <w:autoSpaceDE w:val="0"/>
        <w:autoSpaceDN w:val="0"/>
        <w:adjustRightInd w:val="0"/>
        <w:spacing w:line="276" w:lineRule="auto"/>
        <w:ind w:left="567" w:right="-177" w:firstLine="709"/>
        <w:jc w:val="both"/>
        <w:textAlignment w:val="center"/>
        <w:rPr>
          <w:bCs/>
          <w:sz w:val="26"/>
          <w:szCs w:val="26"/>
        </w:rPr>
      </w:pPr>
      <w:r w:rsidRPr="006371BA">
        <w:rPr>
          <w:bCs/>
          <w:sz w:val="26"/>
          <w:szCs w:val="26"/>
        </w:rPr>
        <w:t xml:space="preserve">Графика, каллиграфия, орфография. </w:t>
      </w:r>
      <w:r w:rsidRPr="006371BA">
        <w:rPr>
          <w:sz w:val="26"/>
          <w:szCs w:val="26"/>
        </w:rPr>
        <w:t xml:space="preserve">Все буквы английского алфавита. Основные буквосочетания. Звуко­буквенные </w:t>
      </w:r>
      <w:r w:rsidRPr="006371BA">
        <w:rPr>
          <w:spacing w:val="2"/>
          <w:sz w:val="26"/>
          <w:szCs w:val="26"/>
        </w:rPr>
        <w:t xml:space="preserve">соответствия. Знаки транскрипции. Апостроф. Основные </w:t>
      </w:r>
      <w:r w:rsidRPr="006371BA">
        <w:rPr>
          <w:sz w:val="26"/>
          <w:szCs w:val="26"/>
        </w:rPr>
        <w:t>правила чтения и орфографии. Написание наиболее употребительных слов, вошедших в активный словарь.</w:t>
      </w:r>
    </w:p>
    <w:p w:rsidR="002A1474" w:rsidRPr="006371BA" w:rsidRDefault="002A1474" w:rsidP="00421255">
      <w:pPr>
        <w:autoSpaceDE w:val="0"/>
        <w:autoSpaceDN w:val="0"/>
        <w:adjustRightInd w:val="0"/>
        <w:spacing w:line="276" w:lineRule="auto"/>
        <w:ind w:left="567" w:right="-177" w:firstLine="709"/>
        <w:jc w:val="both"/>
        <w:textAlignment w:val="center"/>
        <w:rPr>
          <w:bCs/>
          <w:sz w:val="26"/>
          <w:szCs w:val="26"/>
        </w:rPr>
      </w:pPr>
      <w:r w:rsidRPr="006371BA">
        <w:rPr>
          <w:bCs/>
          <w:sz w:val="26"/>
          <w:szCs w:val="26"/>
        </w:rPr>
        <w:t xml:space="preserve">Фонетическая сторона речи. </w:t>
      </w:r>
      <w:r w:rsidRPr="006371BA">
        <w:rPr>
          <w:sz w:val="26"/>
          <w:szCs w:val="26"/>
        </w:rPr>
        <w:t>Адекватное произношение и различение на слух всех звуков и звукосочетаний англий</w:t>
      </w:r>
      <w:r w:rsidRPr="006371BA">
        <w:rPr>
          <w:spacing w:val="2"/>
          <w:sz w:val="26"/>
          <w:szCs w:val="26"/>
        </w:rPr>
        <w:t xml:space="preserve">ского языка. Соблюдение норм произношения: долгота и </w:t>
      </w:r>
      <w:r w:rsidRPr="006371BA">
        <w:rPr>
          <w:sz w:val="26"/>
          <w:szCs w:val="26"/>
        </w:rPr>
        <w:t xml:space="preserve">краткость гласных, отсутствие оглушения звонких согласных </w:t>
      </w:r>
      <w:r w:rsidRPr="006371BA">
        <w:rPr>
          <w:spacing w:val="2"/>
          <w:sz w:val="26"/>
          <w:szCs w:val="26"/>
        </w:rPr>
        <w:t xml:space="preserve">в конце слога или слова, отсутствие смягчения согласных перед гласными. Дифтонги. </w:t>
      </w:r>
      <w:r w:rsidRPr="006371BA">
        <w:rPr>
          <w:iCs/>
          <w:spacing w:val="2"/>
          <w:sz w:val="26"/>
          <w:szCs w:val="26"/>
        </w:rPr>
        <w:t xml:space="preserve">Связующее «r» (there is/there are). </w:t>
      </w:r>
      <w:r w:rsidRPr="006371BA">
        <w:rPr>
          <w:spacing w:val="2"/>
          <w:sz w:val="26"/>
          <w:szCs w:val="26"/>
        </w:rPr>
        <w:t>Ударение в слове, фразе.</w:t>
      </w:r>
      <w:r w:rsidRPr="006371BA">
        <w:rPr>
          <w:iCs/>
          <w:spacing w:val="2"/>
          <w:sz w:val="26"/>
          <w:szCs w:val="26"/>
        </w:rPr>
        <w:t xml:space="preserve"> Отсутствие ударения на служебных словах (артиклях, союзах, предлогах). Членение предложений на смысловые группы.</w:t>
      </w:r>
      <w:r w:rsidRPr="006371BA">
        <w:rPr>
          <w:spacing w:val="2"/>
          <w:sz w:val="26"/>
          <w:szCs w:val="26"/>
        </w:rPr>
        <w:t xml:space="preserve"> Ритмико­интонационные особенности повествовательного, побудительного </w:t>
      </w:r>
      <w:r w:rsidRPr="006371BA">
        <w:rPr>
          <w:sz w:val="26"/>
          <w:szCs w:val="26"/>
        </w:rPr>
        <w:t>и вопросительного (общий и специальный вопрос) предложе</w:t>
      </w:r>
      <w:r w:rsidRPr="006371BA">
        <w:rPr>
          <w:spacing w:val="2"/>
          <w:sz w:val="26"/>
          <w:szCs w:val="26"/>
        </w:rPr>
        <w:t xml:space="preserve">ний. </w:t>
      </w:r>
      <w:r w:rsidRPr="006371BA">
        <w:rPr>
          <w:iCs/>
          <w:spacing w:val="2"/>
          <w:sz w:val="26"/>
          <w:szCs w:val="26"/>
        </w:rPr>
        <w:t xml:space="preserve">Интонация перечисления. Чтение по транскрипции </w:t>
      </w:r>
      <w:r w:rsidRPr="006371BA">
        <w:rPr>
          <w:iCs/>
          <w:sz w:val="26"/>
          <w:szCs w:val="26"/>
        </w:rPr>
        <w:t>изученных слов.</w:t>
      </w:r>
    </w:p>
    <w:p w:rsidR="002A1474" w:rsidRPr="006371BA" w:rsidRDefault="002A1474" w:rsidP="00421255">
      <w:pPr>
        <w:spacing w:line="276" w:lineRule="auto"/>
        <w:ind w:left="567" w:right="-177" w:firstLine="709"/>
        <w:jc w:val="both"/>
        <w:rPr>
          <w:sz w:val="26"/>
          <w:szCs w:val="26"/>
          <w:lang w:eastAsia="zh-CN"/>
        </w:rPr>
      </w:pPr>
      <w:r w:rsidRPr="006371BA">
        <w:rPr>
          <w:bCs/>
          <w:spacing w:val="-2"/>
          <w:sz w:val="26"/>
          <w:szCs w:val="26"/>
        </w:rPr>
        <w:t xml:space="preserve">Лексическая сторона речи. </w:t>
      </w:r>
      <w:r w:rsidRPr="006371BA">
        <w:rPr>
          <w:sz w:val="26"/>
          <w:szCs w:val="26"/>
          <w:lang w:eastAsia="zh-CN"/>
        </w:rPr>
        <w:t>Лексический запас составляет 274 лексические единицы, предназначенные для рецептивного и продуктивного овладения и обслуживающие ситуации общения в пределах тематики 2 класса.</w:t>
      </w:r>
    </w:p>
    <w:p w:rsidR="002A1474" w:rsidRPr="006371BA" w:rsidRDefault="002A1474" w:rsidP="00421255">
      <w:pPr>
        <w:spacing w:line="276" w:lineRule="auto"/>
        <w:ind w:left="567" w:right="-177" w:firstLine="709"/>
        <w:jc w:val="both"/>
        <w:rPr>
          <w:sz w:val="26"/>
          <w:szCs w:val="26"/>
          <w:lang w:val="en-US" w:eastAsia="zh-CN"/>
        </w:rPr>
      </w:pPr>
      <w:r w:rsidRPr="006371BA">
        <w:rPr>
          <w:sz w:val="26"/>
          <w:szCs w:val="26"/>
          <w:lang w:eastAsia="zh-CN"/>
        </w:rPr>
        <w:lastRenderedPageBreak/>
        <w:t>В общий объем лексического материала, подлежащего усвоению, входят: отдельные лексические единицы, обслуживающие ситуации общения в пределах предметного содержания речи; устойчивые словосочетания (</w:t>
      </w:r>
      <w:r w:rsidRPr="006371BA">
        <w:rPr>
          <w:sz w:val="26"/>
          <w:szCs w:val="26"/>
          <w:lang w:val="en-US" w:eastAsia="zh-CN"/>
        </w:rPr>
        <w:t>toplaythepiano</w:t>
      </w:r>
      <w:r w:rsidRPr="006371BA">
        <w:rPr>
          <w:sz w:val="26"/>
          <w:szCs w:val="26"/>
          <w:lang w:eastAsia="zh-CN"/>
        </w:rPr>
        <w:t xml:space="preserve">, </w:t>
      </w:r>
      <w:r w:rsidRPr="006371BA">
        <w:rPr>
          <w:sz w:val="26"/>
          <w:szCs w:val="26"/>
          <w:lang w:val="en-US" w:eastAsia="zh-CN"/>
        </w:rPr>
        <w:t>tobegoodat</w:t>
      </w:r>
      <w:r w:rsidRPr="006371BA">
        <w:rPr>
          <w:sz w:val="26"/>
          <w:szCs w:val="26"/>
          <w:lang w:eastAsia="zh-CN"/>
        </w:rPr>
        <w:t xml:space="preserve">, </w:t>
      </w:r>
      <w:r w:rsidRPr="006371BA">
        <w:rPr>
          <w:sz w:val="26"/>
          <w:szCs w:val="26"/>
          <w:lang w:val="en-US" w:eastAsia="zh-CN"/>
        </w:rPr>
        <w:t>etc</w:t>
      </w:r>
      <w:r w:rsidRPr="006371BA">
        <w:rPr>
          <w:sz w:val="26"/>
          <w:szCs w:val="26"/>
          <w:lang w:eastAsia="zh-CN"/>
        </w:rPr>
        <w:t>.); - интернациональная лексика (ballerina, computer, etc.); оценочная лексика (Great! etc.); лексика классного обихода</w:t>
      </w:r>
      <w:r w:rsidRPr="006371BA">
        <w:rPr>
          <w:sz w:val="26"/>
          <w:szCs w:val="26"/>
          <w:lang w:val="en-US" w:eastAsia="zh-CN"/>
        </w:rPr>
        <w:t> </w:t>
      </w:r>
      <w:r w:rsidRPr="006371BA">
        <w:rPr>
          <w:sz w:val="26"/>
          <w:szCs w:val="26"/>
          <w:lang w:eastAsia="zh-CN"/>
        </w:rPr>
        <w:t>(</w:t>
      </w:r>
      <w:r w:rsidR="006B371B" w:rsidRPr="006371BA">
        <w:rPr>
          <w:sz w:val="26"/>
          <w:szCs w:val="26"/>
          <w:lang w:val="en-US" w:eastAsia="zh-CN"/>
        </w:rPr>
        <w:t>Readthetext</w:t>
      </w:r>
      <w:r w:rsidR="006B371B" w:rsidRPr="006371BA">
        <w:rPr>
          <w:sz w:val="26"/>
          <w:szCs w:val="26"/>
          <w:lang w:eastAsia="zh-CN"/>
        </w:rPr>
        <w:t>.</w:t>
      </w:r>
      <w:r w:rsidRPr="006371BA">
        <w:rPr>
          <w:sz w:val="26"/>
          <w:szCs w:val="26"/>
          <w:lang w:val="en-US" w:eastAsia="zh-CN"/>
        </w:rPr>
        <w:t>Doexercise</w:t>
      </w:r>
      <w:r w:rsidRPr="00C12250">
        <w:rPr>
          <w:sz w:val="26"/>
          <w:szCs w:val="26"/>
          <w:lang w:eastAsia="zh-CN"/>
        </w:rPr>
        <w:t xml:space="preserve"> 1., </w:t>
      </w:r>
      <w:r w:rsidRPr="006371BA">
        <w:rPr>
          <w:sz w:val="26"/>
          <w:szCs w:val="26"/>
          <w:lang w:val="en-US" w:eastAsia="zh-CN"/>
        </w:rPr>
        <w:t>etc</w:t>
      </w:r>
      <w:r w:rsidRPr="00C12250">
        <w:rPr>
          <w:sz w:val="26"/>
          <w:szCs w:val="26"/>
          <w:lang w:eastAsia="zh-CN"/>
        </w:rPr>
        <w:t xml:space="preserve">.); </w:t>
      </w:r>
      <w:proofErr w:type="spellStart"/>
      <w:r w:rsidRPr="006371BA">
        <w:rPr>
          <w:sz w:val="26"/>
          <w:szCs w:val="26"/>
          <w:lang w:eastAsia="zh-CN"/>
        </w:rPr>
        <w:t>речевыефункции</w:t>
      </w:r>
      <w:proofErr w:type="spellEnd"/>
      <w:r w:rsidRPr="00C12250">
        <w:rPr>
          <w:sz w:val="26"/>
          <w:szCs w:val="26"/>
          <w:lang w:eastAsia="zh-CN"/>
        </w:rPr>
        <w:t xml:space="preserve">: </w:t>
      </w:r>
      <w:r w:rsidRPr="006371BA">
        <w:rPr>
          <w:sz w:val="26"/>
          <w:szCs w:val="26"/>
          <w:lang w:val="en-US" w:eastAsia="zh-CN"/>
        </w:rPr>
        <w:t>Greeting</w:t>
      </w:r>
      <w:r w:rsidRPr="00C12250">
        <w:rPr>
          <w:sz w:val="26"/>
          <w:szCs w:val="26"/>
          <w:lang w:eastAsia="zh-CN"/>
        </w:rPr>
        <w:t xml:space="preserve"> (</w:t>
      </w:r>
      <w:r w:rsidRPr="006371BA">
        <w:rPr>
          <w:sz w:val="26"/>
          <w:szCs w:val="26"/>
          <w:lang w:val="en-US" w:eastAsia="zh-CN"/>
        </w:rPr>
        <w:t>Hi</w:t>
      </w:r>
      <w:r w:rsidRPr="00C12250">
        <w:rPr>
          <w:sz w:val="26"/>
          <w:szCs w:val="26"/>
          <w:lang w:eastAsia="zh-CN"/>
        </w:rPr>
        <w:t xml:space="preserve">!), </w:t>
      </w:r>
      <w:r w:rsidRPr="006371BA">
        <w:rPr>
          <w:sz w:val="26"/>
          <w:szCs w:val="26"/>
          <w:lang w:val="en-US" w:eastAsia="zh-CN"/>
        </w:rPr>
        <w:t>Introducing</w:t>
      </w:r>
      <w:r w:rsidRPr="00C12250">
        <w:rPr>
          <w:sz w:val="26"/>
          <w:szCs w:val="26"/>
          <w:lang w:eastAsia="zh-CN"/>
        </w:rPr>
        <w:t xml:space="preserve"> (</w:t>
      </w:r>
      <w:r w:rsidRPr="006371BA">
        <w:rPr>
          <w:sz w:val="26"/>
          <w:szCs w:val="26"/>
          <w:lang w:val="en-US" w:eastAsia="zh-CN"/>
        </w:rPr>
        <w:t>I</w:t>
      </w:r>
      <w:r w:rsidRPr="00C12250">
        <w:rPr>
          <w:sz w:val="26"/>
          <w:szCs w:val="26"/>
          <w:lang w:eastAsia="zh-CN"/>
        </w:rPr>
        <w:t>’</w:t>
      </w:r>
      <w:r w:rsidRPr="006371BA">
        <w:rPr>
          <w:sz w:val="26"/>
          <w:szCs w:val="26"/>
          <w:lang w:val="en-US" w:eastAsia="zh-CN"/>
        </w:rPr>
        <w:t>m</w:t>
      </w:r>
      <w:r w:rsidRPr="00C12250">
        <w:rPr>
          <w:sz w:val="26"/>
          <w:szCs w:val="26"/>
          <w:lang w:eastAsia="zh-CN"/>
        </w:rPr>
        <w:t xml:space="preserve"> … </w:t>
      </w:r>
      <w:r w:rsidRPr="006371BA">
        <w:rPr>
          <w:sz w:val="26"/>
          <w:szCs w:val="26"/>
          <w:lang w:val="en-US" w:eastAsia="zh-CN"/>
        </w:rPr>
        <w:t xml:space="preserve">This is…), Praising (You are nice. You are a nice hen.), Suggesting (Let’s …), Responding to a suggestion (Why not? Great! OK! Let’s … Oh no.), Expressing likes (He / She likes ... We like ...), Expressing agreement / disagreement (You are (not) right.), Asking about ability / inability to do sth (Can you…?), Expressing ability / inability to do sth (I can … I can’t …), Giving your opinion (I think that ...) </w:t>
      </w:r>
      <w:r w:rsidRPr="006371BA">
        <w:rPr>
          <w:sz w:val="26"/>
          <w:szCs w:val="26"/>
          <w:lang w:eastAsia="zh-CN"/>
        </w:rPr>
        <w:t>ит</w:t>
      </w:r>
      <w:r w:rsidRPr="006371BA">
        <w:rPr>
          <w:sz w:val="26"/>
          <w:szCs w:val="26"/>
          <w:lang w:val="en-US" w:eastAsia="zh-CN"/>
        </w:rPr>
        <w:t>.</w:t>
      </w:r>
      <w:r w:rsidRPr="006371BA">
        <w:rPr>
          <w:sz w:val="26"/>
          <w:szCs w:val="26"/>
          <w:lang w:eastAsia="zh-CN"/>
        </w:rPr>
        <w:t>д</w:t>
      </w:r>
      <w:r w:rsidRPr="006371BA">
        <w:rPr>
          <w:sz w:val="26"/>
          <w:szCs w:val="26"/>
          <w:lang w:val="en-US" w:eastAsia="zh-CN"/>
        </w:rPr>
        <w:t>.</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sz w:val="26"/>
          <w:szCs w:val="26"/>
        </w:rPr>
        <w:t xml:space="preserve">Грамматическая сторона речи. </w:t>
      </w:r>
      <w:r w:rsidRPr="006371BA">
        <w:rPr>
          <w:sz w:val="26"/>
          <w:szCs w:val="26"/>
        </w:rPr>
        <w:t xml:space="preserve">Основные коммуникативные типы предложений: повествовательное, вопросительное, </w:t>
      </w:r>
      <w:r w:rsidRPr="006371BA">
        <w:rPr>
          <w:spacing w:val="2"/>
          <w:sz w:val="26"/>
          <w:szCs w:val="26"/>
        </w:rPr>
        <w:t xml:space="preserve">побудительное. Общий и специальный вопросы. Вопросительные слова: what, who, when, where, why, how. Порядок </w:t>
      </w:r>
      <w:r w:rsidRPr="006371BA">
        <w:rPr>
          <w:sz w:val="26"/>
          <w:szCs w:val="26"/>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6371BA">
        <w:rPr>
          <w:iCs/>
          <w:sz w:val="26"/>
          <w:szCs w:val="26"/>
        </w:rPr>
        <w:t>Безличные предложения в настоящем времени (It is cold. It’s five o</w:t>
      </w:r>
      <w:r w:rsidRPr="006371BA">
        <w:rPr>
          <w:sz w:val="26"/>
          <w:szCs w:val="26"/>
        </w:rPr>
        <w:t>’</w:t>
      </w:r>
      <w:r w:rsidRPr="006371BA">
        <w:rPr>
          <w:iCs/>
          <w:sz w:val="26"/>
          <w:szCs w:val="26"/>
        </w:rPr>
        <w:t>clock.).</w:t>
      </w:r>
      <w:r w:rsidRPr="006371BA">
        <w:rPr>
          <w:sz w:val="26"/>
          <w:szCs w:val="26"/>
        </w:rPr>
        <w:t xml:space="preserve"> Предложения с оборотом there is/there are. Простые распространенные предложения. Предложения </w:t>
      </w:r>
      <w:r w:rsidRPr="006371BA">
        <w:rPr>
          <w:spacing w:val="2"/>
          <w:sz w:val="26"/>
          <w:szCs w:val="26"/>
        </w:rPr>
        <w:t xml:space="preserve">с однородными членами. </w:t>
      </w:r>
      <w:r w:rsidRPr="006371BA">
        <w:rPr>
          <w:iCs/>
          <w:spacing w:val="2"/>
          <w:sz w:val="26"/>
          <w:szCs w:val="26"/>
        </w:rPr>
        <w:t xml:space="preserve">Сложносочиненные предложения </w:t>
      </w:r>
      <w:r w:rsidRPr="006371BA">
        <w:rPr>
          <w:iCs/>
          <w:sz w:val="26"/>
          <w:szCs w:val="26"/>
        </w:rPr>
        <w:t>с союзами and и but. Сложноподчиненные предложения с because.</w:t>
      </w:r>
      <w:r w:rsidRPr="006371BA">
        <w:rPr>
          <w:sz w:val="26"/>
          <w:szCs w:val="26"/>
          <w:lang w:eastAsia="zh-CN"/>
        </w:rPr>
        <w:t xml:space="preserve"> Количественные числительные от 1 до 10.</w:t>
      </w:r>
      <w:r w:rsidRPr="006371BA">
        <w:rPr>
          <w:spacing w:val="2"/>
          <w:sz w:val="26"/>
          <w:szCs w:val="26"/>
        </w:rPr>
        <w:t xml:space="preserve">Существительные в единственном и множественном числе (образованные по </w:t>
      </w:r>
      <w:r w:rsidRPr="006371BA">
        <w:rPr>
          <w:sz w:val="26"/>
          <w:szCs w:val="26"/>
        </w:rPr>
        <w:t>правилу и исключения), существительные с неопределенным, определенным и нулевым артиклем. Местоимения: личные (в именительном и объектном падежах), притяжательные,</w:t>
      </w:r>
      <w:r w:rsidRPr="006371BA">
        <w:rPr>
          <w:sz w:val="26"/>
          <w:szCs w:val="26"/>
          <w:lang w:eastAsia="zh-CN"/>
        </w:rPr>
        <w:t xml:space="preserve"> неопределенные (some, any). Наиболее употребительные предлоги: in, on, from,  with. Основные правила пунктуации. Точка. Вопросительный знак.</w:t>
      </w:r>
    </w:p>
    <w:p w:rsidR="002A1474" w:rsidRPr="006371BA" w:rsidRDefault="002A1474" w:rsidP="00EE7C45">
      <w:pPr>
        <w:spacing w:line="276" w:lineRule="auto"/>
        <w:ind w:left="567" w:right="-177"/>
        <w:jc w:val="center"/>
        <w:rPr>
          <w:sz w:val="26"/>
          <w:szCs w:val="26"/>
        </w:rPr>
      </w:pPr>
      <w:r w:rsidRPr="006371BA">
        <w:rPr>
          <w:sz w:val="26"/>
          <w:szCs w:val="26"/>
        </w:rPr>
        <w:t>Третий класс</w:t>
      </w:r>
    </w:p>
    <w:p w:rsidR="002A1474" w:rsidRPr="006371BA" w:rsidRDefault="002A1474" w:rsidP="00421255">
      <w:pPr>
        <w:spacing w:line="276" w:lineRule="auto"/>
        <w:ind w:left="567" w:right="-177" w:firstLine="708"/>
        <w:jc w:val="both"/>
        <w:rPr>
          <w:sz w:val="26"/>
          <w:szCs w:val="26"/>
        </w:rPr>
      </w:pPr>
      <w:r w:rsidRPr="006371BA">
        <w:rPr>
          <w:bCs/>
          <w:sz w:val="26"/>
          <w:szCs w:val="26"/>
        </w:rPr>
        <w:t xml:space="preserve">Знакомство. Я и моя семья. </w:t>
      </w:r>
      <w:r w:rsidRPr="006371BA">
        <w:rPr>
          <w:sz w:val="26"/>
          <w:szCs w:val="26"/>
        </w:rPr>
        <w:t xml:space="preserve">Возраст членов семьи. Совместное времяпрепровождение каждый день и в свободное время. Покупки. Подарки. Любимая еда. Распорядок дня. Обычные занятия в будние и выходные дни. Работа по дому и в саду. </w:t>
      </w:r>
      <w:r w:rsidRPr="006371BA">
        <w:rPr>
          <w:sz w:val="26"/>
          <w:szCs w:val="26"/>
          <w:lang w:eastAsia="zh-CN"/>
        </w:rPr>
        <w:t xml:space="preserve">Мои лучшие друзья. Черты характера. Внешность, одежда. Совместные игры и занятия. </w:t>
      </w:r>
      <w:r w:rsidRPr="006371BA">
        <w:rPr>
          <w:bCs/>
          <w:spacing w:val="2"/>
          <w:sz w:val="26"/>
          <w:szCs w:val="26"/>
        </w:rPr>
        <w:t xml:space="preserve">Мир моих увлечений. </w:t>
      </w:r>
      <w:r w:rsidRPr="006371BA">
        <w:rPr>
          <w:sz w:val="26"/>
          <w:szCs w:val="26"/>
        </w:rPr>
        <w:t xml:space="preserve">Игрушки, песни, книги. Любимые игры и занятия. Компьютерные игры. Прогулка в парке, зоопарке. Летний лагерь. Занятия в нём, занятия детей летом. Герои сказок и литературных произведений для детей. </w:t>
      </w:r>
      <w:r w:rsidRPr="006371BA">
        <w:rPr>
          <w:bCs/>
          <w:sz w:val="26"/>
          <w:szCs w:val="26"/>
        </w:rPr>
        <w:t xml:space="preserve">Я и мои друзья. </w:t>
      </w:r>
      <w:r w:rsidRPr="006371BA">
        <w:rPr>
          <w:sz w:val="26"/>
          <w:szCs w:val="26"/>
          <w:lang w:eastAsia="zh-CN"/>
        </w:rPr>
        <w:t>Письмо зарубежному другу.</w:t>
      </w:r>
    </w:p>
    <w:p w:rsidR="002A1474" w:rsidRPr="006371BA" w:rsidRDefault="002A1474" w:rsidP="00421255">
      <w:pPr>
        <w:spacing w:line="276" w:lineRule="auto"/>
        <w:ind w:left="567" w:right="-177" w:firstLine="709"/>
        <w:jc w:val="both"/>
        <w:rPr>
          <w:sz w:val="26"/>
          <w:szCs w:val="26"/>
          <w:lang w:eastAsia="zh-CN"/>
        </w:rPr>
      </w:pPr>
      <w:r w:rsidRPr="006371BA">
        <w:rPr>
          <w:bCs/>
          <w:sz w:val="26"/>
          <w:szCs w:val="26"/>
        </w:rPr>
        <w:t xml:space="preserve">Мир вокруг меня. </w:t>
      </w:r>
      <w:r w:rsidRPr="006371BA">
        <w:rPr>
          <w:sz w:val="26"/>
          <w:szCs w:val="26"/>
        </w:rPr>
        <w:t>Любимое время года. Погода: занятия в различную погоду.</w:t>
      </w:r>
      <w:r w:rsidRPr="006371BA">
        <w:rPr>
          <w:sz w:val="26"/>
          <w:szCs w:val="26"/>
          <w:lang w:eastAsia="zh-CN"/>
        </w:rPr>
        <w:t xml:space="preserve"> Любимые животные. Домашние питомцы и уход за ними. </w:t>
      </w:r>
      <w:r w:rsidRPr="006371BA">
        <w:rPr>
          <w:bCs/>
          <w:spacing w:val="2"/>
          <w:sz w:val="26"/>
          <w:szCs w:val="26"/>
        </w:rPr>
        <w:t xml:space="preserve">Страна/страны </w:t>
      </w:r>
      <w:r w:rsidRPr="006371BA">
        <w:rPr>
          <w:bCs/>
          <w:spacing w:val="2"/>
          <w:sz w:val="26"/>
          <w:szCs w:val="26"/>
        </w:rPr>
        <w:lastRenderedPageBreak/>
        <w:t xml:space="preserve">изучаемого языка и родная страна. </w:t>
      </w:r>
      <w:r w:rsidRPr="006371BA">
        <w:rPr>
          <w:sz w:val="26"/>
          <w:szCs w:val="26"/>
        </w:rPr>
        <w:t>Столицы. Город и сельская местность, общественные места, описание местности. Любимые места в городе. Достопримечательности стран изучаемого языка и родной страны. Праздники: детские праздники, День дружбы, день рождения, Рождество и Новый год: подготовка и празднование, маскарадные костюмы.</w:t>
      </w:r>
    </w:p>
    <w:p w:rsidR="002A1474" w:rsidRPr="006371BA" w:rsidRDefault="002A1474" w:rsidP="00421255">
      <w:pPr>
        <w:autoSpaceDE w:val="0"/>
        <w:autoSpaceDN w:val="0"/>
        <w:adjustRightInd w:val="0"/>
        <w:spacing w:line="276" w:lineRule="auto"/>
        <w:ind w:left="567" w:right="-177" w:firstLine="709"/>
        <w:jc w:val="both"/>
        <w:textAlignment w:val="center"/>
        <w:rPr>
          <w:bCs/>
          <w:iCs/>
          <w:sz w:val="26"/>
          <w:szCs w:val="26"/>
        </w:rPr>
      </w:pPr>
      <w:r w:rsidRPr="006371BA">
        <w:rPr>
          <w:bCs/>
          <w:iCs/>
          <w:sz w:val="26"/>
          <w:szCs w:val="26"/>
        </w:rPr>
        <w:t>Коммуникативные умения по видам речевой деятельности.</w:t>
      </w:r>
    </w:p>
    <w:p w:rsidR="002A1474" w:rsidRPr="006371BA" w:rsidRDefault="002A1474" w:rsidP="00421255">
      <w:pPr>
        <w:autoSpaceDE w:val="0"/>
        <w:autoSpaceDN w:val="0"/>
        <w:adjustRightInd w:val="0"/>
        <w:spacing w:line="276" w:lineRule="auto"/>
        <w:ind w:left="567" w:right="-177" w:firstLine="709"/>
        <w:jc w:val="both"/>
        <w:textAlignment w:val="center"/>
        <w:rPr>
          <w:iCs/>
          <w:sz w:val="26"/>
          <w:szCs w:val="26"/>
        </w:rPr>
      </w:pPr>
      <w:r w:rsidRPr="006371BA">
        <w:rPr>
          <w:bCs/>
          <w:sz w:val="26"/>
          <w:szCs w:val="26"/>
        </w:rPr>
        <w:t>В русле говорения</w:t>
      </w:r>
      <w:r w:rsidRPr="006371BA">
        <w:rPr>
          <w:iCs/>
          <w:sz w:val="26"/>
          <w:szCs w:val="26"/>
        </w:rPr>
        <w:t xml:space="preserve">. Диалогическая форма. </w:t>
      </w:r>
      <w:r w:rsidRPr="006371BA">
        <w:rPr>
          <w:sz w:val="26"/>
          <w:szCs w:val="26"/>
        </w:rPr>
        <w:t>Уметь вести: этикетные диалоги в типичных ситуациях бытового, учебно ­ трудового и межкультурного общения, в том числе при помощи средств телекоммуникации; диалог­ расспрос (запрос информации и ответ на него); диалог - побуждение к действию.</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iCs/>
          <w:sz w:val="26"/>
          <w:szCs w:val="26"/>
        </w:rPr>
        <w:t xml:space="preserve">Монологическая форма. </w:t>
      </w:r>
      <w:r w:rsidRPr="006371BA">
        <w:rPr>
          <w:spacing w:val="2"/>
          <w:sz w:val="26"/>
          <w:szCs w:val="26"/>
        </w:rPr>
        <w:t xml:space="preserve">Уметь пользоваться основными коммуникативными типами речи: описание, рассказ, </w:t>
      </w:r>
      <w:r w:rsidRPr="006371BA">
        <w:rPr>
          <w:iCs/>
          <w:spacing w:val="2"/>
          <w:sz w:val="26"/>
          <w:szCs w:val="26"/>
        </w:rPr>
        <w:t>характеристика (персона</w:t>
      </w:r>
      <w:r w:rsidRPr="006371BA">
        <w:rPr>
          <w:iCs/>
          <w:sz w:val="26"/>
          <w:szCs w:val="26"/>
        </w:rPr>
        <w:t>жей).</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sz w:val="26"/>
          <w:szCs w:val="26"/>
        </w:rPr>
        <w:t>В русле аудирования.</w:t>
      </w:r>
      <w:r w:rsidRPr="006371BA">
        <w:rPr>
          <w:sz w:val="26"/>
          <w:szCs w:val="26"/>
        </w:rPr>
        <w:t xml:space="preserve"> Воспринимать на слух и понимать: речь учителя и одноклассников в процессе общения на уроке и вербально/невербально реагировать на услышанное;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sz w:val="26"/>
          <w:szCs w:val="26"/>
        </w:rPr>
        <w:t xml:space="preserve">В русле чтения. </w:t>
      </w:r>
      <w:r w:rsidRPr="006371BA">
        <w:rPr>
          <w:sz w:val="26"/>
          <w:szCs w:val="26"/>
        </w:rPr>
        <w:t>Читать: вслух небольшие тексты, построенные на изученном языковом материале;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6371BA">
        <w:rPr>
          <w:sz w:val="26"/>
          <w:szCs w:val="26"/>
        </w:rPr>
        <w:t> </w:t>
      </w:r>
      <w:r w:rsidRPr="006371BA">
        <w:rPr>
          <w:sz w:val="26"/>
          <w:szCs w:val="26"/>
        </w:rPr>
        <w:t>т.</w:t>
      </w:r>
      <w:r w:rsidRPr="006371BA">
        <w:rPr>
          <w:sz w:val="26"/>
          <w:szCs w:val="26"/>
        </w:rPr>
        <w:t> </w:t>
      </w:r>
      <w:r w:rsidRPr="006371BA">
        <w:rPr>
          <w:sz w:val="26"/>
          <w:szCs w:val="26"/>
        </w:rPr>
        <w:t>д.).</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sz w:val="26"/>
          <w:szCs w:val="26"/>
        </w:rPr>
        <w:t>В русле письма</w:t>
      </w:r>
      <w:r w:rsidRPr="006371BA">
        <w:rPr>
          <w:sz w:val="26"/>
          <w:szCs w:val="26"/>
        </w:rPr>
        <w:t>. Владеть: умением выписывать из текста слова, словосочетания и предложения; основами письменной речи: писать по образцу поздравление с праздником, короткое личное письмо, выполнять лексико-грамматические упражнения, делать записи (выписки из текста), делать подписи к рисункам, отвечать письменно на вопросы.</w:t>
      </w:r>
    </w:p>
    <w:p w:rsidR="002A1474" w:rsidRPr="006371BA" w:rsidRDefault="002A1474" w:rsidP="00421255">
      <w:pPr>
        <w:autoSpaceDE w:val="0"/>
        <w:autoSpaceDN w:val="0"/>
        <w:adjustRightInd w:val="0"/>
        <w:spacing w:line="276" w:lineRule="auto"/>
        <w:ind w:left="567" w:right="-177" w:firstLine="709"/>
        <w:jc w:val="both"/>
        <w:textAlignment w:val="center"/>
        <w:rPr>
          <w:bCs/>
          <w:sz w:val="26"/>
          <w:szCs w:val="26"/>
        </w:rPr>
      </w:pPr>
      <w:r w:rsidRPr="006371BA">
        <w:rPr>
          <w:bCs/>
          <w:sz w:val="26"/>
          <w:szCs w:val="26"/>
        </w:rPr>
        <w:t xml:space="preserve">Графика, каллиграфия, орфография. </w:t>
      </w:r>
      <w:r w:rsidRPr="006371BA">
        <w:rPr>
          <w:sz w:val="26"/>
          <w:szCs w:val="26"/>
        </w:rPr>
        <w:t xml:space="preserve">Все буквы английского алфавита. Основные буквосочетания. Звуко­буквенные </w:t>
      </w:r>
      <w:r w:rsidRPr="006371BA">
        <w:rPr>
          <w:spacing w:val="2"/>
          <w:sz w:val="26"/>
          <w:szCs w:val="26"/>
        </w:rPr>
        <w:t xml:space="preserve">соответствия. Знаки транскрипции. Апостроф. Основные </w:t>
      </w:r>
      <w:r w:rsidRPr="006371BA">
        <w:rPr>
          <w:sz w:val="26"/>
          <w:szCs w:val="26"/>
        </w:rPr>
        <w:t>правила чтения и орфографии. Написание наиболее употребительных слов, вошедших в активный словарь.</w:t>
      </w:r>
    </w:p>
    <w:p w:rsidR="002A1474" w:rsidRPr="006371BA" w:rsidRDefault="002A1474" w:rsidP="00421255">
      <w:pPr>
        <w:autoSpaceDE w:val="0"/>
        <w:autoSpaceDN w:val="0"/>
        <w:adjustRightInd w:val="0"/>
        <w:spacing w:line="276" w:lineRule="auto"/>
        <w:ind w:left="567" w:right="-177" w:firstLine="709"/>
        <w:jc w:val="both"/>
        <w:textAlignment w:val="center"/>
        <w:rPr>
          <w:bCs/>
          <w:sz w:val="26"/>
          <w:szCs w:val="26"/>
        </w:rPr>
      </w:pPr>
      <w:r w:rsidRPr="006371BA">
        <w:rPr>
          <w:bCs/>
          <w:sz w:val="26"/>
          <w:szCs w:val="26"/>
        </w:rPr>
        <w:t xml:space="preserve">Фонетическая сторона речи. </w:t>
      </w:r>
      <w:r w:rsidRPr="006371BA">
        <w:rPr>
          <w:sz w:val="26"/>
          <w:szCs w:val="26"/>
        </w:rPr>
        <w:t>Адекватное произношение и различение на слух всех звуков и звукосочетаний англий</w:t>
      </w:r>
      <w:r w:rsidRPr="006371BA">
        <w:rPr>
          <w:spacing w:val="2"/>
          <w:sz w:val="26"/>
          <w:szCs w:val="26"/>
        </w:rPr>
        <w:t xml:space="preserve">ского языка. Соблюдение норм произношения: долгота и </w:t>
      </w:r>
      <w:r w:rsidRPr="006371BA">
        <w:rPr>
          <w:sz w:val="26"/>
          <w:szCs w:val="26"/>
        </w:rPr>
        <w:t xml:space="preserve">краткость гласных, отсутствие оглушения звонких согласных </w:t>
      </w:r>
      <w:r w:rsidRPr="006371BA">
        <w:rPr>
          <w:spacing w:val="2"/>
          <w:sz w:val="26"/>
          <w:szCs w:val="26"/>
        </w:rPr>
        <w:t xml:space="preserve">в конце слога или слова, отсутствие смягчения согласных перед гласными. Дифтонги. </w:t>
      </w:r>
      <w:r w:rsidRPr="006371BA">
        <w:rPr>
          <w:iCs/>
          <w:spacing w:val="2"/>
          <w:sz w:val="26"/>
          <w:szCs w:val="26"/>
        </w:rPr>
        <w:t xml:space="preserve">Связующее «r» (there is/there are). </w:t>
      </w:r>
      <w:r w:rsidRPr="006371BA">
        <w:rPr>
          <w:spacing w:val="2"/>
          <w:sz w:val="26"/>
          <w:szCs w:val="26"/>
        </w:rPr>
        <w:t>Ударение в слове, фразе.</w:t>
      </w:r>
      <w:r w:rsidRPr="006371BA">
        <w:rPr>
          <w:iCs/>
          <w:spacing w:val="2"/>
          <w:sz w:val="26"/>
          <w:szCs w:val="26"/>
        </w:rPr>
        <w:t xml:space="preserve"> Отсутствие ударения на служебных словах (артиклях, союзах, предлогах). Членение предложений на смысловые группы.</w:t>
      </w:r>
      <w:r w:rsidRPr="006371BA">
        <w:rPr>
          <w:spacing w:val="2"/>
          <w:sz w:val="26"/>
          <w:szCs w:val="26"/>
        </w:rPr>
        <w:t xml:space="preserve"> Ритмико ­ интонационные особенности повествовательного, побудительного </w:t>
      </w:r>
      <w:r w:rsidRPr="006371BA">
        <w:rPr>
          <w:sz w:val="26"/>
          <w:szCs w:val="26"/>
        </w:rPr>
        <w:t xml:space="preserve">и вопросительного (общий и </w:t>
      </w:r>
      <w:r w:rsidRPr="006371BA">
        <w:rPr>
          <w:sz w:val="26"/>
          <w:szCs w:val="26"/>
        </w:rPr>
        <w:lastRenderedPageBreak/>
        <w:t>специальный вопрос) предложе</w:t>
      </w:r>
      <w:r w:rsidRPr="006371BA">
        <w:rPr>
          <w:spacing w:val="2"/>
          <w:sz w:val="26"/>
          <w:szCs w:val="26"/>
        </w:rPr>
        <w:t xml:space="preserve">ний. </w:t>
      </w:r>
      <w:r w:rsidRPr="006371BA">
        <w:rPr>
          <w:iCs/>
          <w:spacing w:val="2"/>
          <w:sz w:val="26"/>
          <w:szCs w:val="26"/>
        </w:rPr>
        <w:t xml:space="preserve">Интонация перечисления. Чтение по транскрипции </w:t>
      </w:r>
      <w:r w:rsidRPr="006371BA">
        <w:rPr>
          <w:iCs/>
          <w:sz w:val="26"/>
          <w:szCs w:val="26"/>
        </w:rPr>
        <w:t>изученных слов.</w:t>
      </w:r>
    </w:p>
    <w:p w:rsidR="002A1474" w:rsidRPr="006371BA" w:rsidRDefault="002A1474" w:rsidP="00421255">
      <w:pPr>
        <w:pStyle w:val="a3"/>
        <w:spacing w:line="276" w:lineRule="auto"/>
        <w:ind w:left="567" w:right="-177" w:firstLine="709"/>
        <w:rPr>
          <w:rFonts w:ascii="Times New Roman" w:hAnsi="Times New Roman"/>
          <w:bCs/>
          <w:sz w:val="26"/>
          <w:szCs w:val="26"/>
        </w:rPr>
      </w:pPr>
      <w:r w:rsidRPr="006371BA">
        <w:rPr>
          <w:rFonts w:ascii="Times New Roman" w:hAnsi="Times New Roman"/>
          <w:bCs/>
          <w:spacing w:val="-2"/>
          <w:sz w:val="26"/>
          <w:szCs w:val="26"/>
        </w:rPr>
        <w:t xml:space="preserve">Лексическая сторона речи. </w:t>
      </w:r>
      <w:r w:rsidRPr="006371BA">
        <w:rPr>
          <w:rFonts w:ascii="Times New Roman" w:hAnsi="Times New Roman"/>
          <w:spacing w:val="-2"/>
          <w:sz w:val="26"/>
          <w:szCs w:val="26"/>
        </w:rPr>
        <w:t>Лексические единицы, обслу</w:t>
      </w:r>
      <w:r w:rsidRPr="006371BA">
        <w:rPr>
          <w:rFonts w:ascii="Times New Roman" w:hAnsi="Times New Roman"/>
          <w:sz w:val="26"/>
          <w:szCs w:val="26"/>
        </w:rPr>
        <w:t xml:space="preserve">живающие ситуации общения, в пределах тематики начальной школы, в объеме 239 лексические единицы для двустороннего (рецептивного и продуктивного) усвоения, простейшие </w:t>
      </w:r>
      <w:r w:rsidRPr="006371BA">
        <w:rPr>
          <w:rFonts w:ascii="Times New Roman" w:hAnsi="Times New Roman"/>
          <w:spacing w:val="2"/>
          <w:sz w:val="26"/>
          <w:szCs w:val="26"/>
        </w:rPr>
        <w:t xml:space="preserve">устойчивые словосочетания, оценочная лексика и речевые </w:t>
      </w:r>
      <w:r w:rsidRPr="006371BA">
        <w:rPr>
          <w:rFonts w:ascii="Times New Roman" w:hAnsi="Times New Roman"/>
          <w:sz w:val="26"/>
          <w:szCs w:val="26"/>
        </w:rPr>
        <w:t xml:space="preserve">клише как элементы речевого этикета, отражающие культуру англоговорящих стран. </w:t>
      </w:r>
    </w:p>
    <w:p w:rsidR="002A1474" w:rsidRPr="006371BA" w:rsidRDefault="00C12250" w:rsidP="00421255">
      <w:pPr>
        <w:spacing w:line="276" w:lineRule="auto"/>
        <w:ind w:left="567" w:right="-177" w:firstLine="709"/>
        <w:jc w:val="both"/>
        <w:rPr>
          <w:sz w:val="26"/>
          <w:szCs w:val="26"/>
          <w:lang w:val="en-US"/>
        </w:rPr>
      </w:pPr>
      <w:r w:rsidRPr="006371BA">
        <w:rPr>
          <w:sz w:val="26"/>
          <w:szCs w:val="26"/>
        </w:rPr>
        <w:t xml:space="preserve">В общий объём лексического материала, подлежащего усвоению, входят: отдельные лексические единицы, обслуживающие ситуации общения в пределах предметного содержания речи; устойчивые словосочетания </w:t>
      </w:r>
      <w:r w:rsidRPr="006371BA">
        <w:rPr>
          <w:i/>
          <w:sz w:val="26"/>
          <w:szCs w:val="26"/>
        </w:rPr>
        <w:t>(</w:t>
      </w:r>
      <w:r w:rsidRPr="006371BA">
        <w:rPr>
          <w:i/>
          <w:sz w:val="26"/>
          <w:szCs w:val="26"/>
          <w:lang w:val="en-US"/>
        </w:rPr>
        <w:t>togoforawalk</w:t>
      </w:r>
      <w:r w:rsidRPr="006371BA">
        <w:rPr>
          <w:i/>
          <w:sz w:val="26"/>
          <w:szCs w:val="26"/>
        </w:rPr>
        <w:t xml:space="preserve">, </w:t>
      </w:r>
      <w:r w:rsidRPr="006371BA">
        <w:rPr>
          <w:i/>
          <w:sz w:val="26"/>
          <w:szCs w:val="26"/>
          <w:lang w:val="en-US"/>
        </w:rPr>
        <w:t>tostayathome</w:t>
      </w:r>
      <w:r w:rsidRPr="006371BA">
        <w:rPr>
          <w:i/>
          <w:sz w:val="26"/>
          <w:szCs w:val="26"/>
        </w:rPr>
        <w:t xml:space="preserve">, </w:t>
      </w:r>
      <w:r w:rsidRPr="006371BA">
        <w:rPr>
          <w:i/>
          <w:sz w:val="26"/>
          <w:szCs w:val="26"/>
          <w:lang w:val="en-US"/>
        </w:rPr>
        <w:t>tolooklike</w:t>
      </w:r>
      <w:r w:rsidRPr="006371BA">
        <w:rPr>
          <w:i/>
          <w:sz w:val="26"/>
          <w:szCs w:val="26"/>
        </w:rPr>
        <w:t xml:space="preserve">, </w:t>
      </w:r>
      <w:r w:rsidRPr="006371BA">
        <w:rPr>
          <w:i/>
          <w:sz w:val="26"/>
          <w:szCs w:val="26"/>
          <w:lang w:val="en-US"/>
        </w:rPr>
        <w:t>etc</w:t>
      </w:r>
      <w:r w:rsidRPr="006371BA">
        <w:rPr>
          <w:i/>
          <w:sz w:val="26"/>
          <w:szCs w:val="26"/>
        </w:rPr>
        <w:t>.);</w:t>
      </w:r>
      <w:r w:rsidRPr="006371BA">
        <w:rPr>
          <w:sz w:val="26"/>
          <w:szCs w:val="26"/>
        </w:rPr>
        <w:t xml:space="preserve"> интернациональная лексика </w:t>
      </w:r>
      <w:r w:rsidRPr="006371BA">
        <w:rPr>
          <w:i/>
          <w:sz w:val="26"/>
          <w:szCs w:val="26"/>
        </w:rPr>
        <w:t>(</w:t>
      </w:r>
      <w:r w:rsidRPr="006371BA">
        <w:rPr>
          <w:i/>
          <w:sz w:val="26"/>
          <w:szCs w:val="26"/>
          <w:lang w:val="fr-FR"/>
        </w:rPr>
        <w:t>jeans</w:t>
      </w:r>
      <w:r w:rsidRPr="006371BA">
        <w:rPr>
          <w:i/>
          <w:sz w:val="26"/>
          <w:szCs w:val="26"/>
        </w:rPr>
        <w:t xml:space="preserve">, </w:t>
      </w:r>
      <w:r w:rsidRPr="006371BA">
        <w:rPr>
          <w:i/>
          <w:sz w:val="26"/>
          <w:szCs w:val="26"/>
          <w:lang w:val="fr-FR"/>
        </w:rPr>
        <w:t>popcorn</w:t>
      </w:r>
      <w:r w:rsidRPr="006371BA">
        <w:rPr>
          <w:i/>
          <w:sz w:val="26"/>
          <w:szCs w:val="26"/>
        </w:rPr>
        <w:t xml:space="preserve">, </w:t>
      </w:r>
      <w:r w:rsidRPr="006371BA">
        <w:rPr>
          <w:i/>
          <w:sz w:val="26"/>
          <w:szCs w:val="26"/>
          <w:lang w:val="fr-FR"/>
        </w:rPr>
        <w:t>picnic</w:t>
      </w:r>
      <w:r w:rsidRPr="006371BA">
        <w:rPr>
          <w:i/>
          <w:sz w:val="26"/>
          <w:szCs w:val="26"/>
        </w:rPr>
        <w:t xml:space="preserve">, </w:t>
      </w:r>
      <w:r w:rsidRPr="006371BA">
        <w:rPr>
          <w:i/>
          <w:sz w:val="26"/>
          <w:szCs w:val="26"/>
          <w:lang w:val="fr-FR"/>
        </w:rPr>
        <w:t>etc</w:t>
      </w:r>
      <w:r w:rsidRPr="006371BA">
        <w:rPr>
          <w:i/>
          <w:sz w:val="26"/>
          <w:szCs w:val="26"/>
        </w:rPr>
        <w:t>.);</w:t>
      </w:r>
      <w:r w:rsidRPr="006371BA">
        <w:rPr>
          <w:sz w:val="26"/>
          <w:szCs w:val="26"/>
        </w:rPr>
        <w:t xml:space="preserve">многозначные слова </w:t>
      </w:r>
      <w:r w:rsidRPr="006371BA">
        <w:rPr>
          <w:i/>
          <w:sz w:val="26"/>
          <w:szCs w:val="26"/>
        </w:rPr>
        <w:t>(</w:t>
      </w:r>
      <w:r w:rsidRPr="006371BA">
        <w:rPr>
          <w:i/>
          <w:sz w:val="26"/>
          <w:szCs w:val="26"/>
          <w:lang w:val="en-US"/>
        </w:rPr>
        <w:t>to</w:t>
      </w:r>
      <w:r w:rsidRPr="00C12250">
        <w:rPr>
          <w:i/>
          <w:sz w:val="26"/>
          <w:szCs w:val="26"/>
        </w:rPr>
        <w:t xml:space="preserve"> </w:t>
      </w:r>
      <w:r w:rsidRPr="006371BA">
        <w:rPr>
          <w:i/>
          <w:sz w:val="26"/>
          <w:szCs w:val="26"/>
          <w:lang w:val="en-US"/>
        </w:rPr>
        <w:t>give</w:t>
      </w:r>
      <w:r w:rsidRPr="006371BA">
        <w:rPr>
          <w:i/>
          <w:sz w:val="26"/>
          <w:szCs w:val="26"/>
        </w:rPr>
        <w:t xml:space="preserve"> – давать; отдавать; дарить);</w:t>
      </w:r>
      <w:r w:rsidRPr="006371BA">
        <w:rPr>
          <w:sz w:val="26"/>
          <w:szCs w:val="26"/>
        </w:rPr>
        <w:t xml:space="preserve"> фразовые глаголы </w:t>
      </w:r>
      <w:r w:rsidRPr="006371BA">
        <w:rPr>
          <w:i/>
          <w:sz w:val="26"/>
          <w:szCs w:val="26"/>
        </w:rPr>
        <w:t>(</w:t>
      </w:r>
      <w:r w:rsidRPr="006371BA">
        <w:rPr>
          <w:i/>
          <w:sz w:val="26"/>
          <w:szCs w:val="26"/>
          <w:lang w:val="en-US"/>
        </w:rPr>
        <w:t>to</w:t>
      </w:r>
      <w:r>
        <w:rPr>
          <w:i/>
          <w:sz w:val="26"/>
          <w:szCs w:val="26"/>
        </w:rPr>
        <w:t xml:space="preserve"> </w:t>
      </w:r>
      <w:r w:rsidRPr="006371BA">
        <w:rPr>
          <w:i/>
          <w:sz w:val="26"/>
          <w:szCs w:val="26"/>
          <w:lang w:val="en-US"/>
        </w:rPr>
        <w:t>puton</w:t>
      </w:r>
      <w:r w:rsidRPr="006371BA">
        <w:rPr>
          <w:i/>
          <w:sz w:val="26"/>
          <w:szCs w:val="26"/>
        </w:rPr>
        <w:t xml:space="preserve">, </w:t>
      </w:r>
      <w:r w:rsidRPr="006371BA">
        <w:rPr>
          <w:i/>
          <w:sz w:val="26"/>
          <w:szCs w:val="26"/>
          <w:lang w:val="en-US"/>
        </w:rPr>
        <w:t>to</w:t>
      </w:r>
      <w:r>
        <w:rPr>
          <w:i/>
          <w:sz w:val="26"/>
          <w:szCs w:val="26"/>
        </w:rPr>
        <w:t xml:space="preserve"> </w:t>
      </w:r>
      <w:r w:rsidRPr="006371BA">
        <w:rPr>
          <w:i/>
          <w:sz w:val="26"/>
          <w:szCs w:val="26"/>
          <w:lang w:val="en-US"/>
        </w:rPr>
        <w:t>look</w:t>
      </w:r>
      <w:r>
        <w:rPr>
          <w:i/>
          <w:sz w:val="26"/>
          <w:szCs w:val="26"/>
        </w:rPr>
        <w:t xml:space="preserve"> </w:t>
      </w:r>
      <w:r w:rsidRPr="006371BA">
        <w:rPr>
          <w:i/>
          <w:sz w:val="26"/>
          <w:szCs w:val="26"/>
          <w:lang w:val="en-US"/>
        </w:rPr>
        <w:t>after</w:t>
      </w:r>
      <w:r w:rsidRPr="006371BA">
        <w:rPr>
          <w:i/>
          <w:sz w:val="26"/>
          <w:szCs w:val="26"/>
        </w:rPr>
        <w:t xml:space="preserve">, </w:t>
      </w:r>
      <w:r w:rsidRPr="006371BA">
        <w:rPr>
          <w:i/>
          <w:sz w:val="26"/>
          <w:szCs w:val="26"/>
          <w:lang w:val="en-US"/>
        </w:rPr>
        <w:t>to</w:t>
      </w:r>
      <w:r>
        <w:rPr>
          <w:i/>
          <w:sz w:val="26"/>
          <w:szCs w:val="26"/>
        </w:rPr>
        <w:t xml:space="preserve"> </w:t>
      </w:r>
      <w:r w:rsidRPr="006371BA">
        <w:rPr>
          <w:i/>
          <w:sz w:val="26"/>
          <w:szCs w:val="26"/>
          <w:lang w:val="en-US"/>
        </w:rPr>
        <w:t>look</w:t>
      </w:r>
      <w:r>
        <w:rPr>
          <w:i/>
          <w:sz w:val="26"/>
          <w:szCs w:val="26"/>
        </w:rPr>
        <w:t xml:space="preserve"> </w:t>
      </w:r>
      <w:r w:rsidRPr="006371BA">
        <w:rPr>
          <w:i/>
          <w:sz w:val="26"/>
          <w:szCs w:val="26"/>
          <w:lang w:val="en-US"/>
        </w:rPr>
        <w:t>for</w:t>
      </w:r>
      <w:r w:rsidRPr="006371BA">
        <w:rPr>
          <w:i/>
          <w:sz w:val="26"/>
          <w:szCs w:val="26"/>
        </w:rPr>
        <w:t>, etc.);</w:t>
      </w:r>
      <w:r w:rsidRPr="006371BA">
        <w:rPr>
          <w:sz w:val="26"/>
          <w:szCs w:val="26"/>
        </w:rPr>
        <w:t xml:space="preserve"> оценочная лексика</w:t>
      </w:r>
      <w:r w:rsidRPr="006371BA">
        <w:rPr>
          <w:i/>
          <w:sz w:val="26"/>
          <w:szCs w:val="26"/>
          <w:lang w:val="fr-FR"/>
        </w:rPr>
        <w:t xml:space="preserve"> (Fine! </w:t>
      </w:r>
      <w:r w:rsidR="002A1474" w:rsidRPr="006371BA">
        <w:rPr>
          <w:i/>
          <w:sz w:val="26"/>
          <w:szCs w:val="26"/>
          <w:lang w:val="fr-FR"/>
        </w:rPr>
        <w:t xml:space="preserve">Excellent! </w:t>
      </w:r>
      <w:r w:rsidR="002A1474" w:rsidRPr="006371BA">
        <w:rPr>
          <w:i/>
          <w:sz w:val="26"/>
          <w:szCs w:val="26"/>
          <w:lang w:val="en-US"/>
        </w:rPr>
        <w:t>E</w:t>
      </w:r>
      <w:r w:rsidR="002A1474" w:rsidRPr="006371BA">
        <w:rPr>
          <w:i/>
          <w:sz w:val="26"/>
          <w:szCs w:val="26"/>
          <w:lang w:val="fr-FR"/>
        </w:rPr>
        <w:t>tc.);</w:t>
      </w:r>
      <w:r w:rsidR="002A1474" w:rsidRPr="006371BA">
        <w:rPr>
          <w:sz w:val="26"/>
          <w:szCs w:val="26"/>
        </w:rPr>
        <w:t>лексикаклассногообихода</w:t>
      </w:r>
      <w:r w:rsidR="002A1474" w:rsidRPr="006371BA">
        <w:rPr>
          <w:i/>
          <w:sz w:val="26"/>
          <w:szCs w:val="26"/>
          <w:lang w:val="en-US"/>
        </w:rPr>
        <w:t xml:space="preserve"> (Listen and check. Work in pairs. Etc.); </w:t>
      </w:r>
      <w:r w:rsidR="002A1474" w:rsidRPr="006371BA">
        <w:rPr>
          <w:sz w:val="26"/>
          <w:szCs w:val="26"/>
        </w:rPr>
        <w:t>речевыефункции</w:t>
      </w:r>
      <w:r w:rsidR="002A1474" w:rsidRPr="006371BA">
        <w:rPr>
          <w:sz w:val="26"/>
          <w:szCs w:val="26"/>
          <w:lang w:val="en-US"/>
        </w:rPr>
        <w:t>: asking for permission</w:t>
      </w:r>
      <w:r w:rsidR="002A1474" w:rsidRPr="006371BA">
        <w:rPr>
          <w:i/>
          <w:sz w:val="26"/>
          <w:szCs w:val="26"/>
          <w:lang w:val="en-US"/>
        </w:rPr>
        <w:t xml:space="preserve"> (May I …?)</w:t>
      </w:r>
      <w:r w:rsidR="002A1474" w:rsidRPr="006371BA">
        <w:rPr>
          <w:sz w:val="26"/>
          <w:szCs w:val="26"/>
          <w:lang w:val="en-US"/>
        </w:rPr>
        <w:t xml:space="preserve">, asking for personal information </w:t>
      </w:r>
      <w:r w:rsidR="002A1474" w:rsidRPr="006371BA">
        <w:rPr>
          <w:i/>
          <w:sz w:val="26"/>
          <w:szCs w:val="26"/>
          <w:lang w:val="en-US"/>
        </w:rPr>
        <w:t>(How old are/is …? What country … from? Etc.)</w:t>
      </w:r>
      <w:r w:rsidR="002A1474" w:rsidRPr="006371BA">
        <w:rPr>
          <w:sz w:val="26"/>
          <w:szCs w:val="26"/>
          <w:lang w:val="en-US"/>
        </w:rPr>
        <w:t xml:space="preserve">, giving personal information </w:t>
      </w:r>
      <w:r w:rsidR="002A1474" w:rsidRPr="006371BA">
        <w:rPr>
          <w:i/>
          <w:sz w:val="26"/>
          <w:szCs w:val="26"/>
          <w:lang w:val="en-US"/>
        </w:rPr>
        <w:t>(I am 9. My sister is…. I’m from…. Etc.)</w:t>
      </w:r>
      <w:r w:rsidR="002A1474" w:rsidRPr="006371BA">
        <w:rPr>
          <w:sz w:val="26"/>
          <w:szCs w:val="26"/>
          <w:lang w:val="en-US"/>
        </w:rPr>
        <w:t xml:space="preserve">, giving advice </w:t>
      </w:r>
      <w:r w:rsidR="002A1474" w:rsidRPr="006371BA">
        <w:rPr>
          <w:i/>
          <w:sz w:val="26"/>
          <w:szCs w:val="26"/>
          <w:lang w:val="en-US"/>
        </w:rPr>
        <w:t>(You should …. You should not ….)</w:t>
      </w:r>
      <w:r w:rsidR="002A1474" w:rsidRPr="006371BA">
        <w:rPr>
          <w:sz w:val="26"/>
          <w:szCs w:val="26"/>
        </w:rPr>
        <w:t>ит</w:t>
      </w:r>
      <w:r w:rsidR="002A1474" w:rsidRPr="006371BA">
        <w:rPr>
          <w:sz w:val="26"/>
          <w:szCs w:val="26"/>
          <w:lang w:val="en-US"/>
        </w:rPr>
        <w:t>.</w:t>
      </w:r>
      <w:r w:rsidR="002A1474" w:rsidRPr="006371BA">
        <w:rPr>
          <w:sz w:val="26"/>
          <w:szCs w:val="26"/>
        </w:rPr>
        <w:t>д</w:t>
      </w:r>
      <w:r w:rsidR="002A1474" w:rsidRPr="006371BA">
        <w:rPr>
          <w:sz w:val="26"/>
          <w:szCs w:val="26"/>
          <w:lang w:val="en-US"/>
        </w:rPr>
        <w:t>.</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sz w:val="26"/>
          <w:szCs w:val="26"/>
        </w:rPr>
        <w:t xml:space="preserve">Грамматическая сторона речи. </w:t>
      </w:r>
      <w:r w:rsidRPr="006371BA">
        <w:rPr>
          <w:sz w:val="26"/>
          <w:szCs w:val="26"/>
        </w:rPr>
        <w:t xml:space="preserve">Основные коммуникативные типы предложений: повествовательное, вопросительное, </w:t>
      </w:r>
      <w:r w:rsidRPr="006371BA">
        <w:rPr>
          <w:spacing w:val="2"/>
          <w:sz w:val="26"/>
          <w:szCs w:val="26"/>
        </w:rPr>
        <w:t xml:space="preserve">побудительное. Общий и специальный вопросы. Вопросительные слова: what, who, when, where, why, how. Порядок </w:t>
      </w:r>
      <w:r w:rsidRPr="006371BA">
        <w:rPr>
          <w:sz w:val="26"/>
          <w:szCs w:val="26"/>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6371BA">
        <w:rPr>
          <w:iCs/>
          <w:sz w:val="26"/>
          <w:szCs w:val="26"/>
        </w:rPr>
        <w:t>Безличные предложения в настоящем времени (It is cold. It’s five o</w:t>
      </w:r>
      <w:r w:rsidRPr="006371BA">
        <w:rPr>
          <w:sz w:val="26"/>
          <w:szCs w:val="26"/>
        </w:rPr>
        <w:t>’</w:t>
      </w:r>
      <w:r w:rsidRPr="006371BA">
        <w:rPr>
          <w:iCs/>
          <w:sz w:val="26"/>
          <w:szCs w:val="26"/>
        </w:rPr>
        <w:t>clock.).</w:t>
      </w:r>
      <w:r w:rsidRPr="006371BA">
        <w:rPr>
          <w:sz w:val="26"/>
          <w:szCs w:val="26"/>
        </w:rPr>
        <w:t xml:space="preserve"> Предложения с оборотом there is/there are. Простые распространенные предложения. Предложения </w:t>
      </w:r>
      <w:r w:rsidRPr="006371BA">
        <w:rPr>
          <w:spacing w:val="2"/>
          <w:sz w:val="26"/>
          <w:szCs w:val="26"/>
        </w:rPr>
        <w:t xml:space="preserve">с однородными членами. </w:t>
      </w:r>
      <w:r w:rsidRPr="006371BA">
        <w:rPr>
          <w:iCs/>
          <w:spacing w:val="2"/>
          <w:sz w:val="26"/>
          <w:szCs w:val="26"/>
        </w:rPr>
        <w:t xml:space="preserve">Сложносочиненные предложения </w:t>
      </w:r>
      <w:r w:rsidRPr="006371BA">
        <w:rPr>
          <w:iCs/>
          <w:sz w:val="26"/>
          <w:szCs w:val="26"/>
        </w:rPr>
        <w:t>с союзами and и but. Сложноподчиненные предложения с because.</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spacing w:val="2"/>
          <w:sz w:val="26"/>
          <w:szCs w:val="26"/>
        </w:rPr>
        <w:t xml:space="preserve">Правильные и неправильные глаголы в Present, Future, </w:t>
      </w:r>
      <w:r w:rsidRPr="006371BA">
        <w:rPr>
          <w:sz w:val="26"/>
          <w:szCs w:val="26"/>
        </w:rPr>
        <w:t>Past Simple (Indefinite). Неопределенная форма глагола. Гла</w:t>
      </w:r>
      <w:r w:rsidRPr="006371BA">
        <w:rPr>
          <w:spacing w:val="2"/>
          <w:sz w:val="26"/>
          <w:szCs w:val="26"/>
        </w:rPr>
        <w:t xml:space="preserve">гол­связка </w:t>
      </w:r>
      <w:r w:rsidRPr="006371BA">
        <w:rPr>
          <w:spacing w:val="2"/>
          <w:sz w:val="26"/>
          <w:szCs w:val="26"/>
          <w:lang w:val="en-US"/>
        </w:rPr>
        <w:t>tobe</w:t>
      </w:r>
      <w:r w:rsidRPr="006371BA">
        <w:rPr>
          <w:spacing w:val="2"/>
          <w:sz w:val="26"/>
          <w:szCs w:val="26"/>
        </w:rPr>
        <w:t xml:space="preserve">. Модальные глаголы </w:t>
      </w:r>
      <w:r w:rsidRPr="006371BA">
        <w:rPr>
          <w:spacing w:val="2"/>
          <w:sz w:val="26"/>
          <w:szCs w:val="26"/>
          <w:lang w:val="en-US"/>
        </w:rPr>
        <w:t>can</w:t>
      </w:r>
      <w:r w:rsidRPr="006371BA">
        <w:rPr>
          <w:spacing w:val="2"/>
          <w:sz w:val="26"/>
          <w:szCs w:val="26"/>
        </w:rPr>
        <w:t xml:space="preserve">, </w:t>
      </w:r>
      <w:r w:rsidRPr="006371BA">
        <w:rPr>
          <w:spacing w:val="2"/>
          <w:sz w:val="26"/>
          <w:szCs w:val="26"/>
          <w:lang w:val="en-US"/>
        </w:rPr>
        <w:t>may</w:t>
      </w:r>
      <w:r w:rsidRPr="006371BA">
        <w:rPr>
          <w:spacing w:val="2"/>
          <w:sz w:val="26"/>
          <w:szCs w:val="26"/>
        </w:rPr>
        <w:t xml:space="preserve">, </w:t>
      </w:r>
      <w:r w:rsidRPr="006371BA">
        <w:rPr>
          <w:spacing w:val="2"/>
          <w:sz w:val="26"/>
          <w:szCs w:val="26"/>
          <w:lang w:val="en-US"/>
        </w:rPr>
        <w:t>must</w:t>
      </w:r>
      <w:r w:rsidRPr="006371BA">
        <w:rPr>
          <w:spacing w:val="2"/>
          <w:sz w:val="26"/>
          <w:szCs w:val="26"/>
        </w:rPr>
        <w:t xml:space="preserve">, </w:t>
      </w:r>
      <w:r w:rsidRPr="006371BA">
        <w:rPr>
          <w:iCs/>
          <w:spacing w:val="2"/>
          <w:sz w:val="26"/>
          <w:szCs w:val="26"/>
          <w:lang w:val="en-US"/>
        </w:rPr>
        <w:t>haveto</w:t>
      </w:r>
      <w:r w:rsidRPr="006371BA">
        <w:rPr>
          <w:spacing w:val="2"/>
          <w:sz w:val="26"/>
          <w:szCs w:val="26"/>
        </w:rPr>
        <w:t xml:space="preserve">. Глагольные конструкции I’d like to… Существительные в единственном и множественном числе (образованные по </w:t>
      </w:r>
      <w:r w:rsidRPr="006371BA">
        <w:rPr>
          <w:sz w:val="26"/>
          <w:szCs w:val="26"/>
        </w:rPr>
        <w:t>правилу и исключения), существительные с неопределенным, определенным и нулевым артиклем. Прилагательные в положительной, сравнительной и превосходной степени, образованные по правилам и исключения.</w:t>
      </w:r>
    </w:p>
    <w:p w:rsidR="002A1474" w:rsidRPr="006371BA" w:rsidRDefault="002A1474" w:rsidP="00421255">
      <w:pPr>
        <w:autoSpaceDE w:val="0"/>
        <w:autoSpaceDN w:val="0"/>
        <w:adjustRightInd w:val="0"/>
        <w:spacing w:line="276" w:lineRule="auto"/>
        <w:ind w:left="567" w:right="-177" w:firstLine="709"/>
        <w:jc w:val="both"/>
        <w:textAlignment w:val="center"/>
        <w:rPr>
          <w:iCs/>
          <w:sz w:val="26"/>
          <w:szCs w:val="26"/>
        </w:rPr>
      </w:pPr>
      <w:r w:rsidRPr="006371BA">
        <w:rPr>
          <w:sz w:val="26"/>
          <w:szCs w:val="26"/>
        </w:rPr>
        <w:t xml:space="preserve">Местоимения: личные (в именительном и объектном падежах), притяжательные, вопросительные, указательные (this/these, that/those), </w:t>
      </w:r>
      <w:r w:rsidRPr="006371BA">
        <w:rPr>
          <w:iCs/>
          <w:sz w:val="26"/>
          <w:szCs w:val="26"/>
        </w:rPr>
        <w:t>неопределенные (some, any — некоторые случаи употребления).</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iCs/>
          <w:spacing w:val="2"/>
          <w:sz w:val="26"/>
          <w:szCs w:val="26"/>
        </w:rPr>
        <w:lastRenderedPageBreak/>
        <w:t>Наречиявремени</w:t>
      </w:r>
      <w:r w:rsidRPr="006371BA">
        <w:rPr>
          <w:iCs/>
          <w:spacing w:val="2"/>
          <w:sz w:val="26"/>
          <w:szCs w:val="26"/>
          <w:lang w:val="en-US"/>
        </w:rPr>
        <w:t xml:space="preserve"> (yesterday, tomorrow, never, usually, </w:t>
      </w:r>
      <w:r w:rsidRPr="006371BA">
        <w:rPr>
          <w:iCs/>
          <w:sz w:val="26"/>
          <w:szCs w:val="26"/>
          <w:lang w:val="en-US"/>
        </w:rPr>
        <w:t xml:space="preserve">often, sometimes). </w:t>
      </w:r>
      <w:r w:rsidRPr="006371BA">
        <w:rPr>
          <w:iCs/>
          <w:sz w:val="26"/>
          <w:szCs w:val="26"/>
        </w:rPr>
        <w:t>Наречия степени (much, little, very).</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sz w:val="26"/>
          <w:szCs w:val="26"/>
        </w:rPr>
        <w:t>Количественные числительные (до 100), порядковые числительные (до 30).</w:t>
      </w:r>
    </w:p>
    <w:p w:rsidR="002A1474" w:rsidRPr="006371BA" w:rsidRDefault="002A1474" w:rsidP="00421255">
      <w:pPr>
        <w:autoSpaceDE w:val="0"/>
        <w:autoSpaceDN w:val="0"/>
        <w:adjustRightInd w:val="0"/>
        <w:spacing w:line="276" w:lineRule="auto"/>
        <w:ind w:left="567" w:right="-177" w:firstLine="709"/>
        <w:jc w:val="both"/>
        <w:textAlignment w:val="center"/>
        <w:rPr>
          <w:bCs/>
          <w:iCs/>
          <w:sz w:val="26"/>
          <w:szCs w:val="26"/>
          <w:lang w:val="en-US"/>
        </w:rPr>
      </w:pPr>
      <w:r w:rsidRPr="006371BA">
        <w:rPr>
          <w:spacing w:val="2"/>
          <w:sz w:val="26"/>
          <w:szCs w:val="26"/>
        </w:rPr>
        <w:t>Наиболееупотребительныепредлоги</w:t>
      </w:r>
      <w:r w:rsidRPr="006371BA">
        <w:rPr>
          <w:spacing w:val="2"/>
          <w:sz w:val="26"/>
          <w:szCs w:val="26"/>
          <w:lang w:val="en-US"/>
        </w:rPr>
        <w:t xml:space="preserve">: in, on, at, into, to, </w:t>
      </w:r>
      <w:r w:rsidRPr="006371BA">
        <w:rPr>
          <w:sz w:val="26"/>
          <w:szCs w:val="26"/>
          <w:lang w:val="en-US"/>
        </w:rPr>
        <w:t>from, of, with.</w:t>
      </w:r>
    </w:p>
    <w:p w:rsidR="002A1474" w:rsidRPr="006371BA" w:rsidRDefault="002A1474" w:rsidP="00EE7C45">
      <w:pPr>
        <w:spacing w:line="276" w:lineRule="auto"/>
        <w:ind w:left="567" w:right="-177" w:firstLine="709"/>
        <w:jc w:val="center"/>
        <w:rPr>
          <w:sz w:val="26"/>
          <w:szCs w:val="26"/>
        </w:rPr>
      </w:pPr>
      <w:r w:rsidRPr="006371BA">
        <w:rPr>
          <w:sz w:val="26"/>
          <w:szCs w:val="26"/>
        </w:rPr>
        <w:t>Четвертый класс</w:t>
      </w:r>
    </w:p>
    <w:p w:rsidR="002A1474" w:rsidRPr="006371BA" w:rsidRDefault="002A1474" w:rsidP="00421255">
      <w:pPr>
        <w:spacing w:line="276" w:lineRule="auto"/>
        <w:ind w:left="567" w:right="-177" w:firstLine="709"/>
        <w:jc w:val="both"/>
        <w:rPr>
          <w:sz w:val="26"/>
          <w:szCs w:val="26"/>
        </w:rPr>
      </w:pPr>
      <w:r w:rsidRPr="006371BA">
        <w:rPr>
          <w:bCs/>
          <w:sz w:val="26"/>
          <w:szCs w:val="26"/>
        </w:rPr>
        <w:t xml:space="preserve">Знакомство. Я и моя семья. </w:t>
      </w:r>
      <w:r w:rsidRPr="006371BA">
        <w:rPr>
          <w:sz w:val="26"/>
          <w:szCs w:val="26"/>
        </w:rPr>
        <w:t>Отдых с семьёй. Профессии, занятия людей различных профессий. Выбор профессии. Распорядок дня школьника. Распорядок дня в семье. Обозначение времени. Занятия в будние и выходные дни.</w:t>
      </w:r>
      <w:r w:rsidRPr="006371BA">
        <w:rPr>
          <w:bCs/>
          <w:sz w:val="26"/>
          <w:szCs w:val="26"/>
        </w:rPr>
        <w:t xml:space="preserve"> Я и мои друзья. </w:t>
      </w:r>
      <w:r w:rsidRPr="006371BA">
        <w:rPr>
          <w:sz w:val="26"/>
          <w:szCs w:val="26"/>
        </w:rPr>
        <w:t xml:space="preserve">Письмо зарубежному другу. </w:t>
      </w:r>
      <w:r w:rsidRPr="006371BA">
        <w:rPr>
          <w:bCs/>
          <w:spacing w:val="2"/>
          <w:sz w:val="26"/>
          <w:szCs w:val="26"/>
        </w:rPr>
        <w:t xml:space="preserve">Мир моих увлечений. </w:t>
      </w:r>
      <w:r w:rsidRPr="006371BA">
        <w:rPr>
          <w:sz w:val="26"/>
          <w:szCs w:val="26"/>
        </w:rPr>
        <w:t xml:space="preserve">Магазин игрушек. Животные, описание животных. Животные в цирке, на ферме и в зоопарке. </w:t>
      </w:r>
      <w:r w:rsidRPr="006371BA">
        <w:rPr>
          <w:bCs/>
          <w:spacing w:val="2"/>
          <w:sz w:val="26"/>
          <w:szCs w:val="26"/>
        </w:rPr>
        <w:t xml:space="preserve">Моя школа. </w:t>
      </w:r>
      <w:r w:rsidRPr="006371BA">
        <w:rPr>
          <w:sz w:val="26"/>
          <w:szCs w:val="26"/>
          <w:lang w:eastAsia="zh-CN"/>
        </w:rPr>
        <w:t>Классная комната. Школьные принадлежности. Учебные предметы. Распорядок дня в школе. Занятия детей на уроке и на перемене. Школьные ярмарки.</w:t>
      </w:r>
    </w:p>
    <w:p w:rsidR="002A1474" w:rsidRPr="006371BA" w:rsidRDefault="002A1474" w:rsidP="00421255">
      <w:pPr>
        <w:spacing w:line="276" w:lineRule="auto"/>
        <w:ind w:left="567" w:right="-177" w:firstLine="709"/>
        <w:jc w:val="both"/>
        <w:rPr>
          <w:sz w:val="26"/>
          <w:szCs w:val="26"/>
        </w:rPr>
      </w:pPr>
      <w:r w:rsidRPr="006371BA">
        <w:rPr>
          <w:bCs/>
          <w:sz w:val="26"/>
          <w:szCs w:val="26"/>
        </w:rPr>
        <w:t xml:space="preserve">Мир вокруг меня. </w:t>
      </w:r>
      <w:r w:rsidRPr="006371BA">
        <w:rPr>
          <w:sz w:val="26"/>
          <w:szCs w:val="26"/>
        </w:rPr>
        <w:t xml:space="preserve">Дом/квартира: комнаты и предметы мебели и интерьера. Моя комната. Работа по дому. </w:t>
      </w:r>
      <w:r w:rsidRPr="006371BA">
        <w:rPr>
          <w:bCs/>
          <w:spacing w:val="2"/>
          <w:sz w:val="26"/>
          <w:szCs w:val="26"/>
        </w:rPr>
        <w:t xml:space="preserve">Страна/страны изучаемого языка и родная страна. </w:t>
      </w:r>
      <w:r w:rsidRPr="006371BA">
        <w:rPr>
          <w:sz w:val="26"/>
          <w:szCs w:val="26"/>
        </w:rPr>
        <w:t>Мой город/деревня: общественные места, места отдыха. Развлечения в городе. Достопримечательности стран изучаемого языка и родной страны.</w:t>
      </w:r>
    </w:p>
    <w:p w:rsidR="002A1474" w:rsidRPr="006371BA" w:rsidRDefault="002A1474" w:rsidP="00421255">
      <w:pPr>
        <w:spacing w:line="276" w:lineRule="auto"/>
        <w:ind w:left="567" w:right="-177" w:firstLine="709"/>
        <w:jc w:val="both"/>
        <w:rPr>
          <w:sz w:val="26"/>
          <w:szCs w:val="26"/>
        </w:rPr>
      </w:pPr>
      <w:r w:rsidRPr="006371BA">
        <w:rPr>
          <w:sz w:val="26"/>
          <w:szCs w:val="26"/>
        </w:rPr>
        <w:t>Лексические навыки формируются как на базе материала, усвоенного во 2 и 3 классах, так и нового. Лексический запас составляет 279 лексических единиц, предназначенных для рецептивного и продуктивного овладения и обслуживающих ситуации общения в пределах тематики 4 класса.</w:t>
      </w:r>
    </w:p>
    <w:p w:rsidR="002A1474" w:rsidRPr="006371BA" w:rsidRDefault="002A1474" w:rsidP="00421255">
      <w:pPr>
        <w:autoSpaceDE w:val="0"/>
        <w:autoSpaceDN w:val="0"/>
        <w:adjustRightInd w:val="0"/>
        <w:spacing w:line="276" w:lineRule="auto"/>
        <w:ind w:left="567" w:right="-177" w:firstLine="709"/>
        <w:jc w:val="both"/>
        <w:textAlignment w:val="center"/>
        <w:rPr>
          <w:bCs/>
          <w:iCs/>
          <w:sz w:val="26"/>
          <w:szCs w:val="26"/>
        </w:rPr>
      </w:pPr>
      <w:r w:rsidRPr="006371BA">
        <w:rPr>
          <w:bCs/>
          <w:iCs/>
          <w:sz w:val="26"/>
          <w:szCs w:val="26"/>
        </w:rPr>
        <w:t>Коммуникативные умения по видам речевой деятельности</w:t>
      </w:r>
      <w:r w:rsidR="0042315F">
        <w:rPr>
          <w:bCs/>
          <w:iCs/>
          <w:sz w:val="26"/>
          <w:szCs w:val="26"/>
        </w:rPr>
        <w:t>.</w:t>
      </w:r>
    </w:p>
    <w:p w:rsidR="002A1474" w:rsidRPr="006371BA" w:rsidRDefault="002A1474" w:rsidP="00421255">
      <w:pPr>
        <w:autoSpaceDE w:val="0"/>
        <w:autoSpaceDN w:val="0"/>
        <w:adjustRightInd w:val="0"/>
        <w:spacing w:line="276" w:lineRule="auto"/>
        <w:ind w:left="567" w:right="-177" w:firstLine="709"/>
        <w:jc w:val="both"/>
        <w:textAlignment w:val="center"/>
        <w:rPr>
          <w:iCs/>
          <w:sz w:val="26"/>
          <w:szCs w:val="26"/>
        </w:rPr>
      </w:pPr>
      <w:r w:rsidRPr="006371BA">
        <w:rPr>
          <w:bCs/>
          <w:sz w:val="26"/>
          <w:szCs w:val="26"/>
        </w:rPr>
        <w:t>В русле говорения.</w:t>
      </w:r>
      <w:r w:rsidRPr="006371BA">
        <w:rPr>
          <w:iCs/>
          <w:sz w:val="26"/>
          <w:szCs w:val="26"/>
        </w:rPr>
        <w:t xml:space="preserve"> Диалогическая форма</w:t>
      </w:r>
      <w:r w:rsidRPr="006371BA">
        <w:rPr>
          <w:sz w:val="26"/>
          <w:szCs w:val="26"/>
        </w:rPr>
        <w:t>. Уметь вести: этикетные диалоги в типичных ситуациях бытового, учебно ­ трудового и межкультурного общения, в том числе при помощи средств телекоммуникации; диалог­ расспрос (запрос информации и ответ на него); диалог- побуждение к действию.</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iCs/>
          <w:sz w:val="26"/>
          <w:szCs w:val="26"/>
        </w:rPr>
        <w:t>Монологическая форма</w:t>
      </w:r>
      <w:r w:rsidRPr="006371BA">
        <w:rPr>
          <w:sz w:val="26"/>
          <w:szCs w:val="26"/>
        </w:rPr>
        <w:t xml:space="preserve">. </w:t>
      </w:r>
      <w:r w:rsidRPr="006371BA">
        <w:rPr>
          <w:spacing w:val="2"/>
          <w:sz w:val="26"/>
          <w:szCs w:val="26"/>
        </w:rPr>
        <w:t xml:space="preserve">Уметь пользоваться основными коммуникативными типами речи: описание, рассказ, </w:t>
      </w:r>
      <w:r w:rsidRPr="006371BA">
        <w:rPr>
          <w:iCs/>
          <w:spacing w:val="2"/>
          <w:sz w:val="26"/>
          <w:szCs w:val="26"/>
        </w:rPr>
        <w:t>характеристика (персона</w:t>
      </w:r>
      <w:r w:rsidRPr="006371BA">
        <w:rPr>
          <w:iCs/>
          <w:sz w:val="26"/>
          <w:szCs w:val="26"/>
        </w:rPr>
        <w:t>жей).</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sz w:val="26"/>
          <w:szCs w:val="26"/>
        </w:rPr>
        <w:t>В русле аудирования.</w:t>
      </w:r>
      <w:r w:rsidRPr="006371BA">
        <w:rPr>
          <w:sz w:val="26"/>
          <w:szCs w:val="26"/>
        </w:rPr>
        <w:t xml:space="preserve"> Воспринимать на слух и понимать: речь учителя и одноклассников в процессе общения на уроке и вербально/невербально реагировать на услышанное;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sz w:val="26"/>
          <w:szCs w:val="26"/>
        </w:rPr>
        <w:t>В русле чтения</w:t>
      </w:r>
      <w:r w:rsidRPr="006371BA">
        <w:rPr>
          <w:sz w:val="26"/>
          <w:szCs w:val="26"/>
        </w:rPr>
        <w:t>. Читать: вслух небольшие тексты, построенные на изученном языковом материале;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6371BA">
        <w:rPr>
          <w:sz w:val="26"/>
          <w:szCs w:val="26"/>
        </w:rPr>
        <w:t> </w:t>
      </w:r>
      <w:r w:rsidRPr="006371BA">
        <w:rPr>
          <w:sz w:val="26"/>
          <w:szCs w:val="26"/>
        </w:rPr>
        <w:t>т.</w:t>
      </w:r>
      <w:r w:rsidRPr="006371BA">
        <w:rPr>
          <w:sz w:val="26"/>
          <w:szCs w:val="26"/>
        </w:rPr>
        <w:t> </w:t>
      </w:r>
      <w:r w:rsidRPr="006371BA">
        <w:rPr>
          <w:sz w:val="26"/>
          <w:szCs w:val="26"/>
        </w:rPr>
        <w:t>д.).</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sz w:val="26"/>
          <w:szCs w:val="26"/>
        </w:rPr>
        <w:lastRenderedPageBreak/>
        <w:t>В русле письма</w:t>
      </w:r>
      <w:r w:rsidRPr="006371BA">
        <w:rPr>
          <w:sz w:val="26"/>
          <w:szCs w:val="26"/>
        </w:rPr>
        <w:t>. Владеть: умением выписывать из текста слова, словосочетания и предложения; основами письменной речи: писать по образцу поздравление с праздником, короткое личное письмо.</w:t>
      </w:r>
    </w:p>
    <w:p w:rsidR="002A1474" w:rsidRPr="006371BA" w:rsidRDefault="002A1474" w:rsidP="00421255">
      <w:pPr>
        <w:autoSpaceDE w:val="0"/>
        <w:autoSpaceDN w:val="0"/>
        <w:adjustRightInd w:val="0"/>
        <w:spacing w:line="276" w:lineRule="auto"/>
        <w:ind w:left="567" w:right="-177" w:firstLine="709"/>
        <w:jc w:val="both"/>
        <w:textAlignment w:val="center"/>
        <w:rPr>
          <w:bCs/>
          <w:iCs/>
          <w:sz w:val="26"/>
          <w:szCs w:val="26"/>
        </w:rPr>
      </w:pPr>
      <w:r w:rsidRPr="006371BA">
        <w:rPr>
          <w:bCs/>
          <w:iCs/>
          <w:sz w:val="26"/>
          <w:szCs w:val="26"/>
        </w:rPr>
        <w:t>Языковые средства и навыки пользования ими</w:t>
      </w:r>
    </w:p>
    <w:p w:rsidR="002A1474" w:rsidRPr="006371BA" w:rsidRDefault="002A1474" w:rsidP="00421255">
      <w:pPr>
        <w:autoSpaceDE w:val="0"/>
        <w:autoSpaceDN w:val="0"/>
        <w:adjustRightInd w:val="0"/>
        <w:spacing w:line="276" w:lineRule="auto"/>
        <w:ind w:left="567" w:right="-177" w:firstLine="709"/>
        <w:jc w:val="both"/>
        <w:textAlignment w:val="center"/>
        <w:rPr>
          <w:bCs/>
          <w:sz w:val="26"/>
          <w:szCs w:val="26"/>
        </w:rPr>
      </w:pPr>
      <w:r w:rsidRPr="006371BA">
        <w:rPr>
          <w:bCs/>
          <w:sz w:val="26"/>
          <w:szCs w:val="26"/>
        </w:rPr>
        <w:t xml:space="preserve">Графика, каллиграфия, орфография. </w:t>
      </w:r>
      <w:r w:rsidRPr="006371BA">
        <w:rPr>
          <w:sz w:val="26"/>
          <w:szCs w:val="26"/>
        </w:rPr>
        <w:t xml:space="preserve">Все буквы английского алфавита. Основные буквосочетания. Звуко­буквенные </w:t>
      </w:r>
      <w:r w:rsidRPr="006371BA">
        <w:rPr>
          <w:spacing w:val="2"/>
          <w:sz w:val="26"/>
          <w:szCs w:val="26"/>
        </w:rPr>
        <w:t xml:space="preserve">соответствия. Знаки транскрипции. Апостроф. Основные </w:t>
      </w:r>
      <w:r w:rsidRPr="006371BA">
        <w:rPr>
          <w:sz w:val="26"/>
          <w:szCs w:val="26"/>
        </w:rPr>
        <w:t>правила чтения и орфографии. Написание наиболее употребительных слов, вошедших в активный словарь.</w:t>
      </w:r>
    </w:p>
    <w:p w:rsidR="002A1474" w:rsidRPr="006371BA" w:rsidRDefault="002A1474" w:rsidP="00421255">
      <w:pPr>
        <w:autoSpaceDE w:val="0"/>
        <w:autoSpaceDN w:val="0"/>
        <w:adjustRightInd w:val="0"/>
        <w:spacing w:line="276" w:lineRule="auto"/>
        <w:ind w:left="567" w:right="-177" w:firstLine="709"/>
        <w:jc w:val="both"/>
        <w:textAlignment w:val="center"/>
        <w:rPr>
          <w:bCs/>
          <w:sz w:val="26"/>
          <w:szCs w:val="26"/>
        </w:rPr>
      </w:pPr>
      <w:r w:rsidRPr="006371BA">
        <w:rPr>
          <w:bCs/>
          <w:sz w:val="26"/>
          <w:szCs w:val="26"/>
        </w:rPr>
        <w:t xml:space="preserve">Фонетическая сторона речи. </w:t>
      </w:r>
      <w:r w:rsidRPr="006371BA">
        <w:rPr>
          <w:sz w:val="26"/>
          <w:szCs w:val="26"/>
        </w:rPr>
        <w:t>Адекватное произношение и различение на слух всех звуков и звукосочетаний англий</w:t>
      </w:r>
      <w:r w:rsidRPr="006371BA">
        <w:rPr>
          <w:spacing w:val="2"/>
          <w:sz w:val="26"/>
          <w:szCs w:val="26"/>
        </w:rPr>
        <w:t xml:space="preserve">ского языка. Соблюдение норм произношения: долгота и </w:t>
      </w:r>
      <w:r w:rsidRPr="006371BA">
        <w:rPr>
          <w:sz w:val="26"/>
          <w:szCs w:val="26"/>
        </w:rPr>
        <w:t xml:space="preserve">краткость гласных, отсутствие оглушения звонких согласных </w:t>
      </w:r>
      <w:r w:rsidRPr="006371BA">
        <w:rPr>
          <w:spacing w:val="2"/>
          <w:sz w:val="26"/>
          <w:szCs w:val="26"/>
        </w:rPr>
        <w:t xml:space="preserve">в конце слога или слова, отсутствие смягчения согласных перед гласными. Дифтонги. </w:t>
      </w:r>
      <w:r w:rsidRPr="006371BA">
        <w:rPr>
          <w:iCs/>
          <w:spacing w:val="2"/>
          <w:sz w:val="26"/>
          <w:szCs w:val="26"/>
        </w:rPr>
        <w:t xml:space="preserve">Связующее «r» (there is/there are). </w:t>
      </w:r>
      <w:r w:rsidRPr="006371BA">
        <w:rPr>
          <w:spacing w:val="2"/>
          <w:sz w:val="26"/>
          <w:szCs w:val="26"/>
        </w:rPr>
        <w:t>Ударение в слове, фразе.</w:t>
      </w:r>
      <w:r w:rsidRPr="006371BA">
        <w:rPr>
          <w:iCs/>
          <w:spacing w:val="2"/>
          <w:sz w:val="26"/>
          <w:szCs w:val="26"/>
        </w:rPr>
        <w:t xml:space="preserve"> Отсутствие ударения на служебных словах (артиклях, союзах, предлогах). Членение предложений на смысловые группы.</w:t>
      </w:r>
      <w:r w:rsidRPr="006371BA">
        <w:rPr>
          <w:spacing w:val="2"/>
          <w:sz w:val="26"/>
          <w:szCs w:val="26"/>
        </w:rPr>
        <w:t xml:space="preserve"> Ритмико­интонационные особенности повествовательного, побудительного </w:t>
      </w:r>
      <w:r w:rsidRPr="006371BA">
        <w:rPr>
          <w:sz w:val="26"/>
          <w:szCs w:val="26"/>
        </w:rPr>
        <w:t>и вопросительного (общий и специальный вопрос) предложе</w:t>
      </w:r>
      <w:r w:rsidRPr="006371BA">
        <w:rPr>
          <w:spacing w:val="2"/>
          <w:sz w:val="26"/>
          <w:szCs w:val="26"/>
        </w:rPr>
        <w:t xml:space="preserve">ний. </w:t>
      </w:r>
      <w:r w:rsidRPr="006371BA">
        <w:rPr>
          <w:iCs/>
          <w:spacing w:val="2"/>
          <w:sz w:val="26"/>
          <w:szCs w:val="26"/>
        </w:rPr>
        <w:t xml:space="preserve">Интонация перечисления. Чтение по транскрипции </w:t>
      </w:r>
      <w:r w:rsidRPr="006371BA">
        <w:rPr>
          <w:iCs/>
          <w:sz w:val="26"/>
          <w:szCs w:val="26"/>
        </w:rPr>
        <w:t>изученных слов.</w:t>
      </w:r>
    </w:p>
    <w:p w:rsidR="002A1474" w:rsidRPr="006371BA" w:rsidRDefault="002A1474" w:rsidP="00421255">
      <w:pPr>
        <w:autoSpaceDE w:val="0"/>
        <w:autoSpaceDN w:val="0"/>
        <w:adjustRightInd w:val="0"/>
        <w:spacing w:line="276" w:lineRule="auto"/>
        <w:ind w:left="567" w:right="-177" w:firstLine="709"/>
        <w:jc w:val="both"/>
        <w:textAlignment w:val="center"/>
        <w:rPr>
          <w:bCs/>
          <w:sz w:val="26"/>
          <w:szCs w:val="26"/>
        </w:rPr>
      </w:pPr>
      <w:r w:rsidRPr="006371BA">
        <w:rPr>
          <w:bCs/>
          <w:spacing w:val="-2"/>
          <w:sz w:val="26"/>
          <w:szCs w:val="26"/>
        </w:rPr>
        <w:t xml:space="preserve">Лексическая сторона речи. </w:t>
      </w:r>
      <w:r w:rsidRPr="006371BA">
        <w:rPr>
          <w:spacing w:val="-2"/>
          <w:sz w:val="26"/>
          <w:szCs w:val="26"/>
        </w:rPr>
        <w:t>Лексические единицы, обслу</w:t>
      </w:r>
      <w:r w:rsidRPr="006371BA">
        <w:rPr>
          <w:sz w:val="26"/>
          <w:szCs w:val="26"/>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6371BA">
        <w:rPr>
          <w:spacing w:val="2"/>
          <w:sz w:val="26"/>
          <w:szCs w:val="26"/>
        </w:rPr>
        <w:t xml:space="preserve">устойчивые словосочетания, оценочная лексика и речевые </w:t>
      </w:r>
      <w:r w:rsidRPr="006371BA">
        <w:rPr>
          <w:sz w:val="26"/>
          <w:szCs w:val="26"/>
        </w:rPr>
        <w:t>клише как элементы речевого этикета, отражающие культуру англоговорящих стран. Интернациональныеслова</w:t>
      </w:r>
      <w:r w:rsidRPr="006371BA">
        <w:rPr>
          <w:sz w:val="26"/>
          <w:szCs w:val="26"/>
          <w:lang w:val="en-US"/>
        </w:rPr>
        <w:t xml:space="preserve"> (</w:t>
      </w:r>
      <w:r w:rsidRPr="006371BA">
        <w:rPr>
          <w:sz w:val="26"/>
          <w:szCs w:val="26"/>
        </w:rPr>
        <w:t>например</w:t>
      </w:r>
      <w:r w:rsidRPr="006371BA">
        <w:rPr>
          <w:sz w:val="26"/>
          <w:szCs w:val="26"/>
          <w:lang w:val="en-US"/>
        </w:rPr>
        <w:t xml:space="preserve">, </w:t>
      </w:r>
      <w:r w:rsidRPr="006371BA">
        <w:rPr>
          <w:spacing w:val="2"/>
          <w:sz w:val="26"/>
          <w:szCs w:val="26"/>
          <w:lang w:val="en-US"/>
        </w:rPr>
        <w:t xml:space="preserve">doctor, film), </w:t>
      </w:r>
      <w:r w:rsidRPr="006371BA">
        <w:rPr>
          <w:sz w:val="26"/>
          <w:szCs w:val="26"/>
        </w:rPr>
        <w:t>устойчивыесловосочетания</w:t>
      </w:r>
      <w:r w:rsidRPr="006371BA">
        <w:rPr>
          <w:i/>
          <w:sz w:val="26"/>
          <w:szCs w:val="26"/>
          <w:lang w:val="en-US"/>
        </w:rPr>
        <w:t>(to go shopping, to go to bed, to be scared of, etc.)</w:t>
      </w:r>
      <w:r w:rsidRPr="006371BA">
        <w:rPr>
          <w:spacing w:val="2"/>
          <w:sz w:val="26"/>
          <w:szCs w:val="26"/>
          <w:lang w:val="en-US"/>
        </w:rPr>
        <w:t xml:space="preserve">. </w:t>
      </w:r>
      <w:r w:rsidRPr="006371BA">
        <w:rPr>
          <w:iCs/>
          <w:spacing w:val="2"/>
          <w:sz w:val="26"/>
          <w:szCs w:val="26"/>
        </w:rPr>
        <w:t>Начальноепредставлениеоспособахсловообразования</w:t>
      </w:r>
      <w:r w:rsidRPr="006371BA">
        <w:rPr>
          <w:iCs/>
          <w:spacing w:val="2"/>
          <w:sz w:val="26"/>
          <w:szCs w:val="26"/>
          <w:lang w:val="en-US"/>
        </w:rPr>
        <w:t xml:space="preserve">: </w:t>
      </w:r>
      <w:r w:rsidRPr="006371BA">
        <w:rPr>
          <w:iCs/>
          <w:spacing w:val="2"/>
          <w:sz w:val="26"/>
          <w:szCs w:val="26"/>
        </w:rPr>
        <w:t>суффиксация</w:t>
      </w:r>
      <w:r w:rsidRPr="006371BA">
        <w:rPr>
          <w:iCs/>
          <w:spacing w:val="2"/>
          <w:sz w:val="26"/>
          <w:szCs w:val="26"/>
          <w:lang w:val="en-US"/>
        </w:rPr>
        <w:t xml:space="preserve"> (</w:t>
      </w:r>
      <w:r w:rsidRPr="006371BA">
        <w:rPr>
          <w:iCs/>
          <w:spacing w:val="2"/>
          <w:sz w:val="26"/>
          <w:szCs w:val="26"/>
        </w:rPr>
        <w:t>суффиксы</w:t>
      </w:r>
      <w:r w:rsidRPr="006371BA">
        <w:rPr>
          <w:iCs/>
          <w:spacing w:val="2"/>
          <w:sz w:val="26"/>
          <w:szCs w:val="26"/>
          <w:lang w:val="en-US"/>
        </w:rPr>
        <w:t xml:space="preserve"> ­er, ­or, ­tion, ­ist, </w:t>
      </w:r>
      <w:r w:rsidRPr="006371BA">
        <w:rPr>
          <w:iCs/>
          <w:sz w:val="26"/>
          <w:szCs w:val="26"/>
          <w:lang w:val="en-US"/>
        </w:rPr>
        <w:t xml:space="preserve">­ful, ­ly, ­teen, ­ty, ­th), </w:t>
      </w:r>
      <w:r w:rsidRPr="006371BA">
        <w:rPr>
          <w:iCs/>
          <w:sz w:val="26"/>
          <w:szCs w:val="26"/>
        </w:rPr>
        <w:t>словосложение</w:t>
      </w:r>
      <w:r w:rsidRPr="006371BA">
        <w:rPr>
          <w:iCs/>
          <w:sz w:val="26"/>
          <w:szCs w:val="26"/>
          <w:lang w:val="en-US"/>
        </w:rPr>
        <w:t xml:space="preserve"> (postcard), </w:t>
      </w:r>
      <w:r w:rsidRPr="006371BA">
        <w:rPr>
          <w:iCs/>
          <w:sz w:val="26"/>
          <w:szCs w:val="26"/>
        </w:rPr>
        <w:t>конверсия</w:t>
      </w:r>
      <w:r w:rsidRPr="006371BA">
        <w:rPr>
          <w:iCs/>
          <w:sz w:val="26"/>
          <w:szCs w:val="26"/>
          <w:lang w:val="en-US"/>
        </w:rPr>
        <w:t xml:space="preserve"> (play — to play), </w:t>
      </w:r>
      <w:r w:rsidRPr="006371BA">
        <w:rPr>
          <w:sz w:val="26"/>
          <w:szCs w:val="26"/>
        </w:rPr>
        <w:t>многозначныеслова</w:t>
      </w:r>
      <w:r w:rsidRPr="006371BA">
        <w:rPr>
          <w:i/>
          <w:sz w:val="26"/>
          <w:szCs w:val="26"/>
          <w:lang w:val="en-US"/>
        </w:rPr>
        <w:t xml:space="preserve">(aletter – </w:t>
      </w:r>
      <w:r w:rsidRPr="006371BA">
        <w:rPr>
          <w:i/>
          <w:sz w:val="26"/>
          <w:szCs w:val="26"/>
        </w:rPr>
        <w:t>буква</w:t>
      </w:r>
      <w:r w:rsidRPr="006371BA">
        <w:rPr>
          <w:i/>
          <w:sz w:val="26"/>
          <w:szCs w:val="26"/>
          <w:lang w:val="en-US"/>
        </w:rPr>
        <w:t xml:space="preserve">; </w:t>
      </w:r>
      <w:r w:rsidRPr="006371BA">
        <w:rPr>
          <w:i/>
          <w:sz w:val="26"/>
          <w:szCs w:val="26"/>
        </w:rPr>
        <w:t>письмо</w:t>
      </w:r>
      <w:r w:rsidRPr="006371BA">
        <w:rPr>
          <w:i/>
          <w:sz w:val="26"/>
          <w:szCs w:val="26"/>
          <w:lang w:val="en-US"/>
        </w:rPr>
        <w:t xml:space="preserve">; to learn – </w:t>
      </w:r>
      <w:r w:rsidRPr="006371BA">
        <w:rPr>
          <w:i/>
          <w:sz w:val="26"/>
          <w:szCs w:val="26"/>
        </w:rPr>
        <w:t>учить</w:t>
      </w:r>
      <w:r w:rsidRPr="006371BA">
        <w:rPr>
          <w:i/>
          <w:sz w:val="26"/>
          <w:szCs w:val="26"/>
          <w:lang w:val="en-US"/>
        </w:rPr>
        <w:t xml:space="preserve">; </w:t>
      </w:r>
      <w:r w:rsidRPr="006371BA">
        <w:rPr>
          <w:i/>
          <w:sz w:val="26"/>
          <w:szCs w:val="26"/>
        </w:rPr>
        <w:t>узнавать</w:t>
      </w:r>
      <w:r w:rsidRPr="006371BA">
        <w:rPr>
          <w:i/>
          <w:sz w:val="26"/>
          <w:szCs w:val="26"/>
          <w:lang w:val="en-US"/>
        </w:rPr>
        <w:t xml:space="preserve">); </w:t>
      </w:r>
      <w:r w:rsidRPr="006371BA">
        <w:rPr>
          <w:sz w:val="26"/>
          <w:szCs w:val="26"/>
        </w:rPr>
        <w:t>фразовыеглаголы</w:t>
      </w:r>
      <w:r w:rsidRPr="006371BA">
        <w:rPr>
          <w:i/>
          <w:sz w:val="26"/>
          <w:szCs w:val="26"/>
          <w:lang w:val="en-US"/>
        </w:rPr>
        <w:t xml:space="preserve">(togetup, toturnoff, tolookfor, etc.); </w:t>
      </w:r>
      <w:r w:rsidRPr="006371BA">
        <w:rPr>
          <w:sz w:val="26"/>
          <w:szCs w:val="26"/>
        </w:rPr>
        <w:t>оценочнаялексика</w:t>
      </w:r>
      <w:r w:rsidRPr="006371BA">
        <w:rPr>
          <w:i/>
          <w:sz w:val="26"/>
          <w:szCs w:val="26"/>
          <w:lang w:val="en-US"/>
        </w:rPr>
        <w:t xml:space="preserve">(Fantastic! Etc.); </w:t>
      </w:r>
      <w:r w:rsidRPr="006371BA">
        <w:rPr>
          <w:sz w:val="26"/>
          <w:szCs w:val="26"/>
        </w:rPr>
        <w:t>лексикаклассногообихода</w:t>
      </w:r>
      <w:r w:rsidRPr="006371BA">
        <w:rPr>
          <w:i/>
          <w:sz w:val="26"/>
          <w:szCs w:val="26"/>
          <w:lang w:val="en-US"/>
        </w:rPr>
        <w:t xml:space="preserve"> (Act out the dialogue. Let’s sing, Etc.); </w:t>
      </w:r>
      <w:r w:rsidRPr="006371BA">
        <w:rPr>
          <w:sz w:val="26"/>
          <w:szCs w:val="26"/>
        </w:rPr>
        <w:t>речевыефункции</w:t>
      </w:r>
      <w:r w:rsidRPr="006371BA">
        <w:rPr>
          <w:sz w:val="26"/>
          <w:szCs w:val="26"/>
          <w:lang w:val="en-US"/>
        </w:rPr>
        <w:t xml:space="preserve">: asking and telling (the) time (What’s the time? What time is it? It’s … o’clock. It’s a quarter to …. It’s half past ….), asking for information </w:t>
      </w:r>
      <w:r w:rsidRPr="006371BA">
        <w:rPr>
          <w:i/>
          <w:sz w:val="26"/>
          <w:szCs w:val="26"/>
          <w:lang w:val="en-US"/>
        </w:rPr>
        <w:t xml:space="preserve">(Did you…? When did you…? Have you …? Will you…? When …? What …? How …?), </w:t>
      </w:r>
      <w:r w:rsidRPr="006371BA">
        <w:rPr>
          <w:sz w:val="26"/>
          <w:szCs w:val="26"/>
          <w:lang w:val="en-US"/>
        </w:rPr>
        <w:t xml:space="preserve">expressing surprise </w:t>
      </w:r>
      <w:r w:rsidRPr="006371BA">
        <w:rPr>
          <w:i/>
          <w:sz w:val="26"/>
          <w:szCs w:val="26"/>
          <w:lang w:val="en-US"/>
        </w:rPr>
        <w:t xml:space="preserve">(Really?), </w:t>
      </w:r>
      <w:r w:rsidRPr="006371BA">
        <w:rPr>
          <w:sz w:val="26"/>
          <w:szCs w:val="26"/>
          <w:lang w:val="en-US"/>
        </w:rPr>
        <w:t>expressing good wishes (</w:t>
      </w:r>
      <w:r w:rsidRPr="006371BA">
        <w:rPr>
          <w:i/>
          <w:sz w:val="26"/>
          <w:szCs w:val="26"/>
          <w:lang w:val="en-US"/>
        </w:rPr>
        <w:t xml:space="preserve">Good luck! Have a nice time! Have fun!), </w:t>
      </w:r>
      <w:r w:rsidRPr="006371BA">
        <w:rPr>
          <w:sz w:val="26"/>
          <w:szCs w:val="26"/>
          <w:lang w:val="en-US"/>
        </w:rPr>
        <w:t xml:space="preserve">thanking </w:t>
      </w:r>
      <w:r w:rsidRPr="006371BA">
        <w:rPr>
          <w:i/>
          <w:sz w:val="26"/>
          <w:szCs w:val="26"/>
          <w:lang w:val="en-US"/>
        </w:rPr>
        <w:t>(Thank you very much. Thanksalot</w:t>
      </w:r>
      <w:r w:rsidRPr="006371BA">
        <w:rPr>
          <w:i/>
          <w:sz w:val="26"/>
          <w:szCs w:val="26"/>
        </w:rPr>
        <w:t xml:space="preserve">. </w:t>
      </w:r>
      <w:r w:rsidRPr="006371BA">
        <w:rPr>
          <w:i/>
          <w:sz w:val="26"/>
          <w:szCs w:val="26"/>
          <w:lang w:val="en-US"/>
        </w:rPr>
        <w:t>Thankyouanyway</w:t>
      </w:r>
      <w:r w:rsidRPr="006371BA">
        <w:rPr>
          <w:i/>
          <w:sz w:val="26"/>
          <w:szCs w:val="26"/>
        </w:rPr>
        <w:t xml:space="preserve">.) </w:t>
      </w:r>
      <w:r w:rsidRPr="006371BA">
        <w:rPr>
          <w:sz w:val="26"/>
          <w:szCs w:val="26"/>
        </w:rPr>
        <w:t>и т. д.</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bCs/>
          <w:sz w:val="26"/>
          <w:szCs w:val="26"/>
        </w:rPr>
        <w:t xml:space="preserve">Грамматическая сторона речи. </w:t>
      </w:r>
      <w:r w:rsidRPr="006371BA">
        <w:rPr>
          <w:sz w:val="26"/>
          <w:szCs w:val="26"/>
        </w:rPr>
        <w:t xml:space="preserve">Основные коммуникативные типы предложений: повествовательное, вопросительное, </w:t>
      </w:r>
      <w:r w:rsidRPr="006371BA">
        <w:rPr>
          <w:spacing w:val="2"/>
          <w:sz w:val="26"/>
          <w:szCs w:val="26"/>
        </w:rPr>
        <w:t xml:space="preserve">побудительное. Общий и специальный вопросы. Вопросительные слова: what, who, when, where, why, how. Порядок </w:t>
      </w:r>
      <w:r w:rsidRPr="006371BA">
        <w:rPr>
          <w:sz w:val="26"/>
          <w:szCs w:val="26"/>
        </w:rPr>
        <w:t xml:space="preserve">слов в предложении. Утвердительные и отрицательные предложения. Простое предложение с простым глагольным сказуемым (He speaks English.), </w:t>
      </w:r>
      <w:r w:rsidRPr="006371BA">
        <w:rPr>
          <w:sz w:val="26"/>
          <w:szCs w:val="26"/>
        </w:rPr>
        <w:lastRenderedPageBreak/>
        <w:t xml:space="preserve">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6371BA">
        <w:rPr>
          <w:iCs/>
          <w:sz w:val="26"/>
          <w:szCs w:val="26"/>
        </w:rPr>
        <w:t>Безличные предложения в настоящем времени (It is cold. It’s five o</w:t>
      </w:r>
      <w:r w:rsidRPr="006371BA">
        <w:rPr>
          <w:sz w:val="26"/>
          <w:szCs w:val="26"/>
        </w:rPr>
        <w:t>’</w:t>
      </w:r>
      <w:r w:rsidRPr="006371BA">
        <w:rPr>
          <w:iCs/>
          <w:sz w:val="26"/>
          <w:szCs w:val="26"/>
        </w:rPr>
        <w:t>clock.).</w:t>
      </w:r>
      <w:r w:rsidRPr="006371BA">
        <w:rPr>
          <w:sz w:val="26"/>
          <w:szCs w:val="26"/>
        </w:rPr>
        <w:t xml:space="preserve"> Предложения с оборотом there is/there are. Простые распространенные предложения. Предложения </w:t>
      </w:r>
      <w:r w:rsidRPr="006371BA">
        <w:rPr>
          <w:spacing w:val="2"/>
          <w:sz w:val="26"/>
          <w:szCs w:val="26"/>
        </w:rPr>
        <w:t xml:space="preserve">с однородными членами. </w:t>
      </w:r>
      <w:r w:rsidRPr="006371BA">
        <w:rPr>
          <w:iCs/>
          <w:spacing w:val="2"/>
          <w:sz w:val="26"/>
          <w:szCs w:val="26"/>
        </w:rPr>
        <w:t xml:space="preserve">Сложносочиненные предложения </w:t>
      </w:r>
      <w:r w:rsidRPr="006371BA">
        <w:rPr>
          <w:iCs/>
          <w:sz w:val="26"/>
          <w:szCs w:val="26"/>
        </w:rPr>
        <w:t>с союзами and и but. Сложноподчиненные предложения с because.</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spacing w:val="2"/>
          <w:sz w:val="26"/>
          <w:szCs w:val="26"/>
        </w:rPr>
        <w:t xml:space="preserve">Правильные и неправильные глаголы в Present, Future, </w:t>
      </w:r>
      <w:r w:rsidRPr="006371BA">
        <w:rPr>
          <w:sz w:val="26"/>
          <w:szCs w:val="26"/>
        </w:rPr>
        <w:t>Past Simple (Indefinite). Неопределенная форма глагола. Гла</w:t>
      </w:r>
      <w:r w:rsidRPr="006371BA">
        <w:rPr>
          <w:spacing w:val="2"/>
          <w:sz w:val="26"/>
          <w:szCs w:val="26"/>
        </w:rPr>
        <w:t xml:space="preserve">гол­связка </w:t>
      </w:r>
      <w:r w:rsidRPr="006371BA">
        <w:rPr>
          <w:spacing w:val="2"/>
          <w:sz w:val="26"/>
          <w:szCs w:val="26"/>
          <w:lang w:val="en-US"/>
        </w:rPr>
        <w:t>tobe</w:t>
      </w:r>
      <w:r w:rsidRPr="006371BA">
        <w:rPr>
          <w:spacing w:val="2"/>
          <w:sz w:val="26"/>
          <w:szCs w:val="26"/>
        </w:rPr>
        <w:t xml:space="preserve">. Модальные глаголы </w:t>
      </w:r>
      <w:r w:rsidRPr="006371BA">
        <w:rPr>
          <w:spacing w:val="2"/>
          <w:sz w:val="26"/>
          <w:szCs w:val="26"/>
          <w:lang w:val="en-US"/>
        </w:rPr>
        <w:t>can</w:t>
      </w:r>
      <w:r w:rsidRPr="006371BA">
        <w:rPr>
          <w:spacing w:val="2"/>
          <w:sz w:val="26"/>
          <w:szCs w:val="26"/>
        </w:rPr>
        <w:t xml:space="preserve">, </w:t>
      </w:r>
      <w:r w:rsidRPr="006371BA">
        <w:rPr>
          <w:spacing w:val="2"/>
          <w:sz w:val="26"/>
          <w:szCs w:val="26"/>
          <w:lang w:val="en-US"/>
        </w:rPr>
        <w:t>may</w:t>
      </w:r>
      <w:r w:rsidRPr="006371BA">
        <w:rPr>
          <w:spacing w:val="2"/>
          <w:sz w:val="26"/>
          <w:szCs w:val="26"/>
        </w:rPr>
        <w:t xml:space="preserve">, </w:t>
      </w:r>
      <w:r w:rsidRPr="006371BA">
        <w:rPr>
          <w:spacing w:val="2"/>
          <w:sz w:val="26"/>
          <w:szCs w:val="26"/>
          <w:lang w:val="en-US"/>
        </w:rPr>
        <w:t>must</w:t>
      </w:r>
      <w:r w:rsidRPr="006371BA">
        <w:rPr>
          <w:spacing w:val="2"/>
          <w:sz w:val="26"/>
          <w:szCs w:val="26"/>
        </w:rPr>
        <w:t xml:space="preserve">, </w:t>
      </w:r>
      <w:r w:rsidRPr="006371BA">
        <w:rPr>
          <w:iCs/>
          <w:spacing w:val="2"/>
          <w:sz w:val="26"/>
          <w:szCs w:val="26"/>
          <w:lang w:val="en-US"/>
        </w:rPr>
        <w:t>haveto</w:t>
      </w:r>
      <w:r w:rsidRPr="006371BA">
        <w:rPr>
          <w:spacing w:val="2"/>
          <w:sz w:val="26"/>
          <w:szCs w:val="26"/>
        </w:rPr>
        <w:t xml:space="preserve">. Глагольные конструкции I’d like to… </w:t>
      </w:r>
      <w:r w:rsidRPr="006371BA">
        <w:rPr>
          <w:sz w:val="26"/>
          <w:szCs w:val="26"/>
          <w:lang w:eastAsia="zh-CN"/>
        </w:rPr>
        <w:t xml:space="preserve">Видо -временная форма </w:t>
      </w:r>
      <w:r w:rsidRPr="006371BA">
        <w:rPr>
          <w:i/>
          <w:sz w:val="26"/>
          <w:szCs w:val="26"/>
          <w:lang w:val="en-US" w:eastAsia="zh-CN"/>
        </w:rPr>
        <w:t>PresentPerfect</w:t>
      </w:r>
      <w:r w:rsidRPr="006371BA">
        <w:rPr>
          <w:sz w:val="26"/>
          <w:szCs w:val="26"/>
          <w:lang w:eastAsia="zh-CN"/>
        </w:rPr>
        <w:t>(</w:t>
      </w:r>
      <w:r w:rsidRPr="006371BA">
        <w:rPr>
          <w:i/>
          <w:sz w:val="26"/>
          <w:szCs w:val="26"/>
          <w:lang w:val="en-US" w:eastAsia="zh-CN"/>
        </w:rPr>
        <w:t>Ihaveseenthisfilm</w:t>
      </w:r>
      <w:r w:rsidRPr="006371BA">
        <w:rPr>
          <w:i/>
          <w:sz w:val="26"/>
          <w:szCs w:val="26"/>
          <w:lang w:eastAsia="zh-CN"/>
        </w:rPr>
        <w:t>.</w:t>
      </w:r>
      <w:r w:rsidRPr="006371BA">
        <w:rPr>
          <w:sz w:val="26"/>
          <w:szCs w:val="26"/>
          <w:lang w:eastAsia="zh-CN"/>
        </w:rPr>
        <w:t xml:space="preserve">) в утвердительных, отрицательных и вопросительных предложениях. Видо - временная форма </w:t>
      </w:r>
      <w:r w:rsidRPr="006371BA">
        <w:rPr>
          <w:i/>
          <w:sz w:val="26"/>
          <w:szCs w:val="26"/>
          <w:lang w:val="en-US" w:eastAsia="zh-CN"/>
        </w:rPr>
        <w:t>PresentProgressive</w:t>
      </w:r>
      <w:r w:rsidRPr="006371BA">
        <w:rPr>
          <w:sz w:val="26"/>
          <w:szCs w:val="26"/>
          <w:lang w:eastAsia="zh-CN"/>
        </w:rPr>
        <w:t xml:space="preserve"> в утвердительных, отрицательных и вопросительных предложениях: </w:t>
      </w:r>
      <w:r w:rsidRPr="006371BA">
        <w:rPr>
          <w:i/>
          <w:sz w:val="26"/>
          <w:szCs w:val="26"/>
          <w:lang w:eastAsia="zh-CN"/>
        </w:rPr>
        <w:t xml:space="preserve">– </w:t>
      </w:r>
      <w:r w:rsidRPr="006371BA">
        <w:rPr>
          <w:i/>
          <w:sz w:val="26"/>
          <w:szCs w:val="26"/>
          <w:lang w:val="en-US" w:eastAsia="zh-CN"/>
        </w:rPr>
        <w:t>tobegoingto</w:t>
      </w:r>
      <w:r w:rsidRPr="006371BA">
        <w:rPr>
          <w:sz w:val="26"/>
          <w:szCs w:val="26"/>
          <w:lang w:eastAsia="zh-CN"/>
        </w:rPr>
        <w:t xml:space="preserve"> для выражения действия в будущем; глагольные конструкции (</w:t>
      </w:r>
      <w:r w:rsidRPr="006371BA">
        <w:rPr>
          <w:i/>
          <w:sz w:val="26"/>
          <w:szCs w:val="26"/>
          <w:lang w:val="en-US" w:eastAsia="zh-CN"/>
        </w:rPr>
        <w:t>Iliketo</w:t>
      </w:r>
      <w:r w:rsidRPr="006371BA">
        <w:rPr>
          <w:i/>
          <w:sz w:val="26"/>
          <w:szCs w:val="26"/>
          <w:lang w:eastAsia="zh-CN"/>
        </w:rPr>
        <w:t>….</w:t>
      </w:r>
      <w:r w:rsidRPr="006371BA">
        <w:rPr>
          <w:sz w:val="26"/>
          <w:szCs w:val="26"/>
          <w:lang w:eastAsia="zh-CN"/>
        </w:rPr>
        <w:t>).</w:t>
      </w:r>
      <w:r w:rsidRPr="006371BA">
        <w:rPr>
          <w:spacing w:val="2"/>
          <w:sz w:val="26"/>
          <w:szCs w:val="26"/>
        </w:rPr>
        <w:t xml:space="preserve">Существительные в единственном и множественном числе (образованные по </w:t>
      </w:r>
      <w:r w:rsidRPr="006371BA">
        <w:rPr>
          <w:sz w:val="26"/>
          <w:szCs w:val="26"/>
        </w:rPr>
        <w:t>правилу и исключения), существительные с неопределенным, определенным и нулевым артиклем. Притяжательный падеж имен существительных.</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sz w:val="26"/>
          <w:szCs w:val="26"/>
        </w:rPr>
        <w:t>Прилагательные в положительной, сравнительной и превосходной степени, образованные по правилам и исключения.</w:t>
      </w:r>
    </w:p>
    <w:p w:rsidR="002A1474" w:rsidRPr="006371BA" w:rsidRDefault="002A1474" w:rsidP="00421255">
      <w:pPr>
        <w:autoSpaceDE w:val="0"/>
        <w:autoSpaceDN w:val="0"/>
        <w:adjustRightInd w:val="0"/>
        <w:spacing w:line="276" w:lineRule="auto"/>
        <w:ind w:left="567" w:right="-177" w:firstLine="709"/>
        <w:jc w:val="both"/>
        <w:textAlignment w:val="center"/>
        <w:rPr>
          <w:iCs/>
          <w:sz w:val="26"/>
          <w:szCs w:val="26"/>
        </w:rPr>
      </w:pPr>
      <w:r w:rsidRPr="006371BA">
        <w:rPr>
          <w:sz w:val="26"/>
          <w:szCs w:val="26"/>
        </w:rPr>
        <w:t xml:space="preserve">Местоимения: личные (в именительном и объектном падежах), притяжательные, вопросительные, указательные (this/these, that/those), </w:t>
      </w:r>
      <w:r w:rsidRPr="006371BA">
        <w:rPr>
          <w:iCs/>
          <w:sz w:val="26"/>
          <w:szCs w:val="26"/>
        </w:rPr>
        <w:t>неопределенные (some, any — некоторые случаи употребления).</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iCs/>
          <w:spacing w:val="2"/>
          <w:sz w:val="26"/>
          <w:szCs w:val="26"/>
        </w:rPr>
        <w:t>Наречиявремени</w:t>
      </w:r>
      <w:r w:rsidRPr="006371BA">
        <w:rPr>
          <w:iCs/>
          <w:spacing w:val="2"/>
          <w:sz w:val="26"/>
          <w:szCs w:val="26"/>
          <w:lang w:val="en-US"/>
        </w:rPr>
        <w:t xml:space="preserve"> (yesterday, tomorrow, never, usually, </w:t>
      </w:r>
      <w:r w:rsidRPr="006371BA">
        <w:rPr>
          <w:iCs/>
          <w:sz w:val="26"/>
          <w:szCs w:val="26"/>
          <w:lang w:val="en-US"/>
        </w:rPr>
        <w:t xml:space="preserve">often, sometimes). </w:t>
      </w:r>
      <w:r w:rsidRPr="006371BA">
        <w:rPr>
          <w:iCs/>
          <w:sz w:val="26"/>
          <w:szCs w:val="26"/>
        </w:rPr>
        <w:t>Наречия степени (much, little, very).</w:t>
      </w:r>
    </w:p>
    <w:p w:rsidR="002A1474" w:rsidRPr="006371BA" w:rsidRDefault="002A1474" w:rsidP="00421255">
      <w:pPr>
        <w:autoSpaceDE w:val="0"/>
        <w:autoSpaceDN w:val="0"/>
        <w:adjustRightInd w:val="0"/>
        <w:spacing w:line="276" w:lineRule="auto"/>
        <w:ind w:left="567" w:right="-177" w:firstLine="709"/>
        <w:jc w:val="both"/>
        <w:textAlignment w:val="center"/>
        <w:rPr>
          <w:sz w:val="26"/>
          <w:szCs w:val="26"/>
        </w:rPr>
      </w:pPr>
      <w:r w:rsidRPr="006371BA">
        <w:rPr>
          <w:sz w:val="26"/>
          <w:szCs w:val="26"/>
        </w:rPr>
        <w:t>Количественные числительные (до 100), порядковые числительные (до 30).</w:t>
      </w:r>
    </w:p>
    <w:p w:rsidR="007F2389" w:rsidRPr="006371BA" w:rsidRDefault="002A1474" w:rsidP="00421255">
      <w:pPr>
        <w:autoSpaceDE w:val="0"/>
        <w:autoSpaceDN w:val="0"/>
        <w:adjustRightInd w:val="0"/>
        <w:spacing w:line="276" w:lineRule="auto"/>
        <w:ind w:left="567" w:right="-177" w:firstLine="709"/>
        <w:jc w:val="both"/>
        <w:textAlignment w:val="center"/>
        <w:rPr>
          <w:spacing w:val="2"/>
          <w:sz w:val="26"/>
          <w:szCs w:val="26"/>
          <w:lang w:val="en-US"/>
        </w:rPr>
      </w:pPr>
      <w:r w:rsidRPr="006371BA">
        <w:rPr>
          <w:spacing w:val="2"/>
          <w:sz w:val="26"/>
          <w:szCs w:val="26"/>
        </w:rPr>
        <w:t>Наиболееупотребительныепредлоги</w:t>
      </w:r>
      <w:r w:rsidRPr="006371BA">
        <w:rPr>
          <w:spacing w:val="2"/>
          <w:sz w:val="26"/>
          <w:szCs w:val="26"/>
          <w:lang w:val="en-US"/>
        </w:rPr>
        <w:t xml:space="preserve">: in, on, at, into, to, </w:t>
      </w:r>
      <w:r w:rsidRPr="006371BA">
        <w:rPr>
          <w:sz w:val="26"/>
          <w:szCs w:val="26"/>
          <w:lang w:val="en-US"/>
        </w:rPr>
        <w:t>from, of, with,</w:t>
      </w:r>
      <w:r w:rsidRPr="006371BA">
        <w:rPr>
          <w:spacing w:val="2"/>
          <w:sz w:val="26"/>
          <w:szCs w:val="26"/>
          <w:lang w:val="en-US"/>
        </w:rPr>
        <w:t>across</w:t>
      </w:r>
      <w:r w:rsidR="001B2D2A" w:rsidRPr="006371BA">
        <w:rPr>
          <w:spacing w:val="2"/>
          <w:sz w:val="26"/>
          <w:szCs w:val="26"/>
          <w:lang w:val="en-US"/>
        </w:rPr>
        <w:t>, around, up, down, out of, off.</w:t>
      </w:r>
    </w:p>
    <w:p w:rsidR="002A1474" w:rsidRPr="006371BA" w:rsidRDefault="00653A76" w:rsidP="00002FFA">
      <w:pPr>
        <w:pStyle w:val="afd"/>
        <w:tabs>
          <w:tab w:val="left" w:pos="851"/>
        </w:tabs>
        <w:spacing w:line="276" w:lineRule="auto"/>
        <w:ind w:left="567" w:right="-177"/>
        <w:jc w:val="center"/>
        <w:rPr>
          <w:sz w:val="26"/>
          <w:szCs w:val="26"/>
        </w:rPr>
      </w:pPr>
      <w:bookmarkStart w:id="125" w:name="_Toc288394088"/>
      <w:bookmarkStart w:id="126" w:name="_Toc288410555"/>
      <w:bookmarkStart w:id="127" w:name="_Toc288410684"/>
      <w:bookmarkStart w:id="128" w:name="_Toc418108326"/>
      <w:r w:rsidRPr="006371BA">
        <w:rPr>
          <w:sz w:val="26"/>
          <w:szCs w:val="26"/>
        </w:rPr>
        <w:t>Математика</w:t>
      </w:r>
      <w:bookmarkStart w:id="129" w:name="_Toc288394089"/>
      <w:bookmarkStart w:id="130" w:name="_Toc288410556"/>
      <w:bookmarkStart w:id="131" w:name="_Toc288410685"/>
      <w:bookmarkStart w:id="132" w:name="_Toc418108327"/>
      <w:bookmarkEnd w:id="125"/>
      <w:bookmarkEnd w:id="126"/>
      <w:bookmarkEnd w:id="127"/>
      <w:bookmarkEnd w:id="128"/>
    </w:p>
    <w:p w:rsidR="001B2D2A" w:rsidRPr="006371BA" w:rsidRDefault="001B2D2A" w:rsidP="00002FFA">
      <w:pPr>
        <w:spacing w:line="276" w:lineRule="auto"/>
        <w:ind w:left="567" w:right="-177"/>
        <w:jc w:val="center"/>
        <w:rPr>
          <w:color w:val="000000" w:themeColor="text1"/>
          <w:sz w:val="26"/>
          <w:szCs w:val="26"/>
        </w:rPr>
      </w:pPr>
      <w:r w:rsidRPr="006371BA">
        <w:rPr>
          <w:color w:val="000000" w:themeColor="text1"/>
          <w:sz w:val="26"/>
          <w:szCs w:val="26"/>
        </w:rPr>
        <w:t>Первый класс</w:t>
      </w:r>
    </w:p>
    <w:p w:rsidR="001B2D2A" w:rsidRPr="006371BA" w:rsidRDefault="001B2D2A" w:rsidP="00421255">
      <w:pPr>
        <w:spacing w:line="276" w:lineRule="auto"/>
        <w:ind w:left="567" w:right="-177" w:firstLine="709"/>
        <w:jc w:val="both"/>
        <w:rPr>
          <w:color w:val="000000" w:themeColor="text1"/>
          <w:sz w:val="26"/>
          <w:szCs w:val="26"/>
        </w:rPr>
      </w:pPr>
      <w:r w:rsidRPr="006371BA">
        <w:rPr>
          <w:rStyle w:val="c0c1"/>
          <w:color w:val="000000" w:themeColor="text1"/>
          <w:sz w:val="26"/>
          <w:szCs w:val="26"/>
        </w:rPr>
        <w:t>Числа и величины.</w:t>
      </w:r>
      <w:r w:rsidRPr="006371BA">
        <w:rPr>
          <w:color w:val="000000" w:themeColor="text1"/>
          <w:sz w:val="26"/>
          <w:szCs w:val="26"/>
        </w:rPr>
        <w:t xml:space="preserve"> Счёт предметов. Образование, название и запись чисел от 0 до 20. Сравнение и упорядочение чисел, знаки сравнения. Измерение величин. Соотношения между единицами измерения однородных величин. Сравнение и упорядочение однородных величин.</w:t>
      </w:r>
    </w:p>
    <w:p w:rsidR="001B2D2A" w:rsidRPr="006371BA" w:rsidRDefault="001B2D2A" w:rsidP="00421255">
      <w:pPr>
        <w:spacing w:line="276" w:lineRule="auto"/>
        <w:ind w:left="567" w:right="-177" w:firstLine="709"/>
        <w:jc w:val="both"/>
        <w:rPr>
          <w:color w:val="000000" w:themeColor="text1"/>
          <w:sz w:val="26"/>
          <w:szCs w:val="26"/>
        </w:rPr>
      </w:pPr>
      <w:r w:rsidRPr="006371BA">
        <w:rPr>
          <w:rStyle w:val="c0c1"/>
          <w:color w:val="000000" w:themeColor="text1"/>
          <w:sz w:val="26"/>
          <w:szCs w:val="26"/>
        </w:rPr>
        <w:t>Арифметические действия.</w:t>
      </w:r>
      <w:r w:rsidRPr="006371BA">
        <w:rPr>
          <w:color w:val="000000" w:themeColor="text1"/>
          <w:sz w:val="26"/>
          <w:szCs w:val="26"/>
        </w:rPr>
        <w:t xml:space="preserve"> Нумерация</w:t>
      </w:r>
      <w:r w:rsidRPr="006371BA">
        <w:rPr>
          <w:rStyle w:val="c0c1"/>
          <w:color w:val="000000" w:themeColor="text1"/>
          <w:sz w:val="26"/>
          <w:szCs w:val="26"/>
        </w:rPr>
        <w:t>.</w:t>
      </w:r>
      <w:r w:rsidRPr="006371BA">
        <w:rPr>
          <w:color w:val="000000" w:themeColor="text1"/>
          <w:sz w:val="26"/>
          <w:szCs w:val="26"/>
        </w:rPr>
        <w:t xml:space="preserve"> Сложение, вычитание. Знаки действий. Названия компонентов и результатов арифметических действий. Таблица сложения. Взаимосвязь арифметических действий (сложения и вычитания). Нахождение неизвестного компонента арифметического действия. Числовые выражения. Порядок выполнения действий в числовых выражениях. Нахождение значения числового выражения.</w:t>
      </w:r>
    </w:p>
    <w:p w:rsidR="001B2D2A" w:rsidRPr="006371BA" w:rsidRDefault="001B2D2A" w:rsidP="00421255">
      <w:pPr>
        <w:spacing w:line="276" w:lineRule="auto"/>
        <w:ind w:left="567" w:right="-177" w:firstLine="709"/>
        <w:jc w:val="both"/>
        <w:rPr>
          <w:color w:val="000000" w:themeColor="text1"/>
          <w:sz w:val="26"/>
          <w:szCs w:val="26"/>
        </w:rPr>
      </w:pPr>
      <w:r w:rsidRPr="006371BA">
        <w:rPr>
          <w:rStyle w:val="c0c1"/>
          <w:color w:val="000000" w:themeColor="text1"/>
          <w:sz w:val="26"/>
          <w:szCs w:val="26"/>
        </w:rPr>
        <w:lastRenderedPageBreak/>
        <w:t>Работа</w:t>
      </w:r>
      <w:r w:rsidRPr="006371BA">
        <w:rPr>
          <w:color w:val="000000" w:themeColor="text1"/>
          <w:sz w:val="26"/>
          <w:szCs w:val="26"/>
        </w:rPr>
        <w:t> </w:t>
      </w:r>
      <w:r w:rsidRPr="006371BA">
        <w:rPr>
          <w:rStyle w:val="c0c1"/>
          <w:color w:val="000000" w:themeColor="text1"/>
          <w:sz w:val="26"/>
          <w:szCs w:val="26"/>
        </w:rPr>
        <w:t>с текстовыми задачами.</w:t>
      </w:r>
      <w:r w:rsidRPr="006371BA">
        <w:rPr>
          <w:color w:val="000000" w:themeColor="text1"/>
          <w:sz w:val="26"/>
          <w:szCs w:val="26"/>
        </w:rPr>
        <w:t xml:space="preserve"> Задача. Структура задачи. Решение текстовых задач арифметическим способом. Планирование хода решения задач. Текстовые задачи, раскрывающие смысл арифметических действий (сложение, вычитание). Текстовые задачи, содержащие отношения «больше на …», «меньше на …». Решение задач разными способами. Представление текста задачи в виде рисунка, схематического рисунка, схематического чертежа, краткой записи, в таблице, на диаграмме.</w:t>
      </w:r>
    </w:p>
    <w:p w:rsidR="001B2D2A" w:rsidRPr="006371BA" w:rsidRDefault="001B2D2A" w:rsidP="00421255">
      <w:pPr>
        <w:spacing w:line="276" w:lineRule="auto"/>
        <w:ind w:left="567" w:right="-177" w:firstLine="709"/>
        <w:jc w:val="both"/>
        <w:rPr>
          <w:color w:val="000000" w:themeColor="text1"/>
          <w:sz w:val="26"/>
          <w:szCs w:val="26"/>
        </w:rPr>
      </w:pPr>
      <w:r w:rsidRPr="006371BA">
        <w:rPr>
          <w:rStyle w:val="c0c1"/>
          <w:color w:val="000000" w:themeColor="text1"/>
          <w:sz w:val="26"/>
          <w:szCs w:val="26"/>
        </w:rPr>
        <w:t>Пространственные отношения. Геометрические фигуры.</w:t>
      </w:r>
      <w:r w:rsidRPr="006371BA">
        <w:rPr>
          <w:color w:val="000000" w:themeColor="text1"/>
          <w:sz w:val="26"/>
          <w:szCs w:val="26"/>
        </w:rPr>
        <w:t xml:space="preserve">  Взаимное расположение предметов в пространстве и на плоскости (выше — ниже, слева — справа, за — перед, между, вверху — внизу, ближе — дальше и др.) 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 Свойства сторон прямоугольника. Использование чертёжных инструментов (линейка, угольник, циркуль) для выполнения построений. Геометрические формы в окружающем мире. Распознавание и называние геометрических тел: куб, пирамида, шар.</w:t>
      </w:r>
    </w:p>
    <w:p w:rsidR="001B2D2A" w:rsidRPr="006371BA" w:rsidRDefault="001B2D2A" w:rsidP="00421255">
      <w:pPr>
        <w:spacing w:line="276" w:lineRule="auto"/>
        <w:ind w:left="567" w:right="-177" w:firstLine="709"/>
        <w:jc w:val="both"/>
        <w:rPr>
          <w:color w:val="000000" w:themeColor="text1"/>
          <w:sz w:val="26"/>
          <w:szCs w:val="26"/>
        </w:rPr>
      </w:pPr>
      <w:r w:rsidRPr="006371BA">
        <w:rPr>
          <w:rStyle w:val="c0c1"/>
          <w:color w:val="000000" w:themeColor="text1"/>
          <w:sz w:val="26"/>
          <w:szCs w:val="26"/>
        </w:rPr>
        <w:t xml:space="preserve">Геометрические величины. </w:t>
      </w:r>
      <w:r w:rsidRPr="006371BA">
        <w:rPr>
          <w:color w:val="000000" w:themeColor="text1"/>
          <w:sz w:val="26"/>
          <w:szCs w:val="26"/>
        </w:rPr>
        <w:t>Геометрические величины и их измерение. Длина. Единицы длины (сантиметр, дециметр). Соотношения между единицами длины. Перевод одних единиц длины в другие. Измерение длины отрезка и построение отрезка заданной длины.</w:t>
      </w:r>
    </w:p>
    <w:p w:rsidR="001B2D2A" w:rsidRPr="006371BA" w:rsidRDefault="001B2D2A" w:rsidP="00421255">
      <w:pPr>
        <w:spacing w:line="276" w:lineRule="auto"/>
        <w:ind w:left="567" w:right="-177" w:firstLine="709"/>
        <w:jc w:val="both"/>
        <w:rPr>
          <w:color w:val="000000" w:themeColor="text1"/>
          <w:sz w:val="26"/>
          <w:szCs w:val="26"/>
        </w:rPr>
      </w:pPr>
      <w:r w:rsidRPr="006371BA">
        <w:rPr>
          <w:rStyle w:val="c0c1"/>
          <w:color w:val="000000" w:themeColor="text1"/>
          <w:sz w:val="26"/>
          <w:szCs w:val="26"/>
        </w:rPr>
        <w:t>Работа с информацией.</w:t>
      </w:r>
      <w:r w:rsidRPr="006371BA">
        <w:rPr>
          <w:color w:val="000000" w:themeColor="text1"/>
          <w:sz w:val="26"/>
          <w:szCs w:val="26"/>
        </w:rPr>
        <w:t xml:space="preserve"> Сбор и представление информации, связанной со счётом (пересчётом), измерением величин; анализ и представление информации в разных формах: таблицы. Чтение и заполнение таблиц, чтение. 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 Построение простейших логических высказываний с помощью логических связок и слов («верно/неверно, что …», «если …, то …», «все», «каждый» и др.).</w:t>
      </w:r>
    </w:p>
    <w:p w:rsidR="001B2D2A" w:rsidRPr="006371BA" w:rsidRDefault="001B2D2A" w:rsidP="00421255">
      <w:pPr>
        <w:spacing w:line="276" w:lineRule="auto"/>
        <w:ind w:left="567" w:right="-177" w:firstLine="709"/>
        <w:jc w:val="both"/>
        <w:rPr>
          <w:bCs/>
          <w:color w:val="000000" w:themeColor="text1"/>
          <w:sz w:val="26"/>
          <w:szCs w:val="26"/>
          <w:shd w:val="clear" w:color="auto" w:fill="FFFFFF"/>
        </w:rPr>
      </w:pPr>
      <w:r w:rsidRPr="006371BA">
        <w:rPr>
          <w:color w:val="000000" w:themeColor="text1"/>
          <w:sz w:val="26"/>
          <w:szCs w:val="26"/>
        </w:rPr>
        <w:t>Итоговое повторение. Табличное сложение и вычитание. Решение задач изученных видов. Сложение и вычитание в пределах от 1 до 20.Геометрические фигуры. Измерение длины.</w:t>
      </w:r>
    </w:p>
    <w:p w:rsidR="001B2D2A" w:rsidRPr="006371BA" w:rsidRDefault="001B2D2A" w:rsidP="00002FFA">
      <w:pPr>
        <w:spacing w:line="276" w:lineRule="auto"/>
        <w:ind w:left="567" w:right="-177"/>
        <w:jc w:val="center"/>
        <w:rPr>
          <w:color w:val="000000" w:themeColor="text1"/>
          <w:sz w:val="26"/>
          <w:szCs w:val="26"/>
        </w:rPr>
      </w:pPr>
      <w:r w:rsidRPr="006371BA">
        <w:rPr>
          <w:color w:val="000000" w:themeColor="text1"/>
          <w:sz w:val="26"/>
          <w:szCs w:val="26"/>
        </w:rPr>
        <w:t>Второй класс</w:t>
      </w:r>
    </w:p>
    <w:p w:rsidR="001B2D2A" w:rsidRPr="006371BA" w:rsidRDefault="001B2D2A" w:rsidP="00421255">
      <w:pPr>
        <w:spacing w:line="276" w:lineRule="auto"/>
        <w:ind w:left="567" w:right="-177" w:firstLine="709"/>
        <w:jc w:val="both"/>
        <w:rPr>
          <w:color w:val="000000" w:themeColor="text1"/>
          <w:sz w:val="26"/>
          <w:szCs w:val="26"/>
        </w:rPr>
      </w:pPr>
      <w:r w:rsidRPr="006371BA">
        <w:rPr>
          <w:color w:val="000000" w:themeColor="text1"/>
          <w:sz w:val="26"/>
          <w:szCs w:val="26"/>
        </w:rPr>
        <w:t>Числа и величины. Числа от 1 до 100.  Нумерация. Десяток. Счёт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 Устная и письменная нумерация двузначных чисел. Разряд десятков и разряд единиц, их место в записи чисел.</w:t>
      </w:r>
    </w:p>
    <w:p w:rsidR="001B2D2A" w:rsidRPr="006371BA" w:rsidRDefault="001B2D2A" w:rsidP="00421255">
      <w:pPr>
        <w:spacing w:line="276" w:lineRule="auto"/>
        <w:ind w:left="567" w:right="-177" w:firstLine="709"/>
        <w:jc w:val="both"/>
        <w:rPr>
          <w:color w:val="000000" w:themeColor="text1"/>
          <w:sz w:val="26"/>
          <w:szCs w:val="26"/>
        </w:rPr>
      </w:pPr>
      <w:r w:rsidRPr="006371BA">
        <w:rPr>
          <w:color w:val="000000" w:themeColor="text1"/>
          <w:sz w:val="26"/>
          <w:szCs w:val="26"/>
        </w:rPr>
        <w:t xml:space="preserve">Арифметические действия Нумерация. Операции сложения и вычитания. Взаимосвязь операций сложения и вычитания Изменение результатов сложения и </w:t>
      </w:r>
      <w:r w:rsidRPr="006371BA">
        <w:rPr>
          <w:color w:val="000000" w:themeColor="text1"/>
          <w:sz w:val="26"/>
          <w:szCs w:val="26"/>
        </w:rPr>
        <w:lastRenderedPageBreak/>
        <w:t>вычитания в зависимости от изменения компонент. Свойства сложения и вычитания. Приёмы рациональных вычислений. Сложение и вычитание двузначных чисел, оканчивающихся нулями. Устные и письменные приёмы сложения и вычитания чисел в пределах 100.Алгоритмы сложения и вычитания. Умножение и деление чисел. Нахождение суммы нескольких одинаковых слагаемых и представление числа в виде суммы одинаковых слагаемых. Операция умножения. Переместительное свойство умножения. Операция деления. Взаимосвязь операций умножения и деления. Таблица умножения и деления однозначных чисел.</w:t>
      </w:r>
    </w:p>
    <w:p w:rsidR="001B2D2A" w:rsidRPr="006371BA" w:rsidRDefault="001B2D2A" w:rsidP="00421255">
      <w:pPr>
        <w:spacing w:line="276" w:lineRule="auto"/>
        <w:ind w:left="567" w:right="-177" w:firstLine="709"/>
        <w:jc w:val="both"/>
        <w:rPr>
          <w:color w:val="000000" w:themeColor="text1"/>
          <w:sz w:val="26"/>
          <w:szCs w:val="26"/>
        </w:rPr>
      </w:pPr>
      <w:r w:rsidRPr="006371BA">
        <w:rPr>
          <w:rStyle w:val="c0c1"/>
          <w:color w:val="000000" w:themeColor="text1"/>
          <w:sz w:val="26"/>
          <w:szCs w:val="26"/>
        </w:rPr>
        <w:t>Работа</w:t>
      </w:r>
      <w:r w:rsidRPr="006371BA">
        <w:rPr>
          <w:color w:val="000000" w:themeColor="text1"/>
          <w:sz w:val="26"/>
          <w:szCs w:val="26"/>
        </w:rPr>
        <w:t> </w:t>
      </w:r>
      <w:r w:rsidRPr="006371BA">
        <w:rPr>
          <w:rStyle w:val="c0c1"/>
          <w:color w:val="000000" w:themeColor="text1"/>
          <w:sz w:val="26"/>
          <w:szCs w:val="26"/>
        </w:rPr>
        <w:t xml:space="preserve">с текстовыми задачами. </w:t>
      </w:r>
      <w:r w:rsidRPr="006371BA">
        <w:rPr>
          <w:rStyle w:val="c11"/>
          <w:color w:val="000000" w:themeColor="text1"/>
          <w:sz w:val="26"/>
          <w:szCs w:val="26"/>
        </w:rPr>
        <w:t>Задача. Структура задачи. Решение текстовых задач арифметическим способом. Планирование хода решения задач. Текстовые задачи, раскрывающие смысл арифметических действий (сложение, вычитание).</w:t>
      </w:r>
    </w:p>
    <w:p w:rsidR="001B2D2A" w:rsidRPr="006371BA" w:rsidRDefault="001B2D2A" w:rsidP="00421255">
      <w:pPr>
        <w:spacing w:line="276" w:lineRule="auto"/>
        <w:ind w:left="567" w:right="-177" w:firstLine="709"/>
        <w:jc w:val="both"/>
        <w:rPr>
          <w:color w:val="000000" w:themeColor="text1"/>
          <w:sz w:val="26"/>
          <w:szCs w:val="26"/>
        </w:rPr>
      </w:pPr>
      <w:r w:rsidRPr="006371BA">
        <w:rPr>
          <w:rStyle w:val="c0c1"/>
          <w:color w:val="000000" w:themeColor="text1"/>
          <w:sz w:val="26"/>
          <w:szCs w:val="26"/>
        </w:rPr>
        <w:t>Пространственные отношения. Геометрические фигуры:</w:t>
      </w:r>
      <w:r w:rsidRPr="006371BA">
        <w:rPr>
          <w:color w:val="000000" w:themeColor="text1"/>
          <w:sz w:val="26"/>
          <w:szCs w:val="26"/>
        </w:rPr>
        <w:t xml:space="preserve"> обозначение геометрических фигур буквами. Острые и тупые углы. Составление плоских фигур из частей. Деление плоских фигур на части.</w:t>
      </w:r>
    </w:p>
    <w:p w:rsidR="001B2D2A" w:rsidRPr="006371BA" w:rsidRDefault="001B2D2A" w:rsidP="00421255">
      <w:pPr>
        <w:pStyle w:val="c16c8c13"/>
        <w:shd w:val="clear" w:color="auto" w:fill="FFFFFF"/>
        <w:tabs>
          <w:tab w:val="left" w:pos="567"/>
        </w:tabs>
        <w:spacing w:before="0" w:beforeAutospacing="0" w:after="0" w:afterAutospacing="0" w:line="276" w:lineRule="auto"/>
        <w:ind w:left="567" w:right="-177" w:firstLine="709"/>
        <w:jc w:val="both"/>
        <w:rPr>
          <w:color w:val="000000" w:themeColor="text1"/>
          <w:sz w:val="26"/>
          <w:szCs w:val="26"/>
        </w:rPr>
      </w:pPr>
      <w:r w:rsidRPr="006371BA">
        <w:rPr>
          <w:rStyle w:val="c0c1"/>
          <w:color w:val="000000" w:themeColor="text1"/>
          <w:sz w:val="26"/>
          <w:szCs w:val="26"/>
        </w:rPr>
        <w:t>Геометрические величины.</w:t>
      </w:r>
      <w:r w:rsidRPr="006371BA">
        <w:rPr>
          <w:color w:val="000000" w:themeColor="text1"/>
          <w:sz w:val="26"/>
          <w:szCs w:val="26"/>
        </w:rPr>
        <w:t xml:space="preserve"> Длина. Единица измерения длины – метр. Соотношения между единицами измерения длины. Перевод именованных чисел в заданные единицы (раздробление и превращение). Периметр многоугольника. Формулы периметра квадрата и прямоугольника. Цена, количество и стоимость товара. Время. Единица времени – час. </w:t>
      </w:r>
    </w:p>
    <w:p w:rsidR="001B2D2A" w:rsidRPr="006371BA" w:rsidRDefault="001B2D2A" w:rsidP="00421255">
      <w:pPr>
        <w:spacing w:line="276" w:lineRule="auto"/>
        <w:ind w:left="567" w:right="-177" w:firstLine="709"/>
        <w:jc w:val="both"/>
        <w:rPr>
          <w:color w:val="000000" w:themeColor="text1"/>
          <w:sz w:val="26"/>
          <w:szCs w:val="26"/>
        </w:rPr>
      </w:pPr>
      <w:r w:rsidRPr="006371BA">
        <w:rPr>
          <w:color w:val="000000" w:themeColor="text1"/>
          <w:sz w:val="26"/>
          <w:szCs w:val="26"/>
        </w:rPr>
        <w:t>Работа с текстовыми задачами. Простые и составные текстовые задачи, при решении которых используется: а) смысл действий сложения, вычитания, умножения и деления; б) разностное сравнение.</w:t>
      </w:r>
    </w:p>
    <w:p w:rsidR="001B2D2A" w:rsidRPr="006371BA" w:rsidRDefault="001B2D2A" w:rsidP="00421255">
      <w:pPr>
        <w:spacing w:line="276" w:lineRule="auto"/>
        <w:ind w:left="567" w:right="-177" w:firstLine="709"/>
        <w:jc w:val="both"/>
        <w:rPr>
          <w:color w:val="000000" w:themeColor="text1"/>
          <w:sz w:val="26"/>
          <w:szCs w:val="26"/>
        </w:rPr>
      </w:pPr>
      <w:r w:rsidRPr="006371BA">
        <w:rPr>
          <w:rStyle w:val="c0c1"/>
          <w:color w:val="000000" w:themeColor="text1"/>
          <w:sz w:val="26"/>
          <w:szCs w:val="26"/>
        </w:rPr>
        <w:t>Работа с информацией:</w:t>
      </w:r>
      <w:r w:rsidRPr="006371BA">
        <w:rPr>
          <w:color w:val="000000" w:themeColor="text1"/>
          <w:sz w:val="26"/>
          <w:szCs w:val="26"/>
        </w:rPr>
        <w:t xml:space="preserve"> устанавливать истинность (верно, неверно) утверждений о числах, величинах, геометрических фигурах; читать несложные готовые таблицы; сравнивать и обобщать информацию, представленную в строках и столбцах несложных таблиц; понимать простейшие выражения, содержащие связки и слова («…и…», «если…, то…», «верно/неверно, что…», «каждый», «все», «некоторые», «не»); составлять, записывать и  выполнять инструкцию, план поиска информации; интерпретировать информацию, полученную пи проведении несложных исследований (объяснять, сравнивать и обобщать данные, делать выводы и прогнозы).</w:t>
      </w:r>
    </w:p>
    <w:p w:rsidR="001B2D2A" w:rsidRPr="006371BA" w:rsidRDefault="001B2D2A" w:rsidP="00421255">
      <w:pPr>
        <w:spacing w:line="276" w:lineRule="auto"/>
        <w:ind w:left="567" w:right="-177" w:firstLine="709"/>
        <w:jc w:val="both"/>
        <w:rPr>
          <w:color w:val="000000" w:themeColor="text1"/>
          <w:sz w:val="26"/>
          <w:szCs w:val="26"/>
        </w:rPr>
      </w:pPr>
      <w:r w:rsidRPr="006371BA">
        <w:rPr>
          <w:color w:val="000000" w:themeColor="text1"/>
          <w:sz w:val="26"/>
          <w:szCs w:val="26"/>
        </w:rPr>
        <w:t>Итоговое повторение. Нумерация чисел от 1 до 100.Решение задач.  Решение задач изученных видов. Сложение и вычитание в пределах 100. Числовые и буквенные выражения. Неравенства. Единицы времени, массы, длины.</w:t>
      </w:r>
    </w:p>
    <w:p w:rsidR="001B2D2A" w:rsidRPr="006371BA" w:rsidRDefault="001B2D2A" w:rsidP="00002FFA">
      <w:pPr>
        <w:spacing w:line="276" w:lineRule="auto"/>
        <w:ind w:left="567" w:right="-177"/>
        <w:jc w:val="center"/>
        <w:rPr>
          <w:color w:val="000000" w:themeColor="text1"/>
          <w:sz w:val="26"/>
          <w:szCs w:val="26"/>
        </w:rPr>
      </w:pPr>
      <w:r w:rsidRPr="006371BA">
        <w:rPr>
          <w:color w:val="000000" w:themeColor="text1"/>
          <w:sz w:val="26"/>
          <w:szCs w:val="26"/>
        </w:rPr>
        <w:t>Третий класс</w:t>
      </w:r>
    </w:p>
    <w:p w:rsidR="001B2D2A" w:rsidRPr="006371BA" w:rsidRDefault="001B2D2A" w:rsidP="00421255">
      <w:pPr>
        <w:spacing w:line="276" w:lineRule="auto"/>
        <w:ind w:left="567" w:right="-177" w:firstLine="709"/>
        <w:jc w:val="both"/>
        <w:rPr>
          <w:rStyle w:val="c11"/>
          <w:color w:val="000000" w:themeColor="text1"/>
          <w:sz w:val="26"/>
          <w:szCs w:val="26"/>
        </w:rPr>
      </w:pPr>
      <w:r w:rsidRPr="006371BA">
        <w:rPr>
          <w:color w:val="000000" w:themeColor="text1"/>
          <w:sz w:val="26"/>
          <w:szCs w:val="26"/>
        </w:rPr>
        <w:t xml:space="preserve">Числа и величины. </w:t>
      </w:r>
      <w:r w:rsidRPr="006371BA">
        <w:rPr>
          <w:rStyle w:val="c11"/>
          <w:color w:val="000000" w:themeColor="text1"/>
          <w:sz w:val="26"/>
          <w:szCs w:val="26"/>
        </w:rPr>
        <w:t xml:space="preserve">Счёт предметов. Образование, название и запись чисел от 0 до 1 000000. Десятичные единицы счёта. Разряды и классы. Представление многозначных чисел в виде суммы разрядных слагаемых. Сравнение и </w:t>
      </w:r>
      <w:r w:rsidRPr="006371BA">
        <w:rPr>
          <w:rStyle w:val="c11"/>
          <w:color w:val="000000" w:themeColor="text1"/>
          <w:sz w:val="26"/>
          <w:szCs w:val="26"/>
        </w:rPr>
        <w:lastRenderedPageBreak/>
        <w:t>упорядочение чисел, знаки сравнения. 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1B2D2A" w:rsidRPr="006371BA" w:rsidRDefault="001B2D2A" w:rsidP="00421255">
      <w:pPr>
        <w:spacing w:line="276" w:lineRule="auto"/>
        <w:ind w:left="567" w:right="-177" w:firstLine="709"/>
        <w:jc w:val="both"/>
        <w:rPr>
          <w:rStyle w:val="c11"/>
          <w:color w:val="000000" w:themeColor="text1"/>
          <w:sz w:val="26"/>
          <w:szCs w:val="26"/>
        </w:rPr>
      </w:pPr>
      <w:r w:rsidRPr="006371BA">
        <w:rPr>
          <w:color w:val="000000" w:themeColor="text1"/>
          <w:sz w:val="26"/>
          <w:szCs w:val="26"/>
        </w:rPr>
        <w:t>Арифметические действия. Нумерация.</w:t>
      </w:r>
      <w:r w:rsidRPr="006371BA">
        <w:rPr>
          <w:rStyle w:val="c8"/>
          <w:bCs/>
          <w:color w:val="000000" w:themeColor="text1"/>
          <w:sz w:val="26"/>
          <w:szCs w:val="26"/>
        </w:rPr>
        <w:t xml:space="preserve"> Арифметические действия</w:t>
      </w:r>
      <w:r w:rsidRPr="006371BA">
        <w:rPr>
          <w:color w:val="000000" w:themeColor="text1"/>
          <w:sz w:val="26"/>
          <w:szCs w:val="26"/>
        </w:rPr>
        <w:t xml:space="preserve">. </w:t>
      </w:r>
      <w:r w:rsidRPr="006371BA">
        <w:rPr>
          <w:rStyle w:val="c11"/>
          <w:color w:val="000000" w:themeColor="text1"/>
          <w:sz w:val="26"/>
          <w:szCs w:val="26"/>
        </w:rPr>
        <w:t>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1B2D2A" w:rsidRPr="006371BA" w:rsidRDefault="001B2D2A" w:rsidP="00421255">
      <w:pPr>
        <w:spacing w:line="276" w:lineRule="auto"/>
        <w:ind w:left="567" w:right="-177" w:firstLine="709"/>
        <w:jc w:val="both"/>
        <w:rPr>
          <w:rStyle w:val="c11"/>
          <w:color w:val="000000" w:themeColor="text1"/>
          <w:sz w:val="26"/>
          <w:szCs w:val="26"/>
        </w:rPr>
      </w:pPr>
      <w:r w:rsidRPr="006371BA">
        <w:rPr>
          <w:rStyle w:val="c0c1"/>
          <w:color w:val="000000" w:themeColor="text1"/>
          <w:sz w:val="26"/>
          <w:szCs w:val="26"/>
        </w:rPr>
        <w:t>Работа</w:t>
      </w:r>
      <w:r w:rsidRPr="006371BA">
        <w:rPr>
          <w:color w:val="000000" w:themeColor="text1"/>
          <w:sz w:val="26"/>
          <w:szCs w:val="26"/>
        </w:rPr>
        <w:t> </w:t>
      </w:r>
      <w:r w:rsidRPr="006371BA">
        <w:rPr>
          <w:rStyle w:val="c0c1"/>
          <w:color w:val="000000" w:themeColor="text1"/>
          <w:sz w:val="26"/>
          <w:szCs w:val="26"/>
        </w:rPr>
        <w:t>с текстовыми задачами.</w:t>
      </w:r>
      <w:r w:rsidRPr="006371BA">
        <w:rPr>
          <w:rStyle w:val="c11"/>
          <w:color w:val="000000" w:themeColor="text1"/>
          <w:sz w:val="26"/>
          <w:szCs w:val="26"/>
        </w:rPr>
        <w:t xml:space="preserve"> Задача. Структура задачи. Решение текстовых задач арифметическим способом. Планирование хода решения задач. 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 Решение задач разными способами. Представление текста задачи в виде рисунка, схематического рисунка, схематического чертежа, краткой записи, в таблице.</w:t>
      </w:r>
    </w:p>
    <w:p w:rsidR="001B2D2A" w:rsidRPr="006371BA" w:rsidRDefault="001B2D2A" w:rsidP="00421255">
      <w:pPr>
        <w:spacing w:line="276" w:lineRule="auto"/>
        <w:ind w:left="567" w:right="-177" w:firstLine="709"/>
        <w:jc w:val="both"/>
        <w:rPr>
          <w:color w:val="000000" w:themeColor="text1"/>
          <w:sz w:val="26"/>
          <w:szCs w:val="26"/>
        </w:rPr>
      </w:pPr>
      <w:r w:rsidRPr="006371BA">
        <w:rPr>
          <w:rStyle w:val="c0c1"/>
          <w:color w:val="000000" w:themeColor="text1"/>
          <w:sz w:val="26"/>
          <w:szCs w:val="26"/>
        </w:rPr>
        <w:t>Пространственные отношения.</w:t>
      </w:r>
      <w:r w:rsidRPr="006371BA">
        <w:rPr>
          <w:rStyle w:val="c8"/>
          <w:bCs/>
          <w:color w:val="000000" w:themeColor="text1"/>
          <w:sz w:val="26"/>
          <w:szCs w:val="26"/>
        </w:rPr>
        <w:t xml:space="preserve"> Геометрические фигуры</w:t>
      </w:r>
      <w:r w:rsidRPr="006371BA">
        <w:rPr>
          <w:color w:val="000000" w:themeColor="text1"/>
          <w:sz w:val="26"/>
          <w:szCs w:val="26"/>
        </w:rPr>
        <w:t xml:space="preserve">. </w:t>
      </w:r>
      <w:r w:rsidRPr="006371BA">
        <w:rPr>
          <w:rStyle w:val="c11"/>
          <w:color w:val="000000" w:themeColor="text1"/>
          <w:sz w:val="26"/>
          <w:szCs w:val="26"/>
        </w:rPr>
        <w:t xml:space="preserve">Взаимное расположение предметов в пространстве и на плоскости (выше — ниже, слева — </w:t>
      </w:r>
      <w:r w:rsidRPr="006371BA">
        <w:rPr>
          <w:rStyle w:val="c11"/>
          <w:color w:val="000000" w:themeColor="text1"/>
          <w:sz w:val="26"/>
          <w:szCs w:val="26"/>
        </w:rPr>
        <w:lastRenderedPageBreak/>
        <w:t>справа, за — перед, между, вверху — внизу, ближе — дальше и др.) 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 Свойства сторон прямоугольника. 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Использование чертёжных инструментов (линейка, угольник, циркуль) для выполнения построений. Геометрические формы в окружающем мире. Распознавание и называние геометрических тел: куб, пирамида, шар.</w:t>
      </w:r>
    </w:p>
    <w:p w:rsidR="001B2D2A" w:rsidRPr="006371BA" w:rsidRDefault="001B2D2A" w:rsidP="00421255">
      <w:pPr>
        <w:spacing w:line="276" w:lineRule="auto"/>
        <w:ind w:left="567" w:right="-177" w:firstLine="709"/>
        <w:jc w:val="both"/>
        <w:rPr>
          <w:rStyle w:val="c11"/>
          <w:color w:val="000000" w:themeColor="text1"/>
          <w:sz w:val="26"/>
          <w:szCs w:val="26"/>
        </w:rPr>
      </w:pPr>
      <w:r w:rsidRPr="006371BA">
        <w:rPr>
          <w:rStyle w:val="c0c1"/>
          <w:color w:val="000000" w:themeColor="text1"/>
          <w:sz w:val="26"/>
          <w:szCs w:val="26"/>
        </w:rPr>
        <w:t>Геометрические величины.</w:t>
      </w:r>
      <w:r w:rsidRPr="006371BA">
        <w:rPr>
          <w:rStyle w:val="c11"/>
          <w:color w:val="000000" w:themeColor="text1"/>
          <w:sz w:val="26"/>
          <w:szCs w:val="26"/>
        </w:rPr>
        <w:t xml:space="preserve"> 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Окружность (круг). Центр, радиус окружности (круга), периметра многоугольника, в том числе периметра прямоугольника (квадрата). 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1B2D2A" w:rsidRPr="006371BA" w:rsidRDefault="001B2D2A" w:rsidP="00421255">
      <w:pPr>
        <w:spacing w:line="276" w:lineRule="auto"/>
        <w:ind w:left="567" w:right="-177" w:firstLine="709"/>
        <w:jc w:val="both"/>
        <w:rPr>
          <w:rStyle w:val="c11"/>
          <w:color w:val="000000" w:themeColor="text1"/>
          <w:sz w:val="26"/>
          <w:szCs w:val="26"/>
        </w:rPr>
      </w:pPr>
      <w:r w:rsidRPr="006371BA">
        <w:rPr>
          <w:rStyle w:val="c0c1"/>
          <w:color w:val="000000" w:themeColor="text1"/>
          <w:sz w:val="26"/>
          <w:szCs w:val="26"/>
        </w:rPr>
        <w:t>Работа с информацией.</w:t>
      </w:r>
      <w:r w:rsidRPr="006371BA">
        <w:rPr>
          <w:rStyle w:val="c11"/>
          <w:color w:val="000000" w:themeColor="text1"/>
          <w:sz w:val="26"/>
          <w:szCs w:val="26"/>
        </w:rPr>
        <w:t xml:space="preserve"> 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 Интерпретация данных таблицы и столбчатой диаграммы. 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 Построение простейших логических высказываний с помощью логических связок и слов («верно/неверно, что …», «если …, то …», «все», «каждый» и др.).</w:t>
      </w:r>
    </w:p>
    <w:p w:rsidR="001B2D2A" w:rsidRPr="006371BA" w:rsidRDefault="001B2D2A" w:rsidP="00421255">
      <w:pPr>
        <w:spacing w:line="276" w:lineRule="auto"/>
        <w:ind w:left="567" w:right="-177" w:firstLine="709"/>
        <w:jc w:val="both"/>
        <w:rPr>
          <w:color w:val="000000" w:themeColor="text1"/>
          <w:sz w:val="26"/>
          <w:szCs w:val="26"/>
        </w:rPr>
      </w:pPr>
      <w:r w:rsidRPr="006371BA">
        <w:rPr>
          <w:color w:val="000000" w:themeColor="text1"/>
          <w:sz w:val="26"/>
          <w:szCs w:val="26"/>
        </w:rPr>
        <w:t>Итоговое повторение.  Нумерация.  Сложение и вычитание. Умножение и деление. Правила о порядке выполнения действий. Геометрические фигуры и величины.</w:t>
      </w:r>
    </w:p>
    <w:p w:rsidR="001B2D2A" w:rsidRPr="006371BA" w:rsidRDefault="001B2D2A" w:rsidP="00002FFA">
      <w:pPr>
        <w:spacing w:line="276" w:lineRule="auto"/>
        <w:ind w:left="567" w:right="-177"/>
        <w:jc w:val="center"/>
        <w:rPr>
          <w:color w:val="000000" w:themeColor="text1"/>
          <w:sz w:val="26"/>
          <w:szCs w:val="26"/>
        </w:rPr>
      </w:pPr>
      <w:r w:rsidRPr="006371BA">
        <w:rPr>
          <w:color w:val="000000" w:themeColor="text1"/>
          <w:sz w:val="26"/>
          <w:szCs w:val="26"/>
        </w:rPr>
        <w:t>Четвертый класс</w:t>
      </w:r>
    </w:p>
    <w:p w:rsidR="001B2D2A" w:rsidRPr="006371BA" w:rsidRDefault="001B2D2A" w:rsidP="00421255">
      <w:pPr>
        <w:spacing w:line="276" w:lineRule="auto"/>
        <w:ind w:left="567" w:right="-177" w:firstLine="709"/>
        <w:jc w:val="both"/>
        <w:rPr>
          <w:color w:val="000000" w:themeColor="text1"/>
          <w:sz w:val="26"/>
          <w:szCs w:val="26"/>
        </w:rPr>
      </w:pPr>
      <w:r w:rsidRPr="006371BA">
        <w:rPr>
          <w:color w:val="000000" w:themeColor="text1"/>
          <w:sz w:val="26"/>
          <w:szCs w:val="26"/>
        </w:rPr>
        <w:t xml:space="preserve">Числа и величины. Счёт предметов. Образование, название и запись чисел от 0 до 1 000000.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 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w:t>
      </w:r>
      <w:r w:rsidRPr="006371BA">
        <w:rPr>
          <w:color w:val="000000" w:themeColor="text1"/>
          <w:sz w:val="26"/>
          <w:szCs w:val="26"/>
        </w:rPr>
        <w:lastRenderedPageBreak/>
        <w:t>однородных величин. Доля величины (половина, треть, четверть, десятая, сотая, тысячная).</w:t>
      </w:r>
    </w:p>
    <w:p w:rsidR="001B2D2A" w:rsidRPr="006371BA" w:rsidRDefault="001B2D2A" w:rsidP="00421255">
      <w:pPr>
        <w:spacing w:line="276" w:lineRule="auto"/>
        <w:ind w:left="567" w:right="-177" w:firstLine="709"/>
        <w:jc w:val="both"/>
        <w:rPr>
          <w:color w:val="000000" w:themeColor="text1"/>
          <w:sz w:val="26"/>
          <w:szCs w:val="26"/>
        </w:rPr>
      </w:pPr>
      <w:r w:rsidRPr="006371BA">
        <w:rPr>
          <w:color w:val="000000" w:themeColor="text1"/>
          <w:sz w:val="26"/>
          <w:szCs w:val="26"/>
        </w:rPr>
        <w:t>Арифметические действия. Нумерация. Счёт предметов. Образование, название и запись чисел от 0 до 1 000000.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 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1B2D2A" w:rsidRPr="006371BA" w:rsidRDefault="001B2D2A" w:rsidP="00421255">
      <w:pPr>
        <w:spacing w:line="276" w:lineRule="auto"/>
        <w:ind w:left="567" w:right="-177" w:firstLine="709"/>
        <w:jc w:val="both"/>
        <w:rPr>
          <w:color w:val="000000" w:themeColor="text1"/>
          <w:sz w:val="26"/>
          <w:szCs w:val="26"/>
        </w:rPr>
      </w:pPr>
      <w:r w:rsidRPr="006371BA">
        <w:rPr>
          <w:rStyle w:val="c0c1"/>
          <w:color w:val="000000" w:themeColor="text1"/>
          <w:sz w:val="26"/>
          <w:szCs w:val="26"/>
        </w:rPr>
        <w:t>Работа</w:t>
      </w:r>
      <w:r w:rsidRPr="006371BA">
        <w:rPr>
          <w:color w:val="000000" w:themeColor="text1"/>
          <w:sz w:val="26"/>
          <w:szCs w:val="26"/>
        </w:rPr>
        <w:t> </w:t>
      </w:r>
      <w:r w:rsidRPr="006371BA">
        <w:rPr>
          <w:rStyle w:val="c0c1"/>
          <w:color w:val="000000" w:themeColor="text1"/>
          <w:sz w:val="26"/>
          <w:szCs w:val="26"/>
        </w:rPr>
        <w:t xml:space="preserve">с текстовыми задачами. </w:t>
      </w:r>
      <w:r w:rsidRPr="006371BA">
        <w:rPr>
          <w:color w:val="000000" w:themeColor="text1"/>
          <w:sz w:val="26"/>
          <w:szCs w:val="26"/>
        </w:rPr>
        <w:t>Задача. Структура задачи. Решение текстовых задач арифметическим способом. Планирование хода решения задач. 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 Решение задач разными способами. Представление текста задачи в виде рисунка, схематического рисунка, схематического чертежа, краткой записи, в таблице, на диаграмме.</w:t>
      </w:r>
    </w:p>
    <w:p w:rsidR="001B2D2A" w:rsidRPr="006371BA" w:rsidRDefault="001B2D2A" w:rsidP="00421255">
      <w:pPr>
        <w:spacing w:line="276" w:lineRule="auto"/>
        <w:ind w:left="567" w:right="-177" w:firstLine="709"/>
        <w:jc w:val="both"/>
        <w:rPr>
          <w:color w:val="000000" w:themeColor="text1"/>
          <w:sz w:val="26"/>
          <w:szCs w:val="26"/>
        </w:rPr>
      </w:pPr>
      <w:r w:rsidRPr="006371BA">
        <w:rPr>
          <w:rStyle w:val="c0c1"/>
          <w:color w:val="000000" w:themeColor="text1"/>
          <w:sz w:val="26"/>
          <w:szCs w:val="26"/>
        </w:rPr>
        <w:t>Пространственные отношения.</w:t>
      </w:r>
      <w:r w:rsidRPr="006371BA">
        <w:rPr>
          <w:bCs/>
          <w:color w:val="000000" w:themeColor="text1"/>
          <w:sz w:val="26"/>
          <w:szCs w:val="26"/>
        </w:rPr>
        <w:t xml:space="preserve"> Геометрические фигуры</w:t>
      </w:r>
      <w:r w:rsidRPr="006371BA">
        <w:rPr>
          <w:color w:val="000000" w:themeColor="text1"/>
          <w:sz w:val="26"/>
          <w:szCs w:val="26"/>
        </w:rPr>
        <w:t>. Взаимное расположение предметов в пространстве и на плоскости (выше — ниже, слева — справа, за — перед, между, вверху — внизу, ближе — дальше и др.)  Распознавание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 Свойства сторон прямоугольника. 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Окружность (круг). Центр, радиус окружности (круга). Использование чертёжных инструментов (линейка, угольник, циркуль) для выполнения построений. Геометрические формы в окружающем мире. Распознавание и называние геометрических тел: куб, пирамида, шар.</w:t>
      </w:r>
    </w:p>
    <w:p w:rsidR="001B2D2A" w:rsidRPr="006371BA" w:rsidRDefault="001B2D2A" w:rsidP="00421255">
      <w:pPr>
        <w:spacing w:line="276" w:lineRule="auto"/>
        <w:ind w:left="567" w:right="-177" w:firstLine="709"/>
        <w:jc w:val="both"/>
        <w:rPr>
          <w:color w:val="000000" w:themeColor="text1"/>
          <w:sz w:val="26"/>
          <w:szCs w:val="26"/>
        </w:rPr>
      </w:pPr>
      <w:r w:rsidRPr="006371BA">
        <w:rPr>
          <w:rStyle w:val="c0c1"/>
          <w:color w:val="000000" w:themeColor="text1"/>
          <w:sz w:val="26"/>
          <w:szCs w:val="26"/>
        </w:rPr>
        <w:t>Геометрические величины.</w:t>
      </w:r>
      <w:r w:rsidRPr="006371BA">
        <w:rPr>
          <w:color w:val="000000" w:themeColor="text1"/>
          <w:sz w:val="26"/>
          <w:szCs w:val="26"/>
        </w:rPr>
        <w:t xml:space="preserve"> 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w:t>
      </w:r>
      <w:r w:rsidRPr="006371BA">
        <w:rPr>
          <w:color w:val="000000" w:themeColor="text1"/>
          <w:sz w:val="26"/>
          <w:szCs w:val="26"/>
        </w:rPr>
        <w:lastRenderedPageBreak/>
        <w:t>Вычисление периметра многоугольника, в том числе периметра прямоугольника (квадрата). 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1B2D2A" w:rsidRPr="006371BA" w:rsidRDefault="001B2D2A" w:rsidP="00421255">
      <w:pPr>
        <w:spacing w:line="276" w:lineRule="auto"/>
        <w:ind w:left="567" w:right="-177" w:firstLine="709"/>
        <w:jc w:val="both"/>
        <w:rPr>
          <w:color w:val="000000" w:themeColor="text1"/>
          <w:sz w:val="26"/>
          <w:szCs w:val="26"/>
        </w:rPr>
      </w:pPr>
      <w:r w:rsidRPr="006371BA">
        <w:rPr>
          <w:rStyle w:val="c0c1"/>
          <w:color w:val="000000" w:themeColor="text1"/>
          <w:sz w:val="26"/>
          <w:szCs w:val="26"/>
        </w:rPr>
        <w:t xml:space="preserve">Работа с информацией. </w:t>
      </w:r>
      <w:r w:rsidRPr="006371BA">
        <w:rPr>
          <w:color w:val="000000" w:themeColor="text1"/>
          <w:sz w:val="26"/>
          <w:szCs w:val="26"/>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 Интерпретация данных таблицы и столбчатой диаграммы. 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1B2D2A" w:rsidRPr="006371BA" w:rsidRDefault="001B2D2A" w:rsidP="00421255">
      <w:pPr>
        <w:spacing w:line="276" w:lineRule="auto"/>
        <w:ind w:left="567" w:right="-177" w:firstLine="709"/>
        <w:jc w:val="both"/>
        <w:rPr>
          <w:bCs/>
          <w:color w:val="000000" w:themeColor="text1"/>
          <w:sz w:val="26"/>
          <w:szCs w:val="26"/>
        </w:rPr>
      </w:pPr>
      <w:r w:rsidRPr="006371BA">
        <w:rPr>
          <w:color w:val="000000" w:themeColor="text1"/>
          <w:sz w:val="26"/>
          <w:szCs w:val="26"/>
        </w:rPr>
        <w:t xml:space="preserve">Итоговое повторение. </w:t>
      </w:r>
      <w:r w:rsidRPr="006371BA">
        <w:rPr>
          <w:bCs/>
          <w:color w:val="000000" w:themeColor="text1"/>
          <w:sz w:val="26"/>
          <w:szCs w:val="26"/>
        </w:rPr>
        <w:t>Умножение и деление.</w:t>
      </w:r>
      <w:r w:rsidRPr="006371BA">
        <w:rPr>
          <w:color w:val="000000" w:themeColor="text1"/>
          <w:sz w:val="26"/>
          <w:szCs w:val="26"/>
        </w:rPr>
        <w:t xml:space="preserve"> Деление на трехзначное число.</w:t>
      </w:r>
      <w:r w:rsidRPr="006371BA">
        <w:rPr>
          <w:bCs/>
          <w:color w:val="000000" w:themeColor="text1"/>
          <w:sz w:val="26"/>
          <w:szCs w:val="26"/>
        </w:rPr>
        <w:t xml:space="preserve"> Нумерация. Уравнение. Арифметические действия. Сложение и вычитание.</w:t>
      </w:r>
    </w:p>
    <w:p w:rsidR="001B2D2A" w:rsidRPr="006371BA" w:rsidRDefault="001B2D2A" w:rsidP="00421255">
      <w:pPr>
        <w:spacing w:line="276" w:lineRule="auto"/>
        <w:ind w:left="567" w:right="-177"/>
        <w:jc w:val="both"/>
        <w:rPr>
          <w:color w:val="000000"/>
          <w:sz w:val="26"/>
          <w:szCs w:val="26"/>
        </w:rPr>
      </w:pPr>
    </w:p>
    <w:p w:rsidR="00647B1E" w:rsidRPr="006371BA" w:rsidRDefault="00653A76" w:rsidP="00002FFA">
      <w:pPr>
        <w:spacing w:line="276" w:lineRule="auto"/>
        <w:ind w:left="567" w:right="-177"/>
        <w:jc w:val="center"/>
        <w:rPr>
          <w:b/>
          <w:sz w:val="26"/>
          <w:szCs w:val="26"/>
        </w:rPr>
      </w:pPr>
      <w:r w:rsidRPr="006371BA">
        <w:rPr>
          <w:b/>
          <w:sz w:val="26"/>
          <w:szCs w:val="26"/>
        </w:rPr>
        <w:t>Окружающий мир</w:t>
      </w:r>
      <w:bookmarkStart w:id="133" w:name="_Toc288394090"/>
      <w:bookmarkStart w:id="134" w:name="_Toc288410557"/>
      <w:bookmarkStart w:id="135" w:name="_Toc288410686"/>
      <w:bookmarkStart w:id="136" w:name="_Toc418108328"/>
      <w:bookmarkEnd w:id="129"/>
      <w:bookmarkEnd w:id="130"/>
      <w:bookmarkEnd w:id="131"/>
      <w:bookmarkEnd w:id="132"/>
    </w:p>
    <w:p w:rsidR="001B2D2A" w:rsidRPr="006371BA" w:rsidRDefault="001B2D2A" w:rsidP="00002FFA">
      <w:pPr>
        <w:spacing w:line="276" w:lineRule="auto"/>
        <w:ind w:left="567" w:right="-177"/>
        <w:jc w:val="center"/>
        <w:rPr>
          <w:sz w:val="26"/>
          <w:szCs w:val="26"/>
        </w:rPr>
      </w:pPr>
      <w:r w:rsidRPr="006371BA">
        <w:rPr>
          <w:sz w:val="26"/>
          <w:szCs w:val="26"/>
        </w:rPr>
        <w:t>Первый класс</w:t>
      </w:r>
    </w:p>
    <w:p w:rsidR="001B2D2A" w:rsidRPr="006371BA" w:rsidRDefault="001B2D2A" w:rsidP="00421255">
      <w:pPr>
        <w:pStyle w:val="c0"/>
        <w:shd w:val="clear" w:color="auto" w:fill="FFFFFF"/>
        <w:spacing w:before="0" w:beforeAutospacing="0" w:after="0" w:afterAutospacing="0" w:line="276" w:lineRule="auto"/>
        <w:ind w:left="567" w:right="-177" w:firstLine="709"/>
        <w:jc w:val="both"/>
        <w:rPr>
          <w:rFonts w:eastAsia="MS Gothic"/>
          <w:color w:val="000000"/>
          <w:sz w:val="26"/>
          <w:szCs w:val="26"/>
        </w:rPr>
      </w:pPr>
      <w:r w:rsidRPr="006371BA">
        <w:rPr>
          <w:rStyle w:val="c3"/>
          <w:rFonts w:eastAsia="MS Gothic"/>
          <w:color w:val="000000"/>
          <w:sz w:val="26"/>
          <w:szCs w:val="26"/>
        </w:rPr>
        <w:t>Человек и общество.  </w:t>
      </w:r>
      <w:r w:rsidRPr="006371BA">
        <w:rPr>
          <w:rStyle w:val="c38"/>
          <w:bCs/>
          <w:iCs/>
          <w:color w:val="000000"/>
          <w:sz w:val="26"/>
          <w:szCs w:val="26"/>
        </w:rPr>
        <w:t>Введение</w:t>
      </w:r>
      <w:r w:rsidRPr="006371BA">
        <w:rPr>
          <w:color w:val="000000"/>
          <w:sz w:val="26"/>
          <w:szCs w:val="26"/>
        </w:rPr>
        <w:t xml:space="preserve">. </w:t>
      </w:r>
      <w:r w:rsidRPr="006371BA">
        <w:rPr>
          <w:rStyle w:val="c3"/>
          <w:rFonts w:eastAsia="MS Gothic"/>
          <w:color w:val="000000"/>
          <w:sz w:val="26"/>
          <w:szCs w:val="26"/>
        </w:rPr>
        <w:t>Учимся задавать вопросы. Знакомство с учебником и постоянные персонажи учебника - Муравей Вопросик, Мудрая Черепаха. Родина - это наша страна Россия и наша малая родина. Первоначальные сведения о народах России, её столице.  Москва - столица, её достопримечательности. Наша Родина — Россия. Родной город Дальнегорск, основные его достопримечательности: музей, спортивные комплексы и пр. Знакомство с государственными символами России: флагом, гербом, гимном. Семья-это самые близкие люди. Что объединяет членов семьи. Имена, Отчества, Фамилии членов семьи. Жизнь семьи. Условия интересной и успешной учёбы, хорошее оснащение классного помещения, дружный коллектив класса, взаимопомощь одноклассника доверительное отношение с учителем. Обращение к учителю.Одежда людей в прошлом и теперь.История велосипеда, его устройство. Велосипед в твоей жизни. Зачем нужны автомобили. Устройство автомобиля. Автомобили в прошлом и теперь. Какими могут быть автомобили будущего. Поезд и железная дорога. Поезда метро, пригородные поезда, поезда дальнего следования.Назначение самолетов. Устройство самолета. Самолеты в прошлом и теперь.Назначение судов. Устройство судна. Спасательные средства на корабле.Как путешествует письмо. Профессии взрослых. Кем ты хочешь стать. Каким может быть окружающий мир в будущем. Зависит ли это от тебя.</w:t>
      </w:r>
    </w:p>
    <w:p w:rsidR="001B2D2A" w:rsidRPr="006371BA" w:rsidRDefault="001B2D2A" w:rsidP="00421255">
      <w:pPr>
        <w:pStyle w:val="c0"/>
        <w:shd w:val="clear" w:color="auto" w:fill="FFFFFF"/>
        <w:spacing w:before="0" w:beforeAutospacing="0" w:after="0" w:afterAutospacing="0" w:line="276" w:lineRule="auto"/>
        <w:ind w:left="567" w:right="-177" w:firstLine="709"/>
        <w:jc w:val="both"/>
        <w:rPr>
          <w:color w:val="000000"/>
          <w:sz w:val="26"/>
          <w:szCs w:val="26"/>
        </w:rPr>
      </w:pPr>
      <w:r w:rsidRPr="006371BA">
        <w:rPr>
          <w:rStyle w:val="c3"/>
          <w:rFonts w:eastAsia="MS Gothic"/>
          <w:color w:val="000000"/>
          <w:sz w:val="26"/>
          <w:szCs w:val="26"/>
        </w:rPr>
        <w:t xml:space="preserve">Человек и природа. Мир вокруг нас, его многообразие. Что можно увидеть на небе днем и ночью. Солнце, его форма. Облака, их состав. Красота и </w:t>
      </w:r>
      <w:r w:rsidRPr="006371BA">
        <w:rPr>
          <w:rStyle w:val="c3"/>
          <w:rFonts w:eastAsia="MS Gothic"/>
          <w:color w:val="000000"/>
          <w:sz w:val="26"/>
          <w:szCs w:val="26"/>
        </w:rPr>
        <w:lastRenderedPageBreak/>
        <w:t xml:space="preserve">причудливость облаков. Луна и звезды. Созвездие Большая Медведица.Что можно увидеть под ногами. Камни, их разнообразие (форма, размер, цвет) и красота. Гранит, кремень, известняк. Что растет на подоконнике и клумбе. Знакомство с отдельными представителями комнатных растений и растений цветника (по выбору учителя).Что это за дерево. Распознавание деревьев своей местности по листьям. Летняя и осенняя окраска листьев. Сосна и ель, их различение по общему виду, хвоинкам, шишкам.Части растения: корень, стебель, лист, цветок, плод с семенами. Знакомство с разнообразием плодов и семян.Кто такие насекомые, рыбы, птицы, звери. Знакомство с разнообразием животных, их внешним строением. Планета Земля, ее форма. Глобус — модель Земли. Суша и вода на Земле. Изображение нашей страны на глобусе. Река и море. Куда текут реки. Пресная и соленая вода. Путь воды в наш дом. Канализация и очистные сооружения.Изучение свойств снега и льда. Откуда берутся снег и лед.Как живут растения и животные. Знакомство с признаками живого и условиями, необходимыми для жизни организмов. Простейшие правила ухода за комнатными растениями, кошкой, собакой. Птицы, прилетающие к кормушке. Забота о птицах зимой. Представление о времени. Настоящее, прошлое, будущее. Дни недели и времена года. Солнце — ближайшая к Земле звезда. Форма и размеры звезд. Созвездие Льва. Луна — естественный спутник Земли. Почему на Луне не живут люди. </w:t>
      </w:r>
      <w:r w:rsidR="006B371B" w:rsidRPr="006371BA">
        <w:rPr>
          <w:rStyle w:val="c3"/>
          <w:rFonts w:eastAsia="MS Gothic"/>
          <w:color w:val="000000"/>
          <w:sz w:val="26"/>
          <w:szCs w:val="26"/>
        </w:rPr>
        <w:t>Почему идетдождь и дует ветер</w:t>
      </w:r>
      <w:r w:rsidRPr="006371BA">
        <w:rPr>
          <w:rStyle w:val="c3"/>
          <w:rFonts w:eastAsia="MS Gothic"/>
          <w:color w:val="000000"/>
          <w:sz w:val="26"/>
          <w:szCs w:val="26"/>
        </w:rPr>
        <w:t xml:space="preserve">.  Роль </w:t>
      </w:r>
      <w:r w:rsidR="006B371B" w:rsidRPr="006371BA">
        <w:rPr>
          <w:rStyle w:val="c3"/>
          <w:rFonts w:eastAsia="MS Gothic"/>
          <w:color w:val="000000"/>
          <w:sz w:val="26"/>
          <w:szCs w:val="26"/>
        </w:rPr>
        <w:t>дождя и ветра</w:t>
      </w:r>
      <w:r w:rsidRPr="006371BA">
        <w:rPr>
          <w:rStyle w:val="c3"/>
          <w:rFonts w:eastAsia="MS Gothic"/>
          <w:color w:val="000000"/>
          <w:sz w:val="26"/>
          <w:szCs w:val="26"/>
        </w:rPr>
        <w:t xml:space="preserve"> в жизни растений, животных, человека.Звуки окружающего мира. Почему бывает эхо. Цвета радуги. Почему радуга разноцветная.Почему в лесу нужно соблюдать тишину. Почему не нужно рвать цветы и ловить бабочек.Холодные и жаркие районы Земли. Их обитатели.Перелетные птицы. Где они зимуют и как ученые узнали об этом. Представление о </w:t>
      </w:r>
      <w:r w:rsidR="006B371B" w:rsidRPr="006371BA">
        <w:rPr>
          <w:rStyle w:val="c3"/>
          <w:rFonts w:eastAsia="MS Gothic"/>
          <w:color w:val="000000"/>
          <w:sz w:val="26"/>
          <w:szCs w:val="26"/>
        </w:rPr>
        <w:t>далеком прошлом Земли</w:t>
      </w:r>
      <w:r w:rsidRPr="006371BA">
        <w:rPr>
          <w:rStyle w:val="c3"/>
          <w:rFonts w:eastAsia="MS Gothic"/>
          <w:color w:val="000000"/>
          <w:sz w:val="26"/>
          <w:szCs w:val="26"/>
        </w:rPr>
        <w:t xml:space="preserve">. Динозавры — удивительные животные прошлого. Как ученые изучают динозавров. Откуда берутся хорошо известные детям продукты питания, </w:t>
      </w:r>
      <w:r w:rsidR="006B371B" w:rsidRPr="006371BA">
        <w:rPr>
          <w:rStyle w:val="c3"/>
          <w:rFonts w:eastAsia="MS Gothic"/>
          <w:color w:val="000000"/>
          <w:sz w:val="26"/>
          <w:szCs w:val="26"/>
        </w:rPr>
        <w:t>например, шоколад</w:t>
      </w:r>
      <w:r w:rsidRPr="006371BA">
        <w:rPr>
          <w:rStyle w:val="c3"/>
          <w:rFonts w:eastAsia="MS Gothic"/>
          <w:color w:val="000000"/>
          <w:sz w:val="26"/>
          <w:szCs w:val="26"/>
        </w:rPr>
        <w:t>, изюм, мед и др. (по усмотрению учителя).Зачем летают в космос. Искусственные спутники Земли, их назначение. Космические станции.</w:t>
      </w:r>
    </w:p>
    <w:p w:rsidR="001B2D2A" w:rsidRPr="006371BA" w:rsidRDefault="001B2D2A" w:rsidP="00421255">
      <w:pPr>
        <w:pStyle w:val="c0"/>
        <w:shd w:val="clear" w:color="auto" w:fill="FFFFFF"/>
        <w:spacing w:before="0" w:beforeAutospacing="0" w:after="0" w:afterAutospacing="0" w:line="276" w:lineRule="auto"/>
        <w:ind w:left="567" w:right="-177" w:firstLine="709"/>
        <w:jc w:val="both"/>
        <w:rPr>
          <w:rStyle w:val="c3"/>
          <w:rFonts w:eastAsia="MS Gothic"/>
          <w:color w:val="000000"/>
          <w:sz w:val="26"/>
          <w:szCs w:val="26"/>
        </w:rPr>
      </w:pPr>
      <w:r w:rsidRPr="006371BA">
        <w:rPr>
          <w:rStyle w:val="c3"/>
          <w:rFonts w:eastAsia="MS Gothic"/>
          <w:color w:val="000000"/>
          <w:sz w:val="26"/>
          <w:szCs w:val="26"/>
        </w:rPr>
        <w:t>Правила безопасности жизни. Что окружает нас дома. Разнообразие и назначение предметов домашнего обихода. Компьютер, его части и назначение. Обучение безопасному обращению с вещами, компьютером, домашними животными. Важнейшие дорожные знаки, сигналы светофора, правила перехода улицы.Роль электричества в быту. Откуда в наш дом приходит электричество. Правила безопасного обращения с электроприборами.Правила безопасного обращения с велосипедом. Откуда берутся бытовой мусор и вещества, загрязняющие окружающую среду. Как сделать Землю чище. Разнообразие овощей и фруктов. Витамины. Почему овощи и фрукты перед едой надо мыть. Почему нужно чистить зубы и мыть руки.Зачем мы спим ночью. Правила подготовки ко сну.</w:t>
      </w:r>
    </w:p>
    <w:p w:rsidR="001B2D2A" w:rsidRPr="006371BA" w:rsidRDefault="001B2D2A" w:rsidP="00002FFA">
      <w:pPr>
        <w:pStyle w:val="c0"/>
        <w:shd w:val="clear" w:color="auto" w:fill="FFFFFF"/>
        <w:spacing w:before="0" w:beforeAutospacing="0" w:after="0" w:afterAutospacing="0" w:line="276" w:lineRule="auto"/>
        <w:ind w:left="567" w:right="-177" w:firstLine="709"/>
        <w:jc w:val="center"/>
        <w:rPr>
          <w:color w:val="000000"/>
          <w:sz w:val="26"/>
          <w:szCs w:val="26"/>
        </w:rPr>
      </w:pPr>
      <w:r w:rsidRPr="006371BA">
        <w:rPr>
          <w:bCs/>
          <w:color w:val="000000"/>
          <w:sz w:val="26"/>
          <w:szCs w:val="26"/>
        </w:rPr>
        <w:lastRenderedPageBreak/>
        <w:t>Второй класс</w:t>
      </w:r>
    </w:p>
    <w:p w:rsidR="001B2D2A" w:rsidRPr="006371BA" w:rsidRDefault="001B2D2A" w:rsidP="00421255">
      <w:pPr>
        <w:tabs>
          <w:tab w:val="left" w:pos="709"/>
        </w:tabs>
        <w:spacing w:line="276" w:lineRule="auto"/>
        <w:ind w:left="567" w:right="-177" w:firstLine="709"/>
        <w:jc w:val="both"/>
        <w:rPr>
          <w:bCs/>
          <w:color w:val="000000"/>
          <w:sz w:val="26"/>
          <w:szCs w:val="26"/>
        </w:rPr>
      </w:pPr>
      <w:r w:rsidRPr="006371BA">
        <w:rPr>
          <w:bCs/>
          <w:color w:val="000000"/>
          <w:sz w:val="26"/>
          <w:szCs w:val="26"/>
        </w:rPr>
        <w:t>Человек и природа</w:t>
      </w:r>
      <w:r w:rsidRPr="006371BA">
        <w:rPr>
          <w:bCs/>
          <w:color w:val="000000"/>
          <w:sz w:val="26"/>
          <w:szCs w:val="26"/>
          <w:shd w:val="clear" w:color="auto" w:fill="FFFFFF"/>
        </w:rPr>
        <w:t>. Неживая и живая природа.  Условия, необходимые для жизни растения (свет, тепло, воздух, вода). Наблюдение роста растений, фиксация изменений. 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Растения родного края, названия и краткая характеристика на основе наблюдений. Дикорастущие и культурные растения. Дикие и домашние животные. Роль животных в природе и жизни людей, бережное отношение человека к животным. Красная книга России, ее значение, отдельные представители растений и животных Красной книги.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органов.Погода, ее составляющие (температура воздуха, облачность, осадки, ветер). Наблюдение за погодой Приморского края. Предсказание погоды и его значение в жизни людей.</w:t>
      </w:r>
    </w:p>
    <w:p w:rsidR="001B2D2A" w:rsidRPr="006371BA" w:rsidRDefault="001B2D2A" w:rsidP="00421255">
      <w:pPr>
        <w:tabs>
          <w:tab w:val="left" w:pos="709"/>
        </w:tabs>
        <w:spacing w:line="276" w:lineRule="auto"/>
        <w:ind w:left="567" w:right="-177" w:firstLine="709"/>
        <w:jc w:val="both"/>
        <w:rPr>
          <w:bCs/>
          <w:color w:val="000000"/>
          <w:sz w:val="26"/>
          <w:szCs w:val="26"/>
        </w:rPr>
      </w:pPr>
      <w:r w:rsidRPr="006371BA">
        <w:rPr>
          <w:bCs/>
          <w:color w:val="000000"/>
          <w:sz w:val="26"/>
          <w:szCs w:val="26"/>
        </w:rPr>
        <w:t xml:space="preserve">Человек и общество. </w:t>
      </w:r>
      <w:r w:rsidRPr="006371BA">
        <w:rPr>
          <w:bCs/>
          <w:color w:val="000000"/>
          <w:sz w:val="26"/>
          <w:szCs w:val="26"/>
          <w:shd w:val="clear" w:color="auto" w:fill="FFFFFF"/>
        </w:rPr>
        <w:t>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Значение труда в жизни человека и общества. Трудолюбие как общественно значимая ценность в культуре народов России и мира.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Приморского края. Общественный транспорт. Транспорт города и села.</w:t>
      </w:r>
    </w:p>
    <w:p w:rsidR="001B2D2A" w:rsidRPr="006371BA" w:rsidRDefault="001B2D2A" w:rsidP="00421255">
      <w:pPr>
        <w:spacing w:line="276" w:lineRule="auto"/>
        <w:ind w:left="567" w:right="-177" w:firstLine="709"/>
        <w:jc w:val="both"/>
        <w:rPr>
          <w:bCs/>
          <w:color w:val="000000"/>
          <w:sz w:val="26"/>
          <w:szCs w:val="26"/>
        </w:rPr>
      </w:pPr>
      <w:r w:rsidRPr="006371BA">
        <w:rPr>
          <w:bCs/>
          <w:color w:val="000000"/>
          <w:sz w:val="26"/>
          <w:szCs w:val="26"/>
        </w:rPr>
        <w:t>Правила безопасной жизни. Физическая культура, закаливание, игры на воздухе как условие сохранения и укрепления здоровья. Первая помощь при легких травмах (ушиб, порез, ожог), обмораживании, перегреве.</w:t>
      </w:r>
    </w:p>
    <w:p w:rsidR="001B2D2A" w:rsidRPr="006371BA" w:rsidRDefault="001B2D2A" w:rsidP="00002FFA">
      <w:pPr>
        <w:spacing w:line="276" w:lineRule="auto"/>
        <w:ind w:left="567" w:right="-177" w:firstLine="709"/>
        <w:jc w:val="center"/>
        <w:rPr>
          <w:bCs/>
          <w:color w:val="000000"/>
          <w:sz w:val="26"/>
          <w:szCs w:val="26"/>
        </w:rPr>
      </w:pPr>
      <w:r w:rsidRPr="006371BA">
        <w:rPr>
          <w:bCs/>
          <w:color w:val="000000"/>
          <w:sz w:val="26"/>
          <w:szCs w:val="26"/>
        </w:rPr>
        <w:t>Третий класс</w:t>
      </w:r>
    </w:p>
    <w:p w:rsidR="001B2D2A" w:rsidRPr="006371BA" w:rsidRDefault="001B2D2A" w:rsidP="00421255">
      <w:pPr>
        <w:spacing w:line="276" w:lineRule="auto"/>
        <w:ind w:left="567" w:right="-177" w:firstLine="709"/>
        <w:jc w:val="both"/>
        <w:rPr>
          <w:bCs/>
          <w:color w:val="000000"/>
          <w:sz w:val="26"/>
          <w:szCs w:val="26"/>
        </w:rPr>
      </w:pPr>
      <w:r w:rsidRPr="006371BA">
        <w:rPr>
          <w:bCs/>
          <w:color w:val="000000"/>
          <w:sz w:val="26"/>
          <w:szCs w:val="26"/>
        </w:rPr>
        <w:t xml:space="preserve">Человек и природа. </w:t>
      </w:r>
      <w:r w:rsidRPr="006371BA">
        <w:rPr>
          <w:bCs/>
          <w:color w:val="000000"/>
          <w:sz w:val="26"/>
          <w:szCs w:val="26"/>
          <w:shd w:val="clear" w:color="auto" w:fill="FFFFFF"/>
        </w:rPr>
        <w:t xml:space="preserve">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Почва, ее состав, значение для живой природы и для хозяйственной жизни человека. Роль растений в природе и жизни </w:t>
      </w:r>
      <w:r w:rsidRPr="006371BA">
        <w:rPr>
          <w:bCs/>
          <w:color w:val="000000"/>
          <w:sz w:val="26"/>
          <w:szCs w:val="26"/>
          <w:shd w:val="clear" w:color="auto" w:fill="FFFFFF"/>
        </w:rPr>
        <w:lastRenderedPageBreak/>
        <w:t xml:space="preserve">людей, бережное отношение человека к растениям. Грибы: съедобные и ядовитые. Правила сбора грибов.  Особенности питания разных животных (хищные, растительноядные, всеядные). Размножение животных (насекомые, рыбы, птицы, звери). Лес, луг, водоем – единство живой и неживой природы (солнечный свет, воздух, вода, почва, растения, животные). Народный календарь (приметы, поговорки, пословицы), определяющий сезонный труд людей. Красная книга России, ее значение, отдельные представители растений и животных Красной книги.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Приморского края (2–3 примера на основе наблюдений). 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w:t>
      </w:r>
    </w:p>
    <w:p w:rsidR="001B2D2A" w:rsidRPr="006371BA" w:rsidRDefault="001B2D2A" w:rsidP="00421255">
      <w:pPr>
        <w:tabs>
          <w:tab w:val="left" w:pos="709"/>
        </w:tabs>
        <w:spacing w:line="276" w:lineRule="auto"/>
        <w:ind w:left="567" w:right="-177" w:firstLine="709"/>
        <w:jc w:val="both"/>
        <w:rPr>
          <w:bCs/>
          <w:color w:val="000000"/>
          <w:sz w:val="26"/>
          <w:szCs w:val="26"/>
        </w:rPr>
      </w:pPr>
      <w:r w:rsidRPr="006371BA">
        <w:rPr>
          <w:bCs/>
          <w:color w:val="000000"/>
          <w:sz w:val="26"/>
          <w:szCs w:val="26"/>
        </w:rPr>
        <w:t xml:space="preserve">Человек и общество. </w:t>
      </w:r>
      <w:r w:rsidRPr="006371BA">
        <w:rPr>
          <w:bCs/>
          <w:color w:val="000000"/>
          <w:sz w:val="26"/>
          <w:szCs w:val="26"/>
          <w:shd w:val="clear" w:color="auto" w:fill="FFFFFF"/>
        </w:rPr>
        <w:t xml:space="preserve"> Россия на карте, государственная граница России. 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Владивосток: достопримечательности, история и характеристика отдельных исторических событий, связанных с ним. Россия – многонациональная страна. Приморский край – частица России. Особенности труда людей Дальнегорска, их профессии. Названия разных народов, проживающих в Дальнегорском районе, их обычаи, характерные особенности быта. Важные сведения из истории Приморского края. Святыни Приморского края. Проведение дня памяти выдающегося земляка. Профессии людей. Личная ответственность человека за результаты своего труда и профессиональное мастерство. 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Страны и народы мира. Общее представление о многообразии стран, народов, религий на Земле. Знакомство с 3 – 4 странами (с контрастными особенностями): название, расположение на политической карте, столица, главные достопримечательности. Оценка великой миссии учителя в культуре народов России и мира.</w:t>
      </w:r>
    </w:p>
    <w:p w:rsidR="001B2D2A" w:rsidRPr="006371BA" w:rsidRDefault="001B2D2A" w:rsidP="00421255">
      <w:pPr>
        <w:spacing w:line="276" w:lineRule="auto"/>
        <w:ind w:left="567" w:right="-177" w:firstLine="709"/>
        <w:jc w:val="both"/>
        <w:rPr>
          <w:bCs/>
          <w:color w:val="000000"/>
          <w:sz w:val="26"/>
          <w:szCs w:val="26"/>
        </w:rPr>
      </w:pPr>
      <w:r w:rsidRPr="006371BA">
        <w:rPr>
          <w:bCs/>
          <w:color w:val="000000"/>
          <w:sz w:val="26"/>
          <w:szCs w:val="26"/>
        </w:rPr>
        <w:t xml:space="preserve">Правила безопасной жизни. </w:t>
      </w:r>
      <w:r w:rsidRPr="006371BA">
        <w:rPr>
          <w:bCs/>
          <w:color w:val="000000"/>
          <w:sz w:val="26"/>
          <w:szCs w:val="26"/>
          <w:shd w:val="clear" w:color="auto" w:fill="FFFFFF"/>
        </w:rPr>
        <w:t xml:space="preserve">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w:t>
      </w:r>
      <w:r w:rsidRPr="006371BA">
        <w:rPr>
          <w:bCs/>
          <w:color w:val="000000"/>
          <w:sz w:val="26"/>
          <w:szCs w:val="26"/>
          <w:shd w:val="clear" w:color="auto" w:fill="FFFFFF"/>
        </w:rPr>
        <w:lastRenderedPageBreak/>
        <w:t>ограниченными возможностями здоровья, забота о них. Правила пожарной безопасности, основные правила обращения с газом, электричеством, водой. Правила безопасного поведения в природе. Ценность здоровья и здорового образа жизни. Забота о здоровье и безопасности окружающих людей. Личная ответственность каждого человека за сохранение и укрепление своего физического и нравственного здоровья.</w:t>
      </w:r>
    </w:p>
    <w:p w:rsidR="001B2D2A" w:rsidRPr="006371BA" w:rsidRDefault="001B2D2A" w:rsidP="00002FFA">
      <w:pPr>
        <w:spacing w:line="276" w:lineRule="auto"/>
        <w:ind w:left="567" w:right="-177" w:firstLine="709"/>
        <w:jc w:val="center"/>
        <w:rPr>
          <w:bCs/>
          <w:color w:val="000000"/>
          <w:sz w:val="26"/>
          <w:szCs w:val="26"/>
          <w:shd w:val="clear" w:color="auto" w:fill="FFFFFF"/>
        </w:rPr>
      </w:pPr>
      <w:r w:rsidRPr="006371BA">
        <w:rPr>
          <w:bCs/>
          <w:color w:val="000000"/>
          <w:sz w:val="26"/>
          <w:szCs w:val="26"/>
        </w:rPr>
        <w:t>Четвертый класс</w:t>
      </w:r>
    </w:p>
    <w:p w:rsidR="001B2D2A" w:rsidRPr="006371BA" w:rsidRDefault="001B2D2A" w:rsidP="00421255">
      <w:pPr>
        <w:shd w:val="clear" w:color="auto" w:fill="FFFFFF"/>
        <w:spacing w:line="276" w:lineRule="auto"/>
        <w:ind w:left="567" w:right="-177" w:firstLine="709"/>
        <w:jc w:val="both"/>
        <w:rPr>
          <w:bCs/>
          <w:color w:val="000000"/>
          <w:sz w:val="26"/>
          <w:szCs w:val="26"/>
          <w:shd w:val="clear" w:color="auto" w:fill="FFFFFF"/>
        </w:rPr>
      </w:pPr>
      <w:r w:rsidRPr="006371BA">
        <w:rPr>
          <w:bCs/>
          <w:color w:val="000000"/>
          <w:sz w:val="26"/>
          <w:szCs w:val="26"/>
          <w:shd w:val="clear" w:color="auto" w:fill="FFFFFF"/>
        </w:rPr>
        <w:t>Человек и природа. Географическая карта и план. Материки и океаны, их названия, расположение на глобусе и карте. Важнейшие природные объекты России, Приморского края. Полезные ископаемые, их значение в хозяйстве человека, бережное отношение людей к полезным ископаемым. Полезные ископаемые Приморского края (2–3 примера). Ориентирование на местности. Компас. Формы земной поверхности: равнины, горы, холмы, овраги (общее представление, условное обозначение равнин и гор на карте). Особенности поверхности Приморского края (краткая характеристика на основе наблюдений). Водоемы, их разнообразие (океан, море, река, озеро, пруд), использование человеком. Водоемы Приморского края (названия, краткая характеристика на основе наблюдений). Природные зоны России: общее представление, основные природные зоны (климат, растительный и животный мир, особенности труда и</w:t>
      </w:r>
      <w:r w:rsidRPr="006371BA">
        <w:rPr>
          <w:bCs/>
          <w:color w:val="000000"/>
          <w:sz w:val="26"/>
          <w:szCs w:val="26"/>
        </w:rPr>
        <w:t xml:space="preserve"> быта людей, влияние человека на природу изучаемых зон, охрана природы). Посильное участие в охране природы. Личная ответственность каждого человека за сохранность природы.</w:t>
      </w:r>
    </w:p>
    <w:p w:rsidR="001B2D2A" w:rsidRPr="006371BA" w:rsidRDefault="001B2D2A" w:rsidP="00421255">
      <w:pPr>
        <w:shd w:val="clear" w:color="auto" w:fill="FFFFFF"/>
        <w:tabs>
          <w:tab w:val="left" w:pos="709"/>
        </w:tabs>
        <w:spacing w:line="276" w:lineRule="auto"/>
        <w:ind w:left="567" w:right="-177" w:firstLine="709"/>
        <w:jc w:val="both"/>
        <w:rPr>
          <w:bCs/>
          <w:color w:val="000000"/>
          <w:sz w:val="26"/>
          <w:szCs w:val="26"/>
        </w:rPr>
      </w:pPr>
      <w:r w:rsidRPr="006371BA">
        <w:rPr>
          <w:bCs/>
          <w:color w:val="000000"/>
          <w:sz w:val="26"/>
          <w:szCs w:val="26"/>
          <w:shd w:val="clear" w:color="auto" w:fill="FFFFFF"/>
        </w:rPr>
        <w:t xml:space="preserve">Человек и общество. 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 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 Президент Российской Федерации – глава государства. Ответственность главы государства за социальное и духовно-нравственное благополучие граждан. Праздник в жизни общества как средство укрепления общественной солидарности и упрочения </w:t>
      </w:r>
      <w:r w:rsidRPr="006371BA">
        <w:rPr>
          <w:bCs/>
          <w:color w:val="000000"/>
          <w:sz w:val="26"/>
          <w:szCs w:val="26"/>
          <w:shd w:val="clear" w:color="auto" w:fill="FFFFFF"/>
        </w:rPr>
        <w:lastRenderedPageBreak/>
        <w:t xml:space="preserve">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Приморского края. Оформление плаката или стенной газеты к общественному празднику. </w:t>
      </w:r>
      <w:r w:rsidRPr="006371BA">
        <w:rPr>
          <w:bCs/>
          <w:color w:val="000000"/>
          <w:sz w:val="26"/>
          <w:szCs w:val="26"/>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Приморского края. Личная ответственность каждого человека за сохранность историко-культурного наследия Приморского края.</w:t>
      </w:r>
    </w:p>
    <w:p w:rsidR="00653A76" w:rsidRPr="006371BA" w:rsidRDefault="00653A76" w:rsidP="00002FFA">
      <w:pPr>
        <w:pStyle w:val="afd"/>
        <w:tabs>
          <w:tab w:val="left" w:pos="851"/>
        </w:tabs>
        <w:spacing w:line="276" w:lineRule="auto"/>
        <w:ind w:left="567" w:right="-177"/>
        <w:jc w:val="center"/>
        <w:rPr>
          <w:sz w:val="26"/>
          <w:szCs w:val="26"/>
        </w:rPr>
      </w:pPr>
      <w:r w:rsidRPr="006371BA">
        <w:rPr>
          <w:sz w:val="26"/>
          <w:szCs w:val="26"/>
        </w:rPr>
        <w:t xml:space="preserve">Основы </w:t>
      </w:r>
      <w:bookmarkEnd w:id="133"/>
      <w:bookmarkEnd w:id="134"/>
      <w:bookmarkEnd w:id="135"/>
      <w:r w:rsidR="00092A93" w:rsidRPr="006371BA">
        <w:rPr>
          <w:sz w:val="26"/>
          <w:szCs w:val="26"/>
        </w:rPr>
        <w:t>религиозных культур и светской этики</w:t>
      </w:r>
      <w:bookmarkEnd w:id="136"/>
    </w:p>
    <w:p w:rsidR="00F647F7" w:rsidRPr="006371BA" w:rsidRDefault="00F647F7" w:rsidP="00002FFA">
      <w:pPr>
        <w:spacing w:line="276" w:lineRule="auto"/>
        <w:ind w:left="567" w:right="-177"/>
        <w:jc w:val="center"/>
        <w:rPr>
          <w:sz w:val="26"/>
          <w:szCs w:val="26"/>
        </w:rPr>
      </w:pPr>
      <w:bookmarkStart w:id="137" w:name="_Toc288394091"/>
      <w:bookmarkStart w:id="138" w:name="_Toc288410558"/>
      <w:bookmarkStart w:id="139" w:name="_Toc288410687"/>
      <w:bookmarkStart w:id="140" w:name="_Toc418108329"/>
      <w:r w:rsidRPr="006371BA">
        <w:rPr>
          <w:sz w:val="26"/>
          <w:szCs w:val="26"/>
        </w:rPr>
        <w:t>Модуль «Основы православной культуры»</w:t>
      </w:r>
    </w:p>
    <w:p w:rsidR="00F647F7" w:rsidRPr="006371BA" w:rsidRDefault="00F647F7" w:rsidP="00421255">
      <w:pPr>
        <w:pStyle w:val="afd"/>
        <w:tabs>
          <w:tab w:val="left" w:pos="851"/>
        </w:tabs>
        <w:spacing w:line="276" w:lineRule="auto"/>
        <w:ind w:left="567" w:right="-177" w:firstLine="709"/>
        <w:jc w:val="both"/>
        <w:rPr>
          <w:b w:val="0"/>
          <w:color w:val="000000"/>
          <w:sz w:val="26"/>
          <w:szCs w:val="26"/>
        </w:rPr>
      </w:pPr>
      <w:r w:rsidRPr="006371BA">
        <w:rPr>
          <w:b w:val="0"/>
          <w:sz w:val="26"/>
          <w:szCs w:val="26"/>
        </w:rPr>
        <w:t>Основы православной культуры.  Россия – наша Родина.</w:t>
      </w:r>
      <w:r w:rsidRPr="006371BA">
        <w:rPr>
          <w:b w:val="0"/>
          <w:color w:val="000000"/>
          <w:sz w:val="26"/>
          <w:szCs w:val="26"/>
        </w:rPr>
        <w:t xml:space="preserve"> Россия как государство. Россия как часть планеты Земля. Что такое духовный мир человека. Что такое культурные традиции и для чего они существуют. </w:t>
      </w:r>
      <w:r w:rsidRPr="006371BA">
        <w:rPr>
          <w:b w:val="0"/>
          <w:bCs/>
          <w:color w:val="000000"/>
          <w:sz w:val="26"/>
          <w:szCs w:val="26"/>
        </w:rPr>
        <w:t>Культура и религия</w:t>
      </w:r>
      <w:r w:rsidRPr="006371BA">
        <w:rPr>
          <w:b w:val="0"/>
          <w:color w:val="000000"/>
          <w:sz w:val="26"/>
          <w:szCs w:val="26"/>
        </w:rPr>
        <w:t xml:space="preserve">. Культура и духовные ценности человечества. Общие духовные ценности народов, населяющих Россию. Религия. Как человек создаёт культуру. О чем говорит религия. </w:t>
      </w:r>
      <w:r w:rsidRPr="006371BA">
        <w:rPr>
          <w:b w:val="0"/>
          <w:sz w:val="26"/>
          <w:szCs w:val="26"/>
        </w:rPr>
        <w:t>Человек и Бог в православии.</w:t>
      </w:r>
      <w:r w:rsidRPr="006371BA">
        <w:rPr>
          <w:b w:val="0"/>
          <w:color w:val="000000"/>
          <w:sz w:val="26"/>
          <w:szCs w:val="26"/>
        </w:rPr>
        <w:t xml:space="preserve"> Какие дары Бог дал человеку. Как вера в Бога может влиять на поступки людей. Кого православная культура называет Творцом. Вечные вопросы человечества. </w:t>
      </w:r>
      <w:r w:rsidRPr="006371BA">
        <w:rPr>
          <w:b w:val="0"/>
          <w:sz w:val="26"/>
          <w:szCs w:val="26"/>
        </w:rPr>
        <w:t>Православная молитва.</w:t>
      </w:r>
      <w:r w:rsidRPr="006371BA">
        <w:rPr>
          <w:b w:val="0"/>
          <w:color w:val="000000"/>
          <w:sz w:val="26"/>
          <w:szCs w:val="26"/>
        </w:rPr>
        <w:t xml:space="preserve">Молитвенная культура Православия: виды молитв. О молитве «Отче Наш». Кто такие святые. </w:t>
      </w:r>
      <w:r w:rsidRPr="006371BA">
        <w:rPr>
          <w:b w:val="0"/>
          <w:sz w:val="26"/>
          <w:szCs w:val="26"/>
        </w:rPr>
        <w:t>Библия и Евангелие.</w:t>
      </w:r>
      <w:r w:rsidRPr="006371BA">
        <w:rPr>
          <w:b w:val="0"/>
          <w:color w:val="000000"/>
          <w:sz w:val="26"/>
          <w:szCs w:val="26"/>
        </w:rPr>
        <w:t xml:space="preserve"> Кто такие христиане. Библия — священная книга христианства. Ветхий Завет и Новый Завет. Библия как источник знаний, мудрости и нравственности. Святые равноапостольные Кирилл и Мефодий. Создание славянской азбуки и распространение Евангелия среди славянских народов. </w:t>
      </w:r>
      <w:r w:rsidRPr="006371BA">
        <w:rPr>
          <w:b w:val="0"/>
          <w:sz w:val="26"/>
          <w:szCs w:val="26"/>
        </w:rPr>
        <w:t>Проповедь Христа.</w:t>
      </w:r>
      <w:r w:rsidRPr="006371BA">
        <w:rPr>
          <w:b w:val="0"/>
          <w:color w:val="000000"/>
          <w:sz w:val="26"/>
          <w:szCs w:val="26"/>
        </w:rPr>
        <w:t xml:space="preserve"> Что такое проповедь (Нагорная проповедь). Чему учил Христос. Какое сокровище нельзя украсть. Как христиане относятся к мести, и почему. Чему учил Христос. Смысл проповедей Христа. Ученики Иисуса Христа. Что является духовными сокровищами. Какое богатство христиане считают истинным и вечным. </w:t>
      </w:r>
      <w:r w:rsidRPr="006371BA">
        <w:rPr>
          <w:b w:val="0"/>
          <w:sz w:val="26"/>
          <w:szCs w:val="26"/>
        </w:rPr>
        <w:t>Христос и Его крест.</w:t>
      </w:r>
      <w:r w:rsidRPr="006371BA">
        <w:rPr>
          <w:b w:val="0"/>
          <w:color w:val="000000"/>
          <w:sz w:val="26"/>
          <w:szCs w:val="26"/>
        </w:rPr>
        <w:t xml:space="preserve"> События, предшествующие рождению Иисуса Христа. Благовещение. Как Бог стал человеком. События жизни Иисуса Христа. Рождество, детство и юность, начало проповеднической деятельности. Деяния Иисуса Христа. Чудеса. Предательство Иуды. Распятие. Воскресение. Вознесение. Апостолы и их проповедническая деятельность. Христианские представления об Иисусе Христе как Спасителе. Почему Христос не уклонился от казни. Какова символика креста. </w:t>
      </w:r>
      <w:r w:rsidRPr="006371BA">
        <w:rPr>
          <w:b w:val="0"/>
          <w:sz w:val="26"/>
          <w:szCs w:val="26"/>
        </w:rPr>
        <w:t>Пасха.</w:t>
      </w:r>
      <w:r w:rsidRPr="006371BA">
        <w:rPr>
          <w:b w:val="0"/>
          <w:color w:val="000000"/>
          <w:sz w:val="26"/>
          <w:szCs w:val="26"/>
        </w:rPr>
        <w:t xml:space="preserve"> Воскресение Христа. Пасха </w:t>
      </w:r>
      <w:r w:rsidRPr="006371BA">
        <w:rPr>
          <w:b w:val="0"/>
          <w:i/>
          <w:iCs/>
          <w:color w:val="000000"/>
          <w:sz w:val="26"/>
          <w:szCs w:val="26"/>
        </w:rPr>
        <w:t>–</w:t>
      </w:r>
      <w:r w:rsidRPr="006371BA">
        <w:rPr>
          <w:b w:val="0"/>
          <w:color w:val="000000"/>
          <w:sz w:val="26"/>
          <w:szCs w:val="26"/>
        </w:rPr>
        <w:t xml:space="preserve"> главный христианский праздник. Великий пост. Правила Великого поста. Смысл поста для </w:t>
      </w:r>
      <w:r w:rsidRPr="006371BA">
        <w:rPr>
          <w:b w:val="0"/>
          <w:color w:val="000000"/>
          <w:sz w:val="26"/>
          <w:szCs w:val="26"/>
        </w:rPr>
        <w:lastRenderedPageBreak/>
        <w:t xml:space="preserve">православных верующих. Подготовка к Пасхе. Русская Пасха. Как празднуют Пасху. Традиционные пасхальные блюда. Пасхальная служба в храме. Крестный ход. Пасхальные колокольные звоны. </w:t>
      </w:r>
      <w:r w:rsidRPr="006371BA">
        <w:rPr>
          <w:b w:val="0"/>
          <w:sz w:val="26"/>
          <w:szCs w:val="26"/>
        </w:rPr>
        <w:t>Православное учение о человеке.</w:t>
      </w:r>
      <w:r w:rsidRPr="006371BA">
        <w:rPr>
          <w:b w:val="0"/>
          <w:color w:val="000000"/>
          <w:sz w:val="26"/>
          <w:szCs w:val="26"/>
        </w:rPr>
        <w:t xml:space="preserve"> Душа. Что такое образ Божий в человеке. Чем человек отличается от животного. Что такое «внутренний мир» человека. В чём заключается свобода для христианина. Как Библия рассказывает о происхождении души христианина. </w:t>
      </w:r>
      <w:r w:rsidRPr="006371BA">
        <w:rPr>
          <w:b w:val="0"/>
          <w:sz w:val="26"/>
          <w:szCs w:val="26"/>
        </w:rPr>
        <w:t>Православие о Божьем суде.</w:t>
      </w:r>
      <w:r w:rsidRPr="006371BA">
        <w:rPr>
          <w:b w:val="0"/>
          <w:color w:val="000000"/>
          <w:sz w:val="26"/>
          <w:szCs w:val="26"/>
        </w:rPr>
        <w:t xml:space="preserve"> Как видеть в людях Христа. Почему христиане верят в бессмертие. </w:t>
      </w:r>
      <w:r w:rsidRPr="006371BA">
        <w:rPr>
          <w:b w:val="0"/>
          <w:sz w:val="26"/>
          <w:szCs w:val="26"/>
        </w:rPr>
        <w:t>Совесть и раскаяние.</w:t>
      </w:r>
      <w:r w:rsidRPr="006371BA">
        <w:rPr>
          <w:b w:val="0"/>
          <w:color w:val="000000"/>
          <w:sz w:val="26"/>
          <w:szCs w:val="26"/>
        </w:rPr>
        <w:t xml:space="preserve"> Что христиане считают добром, злом, грехом, что такое совесть, раскаяние, покаяние. О подсказках совести. Раскаяние. Как исправить ошибки. Совесть в системе нравственных ценностей православия. Зачем творить добро. Свобода воли и проблема выбора как нравственная проблема. Ответственность человека за свой выбор и свои поступки. Забота человека о своейдуше. Нравственные поступки. Любовь, уважение итерпение как основа человеческих взаимоотношений. Прощение, умение прощать. </w:t>
      </w:r>
      <w:r w:rsidRPr="006371BA">
        <w:rPr>
          <w:b w:val="0"/>
          <w:sz w:val="26"/>
          <w:szCs w:val="26"/>
        </w:rPr>
        <w:t>Заповеди.</w:t>
      </w:r>
      <w:r w:rsidRPr="006371BA">
        <w:rPr>
          <w:b w:val="0"/>
          <w:color w:val="000000"/>
          <w:sz w:val="26"/>
          <w:szCs w:val="26"/>
        </w:rPr>
        <w:t xml:space="preserve"> Какие заповеди даны людям. Божественное происхождение заповедей согласно христианскому учению. Значение заповедей. Смысл заповедей. Заповеди об отношении к Богу. Заповеди об отношении человека к себе и другим людям. Любовь как основа всех заповедей. Что общего у убийства и воровства. Как зависть гасит радость. Заповеди блаженств. Почему христиане благодарны Иисусу Христу. Текст Заповедей Блаженства. </w:t>
      </w:r>
      <w:r w:rsidRPr="006371BA">
        <w:rPr>
          <w:b w:val="0"/>
          <w:sz w:val="26"/>
          <w:szCs w:val="26"/>
        </w:rPr>
        <w:t>Милосердие и сострадание.</w:t>
      </w:r>
      <w:r w:rsidRPr="006371BA">
        <w:rPr>
          <w:b w:val="0"/>
          <w:color w:val="000000"/>
          <w:sz w:val="26"/>
          <w:szCs w:val="26"/>
        </w:rPr>
        <w:t xml:space="preserve"> Чем милосердие отличается от дружбы. Кого называют ближним. Как христианин должен относиться к людям. Милосердие как нравственное качество и христианская добродетель. Житие Николая Чудотворца. Подвиги любви к ближнему. Что нужно делать человеку, чтобы стать милосердным. </w:t>
      </w:r>
      <w:r w:rsidRPr="006371BA">
        <w:rPr>
          <w:b w:val="0"/>
          <w:sz w:val="26"/>
          <w:szCs w:val="26"/>
        </w:rPr>
        <w:t>Золотое правило этики.</w:t>
      </w:r>
      <w:r w:rsidRPr="006371BA">
        <w:rPr>
          <w:b w:val="0"/>
          <w:color w:val="000000"/>
          <w:sz w:val="26"/>
          <w:szCs w:val="26"/>
        </w:rPr>
        <w:t xml:space="preserve"> Что такое «этика». Главное правило человеческих отношений. Что такое не осуждение. Почему главное правило этики называется «золотое». </w:t>
      </w:r>
      <w:r w:rsidRPr="006371BA">
        <w:rPr>
          <w:b w:val="0"/>
          <w:sz w:val="26"/>
          <w:szCs w:val="26"/>
        </w:rPr>
        <w:t>Храм.</w:t>
      </w:r>
      <w:r w:rsidRPr="006371BA">
        <w:rPr>
          <w:b w:val="0"/>
          <w:color w:val="000000"/>
          <w:sz w:val="26"/>
          <w:szCs w:val="26"/>
        </w:rPr>
        <w:t xml:space="preserve"> Различное и общее во внешнем облике православных храмов. Правила поведения в храме. Внутреннее строение и убранство храма. Икона. Фрески и иконы в храме. Особенности изображения на иконе фигур и фона. Детали изображения на иконе. Символика цвета и света в иконописи.  Творческие работы учащихся. Подведение итогов. </w:t>
      </w:r>
      <w:r w:rsidRPr="006371BA">
        <w:rPr>
          <w:b w:val="0"/>
          <w:sz w:val="26"/>
          <w:szCs w:val="26"/>
        </w:rPr>
        <w:t>Как христианство пришло на Русь.</w:t>
      </w:r>
      <w:r w:rsidRPr="006371BA">
        <w:rPr>
          <w:b w:val="0"/>
          <w:color w:val="000000"/>
          <w:sz w:val="26"/>
          <w:szCs w:val="26"/>
        </w:rPr>
        <w:t xml:space="preserve"> Принятие христианства на Руси. Летописные свидетельства о крещении Руси. Представления о Боге в христианстве. Православие. Распространение православия в мире. Православие как традиционная религия России. </w:t>
      </w:r>
      <w:r w:rsidRPr="006371BA">
        <w:rPr>
          <w:b w:val="0"/>
          <w:sz w:val="26"/>
          <w:szCs w:val="26"/>
        </w:rPr>
        <w:t>Подвиг.</w:t>
      </w:r>
      <w:r w:rsidRPr="006371BA">
        <w:rPr>
          <w:b w:val="0"/>
          <w:color w:val="000000"/>
          <w:sz w:val="26"/>
          <w:szCs w:val="26"/>
        </w:rPr>
        <w:t xml:space="preserve"> Что такое подвиг, жертвенность. Заповеди блаженств. Что делает христианина счастливым. Зачем творить добро. Ответственность человека за свой выбор и свои поступки. Забота человека о своей душе. Нравственные поступки. Прощение, умение прощать. </w:t>
      </w:r>
      <w:r w:rsidRPr="006371BA">
        <w:rPr>
          <w:b w:val="0"/>
          <w:sz w:val="26"/>
          <w:szCs w:val="26"/>
        </w:rPr>
        <w:t>Чудо в жизни христианина</w:t>
      </w:r>
      <w:r w:rsidRPr="006371BA">
        <w:rPr>
          <w:b w:val="0"/>
          <w:color w:val="000000"/>
          <w:sz w:val="26"/>
          <w:szCs w:val="26"/>
        </w:rPr>
        <w:t xml:space="preserve">. </w:t>
      </w:r>
      <w:r w:rsidRPr="006371BA">
        <w:rPr>
          <w:b w:val="0"/>
          <w:sz w:val="26"/>
          <w:szCs w:val="26"/>
        </w:rPr>
        <w:t>Таинство Причастия.</w:t>
      </w:r>
      <w:r w:rsidRPr="006371BA">
        <w:rPr>
          <w:b w:val="0"/>
          <w:color w:val="000000"/>
          <w:sz w:val="26"/>
          <w:szCs w:val="26"/>
        </w:rPr>
        <w:t xml:space="preserve"> Церковные таинства, их смысл и значение для верующих. Таинство крещения. Обряд крещения в православной традиции. Наречение имени в православной традиции. Таинство миропомазания. Таинство покаяния. Таинство причащения. </w:t>
      </w:r>
      <w:r w:rsidRPr="006371BA">
        <w:rPr>
          <w:b w:val="0"/>
          <w:color w:val="000000"/>
          <w:sz w:val="26"/>
          <w:szCs w:val="26"/>
        </w:rPr>
        <w:lastRenderedPageBreak/>
        <w:t xml:space="preserve">Происхождение и смысл таинства причащения. Таинство брака. </w:t>
      </w:r>
      <w:r w:rsidRPr="006371BA">
        <w:rPr>
          <w:b w:val="0"/>
          <w:sz w:val="26"/>
          <w:szCs w:val="26"/>
        </w:rPr>
        <w:t>Монастырь.</w:t>
      </w:r>
      <w:r w:rsidRPr="006371BA">
        <w:rPr>
          <w:b w:val="0"/>
          <w:color w:val="000000"/>
          <w:sz w:val="26"/>
          <w:szCs w:val="26"/>
        </w:rPr>
        <w:t xml:space="preserve"> Монашество как духовный подвиг. Правила монашеской жизни, монастырский устав. Послушания. </w:t>
      </w:r>
      <w:r w:rsidRPr="006371BA">
        <w:rPr>
          <w:b w:val="0"/>
          <w:sz w:val="26"/>
          <w:szCs w:val="26"/>
        </w:rPr>
        <w:t>Отношение христианина к природе.</w:t>
      </w:r>
      <w:r w:rsidR="006B371B" w:rsidRPr="006371BA">
        <w:rPr>
          <w:b w:val="0"/>
          <w:bCs/>
          <w:color w:val="000000"/>
          <w:sz w:val="26"/>
          <w:szCs w:val="26"/>
        </w:rPr>
        <w:t>Православная семья</w:t>
      </w:r>
      <w:r w:rsidRPr="006371BA">
        <w:rPr>
          <w:b w:val="0"/>
          <w:bCs/>
          <w:color w:val="000000"/>
          <w:sz w:val="26"/>
          <w:szCs w:val="26"/>
        </w:rPr>
        <w:t>.</w:t>
      </w:r>
      <w:r w:rsidRPr="006371BA">
        <w:rPr>
          <w:b w:val="0"/>
          <w:color w:val="000000"/>
          <w:sz w:val="26"/>
          <w:szCs w:val="26"/>
        </w:rPr>
        <w:t xml:space="preserve"> Служение в семье. Долг членов семьи по отношению друг к другу. </w:t>
      </w:r>
      <w:r w:rsidRPr="006371BA">
        <w:rPr>
          <w:b w:val="0"/>
          <w:sz w:val="26"/>
          <w:szCs w:val="26"/>
        </w:rPr>
        <w:t>Защита Отечества.</w:t>
      </w:r>
      <w:r w:rsidRPr="006371BA">
        <w:rPr>
          <w:b w:val="0"/>
          <w:color w:val="000000"/>
          <w:sz w:val="26"/>
          <w:szCs w:val="26"/>
        </w:rPr>
        <w:t xml:space="preserve"> Имена и подвиг святых защитников Родины. Когда война бывает справедливой. </w:t>
      </w:r>
      <w:r w:rsidRPr="006371BA">
        <w:rPr>
          <w:b w:val="0"/>
          <w:sz w:val="26"/>
          <w:szCs w:val="26"/>
        </w:rPr>
        <w:t>Любовь и уважение к Отечеству</w:t>
      </w:r>
      <w:r w:rsidRPr="006371BA">
        <w:rPr>
          <w:b w:val="0"/>
          <w:color w:val="000000"/>
          <w:sz w:val="26"/>
          <w:szCs w:val="26"/>
        </w:rPr>
        <w:t xml:space="preserve">. Благотворительность и милосердие в православной традиции. Защита Родины.   </w:t>
      </w:r>
      <w:r w:rsidRPr="006371BA">
        <w:rPr>
          <w:b w:val="0"/>
          <w:sz w:val="26"/>
          <w:szCs w:val="26"/>
        </w:rPr>
        <w:t xml:space="preserve">Христианин в труде. Какие заповеди получили первые люди от Творца. </w:t>
      </w:r>
    </w:p>
    <w:p w:rsidR="00F647F7" w:rsidRPr="006371BA" w:rsidRDefault="00F647F7" w:rsidP="0042315F">
      <w:pPr>
        <w:spacing w:line="276" w:lineRule="auto"/>
        <w:ind w:left="567" w:right="-177"/>
        <w:jc w:val="center"/>
        <w:rPr>
          <w:sz w:val="26"/>
          <w:szCs w:val="26"/>
        </w:rPr>
      </w:pPr>
      <w:r w:rsidRPr="006371BA">
        <w:rPr>
          <w:sz w:val="26"/>
          <w:szCs w:val="26"/>
        </w:rPr>
        <w:t>Модуль «Основы светской этики»</w:t>
      </w:r>
    </w:p>
    <w:p w:rsidR="00F647F7" w:rsidRPr="006371BA" w:rsidRDefault="00F647F7" w:rsidP="00421255">
      <w:pPr>
        <w:spacing w:line="276" w:lineRule="auto"/>
        <w:ind w:left="567" w:right="-177" w:firstLine="709"/>
        <w:jc w:val="both"/>
        <w:rPr>
          <w:sz w:val="26"/>
          <w:szCs w:val="26"/>
        </w:rPr>
      </w:pPr>
      <w:r w:rsidRPr="006371BA">
        <w:rPr>
          <w:sz w:val="26"/>
          <w:szCs w:val="26"/>
        </w:rPr>
        <w:t>Основы светской этики</w:t>
      </w:r>
      <w:r w:rsidRPr="006371BA">
        <w:rPr>
          <w:rStyle w:val="c4c10"/>
          <w:color w:val="000000"/>
          <w:sz w:val="26"/>
          <w:szCs w:val="26"/>
        </w:rPr>
        <w:t>. Россия - наша Родина.</w:t>
      </w:r>
      <w:r w:rsidRPr="006371BA">
        <w:rPr>
          <w:sz w:val="26"/>
          <w:szCs w:val="26"/>
          <w:shd w:val="clear" w:color="auto" w:fill="FFFFFF"/>
        </w:rPr>
        <w:t xml:space="preserve"> Отечество, нравственность, долг, милосердие, миролюбие, как основы культурных традиций многонационального народа России. Представления о светской этике и её роли в истории и современности России. </w:t>
      </w:r>
      <w:r w:rsidRPr="006371BA">
        <w:rPr>
          <w:sz w:val="26"/>
          <w:szCs w:val="26"/>
        </w:rPr>
        <w:t xml:space="preserve">Назначение этики, ее категории. Понятие </w:t>
      </w:r>
      <w:r w:rsidRPr="006371BA">
        <w:rPr>
          <w:iCs/>
          <w:sz w:val="26"/>
          <w:szCs w:val="26"/>
        </w:rPr>
        <w:t>этикет</w:t>
      </w:r>
      <w:r w:rsidRPr="006371BA">
        <w:rPr>
          <w:sz w:val="26"/>
          <w:szCs w:val="26"/>
        </w:rPr>
        <w:t>, его происхождение и назначение. Нормыэтикета, их развитие и совершенствование. Современные правила поведения, манеры поведения человека, их характеристика</w:t>
      </w:r>
      <w:r w:rsidRPr="006371BA">
        <w:rPr>
          <w:sz w:val="26"/>
          <w:szCs w:val="26"/>
          <w:shd w:val="clear" w:color="auto" w:fill="FFFFFF"/>
        </w:rPr>
        <w:t xml:space="preserve">. </w:t>
      </w:r>
      <w:r w:rsidRPr="006371BA">
        <w:rPr>
          <w:rStyle w:val="c4c10"/>
          <w:color w:val="000000"/>
          <w:sz w:val="26"/>
          <w:szCs w:val="26"/>
        </w:rPr>
        <w:t>Мораль и культура. Основы светской морали, ее значение в выстраивании конструктивных отношений в обществе. Особенности морали. Добро и зло.</w:t>
      </w:r>
      <w:r w:rsidRPr="006371BA">
        <w:rPr>
          <w:sz w:val="26"/>
          <w:szCs w:val="26"/>
        </w:rPr>
        <w:t xml:space="preserve"> Тема добра и зла в русских народных сказках, былинах. Значение слов. Влияние слова на взаимоотношения людей.</w:t>
      </w:r>
      <w:r w:rsidRPr="006371BA">
        <w:rPr>
          <w:rStyle w:val="c4c10"/>
          <w:color w:val="000000"/>
          <w:sz w:val="26"/>
          <w:szCs w:val="26"/>
        </w:rPr>
        <w:t xml:space="preserve">Добродетель и порок. Определения добродетели. </w:t>
      </w:r>
      <w:r w:rsidRPr="006371BA">
        <w:rPr>
          <w:sz w:val="26"/>
          <w:szCs w:val="26"/>
        </w:rPr>
        <w:t>Добро, зло, забота, щедрость души, бездушие.</w:t>
      </w:r>
      <w:r w:rsidRPr="006371BA">
        <w:rPr>
          <w:rStyle w:val="c4c10"/>
          <w:color w:val="000000"/>
          <w:sz w:val="26"/>
          <w:szCs w:val="26"/>
        </w:rPr>
        <w:t>Свобода и моральный выбор человека.</w:t>
      </w:r>
      <w:r w:rsidRPr="006371BA">
        <w:rPr>
          <w:sz w:val="26"/>
          <w:szCs w:val="26"/>
        </w:rPr>
        <w:t xml:space="preserve"> Честность, доброта, порядочность, трудолюбие, понимание, бескорыстие, справедливость.</w:t>
      </w:r>
      <w:r w:rsidRPr="006371BA">
        <w:rPr>
          <w:rStyle w:val="c4c10"/>
          <w:color w:val="000000"/>
          <w:sz w:val="26"/>
          <w:szCs w:val="26"/>
        </w:rPr>
        <w:t>Свобода и ответственность.Моральный долг. Ценности человеческой жизни.</w:t>
      </w:r>
      <w:r w:rsidRPr="006371BA">
        <w:rPr>
          <w:sz w:val="26"/>
          <w:szCs w:val="26"/>
          <w:shd w:val="clear" w:color="auto" w:fill="FFFFFF"/>
        </w:rPr>
        <w:t xml:space="preserve">Ситуации морального выбора. </w:t>
      </w:r>
      <w:r w:rsidRPr="006371BA">
        <w:rPr>
          <w:rStyle w:val="c4c10"/>
          <w:color w:val="000000"/>
          <w:sz w:val="26"/>
          <w:szCs w:val="26"/>
        </w:rPr>
        <w:t>Справедливость.</w:t>
      </w:r>
      <w:r w:rsidRPr="006371BA">
        <w:rPr>
          <w:sz w:val="26"/>
          <w:szCs w:val="26"/>
          <w:shd w:val="clear" w:color="auto" w:fill="FFFFFF"/>
        </w:rPr>
        <w:t xml:space="preserve"> По каким признакам можно судить о справедливости. Моральные правила, чтобы быть справедливым. </w:t>
      </w:r>
      <w:r w:rsidRPr="006371BA">
        <w:rPr>
          <w:rStyle w:val="c4c10"/>
          <w:color w:val="000000"/>
          <w:sz w:val="26"/>
          <w:szCs w:val="26"/>
        </w:rPr>
        <w:t>Альтруизм и эгоизм. Определения альтруизма и эгоизма.Дружба.</w:t>
      </w:r>
      <w:r w:rsidRPr="006371BA">
        <w:rPr>
          <w:sz w:val="26"/>
          <w:szCs w:val="26"/>
          <w:shd w:val="clear" w:color="auto" w:fill="FFFFFF"/>
        </w:rPr>
        <w:t xml:space="preserve"> Проявление дружелюбия в сказках ив жизни, в произведениях детской литературы. Понятия друг, приятель, товарищ. Правила дружбы. Отношения в классном коллективе. Как себя вести в гостях Понятие честности и искренности. Из истории традиций по выявлению честности и лжи. </w:t>
      </w:r>
      <w:r w:rsidRPr="006371BA">
        <w:rPr>
          <w:rStyle w:val="c4c10"/>
          <w:color w:val="000000"/>
          <w:sz w:val="26"/>
          <w:szCs w:val="26"/>
        </w:rPr>
        <w:t xml:space="preserve">Род и семья – истокнравственныхотношений. Представление о понятиях: род, родословие, семья, фамилия, христианство, христиане.Ценностного </w:t>
      </w:r>
      <w:r w:rsidR="006B371B" w:rsidRPr="006371BA">
        <w:rPr>
          <w:rStyle w:val="c4c10"/>
          <w:color w:val="000000"/>
          <w:sz w:val="26"/>
          <w:szCs w:val="26"/>
        </w:rPr>
        <w:t>отношения ксемье и</w:t>
      </w:r>
      <w:r w:rsidRPr="006371BA">
        <w:rPr>
          <w:rStyle w:val="c4c10"/>
          <w:color w:val="000000"/>
          <w:sz w:val="26"/>
          <w:szCs w:val="26"/>
        </w:rPr>
        <w:t xml:space="preserve"> семейным ценностям. Нравственный поступок. Представление о понятиях: поступок. Нравственный поступок. Мотив. Цель поступка. Средства достижения цели. Действие. Результат.Понятие нравственности.Золотое правило нравственности. Значения этических норм, норм морали и нравственности в жизни людей, общества.Стыд, вина и извинения. Значения этических норм, норм морали и нравственности в жизни людей, общества.</w:t>
      </w:r>
      <w:r w:rsidR="0042315F">
        <w:rPr>
          <w:sz w:val="26"/>
          <w:szCs w:val="26"/>
          <w:shd w:val="clear" w:color="auto" w:fill="FFFFFF"/>
        </w:rPr>
        <w:t>Понятия: стыд,</w:t>
      </w:r>
      <w:r w:rsidRPr="006371BA">
        <w:rPr>
          <w:sz w:val="26"/>
          <w:szCs w:val="26"/>
          <w:shd w:val="clear" w:color="auto" w:fill="FFFFFF"/>
        </w:rPr>
        <w:t xml:space="preserve"> «Ложный стыд». Вина. Раскаяние. </w:t>
      </w:r>
      <w:r w:rsidRPr="006371BA">
        <w:rPr>
          <w:rStyle w:val="c4c10"/>
          <w:color w:val="000000"/>
          <w:sz w:val="26"/>
          <w:szCs w:val="26"/>
        </w:rPr>
        <w:t>Честь и достоинство. Достоинство, кодекс чести.Совесть. Нравственные идеалы.</w:t>
      </w:r>
      <w:r w:rsidRPr="006371BA">
        <w:rPr>
          <w:sz w:val="26"/>
          <w:szCs w:val="26"/>
          <w:shd w:val="clear" w:color="auto" w:fill="FFFFFF"/>
        </w:rPr>
        <w:t xml:space="preserve"> Основные понятия: богатырь, рыцарь. Правила честного поединка. </w:t>
      </w:r>
      <w:r w:rsidRPr="006371BA">
        <w:rPr>
          <w:rStyle w:val="c4c10"/>
          <w:color w:val="000000"/>
          <w:sz w:val="26"/>
          <w:szCs w:val="26"/>
        </w:rPr>
        <w:t>Образцы нравственности в культуре Отечества.</w:t>
      </w:r>
      <w:r w:rsidRPr="006371BA">
        <w:rPr>
          <w:sz w:val="26"/>
          <w:szCs w:val="26"/>
          <w:shd w:val="clear" w:color="auto" w:fill="FFFFFF"/>
        </w:rPr>
        <w:t xml:space="preserve"> Основные понятия: </w:t>
      </w:r>
      <w:r w:rsidRPr="006371BA">
        <w:rPr>
          <w:sz w:val="26"/>
          <w:szCs w:val="26"/>
          <w:shd w:val="clear" w:color="auto" w:fill="FFFFFF"/>
        </w:rPr>
        <w:lastRenderedPageBreak/>
        <w:t xml:space="preserve">нравственность, культура. Культура России. Патриот. Защитник Отечества. Коллективист. Этикет. Представление о понятии этикет, о значении речи для этикета. Семейные праздники. Представление о понятиях праздник, подарок, праздничный ритуал. Значение праздников в стране и в семье. </w:t>
      </w:r>
      <w:r w:rsidRPr="006371BA">
        <w:rPr>
          <w:rStyle w:val="c4c10"/>
          <w:color w:val="000000"/>
          <w:sz w:val="26"/>
          <w:szCs w:val="26"/>
        </w:rPr>
        <w:t xml:space="preserve">Жизнь человека - высшая нравственная ценность. Значение нравственных ценностей человека. Любовь и уважение к Отечеству. </w:t>
      </w:r>
      <w:r w:rsidRPr="006371BA">
        <w:rPr>
          <w:sz w:val="26"/>
          <w:szCs w:val="26"/>
          <w:shd w:val="clear" w:color="auto" w:fill="FFFFFF"/>
        </w:rPr>
        <w:t>Мораль. Патриотизм. Народ.</w:t>
      </w:r>
      <w:r w:rsidRPr="006371BA">
        <w:rPr>
          <w:sz w:val="26"/>
          <w:szCs w:val="26"/>
        </w:rPr>
        <w:t xml:space="preserve"> Святыни православия, ислама, буддизма, иудаизма. Основные нравственные заповеди православия, ислама, буддизма, иудаизма, светской этики. Российские православные, исламские, буддийские, иудейские, светские семьи. Отношение к труду и природе в православии, исламе, буддизме, иудаизме, светской этике.</w:t>
      </w:r>
    </w:p>
    <w:p w:rsidR="00F647F7" w:rsidRPr="006371BA" w:rsidRDefault="00F647F7" w:rsidP="00002FFA">
      <w:pPr>
        <w:spacing w:line="276" w:lineRule="auto"/>
        <w:ind w:left="567" w:right="-177" w:firstLine="900"/>
        <w:jc w:val="center"/>
        <w:rPr>
          <w:sz w:val="26"/>
          <w:szCs w:val="26"/>
        </w:rPr>
      </w:pPr>
      <w:r w:rsidRPr="006371BA">
        <w:rPr>
          <w:sz w:val="26"/>
          <w:szCs w:val="26"/>
        </w:rPr>
        <w:t>Модуль «Осно</w:t>
      </w:r>
      <w:r w:rsidR="00002FFA">
        <w:rPr>
          <w:sz w:val="26"/>
          <w:szCs w:val="26"/>
        </w:rPr>
        <w:t>вы мировых религиозных культур»</w:t>
      </w:r>
    </w:p>
    <w:p w:rsidR="00F647F7" w:rsidRPr="006371BA" w:rsidRDefault="00F647F7" w:rsidP="00421255">
      <w:pPr>
        <w:spacing w:line="276" w:lineRule="auto"/>
        <w:ind w:left="567" w:right="-177" w:firstLine="709"/>
        <w:jc w:val="both"/>
        <w:rPr>
          <w:sz w:val="26"/>
          <w:szCs w:val="26"/>
        </w:rPr>
      </w:pPr>
      <w:r w:rsidRPr="006371BA">
        <w:rPr>
          <w:sz w:val="26"/>
          <w:szCs w:val="26"/>
        </w:rPr>
        <w:t>Основы мировых религиозных культур. Россия – наша Родина. Введение в православную духовную традицию. Особенности восточного христианства. Культура и религия. Религии России. Влияние религии на культуру. Древнейшие верования. Первые религии. Многобожие. Иудаизм. Ислам. Христианство. Буддизм. Религии мира и их основатели. Христианство. Иисус Христос, апостолы. Ислам. Мухаммед. Буддизм. Сиддхартха Гуатама. Священные книги религий мира. Веды, Авеста, Трипитака, Тора, Библия, Коран. Священная книга буддизма – «Три корзины мудрости» (Типитаки). Священные книги иудаизма и христианства. Библия. Ветхий завет. Новый завет. Священная книга ислама. Коран. Хранители предания в религиях мира. Мудрецы иудеев. Христианские священнослужители. Иерархия в христианской церкви. Мусульманская община. Буддийская община – сангха.</w:t>
      </w:r>
      <w:bookmarkStart w:id="141" w:name="10"/>
      <w:bookmarkEnd w:id="141"/>
      <w:r w:rsidRPr="006371BA">
        <w:rPr>
          <w:sz w:val="26"/>
          <w:szCs w:val="26"/>
        </w:rPr>
        <w:t xml:space="preserve"> Человек в религиозных традициях мира. Роль, место и предназначение человека в религиях мира. Священные сооружения. Храм Единого Бога в Иерусалиме, Софийский собор. Христианские храмы (алтарь, иконы). Устройство православного храма. Мечеть. Буддийские священные сооружения. Искусство в религиозной культуре. Роль искусства в разных религиозных традициях. Искусство в религиозной культуре христианства. Искусство в религиозной культуре ислама. Искусство в религиозной культуре иудаизма. Искусство в религиозной культуре буддизма. Добро и зло. Возникновение зла в мире. Понятие греха, раскаяния и воздаяния. Рай и ад. Религии России. Роль князя Владимира в крещении Руси. Православное христианство в истории России. Первые русские святые (Борис и Глеб). Деятельность Кирилла и Мефодия. Святой Сергий Радонежский. Первый русский печатник Иван Фёдоров. Установление патриаршества. Церковный раскол: кто такие старообрядцы (староверы). Судьба Церкви в XX веке. Другие христианские исповедания. Ислам, иудаизм, буддизм в истории России. Религия и мораль. Главный принцип всех религий. Нравственные заповеди в религиях мира. Заповеди иудаизма и христианства. Нравственное учение ислама. Учение о поведении человека в буддизме. Религиозные ритуалы. Христианство: основные таинства. Ислам: ежедневная молитва намаз. Иудаизм: еженедельная традиция – </w:t>
      </w:r>
      <w:r w:rsidRPr="006371BA">
        <w:rPr>
          <w:sz w:val="26"/>
          <w:szCs w:val="26"/>
        </w:rPr>
        <w:lastRenderedPageBreak/>
        <w:t>соблюдение субботы (шабат). Буддизм: каждодневная молитва (мантра). Обычаи и обряды. Традиционные обычаи и обряды в религиях мира. Религиозные ритуалы в искусстве. Значение религиозных ритуалов в искусстве в традиционных религиях. Календари религий мира. Особенности летоисчисления в христианстве, исламе, иудаизме и буддизме. Праздники в религиях мира. Праздники иудаизма (Песах, Шавуот, Ханука). Праздники христианства (Рождество, Пасха). Праздники ислама (Курбан-байрам, Ураза-байрам). Праздники буддизма (Дончод, Сагаалган). Семья, семейные ценности. Роль семьи в жизни каждого человека. Отношение традиционных религий России к семье. Долг, свобода, ответственность, труд. Понятия «свобода», «долг», «ответственность», «труд» в разных религиях. Милосердие, забота о слабых, взаимопомощь. Милосердие, забота о слабых, взаимопомощь в различных религиях. Святыни православия, ислама, буддизма, иудаизма. Основные нравственные заповеди православия, ислама, буддизма, иудаизма, светской этики. Российские православные, исламские, буддийские, иудейские, светские семьи. Отношение к труду и природе в православии, исламе, буддизме, иудаизме, светской этике.</w:t>
      </w:r>
    </w:p>
    <w:p w:rsidR="00F647F7" w:rsidRPr="006371BA" w:rsidRDefault="00F647F7" w:rsidP="00002FFA">
      <w:pPr>
        <w:spacing w:line="276" w:lineRule="auto"/>
        <w:ind w:left="567" w:right="-177"/>
        <w:jc w:val="center"/>
        <w:rPr>
          <w:sz w:val="26"/>
          <w:szCs w:val="26"/>
        </w:rPr>
      </w:pPr>
      <w:r w:rsidRPr="006371BA">
        <w:rPr>
          <w:sz w:val="26"/>
          <w:szCs w:val="26"/>
        </w:rPr>
        <w:t>Моду</w:t>
      </w:r>
      <w:r w:rsidR="00002FFA">
        <w:rPr>
          <w:sz w:val="26"/>
          <w:szCs w:val="26"/>
        </w:rPr>
        <w:t>ль «Основы буддийской культуры»</w:t>
      </w:r>
    </w:p>
    <w:p w:rsidR="00F647F7" w:rsidRPr="006371BA" w:rsidRDefault="00F647F7" w:rsidP="00002FFA">
      <w:pPr>
        <w:spacing w:line="276" w:lineRule="auto"/>
        <w:ind w:left="567" w:right="-177" w:firstLine="709"/>
        <w:jc w:val="both"/>
        <w:rPr>
          <w:sz w:val="26"/>
          <w:szCs w:val="26"/>
        </w:rPr>
      </w:pPr>
      <w:r w:rsidRPr="006371BA">
        <w:rPr>
          <w:sz w:val="26"/>
          <w:szCs w:val="26"/>
        </w:rPr>
        <w:t xml:space="preserve">Основы буддийской культуры. Россия — наша Родина. Россия — многонациональное государство. Культурные традиции и вечные ценности. Духовный мир человека. Значение духовности, нравственности, морали для жизни и деятельности человека, семьи, общества. Культурное многообразие России. Культура и религия. Введение в буддийскую духовную традицию. Культура и религия. Место религии в культуре. Мировые религии и их влияние на духовное развитие человечества. Буддизм как мировая религия. Возникновение буддизма. Будда Шакьямуни — основатель буддизма. Основатели традиционных для России религий. Будда и его учение. Буддийское предание о Буд- де Шакьямуни. Происхождение и рождение Будды. Детство и юность принца Сиддхартхи. Четыре встречи, изменившие жизнь Сиддхартхи Гаутамы. Уход Сиддхартхи из дворца. Жизнь Сиддхартхи в аскезе. Дерево Бодхи и просветление Будды Шакьямуни. Четыре благородные истины буддизма и Восьмеричный путь избавления от страданий. Буддийский священный канон Трипитака. Буддийский священный канон. История возникновения Трипитаки. Составные части Трипитаки. Особенности печати, хранения и чтения буддийских книг в тибетской традиции. Буддийские монахи — знатоки священного канона. История появления «Ганджура». «Ганджур» на территории России. Отношение буддистов к книгам. Буддийская картина мира. Устройство мира в буддизме. Закон кармы. Роль осознания и раскаяния в очищении кармы. Колесо сансары и его изображение в буддийской традиции. Символические изображения добродетельной и грешной жизни. «Бесконечный узел» — буддийский символ круговорота бытия. «Омрачения» ума и их символическое изображение в буддизме. Добро и зло. </w:t>
      </w:r>
      <w:r w:rsidRPr="006371BA">
        <w:rPr>
          <w:sz w:val="26"/>
          <w:szCs w:val="26"/>
        </w:rPr>
        <w:lastRenderedPageBreak/>
        <w:t xml:space="preserve">Общечеловеческие представления о добре и зле. Добро и зло в понимании буддистов. Учение Будды о добре и зле. Благие и неблагие деяния, их значение в жизни человека и общества. Понятие даяния (приношения дара) в буддизме. Принцип ненасилия. Принцип ахимсы — ненасилия — основан на любви и доброте. Право на жизнь каждого живого существа. Закон кармы и ответственность человека за свои деяния. Насилие — причина страданий. Любовь, забота, помощь — основа счастья. Любовь к человеку и ценность жизни. Планета Земля — общий дом. Ценность жизни как общечеловеческая ценность. Осознание ценности жизни как основа буддийского отношения к миру. Ценность рождения человеком в буддийской традиции. Доброта матерей и понятие об истинной любви в буддизме. Сострадание и милосердие. Обязанности человека по отношению к себе, близким, обществу, государству. Понятие об активном сострадании. Бодхисаттва — пример активного сострадания. Сострадание и милосердие в повседневной жизни буддистов. Четыре безмерных пожелания. Отношение к природе. Принцип взаимосвязи между окружающей средой и людьми в буддийском учении. Положение о равенстве всего живого. Бережное отношение к природе, запрет на убийство, защита живых существ. Забота о природе в повседневной жизни буддистов. Свобода и нравственность. Буддийские учителя. Понятие духовного учителя в буддизме. Два основных направления в буддизме — махаяна и тхеравада. Гелуг — распространённая школа махаяны в России. Основатель школы гелуг — Чже Цонкапа. Свобода выбора духовного учителя в буддийской традиции. Взаимоотношения ученика и духовного учителя в буддизме. Семья в буддийской культуре и её ценности. Значение семьи в жизни человека и общества. Семейные ценности в буддийской культуре. Обязанности детей и обязанности родителей в буддийской семье. Обязанности и взаимоотношения мужа и жены в буддийской традиции. Традиции гостеприимства в буддийской семье. Правила этикета в буддийской культуре. Буддизм в России. История развития буддизма в России. Традиционно буддийские регионы в России. Санкт-Петербургский дацан Гунзэчойнэй — первый буддийский храм в Европе. Современное состояние буддизма в России. Буддийские общины на территории современной России. Традиции буддизма в установлении согласия между людьми и взаимопонимания. Путь духовного совершенствования. Восемь принципов правильной жизни — основа Восьмеричного благородного пути. Понятие Срединного пути в буддизме. Поучение Будды сыну. Символическое изображение этапов очищения ума. Сангха — община последователей Будды и его учения. Буддийское учение о добродетелях. Пути совершенствования ума человека через щедрость, нравственность, терпение, усердие, медитацию и мудрость. Мандала — буддийский символ круговорота рождений и смертей. Буддийский путь следования добродетелям. Активная жизненная позиция в понимании буддистов и её проявления в повседневной жизни. Буддийские символы. Колесо учения» и «три драгоценности» буддизма. Восемь </w:t>
      </w:r>
      <w:r w:rsidRPr="006371BA">
        <w:rPr>
          <w:sz w:val="26"/>
          <w:szCs w:val="26"/>
        </w:rPr>
        <w:lastRenderedPageBreak/>
        <w:t xml:space="preserve">благоприятных символов. Лотос как один из основных символов буддизма. Ступа — символ Будды Шакьямуни и его учения. Животные-символы в буддизме. Символические предметы и ритуальная одежда в буддийской духовной традиции. Буддийские ритуалы и обряды. Буддизм — одна из традиционных религий населения России. Связь буддийских ритуалов и обрядов с обычаями разных народов. Значение буддийских ритуалов и обрядов в повседневной жизни человека. Традиционные обряды и ритуалы буддистов. Буддийские святыни. Буддийский храм, изображения и статуи Будды, ступа и места, связанные с жизнью Будды, как буддийские святыни. Буддийские святыни в мире и в России. Паломничество к священным местам. Значение паломничества в жизни буддистов. Бурятский лама Даша-Джоржо Итигэлов — символ безграничных духовных возможностей человека. Буддийские священные сооружения. История возникновения ступ. Назначение и архитектурные особенности ступы. Символическое значение ступы. Буддийский монастырь — духовный центр для буддистов мирян и монахов. Назначение, архитектурные особенности и внутреннее убранство буддийского монастыря. Буддийское учение в повседневной жизни буддийских монахов. Священные сооружения православия, ислама, иудаизма. Буддийский храм. Особенности буддийского храма. Назначение, архитектурные особенности, внутреннее устройство буддийского храма. Алтарь — главное место буддийского храма. Правила </w:t>
      </w:r>
      <w:r w:rsidR="00002FFA">
        <w:rPr>
          <w:sz w:val="26"/>
          <w:szCs w:val="26"/>
        </w:rPr>
        <w:t xml:space="preserve">поведения в общественном месте. </w:t>
      </w:r>
      <w:r w:rsidRPr="006371BA">
        <w:rPr>
          <w:sz w:val="26"/>
          <w:szCs w:val="26"/>
        </w:rPr>
        <w:t xml:space="preserve">Буддийский календарь. Летоисчисление по лунному календарю. Буддийский календарь и его отличие от григорианского. Особенности буддийского календаря. Животные — символы двенадцатилетнего цикла. Место лунного календаря в жизни современных буддистов. Буддийские праздники. Светские и религиозные праздники. Смысл и значение светских и религиозных праздников. Значение праздников в буддийской культуре. Основные буддийские праздники. История, смысл и значение праздника Весак, обычаи и традиции. Традиции празднования Нового года у буддистов в России. Главные праздники христиан, мусульман, иудеев. Искусство в буддийской культуре. Художественная ценность предметов и явлений буддийской духовной культуры. Скульптура и живопись. Каноны скульптурных изображений Будды Шакьямуни. Требования к буддийским художникам. Чже Цонкапа о предназначении искусства. Декоративно-прикладное искусство в буддийской культуре. Любовь и уважение к Отечеству. Этапы становления духовных традиций России. Любовь — основа человеческой жизни. Служение человека обществу, Родине. Патриотизм многонационального и многоконфессионального народа России. Основные нравственные заповеди буддизма, православия, ислама, иудаизма. Нравственность и мораль. Заповеди иудаизма, заповеди христианства, нравственное учение ислама, нравственное учение буддизма. Этика о нравственных правилах жизни. Золотое правило нравственности как общечеловеческий моральный закон. Российские буддийские, православные, </w:t>
      </w:r>
      <w:r w:rsidRPr="006371BA">
        <w:rPr>
          <w:sz w:val="26"/>
          <w:szCs w:val="26"/>
        </w:rPr>
        <w:lastRenderedPageBreak/>
        <w:t>исламские, иудейские, светские семьи. Семья как основа жизни человека. Род и семья — истоки нравственных отношений. Ценности семейной жизни в иудейской традиции. Христианская семья. Семья в исламе. Семья в буддийской культуре. Семейные традиции. Родовое древо. Отношение к труду и природе в буддизме, православии, исламе, иудаизме, светской этике. Труд в жизни человека и общества. Позитивное отношение к труду в религиозных культурах и светской этике. Бережное отношение к природе и ответственно</w:t>
      </w:r>
      <w:r w:rsidR="00002FFA">
        <w:rPr>
          <w:sz w:val="26"/>
          <w:szCs w:val="26"/>
        </w:rPr>
        <w:t>сть человека за окружающий мир.</w:t>
      </w:r>
    </w:p>
    <w:p w:rsidR="00F647F7" w:rsidRPr="006371BA" w:rsidRDefault="00F647F7" w:rsidP="00002FFA">
      <w:pPr>
        <w:spacing w:line="276" w:lineRule="auto"/>
        <w:ind w:left="567" w:right="-177" w:firstLine="900"/>
        <w:jc w:val="center"/>
        <w:rPr>
          <w:sz w:val="26"/>
          <w:szCs w:val="26"/>
        </w:rPr>
      </w:pPr>
      <w:r w:rsidRPr="006371BA">
        <w:rPr>
          <w:sz w:val="26"/>
          <w:szCs w:val="26"/>
        </w:rPr>
        <w:t>Мод</w:t>
      </w:r>
      <w:r w:rsidR="00002FFA">
        <w:rPr>
          <w:sz w:val="26"/>
          <w:szCs w:val="26"/>
        </w:rPr>
        <w:t>уль «Основы исламской культуры»</w:t>
      </w:r>
    </w:p>
    <w:p w:rsidR="00F647F7" w:rsidRPr="006371BA" w:rsidRDefault="00F647F7" w:rsidP="00421255">
      <w:pPr>
        <w:spacing w:line="276" w:lineRule="auto"/>
        <w:ind w:left="567" w:right="-177" w:firstLine="709"/>
        <w:jc w:val="both"/>
        <w:rPr>
          <w:color w:val="000000"/>
          <w:sz w:val="26"/>
          <w:szCs w:val="26"/>
        </w:rPr>
      </w:pPr>
      <w:r w:rsidRPr="006371BA">
        <w:rPr>
          <w:sz w:val="26"/>
          <w:szCs w:val="26"/>
        </w:rPr>
        <w:t>Духовные ценности и нравственные идеалы в жизни человека и общества.</w:t>
      </w:r>
      <w:r w:rsidRPr="006371BA">
        <w:rPr>
          <w:color w:val="000000"/>
          <w:sz w:val="26"/>
          <w:szCs w:val="26"/>
        </w:rPr>
        <w:t xml:space="preserve"> Россия – наша Родина, Отечество. Духовный мир человека. Культурные традиции.</w:t>
      </w:r>
    </w:p>
    <w:p w:rsidR="00F647F7" w:rsidRPr="006371BA" w:rsidRDefault="00F647F7" w:rsidP="00421255">
      <w:pPr>
        <w:spacing w:line="276" w:lineRule="auto"/>
        <w:ind w:left="567" w:right="-177" w:firstLine="709"/>
        <w:jc w:val="both"/>
        <w:rPr>
          <w:sz w:val="26"/>
          <w:szCs w:val="26"/>
        </w:rPr>
      </w:pPr>
      <w:r w:rsidRPr="006371BA">
        <w:rPr>
          <w:sz w:val="26"/>
          <w:szCs w:val="26"/>
        </w:rPr>
        <w:t>Основы исламской культуры. Культура и религия. История возникновения ислама. Ислам. Арабы. Язычники. Пророк Мухаммад – образец человека и учитель нравственности. Как прошли детство и юность Пророка Мухаммада. Пророк. Иудеи. Христиане. Проповедническая миссия Пророка Мухаммада. Начало пророчества. Как Мухаммаду впервые было послано откровение Аллаха. Как Пророк стал призывать к новой вере. Как началось распространение ислама. Коран. Ангел. Божественные откровения. Язычники. Прекрасные качества Пророка Мухаммада. Священный Коран и Сунна как источники нравственности. Общие принципы ислама и исламской этики. Вера в Божественные Писания. Вера в Судный день и судьбу. Столпы ислама и исламской этики. Какими словами мусульманин утверждает свою веру. Свидетельство веры (шахада). Что является главной формой поклонения Аллаху. Как происходит молитва. Молитва (намаз). Исполнение мусульманами своих обязанностей. Обязанности мусульман. Пост в месяц рамадан (ураза). Пожертвование – закят. Для чего предназначены пожертвования. Как мусульмане относятся к богатству и к бедности. Пожертвование (закят). Подаяния (саадака). Хадж – паломничество в Мекку. Что является обязанностью и заветной мечтой мусульманина. Как появление Мекки описано в древнем предании. Какие обряды проводятся во время хаджа. Паломничество (хадж) Кааба Черный камень. Для чего построена и как устроена мечеть. Минарет. Мусульманское летоисчисление и календарь. Ислам в России. Распро</w:t>
      </w:r>
      <w:r w:rsidRPr="006371BA">
        <w:rPr>
          <w:sz w:val="26"/>
          <w:szCs w:val="26"/>
        </w:rPr>
        <w:softHyphen/>
        <w:t>странение, территории, где проповедуют ислам. Семья в исламе. Семейные ценности. Роль семьи в жизни каждого чело</w:t>
      </w:r>
      <w:r w:rsidRPr="006371BA">
        <w:rPr>
          <w:sz w:val="26"/>
          <w:szCs w:val="26"/>
        </w:rPr>
        <w:softHyphen/>
        <w:t>века. Муж и жена. Их обязанности, отношения. Взаимоотношения родителей и детей. Что важно для воспитания детей. Понятия «свобода», «долг», «от</w:t>
      </w:r>
      <w:r w:rsidRPr="006371BA">
        <w:rPr>
          <w:sz w:val="26"/>
          <w:szCs w:val="26"/>
        </w:rPr>
        <w:softHyphen/>
        <w:t>ветственность», «труд». Нравственные основы семьи в исламе. Нравственные ценности ислама: сотворение добра, отношение к старшим, дружба, взаимо</w:t>
      </w:r>
      <w:r w:rsidRPr="006371BA">
        <w:rPr>
          <w:sz w:val="26"/>
          <w:szCs w:val="26"/>
        </w:rPr>
        <w:softHyphen/>
        <w:t xml:space="preserve">помощь, гостеприимство, любовь к отечеству, миролюбие. Забота о здоровье в культуре ислама. Ценность образования и польза учения в исламе. Мектебе и медресе. Шакирды. Ислам и наука. Авицена, Улугбек, Омар Хайям, Рудаки. Особенности летоисчисления в исламе. Праздники исламских </w:t>
      </w:r>
      <w:r w:rsidRPr="006371BA">
        <w:rPr>
          <w:sz w:val="26"/>
          <w:szCs w:val="26"/>
        </w:rPr>
        <w:lastRenderedPageBreak/>
        <w:t>народов Рос</w:t>
      </w:r>
      <w:r w:rsidRPr="006371BA">
        <w:rPr>
          <w:sz w:val="26"/>
          <w:szCs w:val="26"/>
        </w:rPr>
        <w:softHyphen/>
        <w:t>сии: их происхождение и особенности проведения. (Курбан-байрам, Ураза-байрам). Искусство ислама.</w:t>
      </w:r>
    </w:p>
    <w:p w:rsidR="00F647F7" w:rsidRPr="006371BA" w:rsidRDefault="00F647F7" w:rsidP="00421255">
      <w:pPr>
        <w:spacing w:line="276" w:lineRule="auto"/>
        <w:ind w:left="567" w:right="-177" w:firstLine="709"/>
        <w:jc w:val="both"/>
        <w:rPr>
          <w:sz w:val="26"/>
          <w:szCs w:val="26"/>
        </w:rPr>
      </w:pPr>
      <w:r w:rsidRPr="006371BA">
        <w:rPr>
          <w:sz w:val="26"/>
          <w:szCs w:val="26"/>
        </w:rPr>
        <w:t>Духовные традиции многонационального народа. Любовь и уважение к Отечеству. Патриотизм многонационального и многок</w:t>
      </w:r>
      <w:r w:rsidR="003D0BA7" w:rsidRPr="006371BA">
        <w:rPr>
          <w:sz w:val="26"/>
          <w:szCs w:val="26"/>
        </w:rPr>
        <w:t>онфессионального народа России.</w:t>
      </w:r>
    </w:p>
    <w:p w:rsidR="00F647F7" w:rsidRPr="006371BA" w:rsidRDefault="00F647F7" w:rsidP="00421255">
      <w:pPr>
        <w:spacing w:line="276" w:lineRule="auto"/>
        <w:ind w:left="567" w:right="-177" w:firstLine="900"/>
        <w:jc w:val="center"/>
        <w:rPr>
          <w:sz w:val="26"/>
          <w:szCs w:val="26"/>
        </w:rPr>
      </w:pPr>
      <w:r w:rsidRPr="006371BA">
        <w:rPr>
          <w:sz w:val="26"/>
          <w:szCs w:val="26"/>
        </w:rPr>
        <w:t>Мо</w:t>
      </w:r>
      <w:r w:rsidR="003D0BA7" w:rsidRPr="006371BA">
        <w:rPr>
          <w:sz w:val="26"/>
          <w:szCs w:val="26"/>
        </w:rPr>
        <w:t>дуль «Основы иудейской культуры»</w:t>
      </w:r>
    </w:p>
    <w:p w:rsidR="00F647F7" w:rsidRPr="006371BA" w:rsidRDefault="00F647F7" w:rsidP="00421255">
      <w:pPr>
        <w:spacing w:line="276" w:lineRule="auto"/>
        <w:ind w:left="567" w:right="-177" w:firstLine="709"/>
        <w:jc w:val="both"/>
        <w:rPr>
          <w:sz w:val="26"/>
          <w:szCs w:val="26"/>
        </w:rPr>
      </w:pPr>
      <w:r w:rsidRPr="006371BA">
        <w:rPr>
          <w:sz w:val="26"/>
          <w:szCs w:val="26"/>
        </w:rPr>
        <w:t xml:space="preserve">Основы иудейской культуры. Россия — наша Родина. Россия — многонациональное государство. Духовный мир человека. Культурные традиции и вечные ценности. Семейные ценности. Введение в иудейскую духовную традицию. Культура и религия.  Представление о Боге в иудейской традиции. Иудаизм — национальная религия еврейского народа. Религия. Религии политеистические и монотеистические. Культура. Тора — главная книга иудаизма. Сущность Торы. «Золотое правило Гилеля». Тора и книги Торы. Содержание Торы. Заповеди. Правила написания, хранения и чтения Торы. Праздник Симхат Тора. Значение Торы в религиозной и бытовой жизни иудеев. Золотое правило Гилеля — общечеловеческий нравственный закон. Письменная и Устная Тора. Классические тексты иудаизма. Тора и Танах. Устная Тора и причины её возникновения. Талмуд: Мишна и Гемара. Традиции изучения и толкования Торы. Изучение Торы и Талмуда — одна из главных обязанностей иудея. Патриархи еврейского народа. Патриархи еврейского народа: Авраам, Ицхак и Яаков. Эпоха патриархов. Завет Авраама с Богом. Жертвоприношение Авраама. История Эсава и Яакова. Яаков — Исраэль. Двенадцать колен Израилевых. Евреи в Египте: от Йосефа до Моше. История Йосефа и его братьев. Йосеф в Египте. Переселение двенадцати колен Израилевых в Египет. Рождение и спасение Моше. Исход из Египта. Явление Моше неопалимой купины. Десять казней египетских. Исход евреев из Египта и переход через Красное море. История праздника Песах. Скитания иудеев в пустыне. Дарование Торы на горе Синай. События дарования Торы. Создание золотого тельца. Десять заповедей и Скрижали Завета. Возобновление Завета иудеев с Богом. Строительство Ковчега Завета и Мишкана, избрание коэнов. Моше — пророк и законоучитель. Сорок лет в пустыне. Обретение Эрец Исраэль. Пророки и праведники в иудейской культуре. Пророки в иудейской традиции. Эпоха пророков. Пророчества Шмуэля, Малахи, Ишаяу, Ирмияу, Хавакука. Почитание пророка Элияу. Пророчество о приходе </w:t>
      </w:r>
      <w:r w:rsidR="006B371B" w:rsidRPr="006371BA">
        <w:rPr>
          <w:sz w:val="26"/>
          <w:szCs w:val="26"/>
        </w:rPr>
        <w:t>Машиаха,</w:t>
      </w:r>
      <w:r w:rsidRPr="006371BA">
        <w:rPr>
          <w:sz w:val="26"/>
          <w:szCs w:val="26"/>
        </w:rPr>
        <w:t xml:space="preserve"> и вера в приход Машиаха. Праведники в иудейской традиции. Легенда о тридцати шести праведниках. Хасидизм и центральная роль цадика в учении хасидизма. Семь заповедей сыновей Ноаха. Праведники народов мира. Храм в жизни иудеев. Царь Давид и объединение Царства Израиля. Царь Соломон и строительство Первого Иерусалимского Храма. Символы иудаизма: Маген Давид и Менора. Назначение Иерусалимского Храма. Захват Иерусалима вавилонянами и разрушение Первого Храма. Строительство Второго Храма. Борьба иудеев с римлянами, падение </w:t>
      </w:r>
      <w:r w:rsidRPr="006371BA">
        <w:rPr>
          <w:sz w:val="26"/>
          <w:szCs w:val="26"/>
        </w:rPr>
        <w:lastRenderedPageBreak/>
        <w:t xml:space="preserve">Иерусалима и разрушение Второго Храма. Стена Плача — святыня иудаизма. Скорбь о разрушении и вера в восстановление Иерусалимского Храма. Назначение синагоги и её устройство. Синагога — центр религиозной жизни иудеев. История возникновения синагог. Отличие синагоги от Храма. Правила устройства и внутреннего убранства синагоги. Раввин — религиозный руководитель общины. Значение синагоги в жизни еврейской общины. Синагоги как памятники архитектуры. Суббота (Шабат) в иудейской традиции. Субботний ритуал. Суббота (Шабат) в системе иудейских религиозных праздников. Ритуалы встречи Субботы и субботней трапезы. Субботний запрет на работу. Ритуалы проводов Субботы. Молитвы и благословения в иудаизме. Тфила и главные иудейские молитвы: «Шма» и «Амида». Традиционные благословения, правила благословений. Личная и общественная молитвы. Главные общественные молитвы: «Шахарит», «Минха» и «Маарив». Правило миньяна. Кавана — заповедь и обязательная составляющая молитвы. Добро и зло. Сотворение мира, дерево познания добра и зла, грехопадение Адама и Евы. Каин и Авель; запрет на смешение льна и шерсти. Душа животная и божественная. Борьба доброго и злого начал в представлении иудаизма. Свобода воли и свобода выбора. Принцип личной ответственности человека за свои поступки. Тора и заповеди как источник добра. Иудаизм в России. Иудаизм на территории России с древнейших времён до XVII в. Еврейские общины. Хасидизм: зарождение и развитие. Иудаизм на территории России XVIII — начала XXI в. Великая Отечественная война в судьбе еврейского населения СССР. Возрождение иудаизма в современной России. Иудаизм — одна из традиционных религий народов России. Основные принципы иудаизма. Соблюдение заповедей — основа иудаизма. Заповеди Торы. Десять заповедей и их смысл. Толкование заповедей Торы в Мишне и Талмуде. Галаха — религиозное законодательство. Моше Маймонид и тринадцать принципов иудейской веры. Изменения в понимании сути иудаизма в XIX—XX вв. Ортодоксальное, консервативное и реформистское направления в современном иудаизме. Милосердие, забота о слабых, взаимопомощь. Традиции милосердия и благотворительности в иудаизме. Цдака и законы цдаки. Благотворительность и взаимопомощь в жизни еврейской общины. Благотворительные еврейские общества и организации в прошлом и в современной России. Традиции иудаизма в повседневной жизни евреев. Законы кашрута, кошерные и некошерные продукты, правила забоя скота, запрет на смешивание молочной и мясной пищи. Правила внешнего вида для религиозных евреев. Особенности костюма религиозного еврея. Совершеннолетие в иудаизме. Ответственное принятие заповедей. Обряды жизненного цикла в иудаизме: брит-мила, опшерениш, бар-мицва и бат-мицва. Значение бар-мицвы и бат-мицвы в жизни религиозных евреев. Права и обязанности совершеннолетнего человека. Правила проведения церемонии бар-мицвы и бат-мицвы. Гиюр — церемония принятия иудаизма. Еврейский дом — </w:t>
      </w:r>
      <w:r w:rsidRPr="006371BA">
        <w:rPr>
          <w:sz w:val="26"/>
          <w:szCs w:val="26"/>
        </w:rPr>
        <w:lastRenderedPageBreak/>
        <w:t>еврейский мир: знакомство с историей и традицией. Дом и семья в жизни человека. Понятие «шлом-баит» в иудейской традиции. Ответственность всех членов семьи за благополучие и гармонию в доме. Правила устройства дома в иудаизме, предметы, которые должны быть в еврейском доме. Еврейский календарь. Особенности еврейского календаря и его отличия от григорианского. Летоисчисление по еврейскому календарю. Месяцы еврейского календаря. Начало года по еврейскому календарю. Неделя и сутки по еврейскому календарю. Еврейские праздники: их история и традиции. Главные иудейские праздники: Рош а-Шана, Йом Кипур, Суккот, Ханука, Ту би-шват, Пурим, Песах, Шавуот. История возникновения праздников и традиции празднования. Ценности семейной жизни в иудейской традиции. Праматери еврейского народа. Патриархи и праматери. Сара, Ривка, Лея и Рахель. Пещера Махпела — гробница патриархов и праматерей. Могила Рахели. Традиции уважения к женщине в иудаизме, роль женщины в еврейской семье и общине. Ценности семейной жизни в иудейской традиции. Заповедь о почитании родителей, взаимоотношения родителей и детей в иудейской традиции. Обряды и ритуалы свадебного цикла в иудаизме. Правила супружеской жизни. Обязанности членов семьи. Любовь и уважение к Отечеству. Этапы становления духовных традиций России. Любовь — основа человеческой жизни. Служение человека обществу, Родине. Патриотизм многонационального и многоконфессионального народа России. Святыни буддизма, православия, ислама, иудаизма. Традиционные религии России. Понятие святыни в религиозной культуре. Святыни православия, иудаизма, ислама, буддизма: священные книги, культовые предметы и сооружения. Культурные и духовные ценности. Общечеловеческое значение культурных и духовных ценностей традиционных религий. Основные нравственные заповеди православия, ислама, буддизма, иудаизма, светской этики. Нравственность и мораль. Заповеди иудаизма, заповеди христианства, нравственное учение ислама, нравственное учение буддизма. Этика о нравственных правилах жизни. Золотое правило нравственности. Российские православные, исламские, буддийские, иудейские, светские семьи. Семья как основа жизни человека. Род и семья — истоки нравственных отношений. Ценности семейной жизни в иудейской традиции. Христианская семья. Семья в исламе. Семья в буддийской культуре. Семейные традиции. Родовое древо. Отношение к труду и природе в православии, исламе, буддизме, иудаизме, светской этике</w:t>
      </w:r>
      <w:r w:rsidRPr="006371BA">
        <w:rPr>
          <w:color w:val="000000"/>
          <w:sz w:val="26"/>
          <w:szCs w:val="26"/>
        </w:rPr>
        <w:t xml:space="preserve">.  </w:t>
      </w:r>
      <w:r w:rsidRPr="006371BA">
        <w:rPr>
          <w:sz w:val="26"/>
          <w:szCs w:val="26"/>
        </w:rPr>
        <w:t>Труд в жизни человека и общества. Позитивное отношение к труду в религиозных культурах и светской этике. Бережное отношение к природе и ответственность человека за окружающий мир.</w:t>
      </w:r>
    </w:p>
    <w:p w:rsidR="00653A76" w:rsidRPr="006371BA" w:rsidRDefault="00653A76" w:rsidP="00421255">
      <w:pPr>
        <w:pStyle w:val="afd"/>
        <w:tabs>
          <w:tab w:val="left" w:pos="851"/>
        </w:tabs>
        <w:spacing w:line="276" w:lineRule="auto"/>
        <w:ind w:left="567" w:right="-177"/>
        <w:jc w:val="center"/>
        <w:rPr>
          <w:sz w:val="26"/>
          <w:szCs w:val="26"/>
        </w:rPr>
      </w:pPr>
      <w:r w:rsidRPr="006371BA">
        <w:rPr>
          <w:sz w:val="26"/>
          <w:szCs w:val="26"/>
        </w:rPr>
        <w:t>Изобразительное искусство</w:t>
      </w:r>
      <w:bookmarkEnd w:id="137"/>
      <w:bookmarkEnd w:id="138"/>
      <w:bookmarkEnd w:id="139"/>
      <w:bookmarkEnd w:id="140"/>
    </w:p>
    <w:p w:rsidR="003D0BA7" w:rsidRPr="006371BA" w:rsidRDefault="003D0BA7" w:rsidP="00002FFA">
      <w:pPr>
        <w:autoSpaceDE w:val="0"/>
        <w:autoSpaceDN w:val="0"/>
        <w:adjustRightInd w:val="0"/>
        <w:spacing w:line="276" w:lineRule="auto"/>
        <w:ind w:left="567" w:right="-177"/>
        <w:jc w:val="center"/>
        <w:textAlignment w:val="center"/>
        <w:rPr>
          <w:sz w:val="26"/>
          <w:szCs w:val="26"/>
        </w:rPr>
      </w:pPr>
      <w:r w:rsidRPr="006371BA">
        <w:rPr>
          <w:sz w:val="26"/>
          <w:szCs w:val="26"/>
        </w:rPr>
        <w:t>Первый класс</w:t>
      </w:r>
    </w:p>
    <w:p w:rsidR="003D0BA7" w:rsidRPr="006371BA" w:rsidRDefault="003D0BA7" w:rsidP="00421255">
      <w:pPr>
        <w:spacing w:line="276" w:lineRule="auto"/>
        <w:ind w:left="567" w:right="-177" w:firstLine="709"/>
        <w:jc w:val="both"/>
        <w:rPr>
          <w:sz w:val="26"/>
          <w:szCs w:val="26"/>
        </w:rPr>
      </w:pPr>
      <w:r w:rsidRPr="006371BA">
        <w:rPr>
          <w:bCs/>
          <w:iCs/>
          <w:sz w:val="26"/>
          <w:szCs w:val="26"/>
        </w:rPr>
        <w:t xml:space="preserve">Азбука искусства. Как говорит искусство? </w:t>
      </w:r>
      <w:r w:rsidRPr="006371BA">
        <w:rPr>
          <w:sz w:val="26"/>
          <w:szCs w:val="26"/>
        </w:rPr>
        <w:t xml:space="preserve">Композиция. Элементарные приемы композиции на плоскости и в пространстве. Ты учишься изображать. </w:t>
      </w:r>
      <w:r w:rsidRPr="006371BA">
        <w:rPr>
          <w:sz w:val="26"/>
          <w:szCs w:val="26"/>
        </w:rPr>
        <w:lastRenderedPageBreak/>
        <w:t xml:space="preserve">Понятия: горизонталь, вертикаль и диагональ в построении композиции. Изображения всюду вокруг нас. Форма. Разнообразие форм </w:t>
      </w:r>
      <w:r w:rsidR="004E7997" w:rsidRPr="006371BA">
        <w:rPr>
          <w:sz w:val="26"/>
          <w:szCs w:val="26"/>
        </w:rPr>
        <w:t>предметного мира,</w:t>
      </w:r>
      <w:r w:rsidRPr="006371BA">
        <w:rPr>
          <w:sz w:val="26"/>
          <w:szCs w:val="26"/>
        </w:rPr>
        <w:t xml:space="preserve"> и передача их на плоскости и в пространстве. Сходство и контраст форм. Изображать можно </w:t>
      </w:r>
      <w:r w:rsidR="004E7997" w:rsidRPr="006371BA">
        <w:rPr>
          <w:sz w:val="26"/>
          <w:szCs w:val="26"/>
        </w:rPr>
        <w:t>пятном. Объём</w:t>
      </w:r>
      <w:r w:rsidRPr="006371BA">
        <w:rPr>
          <w:sz w:val="26"/>
          <w:szCs w:val="26"/>
        </w:rPr>
        <w:t xml:space="preserve"> в пространстве и объем на плоскости. Линия. Многообразие линий. Цвет. Основные и составные цвета. Разноцветные краски. Ритм. Виды ритма. Ритм линий, пятен, цвета. </w:t>
      </w:r>
    </w:p>
    <w:p w:rsidR="003D0BA7" w:rsidRPr="006371BA" w:rsidRDefault="003D0BA7" w:rsidP="00421255">
      <w:pPr>
        <w:spacing w:line="276" w:lineRule="auto"/>
        <w:ind w:left="567" w:right="-177" w:firstLine="709"/>
        <w:jc w:val="both"/>
        <w:rPr>
          <w:sz w:val="26"/>
          <w:szCs w:val="26"/>
        </w:rPr>
      </w:pPr>
      <w:r w:rsidRPr="006371BA">
        <w:rPr>
          <w:sz w:val="26"/>
          <w:szCs w:val="26"/>
        </w:rPr>
        <w:t xml:space="preserve">Виды художественной деятельности. Восприятие произведений искусства. Особенности художественного творчества. Образная сущность искусства. Цветы. Декоративно ­ прикладное искусство. Разнообразие форм в природе как основа декоративных форм в прикладном искусстве. Художественное конструирование и дизайн. Разнообразие материалов для художественного конструирования и моделирования. Украшения птиц. Объемная аппликация. Живопись. Живописные материалы. Красота и разнообразие природы. Красивые рыбы. Монотипия. Красота и разнообразие природы, человека. Элементарные приемы работы с различными материалами для создания выразительного образа. </w:t>
      </w:r>
    </w:p>
    <w:p w:rsidR="003D0BA7" w:rsidRPr="006371BA" w:rsidRDefault="003D0BA7" w:rsidP="00421255">
      <w:pPr>
        <w:spacing w:line="276" w:lineRule="auto"/>
        <w:ind w:left="567" w:right="-177" w:firstLine="709"/>
        <w:jc w:val="both"/>
        <w:rPr>
          <w:sz w:val="26"/>
          <w:szCs w:val="26"/>
        </w:rPr>
      </w:pPr>
      <w:r w:rsidRPr="006371BA">
        <w:rPr>
          <w:sz w:val="26"/>
          <w:szCs w:val="26"/>
        </w:rPr>
        <w:t xml:space="preserve">Значимые темы искусства. О чем говорит искусство? Постройки в нашей жизни. Использование различных художественных материалов и средств, для создания предметов быта. Домики, которые построила природа. Искусство дарит людям красоту. Представление о роли изобразительного искусства в повседневной жизни человека, в организации его материального окружения. Художественное конструирование и оформление помещений и парков. Художественное конструирование и </w:t>
      </w:r>
      <w:r w:rsidR="004E7997" w:rsidRPr="006371BA">
        <w:rPr>
          <w:sz w:val="26"/>
          <w:szCs w:val="26"/>
        </w:rPr>
        <w:t>оформление игрушек</w:t>
      </w:r>
      <w:r w:rsidRPr="006371BA">
        <w:rPr>
          <w:sz w:val="26"/>
          <w:szCs w:val="26"/>
        </w:rPr>
        <w:t xml:space="preserve">. Все имеет свое строение. Художественное конструирование и оформление книг. Художественное конструирование и оформление помещений и парков, транспорта. </w:t>
      </w:r>
    </w:p>
    <w:p w:rsidR="003D0BA7" w:rsidRPr="006371BA" w:rsidRDefault="003D0BA7" w:rsidP="00421255">
      <w:pPr>
        <w:spacing w:line="276" w:lineRule="auto"/>
        <w:ind w:left="567" w:right="-177" w:firstLine="709"/>
        <w:jc w:val="both"/>
        <w:rPr>
          <w:sz w:val="26"/>
          <w:szCs w:val="26"/>
        </w:rPr>
      </w:pPr>
      <w:r w:rsidRPr="006371BA">
        <w:rPr>
          <w:sz w:val="26"/>
          <w:szCs w:val="26"/>
        </w:rPr>
        <w:t xml:space="preserve">Значимые темы искусства. О чем говорит искусство? Выбор и применение выразительных средств, для реализации собственного замысла в рисунке. Использование в индивидуальной и коллективной деятельности различных художественных техник и материалов: коллажа, аппликации. </w:t>
      </w:r>
    </w:p>
    <w:p w:rsidR="003D0BA7" w:rsidRPr="006371BA" w:rsidRDefault="003D0BA7" w:rsidP="00421255">
      <w:pPr>
        <w:autoSpaceDE w:val="0"/>
        <w:autoSpaceDN w:val="0"/>
        <w:adjustRightInd w:val="0"/>
        <w:spacing w:line="276" w:lineRule="auto"/>
        <w:ind w:left="567" w:right="-177"/>
        <w:jc w:val="center"/>
        <w:textAlignment w:val="center"/>
        <w:rPr>
          <w:bCs/>
          <w:iCs/>
          <w:color w:val="000000"/>
          <w:sz w:val="26"/>
          <w:szCs w:val="26"/>
        </w:rPr>
      </w:pPr>
      <w:r w:rsidRPr="006371BA">
        <w:rPr>
          <w:bCs/>
          <w:iCs/>
          <w:color w:val="000000"/>
          <w:sz w:val="26"/>
          <w:szCs w:val="26"/>
        </w:rPr>
        <w:t>Второй класс</w:t>
      </w:r>
    </w:p>
    <w:p w:rsidR="003D0BA7" w:rsidRPr="006371BA" w:rsidRDefault="003D0BA7" w:rsidP="00421255">
      <w:pPr>
        <w:spacing w:line="276" w:lineRule="auto"/>
        <w:ind w:left="567" w:right="-177" w:firstLine="709"/>
        <w:jc w:val="both"/>
        <w:rPr>
          <w:sz w:val="26"/>
          <w:szCs w:val="26"/>
        </w:rPr>
      </w:pPr>
      <w:r w:rsidRPr="006371BA">
        <w:rPr>
          <w:sz w:val="26"/>
          <w:szCs w:val="26"/>
        </w:rPr>
        <w:t>Азбука искусства. Как и чем работает художник. Цвет. Основные и составные цвета. Три основных цвета — желтый, красный, синий. Роль белой и черной красок в эмоциональном звучании и выразительности образа. Белая и черная краски. Композиция. Пропорции и перспектива. Пастель и цветные мелки, акварель, их выразительные возможности. Роль контраста в композиции. Выразительные возможности аппликации. Линия, штрих, пятно и художественный образ. Выразительные возможности графических материалов. Объем в пространстве и объем на плоскости. Выразительность материалов для работы в объеме. Способы передачи объема. Выразительные возможности бумаги. Выразительность объемных композиций. Неожиданные материалы.</w:t>
      </w:r>
    </w:p>
    <w:p w:rsidR="003D0BA7" w:rsidRPr="006371BA" w:rsidRDefault="003D0BA7" w:rsidP="00421255">
      <w:pPr>
        <w:spacing w:line="276" w:lineRule="auto"/>
        <w:ind w:left="567" w:right="-177" w:firstLine="709"/>
        <w:jc w:val="both"/>
        <w:rPr>
          <w:sz w:val="26"/>
          <w:szCs w:val="26"/>
        </w:rPr>
      </w:pPr>
      <w:r w:rsidRPr="006371BA">
        <w:rPr>
          <w:sz w:val="26"/>
          <w:szCs w:val="26"/>
        </w:rPr>
        <w:lastRenderedPageBreak/>
        <w:t xml:space="preserve">Виды художественной </w:t>
      </w:r>
      <w:r w:rsidR="004E7997" w:rsidRPr="006371BA">
        <w:rPr>
          <w:sz w:val="26"/>
          <w:szCs w:val="26"/>
        </w:rPr>
        <w:t>деятельности. Рисунок</w:t>
      </w:r>
      <w:r w:rsidRPr="006371BA">
        <w:rPr>
          <w:sz w:val="26"/>
          <w:szCs w:val="26"/>
        </w:rPr>
        <w:t xml:space="preserve">. Изображение животных, общие и характерные черты. Изображение и реальность. Изображение и фантазия. Красота и разнообразие природы. Живопись. Красота и разнообразие природы, выраженные средствами живописи. Украшение и фантазия. Художественное конструирование и дизайн. Приемы работы с различными материалами. </w:t>
      </w:r>
      <w:r w:rsidR="004E7997" w:rsidRPr="006371BA">
        <w:rPr>
          <w:sz w:val="26"/>
          <w:szCs w:val="26"/>
        </w:rPr>
        <w:t>Приемы работы</w:t>
      </w:r>
      <w:r w:rsidRPr="006371BA">
        <w:rPr>
          <w:sz w:val="26"/>
          <w:szCs w:val="26"/>
        </w:rPr>
        <w:t xml:space="preserve"> с различными материалами. Постройка и фантазия. Использование навыков художественного конструирования и моделирования в жизни человека. </w:t>
      </w:r>
    </w:p>
    <w:p w:rsidR="003D0BA7" w:rsidRPr="006371BA" w:rsidRDefault="003D0BA7" w:rsidP="00421255">
      <w:pPr>
        <w:spacing w:line="276" w:lineRule="auto"/>
        <w:ind w:left="567" w:right="-177" w:firstLine="709"/>
        <w:jc w:val="both"/>
        <w:rPr>
          <w:sz w:val="26"/>
          <w:szCs w:val="26"/>
        </w:rPr>
      </w:pPr>
      <w:r w:rsidRPr="006371BA">
        <w:rPr>
          <w:sz w:val="26"/>
          <w:szCs w:val="26"/>
        </w:rPr>
        <w:t xml:space="preserve">Значимые темы искусства. Тема Земля — наш общий дом. Изображение природы в различную погоду. Изображение природы в различных состояниях. Использование различных </w:t>
      </w:r>
      <w:r w:rsidR="004E7997" w:rsidRPr="006371BA">
        <w:rPr>
          <w:sz w:val="26"/>
          <w:szCs w:val="26"/>
        </w:rPr>
        <w:t>художественных средств</w:t>
      </w:r>
      <w:r w:rsidRPr="006371BA">
        <w:rPr>
          <w:sz w:val="26"/>
          <w:szCs w:val="26"/>
        </w:rPr>
        <w:t xml:space="preserve">, для создания выразительного образа. Изображение характера животных. Человек и человеческие взаимоотношения. Эмоциональная и художественная выразительность образов персонажей. Изображение характера человека: женский образ. Эмоциональная и художественная выразительность образов персонажей. Изображение характера человека: мужской образ. Образ человека в скульптуре. Человек и его </w:t>
      </w:r>
      <w:r w:rsidR="004E7997" w:rsidRPr="006371BA">
        <w:rPr>
          <w:sz w:val="26"/>
          <w:szCs w:val="26"/>
        </w:rPr>
        <w:t>украшения. Представления</w:t>
      </w:r>
      <w:r w:rsidRPr="006371BA">
        <w:rPr>
          <w:sz w:val="26"/>
          <w:szCs w:val="26"/>
        </w:rPr>
        <w:t xml:space="preserve"> народа о красоте человека и его отраженные в искусстве. Искусство дарит людям красоту. Использование различных художественных материалов и средств, для создания предметов быта. Образ здания. В изображении, украшении и постройке человек выражает свои мысли, настроение, свое отношение к миру.</w:t>
      </w:r>
    </w:p>
    <w:p w:rsidR="003D0BA7" w:rsidRPr="006371BA" w:rsidRDefault="003D0BA7" w:rsidP="00421255">
      <w:pPr>
        <w:spacing w:line="276" w:lineRule="auto"/>
        <w:ind w:left="567" w:right="-177" w:firstLine="709"/>
        <w:jc w:val="both"/>
        <w:rPr>
          <w:sz w:val="26"/>
          <w:szCs w:val="26"/>
        </w:rPr>
      </w:pPr>
      <w:r w:rsidRPr="006371BA">
        <w:rPr>
          <w:sz w:val="26"/>
          <w:szCs w:val="26"/>
        </w:rPr>
        <w:t xml:space="preserve">Азбука искусства. Цвет. Эмоциональные возможности цвета. Теплые и холодные цвета. Эмоциональные возможности цвета. Тихие и звонкие цвета. Ритм. Ритм линий. Что такое ритм линий? Роль ритма в эмоциональном звучании композиции в живописи и рисунке. Характер линий. Ритм пятен. Композиция. Пропорции и перспектива. Пропорции выражают характер. Роль контраста в композиции Ритм линий и пятен, пропорции – средства выразительности. </w:t>
      </w:r>
    </w:p>
    <w:p w:rsidR="003D0BA7" w:rsidRPr="006371BA" w:rsidRDefault="003D0BA7" w:rsidP="00421255">
      <w:pPr>
        <w:spacing w:line="276" w:lineRule="auto"/>
        <w:ind w:left="567" w:right="-177"/>
        <w:jc w:val="center"/>
        <w:rPr>
          <w:sz w:val="26"/>
          <w:szCs w:val="26"/>
        </w:rPr>
      </w:pPr>
      <w:r w:rsidRPr="006371BA">
        <w:rPr>
          <w:sz w:val="26"/>
          <w:szCs w:val="26"/>
        </w:rPr>
        <w:t>Третий класс</w:t>
      </w:r>
    </w:p>
    <w:p w:rsidR="003D0BA7" w:rsidRPr="006371BA" w:rsidRDefault="003D0BA7" w:rsidP="00421255">
      <w:pPr>
        <w:spacing w:line="276" w:lineRule="auto"/>
        <w:ind w:left="567" w:right="-177" w:firstLine="709"/>
        <w:jc w:val="both"/>
        <w:rPr>
          <w:sz w:val="26"/>
          <w:szCs w:val="26"/>
        </w:rPr>
      </w:pPr>
      <w:r w:rsidRPr="006371BA">
        <w:rPr>
          <w:sz w:val="26"/>
          <w:szCs w:val="26"/>
        </w:rPr>
        <w:t>Виды художественной деятельности. Декоративно ­ прикладное искусство. Понятие о синтетичном характере народной культуры. Твои игрушки. Понятие о синтетичном характере народной культуры. Посуда у тебя дома. Разнообразие форм в природе как основа декоративных форм в прикладном искусстве. Обои и шторы у тебя дома. Разнообразие форм в природе как основа декоративных форм в прикладном искусстве. Мамин платок. Художественное конструирование и дизайн. Твои книжки. Открытки. Труд художника для твоего дома.</w:t>
      </w:r>
    </w:p>
    <w:p w:rsidR="003D0BA7" w:rsidRPr="006371BA" w:rsidRDefault="003D0BA7" w:rsidP="00421255">
      <w:pPr>
        <w:spacing w:line="276" w:lineRule="auto"/>
        <w:ind w:left="567" w:right="-177" w:firstLine="709"/>
        <w:jc w:val="both"/>
        <w:rPr>
          <w:sz w:val="26"/>
          <w:szCs w:val="26"/>
        </w:rPr>
      </w:pPr>
      <w:r w:rsidRPr="006371BA">
        <w:rPr>
          <w:sz w:val="26"/>
          <w:szCs w:val="26"/>
        </w:rPr>
        <w:t>Азбука искусства. Композиция. Композиционный центр. Памятники архитектуры. Главное и второстепенное в композиции. Парки, скверы, бульвары. Симметрия и асимметрия. Ажурные ограды. Форма. Трансформация форм. Волшебные фонари. Влияние формы предмета на представление о его характере. Витрины. Удивительный транспорт. Труд художника на улицах твоего города.</w:t>
      </w:r>
    </w:p>
    <w:p w:rsidR="003D0BA7" w:rsidRPr="006371BA" w:rsidRDefault="003D0BA7" w:rsidP="00421255">
      <w:pPr>
        <w:spacing w:line="276" w:lineRule="auto"/>
        <w:ind w:left="567" w:right="-177" w:firstLine="709"/>
        <w:jc w:val="both"/>
        <w:rPr>
          <w:sz w:val="26"/>
          <w:szCs w:val="26"/>
        </w:rPr>
      </w:pPr>
      <w:r w:rsidRPr="006371BA">
        <w:rPr>
          <w:sz w:val="26"/>
          <w:szCs w:val="26"/>
        </w:rPr>
        <w:t xml:space="preserve">Азбука искусства. Художник и зрелище. Цвет. Практическое овладение основами цветоведения. Художник в цирке. Практическое овладение основами </w:t>
      </w:r>
      <w:r w:rsidRPr="006371BA">
        <w:rPr>
          <w:sz w:val="26"/>
          <w:szCs w:val="26"/>
        </w:rPr>
        <w:lastRenderedPageBreak/>
        <w:t xml:space="preserve">цветоведения. Объем. Выразительность объемных композиций. Художник в театре. Выразительность объемных композиций. Художник в театре. Театр кукол. Форма. Силуэт. Маски. Ритм. Передача движения в композиции с помощью ритма элементов. Афиша и плакат. Праздник в городе. Особая роль ритма в </w:t>
      </w:r>
      <w:r w:rsidR="004E7997" w:rsidRPr="006371BA">
        <w:rPr>
          <w:sz w:val="26"/>
          <w:szCs w:val="26"/>
        </w:rPr>
        <w:t>декоративноприкладное</w:t>
      </w:r>
      <w:r w:rsidRPr="006371BA">
        <w:rPr>
          <w:sz w:val="26"/>
          <w:szCs w:val="26"/>
        </w:rPr>
        <w:t xml:space="preserve"> искусстве. </w:t>
      </w:r>
    </w:p>
    <w:p w:rsidR="003D0BA7" w:rsidRPr="006371BA" w:rsidRDefault="003D0BA7" w:rsidP="00421255">
      <w:pPr>
        <w:spacing w:line="276" w:lineRule="auto"/>
        <w:ind w:left="567" w:right="-177" w:firstLine="709"/>
        <w:jc w:val="both"/>
        <w:rPr>
          <w:sz w:val="26"/>
          <w:szCs w:val="26"/>
        </w:rPr>
      </w:pPr>
      <w:r w:rsidRPr="006371BA">
        <w:rPr>
          <w:sz w:val="26"/>
          <w:szCs w:val="26"/>
        </w:rPr>
        <w:t xml:space="preserve">Значимые темы искусства. Художник и музей. Земля-наш общий дом. Образы архитектуры и декоративно­прикладного искусства. Музей в жизни города. Жанр пейзажа. Картина- особый мир. Картина-пейзаж. Жанр натюрморта. Картина-натюрморт. Человек и человеческие взаимоотношения. Жанр портрета. Искусство дарит людям красоту. Картины исторические и бытовые. Искусство дарит людям красоту. Скульптура в музее и на </w:t>
      </w:r>
      <w:r w:rsidR="004E7997" w:rsidRPr="006371BA">
        <w:rPr>
          <w:sz w:val="26"/>
          <w:szCs w:val="26"/>
        </w:rPr>
        <w:t>улице. Искусство</w:t>
      </w:r>
      <w:r w:rsidRPr="006371BA">
        <w:rPr>
          <w:sz w:val="26"/>
          <w:szCs w:val="26"/>
        </w:rPr>
        <w:t xml:space="preserve"> вокруг нас сегодня. </w:t>
      </w:r>
    </w:p>
    <w:p w:rsidR="003D0BA7" w:rsidRPr="006371BA" w:rsidRDefault="003D0BA7" w:rsidP="00421255">
      <w:pPr>
        <w:spacing w:line="276" w:lineRule="auto"/>
        <w:ind w:left="567" w:right="-177"/>
        <w:jc w:val="center"/>
        <w:rPr>
          <w:sz w:val="26"/>
          <w:szCs w:val="26"/>
        </w:rPr>
      </w:pPr>
      <w:r w:rsidRPr="006371BA">
        <w:rPr>
          <w:sz w:val="26"/>
          <w:szCs w:val="26"/>
        </w:rPr>
        <w:t>Четвертый класс</w:t>
      </w:r>
    </w:p>
    <w:p w:rsidR="003D0BA7" w:rsidRPr="006371BA" w:rsidRDefault="003D0BA7" w:rsidP="00421255">
      <w:pPr>
        <w:spacing w:line="276" w:lineRule="auto"/>
        <w:ind w:left="567" w:right="-177" w:firstLine="709"/>
        <w:jc w:val="both"/>
        <w:rPr>
          <w:sz w:val="26"/>
          <w:szCs w:val="26"/>
        </w:rPr>
      </w:pPr>
      <w:r w:rsidRPr="006371BA">
        <w:rPr>
          <w:sz w:val="26"/>
          <w:szCs w:val="26"/>
        </w:rPr>
        <w:t>Виды художественной деятельности. Живопись. Пейзаж родной земли. Цвет основа языка живописи. Деревня - деревянный мир. Художественное конструирование и дизайн. Декоративно­ прикладное искусство. Образ человека в традиционной культуре. Красота человека. Представления народа о мужской и женской красоте, отраженные в изобразительном искусстве, сказках, песнях. Народные праздники.</w:t>
      </w:r>
    </w:p>
    <w:p w:rsidR="003D0BA7" w:rsidRPr="006371BA" w:rsidRDefault="003D0BA7" w:rsidP="00421255">
      <w:pPr>
        <w:spacing w:line="276" w:lineRule="auto"/>
        <w:ind w:left="567" w:right="-177" w:firstLine="709"/>
        <w:jc w:val="both"/>
        <w:rPr>
          <w:sz w:val="26"/>
          <w:szCs w:val="26"/>
        </w:rPr>
      </w:pPr>
      <w:r w:rsidRPr="006371BA">
        <w:rPr>
          <w:sz w:val="26"/>
          <w:szCs w:val="26"/>
        </w:rPr>
        <w:t xml:space="preserve">Азбука искусства. Древние города нашей земли. Композиция. Понятия горизонталь, вертикаль и диагональ в построении композиции. Родной угол. Объем в пространстве и объем на плоскости. Древние </w:t>
      </w:r>
      <w:r w:rsidR="004E7997" w:rsidRPr="006371BA">
        <w:rPr>
          <w:sz w:val="26"/>
          <w:szCs w:val="26"/>
        </w:rPr>
        <w:t>соборы. Города</w:t>
      </w:r>
      <w:r w:rsidRPr="006371BA">
        <w:rPr>
          <w:sz w:val="26"/>
          <w:szCs w:val="26"/>
        </w:rPr>
        <w:t xml:space="preserve"> Русской </w:t>
      </w:r>
      <w:r w:rsidR="004E7997" w:rsidRPr="006371BA">
        <w:rPr>
          <w:sz w:val="26"/>
          <w:szCs w:val="26"/>
        </w:rPr>
        <w:t>земли. Силуэт</w:t>
      </w:r>
      <w:r w:rsidRPr="006371BA">
        <w:rPr>
          <w:sz w:val="26"/>
          <w:szCs w:val="26"/>
        </w:rPr>
        <w:t xml:space="preserve">. Древнерусские воины-защитники. Ритм. Особая роль ритма в декоративно-прикладном искусстве. Новгород. Псков. Владимир и Суздаль. Москва. Узорочье теремов. </w:t>
      </w:r>
    </w:p>
    <w:p w:rsidR="003D0BA7" w:rsidRPr="006371BA" w:rsidRDefault="003D0BA7" w:rsidP="00421255">
      <w:pPr>
        <w:spacing w:line="276" w:lineRule="auto"/>
        <w:ind w:left="567" w:right="-177" w:firstLine="709"/>
        <w:jc w:val="both"/>
        <w:rPr>
          <w:sz w:val="26"/>
          <w:szCs w:val="26"/>
        </w:rPr>
      </w:pPr>
      <w:r w:rsidRPr="006371BA">
        <w:rPr>
          <w:sz w:val="26"/>
          <w:szCs w:val="26"/>
        </w:rPr>
        <w:t xml:space="preserve">Значимые темы искусства. Каждый народ </w:t>
      </w:r>
      <w:r w:rsidR="004E7997" w:rsidRPr="006371BA">
        <w:rPr>
          <w:sz w:val="26"/>
          <w:szCs w:val="26"/>
        </w:rPr>
        <w:t>художник. Земля</w:t>
      </w:r>
      <w:r w:rsidRPr="006371BA">
        <w:rPr>
          <w:sz w:val="26"/>
          <w:szCs w:val="26"/>
        </w:rPr>
        <w:t xml:space="preserve"> — наш общий дом. Знакомство с культурой Японии. Страна восходящего </w:t>
      </w:r>
      <w:r w:rsidR="004E7997" w:rsidRPr="006371BA">
        <w:rPr>
          <w:sz w:val="26"/>
          <w:szCs w:val="26"/>
        </w:rPr>
        <w:t>солнца. Знакомство</w:t>
      </w:r>
      <w:r w:rsidRPr="006371BA">
        <w:rPr>
          <w:sz w:val="26"/>
          <w:szCs w:val="26"/>
        </w:rPr>
        <w:t xml:space="preserve"> с культурой Японии. Изображение </w:t>
      </w:r>
      <w:r w:rsidR="004E7997" w:rsidRPr="006371BA">
        <w:rPr>
          <w:sz w:val="26"/>
          <w:szCs w:val="26"/>
        </w:rPr>
        <w:t>природы. Изображение</w:t>
      </w:r>
      <w:r w:rsidRPr="006371BA">
        <w:rPr>
          <w:sz w:val="26"/>
          <w:szCs w:val="26"/>
        </w:rPr>
        <w:t xml:space="preserve"> японок в </w:t>
      </w:r>
      <w:r w:rsidR="004E7997" w:rsidRPr="006371BA">
        <w:rPr>
          <w:sz w:val="26"/>
          <w:szCs w:val="26"/>
        </w:rPr>
        <w:t>кимоно. Праздник</w:t>
      </w:r>
      <w:r w:rsidRPr="006371BA">
        <w:rPr>
          <w:sz w:val="26"/>
          <w:szCs w:val="26"/>
        </w:rPr>
        <w:t xml:space="preserve"> цветения вишни-сакуры. Народы гор и степей. Народы гор и </w:t>
      </w:r>
      <w:r w:rsidR="004E7997" w:rsidRPr="006371BA">
        <w:rPr>
          <w:sz w:val="26"/>
          <w:szCs w:val="26"/>
        </w:rPr>
        <w:t>степей. Роль</w:t>
      </w:r>
      <w:r w:rsidRPr="006371BA">
        <w:rPr>
          <w:sz w:val="26"/>
          <w:szCs w:val="26"/>
        </w:rPr>
        <w:t xml:space="preserve"> природных условий в характере культурных традиций разных народов мира. Города в пустыне. Знакомство с культурой Древней Греции. Древняя </w:t>
      </w:r>
      <w:r w:rsidR="004E7997" w:rsidRPr="006371BA">
        <w:rPr>
          <w:sz w:val="26"/>
          <w:szCs w:val="26"/>
        </w:rPr>
        <w:t>Эллада. Знакомство</w:t>
      </w:r>
      <w:r w:rsidRPr="006371BA">
        <w:rPr>
          <w:sz w:val="26"/>
          <w:szCs w:val="26"/>
        </w:rPr>
        <w:t xml:space="preserve"> с культурой средневековой Европы. Европейские города </w:t>
      </w:r>
      <w:r w:rsidR="004E7997" w:rsidRPr="006371BA">
        <w:rPr>
          <w:sz w:val="26"/>
          <w:szCs w:val="26"/>
        </w:rPr>
        <w:t>Средневековья. Образы</w:t>
      </w:r>
      <w:r w:rsidRPr="006371BA">
        <w:rPr>
          <w:sz w:val="26"/>
          <w:szCs w:val="26"/>
        </w:rPr>
        <w:t xml:space="preserve"> архитектуры и декоративно­прикладного искусства. Многообразие художественных культур в мире.</w:t>
      </w:r>
    </w:p>
    <w:p w:rsidR="00B43174" w:rsidRPr="006371BA" w:rsidRDefault="003D0BA7" w:rsidP="00421255">
      <w:pPr>
        <w:spacing w:line="276" w:lineRule="auto"/>
        <w:ind w:left="567" w:right="-177" w:firstLine="709"/>
        <w:jc w:val="both"/>
        <w:rPr>
          <w:sz w:val="26"/>
          <w:szCs w:val="26"/>
        </w:rPr>
      </w:pPr>
      <w:r w:rsidRPr="006371BA">
        <w:rPr>
          <w:sz w:val="26"/>
          <w:szCs w:val="26"/>
        </w:rPr>
        <w:t xml:space="preserve">Значимые темы искусства. Искусство объединяет народы. </w:t>
      </w:r>
      <w:r w:rsidR="004E7997" w:rsidRPr="006371BA">
        <w:rPr>
          <w:sz w:val="26"/>
          <w:szCs w:val="26"/>
        </w:rPr>
        <w:t>Человеке</w:t>
      </w:r>
      <w:r w:rsidRPr="006371BA">
        <w:rPr>
          <w:sz w:val="26"/>
          <w:szCs w:val="26"/>
        </w:rPr>
        <w:t xml:space="preserve"> человеческие взаимоотношения. </w:t>
      </w:r>
      <w:r w:rsidR="004E7997" w:rsidRPr="006371BA">
        <w:rPr>
          <w:sz w:val="26"/>
          <w:szCs w:val="26"/>
        </w:rPr>
        <w:t>Материнство. Мудростьстарости. Сопереживание</w:t>
      </w:r>
      <w:r w:rsidRPr="006371BA">
        <w:rPr>
          <w:sz w:val="26"/>
          <w:szCs w:val="26"/>
        </w:rPr>
        <w:t>. Родина моя - Россия. Образ защитника Отечества. Герои-</w:t>
      </w:r>
      <w:r w:rsidR="004E7997" w:rsidRPr="006371BA">
        <w:rPr>
          <w:sz w:val="26"/>
          <w:szCs w:val="26"/>
        </w:rPr>
        <w:t>защитники. Юность</w:t>
      </w:r>
      <w:r w:rsidRPr="006371BA">
        <w:rPr>
          <w:sz w:val="26"/>
          <w:szCs w:val="26"/>
        </w:rPr>
        <w:t xml:space="preserve"> и надежды. Искусство народов </w:t>
      </w:r>
      <w:r w:rsidR="004E7997" w:rsidRPr="006371BA">
        <w:rPr>
          <w:sz w:val="26"/>
          <w:szCs w:val="26"/>
        </w:rPr>
        <w:t>мира. Искусство</w:t>
      </w:r>
      <w:r w:rsidRPr="006371BA">
        <w:rPr>
          <w:sz w:val="26"/>
          <w:szCs w:val="26"/>
        </w:rPr>
        <w:t xml:space="preserve"> дарит людям красоту. </w:t>
      </w:r>
    </w:p>
    <w:p w:rsidR="00807778" w:rsidRPr="006371BA" w:rsidRDefault="00653A76" w:rsidP="00421255">
      <w:pPr>
        <w:pStyle w:val="afd"/>
        <w:tabs>
          <w:tab w:val="left" w:pos="851"/>
        </w:tabs>
        <w:spacing w:line="276" w:lineRule="auto"/>
        <w:ind w:left="567" w:right="-177"/>
        <w:jc w:val="center"/>
        <w:rPr>
          <w:sz w:val="26"/>
          <w:szCs w:val="26"/>
        </w:rPr>
      </w:pPr>
      <w:bookmarkStart w:id="142" w:name="_Toc288394092"/>
      <w:bookmarkStart w:id="143" w:name="_Toc288410559"/>
      <w:bookmarkStart w:id="144" w:name="_Toc288410688"/>
      <w:bookmarkStart w:id="145" w:name="_Toc418108330"/>
      <w:r w:rsidRPr="006371BA">
        <w:rPr>
          <w:sz w:val="26"/>
          <w:szCs w:val="26"/>
        </w:rPr>
        <w:t>Музыка</w:t>
      </w:r>
      <w:bookmarkEnd w:id="142"/>
      <w:bookmarkEnd w:id="143"/>
      <w:bookmarkEnd w:id="144"/>
      <w:bookmarkEnd w:id="145"/>
    </w:p>
    <w:p w:rsidR="003D0BA7" w:rsidRPr="006371BA" w:rsidRDefault="003D0BA7" w:rsidP="00421255">
      <w:pPr>
        <w:spacing w:line="276" w:lineRule="auto"/>
        <w:ind w:left="567" w:right="-177"/>
        <w:jc w:val="center"/>
        <w:rPr>
          <w:sz w:val="26"/>
          <w:szCs w:val="26"/>
        </w:rPr>
      </w:pPr>
      <w:bookmarkStart w:id="146" w:name="_Toc288394093"/>
      <w:bookmarkStart w:id="147" w:name="_Toc288410560"/>
      <w:bookmarkStart w:id="148" w:name="_Toc288410689"/>
      <w:bookmarkStart w:id="149" w:name="_Toc418108331"/>
      <w:r w:rsidRPr="006371BA">
        <w:rPr>
          <w:sz w:val="26"/>
          <w:szCs w:val="26"/>
        </w:rPr>
        <w:t>Первый класс</w:t>
      </w:r>
    </w:p>
    <w:p w:rsidR="003D0BA7" w:rsidRPr="006371BA" w:rsidRDefault="003D0BA7" w:rsidP="00421255">
      <w:pPr>
        <w:spacing w:line="276" w:lineRule="auto"/>
        <w:ind w:left="567" w:right="-177" w:firstLine="709"/>
        <w:jc w:val="both"/>
        <w:rPr>
          <w:sz w:val="26"/>
          <w:szCs w:val="26"/>
        </w:rPr>
      </w:pPr>
      <w:r w:rsidRPr="006371BA">
        <w:rPr>
          <w:sz w:val="26"/>
          <w:szCs w:val="26"/>
        </w:rPr>
        <w:lastRenderedPageBreak/>
        <w:t xml:space="preserve">Мир музыкальных звуков. Классификация музыкальных звуков. «И муза вечная со мной!» Свойства музыкального звука: тембр, длительность, громкость, высота. Восприятие и воспроизведение звуков окружающего мира во всем многообразии. Звуки окружающего мира; звуки шумовые и музыкальные. Хоровод муз. Повсюду музыка слышна.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Пение попевок и простых песен. Разучивание попевок и простых народных песен и обработок народных песен; песен из мультфильмов, детских кинофильмов, песен к праздникам. Формирование правильной певческой установки и певческого дыхания.         </w:t>
      </w:r>
    </w:p>
    <w:p w:rsidR="003D0BA7" w:rsidRPr="006371BA" w:rsidRDefault="003D0BA7" w:rsidP="00421255">
      <w:pPr>
        <w:pStyle w:val="razdel"/>
        <w:spacing w:before="0" w:beforeAutospacing="0" w:after="0" w:afterAutospacing="0" w:line="276" w:lineRule="auto"/>
        <w:ind w:left="567" w:right="-177"/>
        <w:rPr>
          <w:sz w:val="26"/>
          <w:szCs w:val="26"/>
        </w:rPr>
      </w:pPr>
      <w:r w:rsidRPr="006371BA">
        <w:rPr>
          <w:sz w:val="26"/>
          <w:szCs w:val="26"/>
        </w:rPr>
        <w:t>Ритм – движение жизни. Ритм окружающего мира. Музыкальные инструменты. «Садко». Из русского былинного сказа.  Понятие длительностей в музыке. Короткие и длинные звуки. Ритмический рисунок. Акцент в музыке: сильная и слабая доли. Восприятие и воспроизведение ритмов окружающего мира. Ритмические игры. «Звучащие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w:t>
      </w:r>
    </w:p>
    <w:p w:rsidR="003D0BA7" w:rsidRPr="006371BA" w:rsidRDefault="003D0BA7" w:rsidP="00421255">
      <w:pPr>
        <w:pStyle w:val="razdel"/>
        <w:spacing w:before="0" w:beforeAutospacing="0" w:after="0" w:afterAutospacing="0" w:line="276" w:lineRule="auto"/>
        <w:ind w:left="567" w:right="-177"/>
        <w:rPr>
          <w:sz w:val="26"/>
          <w:szCs w:val="26"/>
        </w:rPr>
      </w:pPr>
      <w:r w:rsidRPr="006371BA">
        <w:rPr>
          <w:sz w:val="26"/>
          <w:szCs w:val="26"/>
        </w:rPr>
        <w:t xml:space="preserve"> Мелодия – царица музыки</w:t>
      </w:r>
      <w:r w:rsidRPr="006371BA">
        <w:rPr>
          <w:b/>
          <w:sz w:val="26"/>
          <w:szCs w:val="26"/>
        </w:rPr>
        <w:t>.</w:t>
      </w:r>
      <w:r w:rsidRPr="006371BA">
        <w:rPr>
          <w:sz w:val="26"/>
          <w:szCs w:val="26"/>
        </w:rPr>
        <w:t xml:space="preserve">Душа музыки – мелодия. Слушание музыкальных произведений яркого интонационно-образного содержания. Г.Свиридов «Ласковая просьба», Р.Шуман «Первая утрата», Л.Бетховен Симфония № 5 (начало), В.А. Моцарт Симфония № 40 (начало). Музыка осени. Сочини мелодию. Исполнение песен с плавным мелодическим движением. Разучивание и исполнение песен с постепенным движением, повторяющимися интонациями. Пение по «лесенке»; пение с применением ручных знаков. 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А.Н. Пахмутова «Кто пасется на лугу?». </w:t>
      </w:r>
    </w:p>
    <w:p w:rsidR="003D0BA7" w:rsidRPr="006371BA" w:rsidRDefault="003D0BA7" w:rsidP="00421255">
      <w:pPr>
        <w:spacing w:line="276" w:lineRule="auto"/>
        <w:ind w:left="567" w:right="-177"/>
        <w:jc w:val="both"/>
        <w:rPr>
          <w:sz w:val="26"/>
          <w:szCs w:val="26"/>
        </w:rPr>
      </w:pPr>
      <w:r w:rsidRPr="006371BA">
        <w:rPr>
          <w:sz w:val="26"/>
          <w:szCs w:val="26"/>
        </w:rPr>
        <w:t>Музыкальные краски</w:t>
      </w:r>
      <w:r w:rsidRPr="006371BA">
        <w:rPr>
          <w:b/>
          <w:sz w:val="26"/>
          <w:szCs w:val="26"/>
        </w:rPr>
        <w:t xml:space="preserve">. </w:t>
      </w:r>
      <w:r w:rsidRPr="006371BA">
        <w:rPr>
          <w:sz w:val="26"/>
          <w:szCs w:val="26"/>
        </w:rPr>
        <w:t xml:space="preserve">Слушание музыкальных произведений с контрастными образами, пьес различного ладового наклонения. Звучащие картины. Пьесы различного образно-эмоционального содержания. П. 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Л. Бетховен «Весело-грустно». Пластическое интонирование, двигательная импровизация под музыку разного характера. Разыграй песню. Создаем образ: пластическое интонирование музыкального образа с применением «звучащих жестов»; двигательная импровизация под музыку контрастного </w:t>
      </w:r>
      <w:r w:rsidRPr="006371BA">
        <w:rPr>
          <w:sz w:val="26"/>
          <w:szCs w:val="26"/>
        </w:rPr>
        <w:lastRenderedPageBreak/>
        <w:t>характера. Пришло Рождество, начинается торжество. Родной обычай старины.   Исполнение песен, написанных в разных ладах.  Добрый праздник среди зимы.</w:t>
      </w:r>
    </w:p>
    <w:p w:rsidR="003D0BA7" w:rsidRPr="006371BA" w:rsidRDefault="003D0BA7" w:rsidP="00421255">
      <w:pPr>
        <w:spacing w:line="276" w:lineRule="auto"/>
        <w:ind w:left="567" w:right="-177"/>
        <w:jc w:val="both"/>
        <w:rPr>
          <w:sz w:val="26"/>
          <w:szCs w:val="26"/>
        </w:rPr>
      </w:pPr>
      <w:r w:rsidRPr="006371BA">
        <w:rPr>
          <w:sz w:val="26"/>
          <w:szCs w:val="26"/>
        </w:rPr>
        <w:t>Музыкальные жанры: песня, танец, марш. Слушание музыкальных произведений, имеющих ярко выраженную жанровую основу.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Музыкальные инструменты. Двигательная импровизация под музыку с использованием простых танцевальных и маршевых движений. Подбор инструментов к произведениям разных жанров. У каждого свой музыкальный инструмент. Исполнение хоровых и инструментальных произведений разных жанров. «Чудесная лютня» (по алжирской сказке». Звучащие картины. Двигательная импровизация. Формирование навыков публичного исполнения, на основе пройденной хоровой и инструментальной музыки разных жанров. Первые опыты выступлений в тематических мероприятиях класса.</w:t>
      </w:r>
    </w:p>
    <w:p w:rsidR="003D0BA7" w:rsidRPr="006371BA" w:rsidRDefault="003D0BA7" w:rsidP="00421255">
      <w:pPr>
        <w:spacing w:line="276" w:lineRule="auto"/>
        <w:ind w:left="567" w:right="-177"/>
        <w:jc w:val="both"/>
        <w:rPr>
          <w:b/>
          <w:sz w:val="26"/>
          <w:szCs w:val="26"/>
        </w:rPr>
      </w:pPr>
      <w:r w:rsidRPr="006371BA">
        <w:rPr>
          <w:sz w:val="26"/>
          <w:szCs w:val="26"/>
        </w:rPr>
        <w:t>Музыкальная азбука или где живут ноты</w:t>
      </w:r>
      <w:r w:rsidRPr="006371BA">
        <w:rPr>
          <w:b/>
          <w:sz w:val="26"/>
          <w:szCs w:val="26"/>
        </w:rPr>
        <w:t xml:space="preserve">. </w:t>
      </w:r>
      <w:r w:rsidRPr="006371BA">
        <w:rPr>
          <w:sz w:val="26"/>
          <w:szCs w:val="26"/>
        </w:rPr>
        <w:t>Основы музыкальной грамоты. «Азбука, азбука каждому нужна…» Нотная запись как способ фиксации музыкальной речи.» Музыкальная азбука. Нотоносец, скрипичный ключ, нота, диез, бемоль. Знакомство с фортепианной клавиатурой (в результате просмотра видеороликов). Формирование зрительно-слуховой связи: ноты-клавиши-звуки. Динамические оттенки (форте, пиано).</w:t>
      </w:r>
    </w:p>
    <w:p w:rsidR="003D0BA7" w:rsidRPr="006371BA" w:rsidRDefault="003D0BA7" w:rsidP="00421255">
      <w:pPr>
        <w:spacing w:line="276" w:lineRule="auto"/>
        <w:ind w:left="567" w:right="-177"/>
        <w:jc w:val="both"/>
        <w:rPr>
          <w:sz w:val="26"/>
          <w:szCs w:val="26"/>
        </w:rPr>
      </w:pPr>
      <w:r w:rsidRPr="006371BA">
        <w:rPr>
          <w:sz w:val="26"/>
          <w:szCs w:val="26"/>
        </w:rPr>
        <w:t>Я – артист</w:t>
      </w:r>
      <w:r w:rsidRPr="006371BA">
        <w:rPr>
          <w:b/>
          <w:sz w:val="26"/>
          <w:szCs w:val="26"/>
        </w:rPr>
        <w:t xml:space="preserve">. </w:t>
      </w:r>
      <w:r w:rsidRPr="006371BA">
        <w:rPr>
          <w:sz w:val="26"/>
          <w:szCs w:val="26"/>
        </w:rPr>
        <w:t xml:space="preserve">Творческое соревнование. Край, в котором ты живешь. Исполнение хоровых и инструментальных произведений. Художник, поэт, композитор Музыка утра. Музыка вечера Музыкальные портреты. Командные состязания: викторины на основе изученного музыкального материала; ритмические эстафеты; ритмическое эхо, ритмические «диалоги». Разыграй сказку. «Баба – Яга» - русская народная сказка. Развитие навыка импровизации; импровизация простых аккомпанементов и ритмических рисунков. Музы не молчали. Мамин праздник. </w:t>
      </w:r>
    </w:p>
    <w:p w:rsidR="003D0BA7" w:rsidRPr="006371BA" w:rsidRDefault="003D0BA7" w:rsidP="00421255">
      <w:pPr>
        <w:spacing w:line="276" w:lineRule="auto"/>
        <w:ind w:left="567" w:right="-177"/>
        <w:jc w:val="both"/>
        <w:rPr>
          <w:b/>
          <w:sz w:val="26"/>
          <w:szCs w:val="26"/>
        </w:rPr>
      </w:pPr>
      <w:r w:rsidRPr="006371BA">
        <w:rPr>
          <w:sz w:val="26"/>
          <w:szCs w:val="26"/>
        </w:rPr>
        <w:t xml:space="preserve">Музыкально – театрализованное представление. Подготовка и разыгрывание сказок, театрализация песен. «Музыка в цирке. Дом, который звучит. Опера- сказка. «Ничего на свете лучше нету». Урок- концерт. </w:t>
      </w:r>
    </w:p>
    <w:p w:rsidR="003D0BA7" w:rsidRPr="006371BA" w:rsidRDefault="003D0BA7" w:rsidP="0042315F">
      <w:pPr>
        <w:spacing w:line="276" w:lineRule="auto"/>
        <w:ind w:left="567" w:right="-177" w:firstLine="709"/>
        <w:jc w:val="both"/>
        <w:rPr>
          <w:sz w:val="26"/>
          <w:szCs w:val="26"/>
        </w:rPr>
      </w:pPr>
      <w:r w:rsidRPr="006371BA">
        <w:rPr>
          <w:sz w:val="26"/>
          <w:szCs w:val="26"/>
        </w:rPr>
        <w:t>Содержание музыкального материала. П.  И. Чайковский</w:t>
      </w:r>
      <w:r w:rsidRPr="006371BA">
        <w:rPr>
          <w:iCs/>
          <w:sz w:val="26"/>
          <w:szCs w:val="26"/>
        </w:rPr>
        <w:t xml:space="preserve"> «Щелкунчик», </w:t>
      </w:r>
      <w:r w:rsidRPr="006371BA">
        <w:rPr>
          <w:sz w:val="26"/>
          <w:szCs w:val="26"/>
        </w:rPr>
        <w:t>фрагменты из балета, п</w:t>
      </w:r>
      <w:r w:rsidRPr="006371BA">
        <w:rPr>
          <w:iCs/>
          <w:sz w:val="26"/>
          <w:szCs w:val="26"/>
        </w:rPr>
        <w:t xml:space="preserve">ьесы </w:t>
      </w:r>
      <w:r w:rsidRPr="006371BA">
        <w:rPr>
          <w:sz w:val="26"/>
          <w:szCs w:val="26"/>
        </w:rPr>
        <w:t xml:space="preserve">из </w:t>
      </w:r>
      <w:r w:rsidRPr="006371BA">
        <w:rPr>
          <w:iCs/>
          <w:sz w:val="26"/>
          <w:szCs w:val="26"/>
        </w:rPr>
        <w:t xml:space="preserve">«Детского альбома», «Октябрь» («Осенняя песнь») </w:t>
      </w:r>
      <w:r w:rsidRPr="006371BA">
        <w:rPr>
          <w:sz w:val="26"/>
          <w:szCs w:val="26"/>
        </w:rPr>
        <w:t>из цикла «Времена года». Н. Римский-Корсаков</w:t>
      </w:r>
      <w:r w:rsidRPr="006371BA">
        <w:rPr>
          <w:iCs/>
          <w:sz w:val="26"/>
          <w:szCs w:val="26"/>
        </w:rPr>
        <w:t xml:space="preserve"> «Колыбельная Волховы», </w:t>
      </w:r>
      <w:r w:rsidRPr="006371BA">
        <w:rPr>
          <w:sz w:val="26"/>
          <w:szCs w:val="26"/>
        </w:rPr>
        <w:t xml:space="preserve">песня Садко </w:t>
      </w:r>
      <w:r w:rsidRPr="006371BA">
        <w:rPr>
          <w:iCs/>
          <w:sz w:val="26"/>
          <w:szCs w:val="26"/>
        </w:rPr>
        <w:t xml:space="preserve">(«Заиграйте, мои гусельки») </w:t>
      </w:r>
      <w:r w:rsidRPr="006371BA">
        <w:rPr>
          <w:sz w:val="26"/>
          <w:szCs w:val="26"/>
        </w:rPr>
        <w:t xml:space="preserve">из оперы </w:t>
      </w:r>
      <w:r w:rsidRPr="006371BA">
        <w:rPr>
          <w:iCs/>
          <w:sz w:val="26"/>
          <w:szCs w:val="26"/>
        </w:rPr>
        <w:t>«Садко»</w:t>
      </w:r>
      <w:r w:rsidRPr="006371BA">
        <w:rPr>
          <w:sz w:val="26"/>
          <w:szCs w:val="26"/>
        </w:rPr>
        <w:t>. С. Прокофьев</w:t>
      </w:r>
      <w:r w:rsidRPr="006371BA">
        <w:rPr>
          <w:iCs/>
          <w:sz w:val="26"/>
          <w:szCs w:val="26"/>
        </w:rPr>
        <w:t xml:space="preserve"> «Петя и волк», </w:t>
      </w:r>
      <w:r w:rsidRPr="006371BA">
        <w:rPr>
          <w:sz w:val="26"/>
          <w:szCs w:val="26"/>
        </w:rPr>
        <w:t xml:space="preserve">фрагменты из симфонической сказки. Н. Римский-Корсаков </w:t>
      </w:r>
      <w:r w:rsidRPr="006371BA">
        <w:rPr>
          <w:iCs/>
          <w:sz w:val="26"/>
          <w:szCs w:val="26"/>
        </w:rPr>
        <w:t xml:space="preserve">Третья песня Леля </w:t>
      </w:r>
      <w:r w:rsidRPr="006371BA">
        <w:rPr>
          <w:sz w:val="26"/>
          <w:szCs w:val="26"/>
        </w:rPr>
        <w:t xml:space="preserve">из оперы </w:t>
      </w:r>
      <w:r w:rsidRPr="006371BA">
        <w:rPr>
          <w:iCs/>
          <w:sz w:val="26"/>
          <w:szCs w:val="26"/>
        </w:rPr>
        <w:t xml:space="preserve">«Снегурочка», «Гусляр Садко». </w:t>
      </w:r>
      <w:r w:rsidRPr="006371BA">
        <w:rPr>
          <w:sz w:val="26"/>
          <w:szCs w:val="26"/>
        </w:rPr>
        <w:t xml:space="preserve">В. Кикта </w:t>
      </w:r>
      <w:r w:rsidRPr="006371BA">
        <w:rPr>
          <w:iCs/>
          <w:sz w:val="26"/>
          <w:szCs w:val="26"/>
        </w:rPr>
        <w:t xml:space="preserve">«Фрески Софии Киевской», </w:t>
      </w:r>
      <w:r w:rsidRPr="006371BA">
        <w:rPr>
          <w:sz w:val="26"/>
          <w:szCs w:val="26"/>
        </w:rPr>
        <w:t xml:space="preserve">фрагмент 1-й части Концертной </w:t>
      </w:r>
      <w:r w:rsidR="004E7997" w:rsidRPr="006371BA">
        <w:rPr>
          <w:sz w:val="26"/>
          <w:szCs w:val="26"/>
        </w:rPr>
        <w:t>симфонии для</w:t>
      </w:r>
      <w:r w:rsidRPr="006371BA">
        <w:rPr>
          <w:sz w:val="26"/>
          <w:szCs w:val="26"/>
        </w:rPr>
        <w:t xml:space="preserve"> арфы с оркестром. В. Кикта «</w:t>
      </w:r>
      <w:r w:rsidRPr="006371BA">
        <w:rPr>
          <w:iCs/>
          <w:sz w:val="26"/>
          <w:szCs w:val="26"/>
        </w:rPr>
        <w:t xml:space="preserve">Звезда покатилась». </w:t>
      </w:r>
      <w:r w:rsidRPr="006371BA">
        <w:rPr>
          <w:sz w:val="26"/>
          <w:szCs w:val="26"/>
        </w:rPr>
        <w:t>К. Глюк</w:t>
      </w:r>
      <w:r w:rsidRPr="006371BA">
        <w:rPr>
          <w:iCs/>
          <w:sz w:val="26"/>
          <w:szCs w:val="26"/>
        </w:rPr>
        <w:t xml:space="preserve"> «Мелодия» </w:t>
      </w:r>
      <w:r w:rsidRPr="006371BA">
        <w:rPr>
          <w:sz w:val="26"/>
          <w:szCs w:val="26"/>
        </w:rPr>
        <w:t xml:space="preserve">из оперы </w:t>
      </w:r>
      <w:r w:rsidRPr="006371BA">
        <w:rPr>
          <w:iCs/>
          <w:sz w:val="26"/>
          <w:szCs w:val="26"/>
        </w:rPr>
        <w:t>«Орфей и Эвридика».</w:t>
      </w:r>
      <w:r w:rsidRPr="006371BA">
        <w:rPr>
          <w:sz w:val="26"/>
          <w:szCs w:val="26"/>
        </w:rPr>
        <w:t xml:space="preserve"> И.С. Бах</w:t>
      </w:r>
      <w:r w:rsidRPr="006371BA">
        <w:rPr>
          <w:iCs/>
          <w:sz w:val="26"/>
          <w:szCs w:val="26"/>
        </w:rPr>
        <w:t xml:space="preserve"> «Шутка» </w:t>
      </w:r>
      <w:r w:rsidRPr="006371BA">
        <w:rPr>
          <w:sz w:val="26"/>
          <w:szCs w:val="26"/>
        </w:rPr>
        <w:t xml:space="preserve">из </w:t>
      </w:r>
      <w:r w:rsidRPr="006371BA">
        <w:rPr>
          <w:iCs/>
          <w:sz w:val="26"/>
          <w:szCs w:val="26"/>
        </w:rPr>
        <w:t>Сюиты № 2 для оркестра.</w:t>
      </w:r>
      <w:r w:rsidRPr="006371BA">
        <w:rPr>
          <w:sz w:val="26"/>
          <w:szCs w:val="26"/>
        </w:rPr>
        <w:t xml:space="preserve"> Г. Свиридов</w:t>
      </w:r>
      <w:r w:rsidRPr="006371BA">
        <w:rPr>
          <w:iCs/>
          <w:sz w:val="26"/>
          <w:szCs w:val="26"/>
        </w:rPr>
        <w:t xml:space="preserve"> «Осень» </w:t>
      </w:r>
      <w:r w:rsidRPr="006371BA">
        <w:rPr>
          <w:sz w:val="26"/>
          <w:szCs w:val="26"/>
        </w:rPr>
        <w:t>из м</w:t>
      </w:r>
      <w:r w:rsidRPr="006371BA">
        <w:rPr>
          <w:iCs/>
          <w:sz w:val="26"/>
          <w:szCs w:val="26"/>
        </w:rPr>
        <w:t>узыкальных иллюстраций к повести А. С. Пушкина «Метель»</w:t>
      </w:r>
      <w:r w:rsidRPr="006371BA">
        <w:rPr>
          <w:sz w:val="26"/>
          <w:szCs w:val="26"/>
        </w:rPr>
        <w:t>. Л. Бетховен</w:t>
      </w:r>
      <w:r w:rsidRPr="006371BA">
        <w:rPr>
          <w:iCs/>
          <w:sz w:val="26"/>
          <w:szCs w:val="26"/>
        </w:rPr>
        <w:t xml:space="preserve"> «Пастушья песенка» </w:t>
      </w:r>
      <w:r w:rsidRPr="006371BA">
        <w:rPr>
          <w:sz w:val="26"/>
          <w:szCs w:val="26"/>
        </w:rPr>
        <w:t xml:space="preserve">на тему из 5-й части </w:t>
      </w:r>
      <w:r w:rsidRPr="006371BA">
        <w:rPr>
          <w:iCs/>
          <w:sz w:val="26"/>
          <w:szCs w:val="26"/>
        </w:rPr>
        <w:t xml:space="preserve">Симфонии № 6 </w:t>
      </w:r>
      <w:r w:rsidRPr="006371BA">
        <w:rPr>
          <w:sz w:val="26"/>
          <w:szCs w:val="26"/>
        </w:rPr>
        <w:t>(«Пасторальной»). В. Павленко «</w:t>
      </w:r>
      <w:r w:rsidRPr="006371BA">
        <w:rPr>
          <w:iCs/>
          <w:sz w:val="26"/>
          <w:szCs w:val="26"/>
        </w:rPr>
        <w:t>Капельки».</w:t>
      </w:r>
      <w:r w:rsidRPr="006371BA">
        <w:rPr>
          <w:sz w:val="26"/>
          <w:szCs w:val="26"/>
        </w:rPr>
        <w:t xml:space="preserve"> </w:t>
      </w:r>
      <w:r w:rsidRPr="006371BA">
        <w:rPr>
          <w:sz w:val="26"/>
          <w:szCs w:val="26"/>
        </w:rPr>
        <w:lastRenderedPageBreak/>
        <w:t>Т. </w:t>
      </w:r>
      <w:r w:rsidR="004E7997" w:rsidRPr="006371BA">
        <w:rPr>
          <w:sz w:val="26"/>
          <w:szCs w:val="26"/>
        </w:rPr>
        <w:t>Лопатенко</w:t>
      </w:r>
      <w:r w:rsidRPr="006371BA">
        <w:rPr>
          <w:iCs/>
          <w:sz w:val="26"/>
          <w:szCs w:val="26"/>
        </w:rPr>
        <w:t xml:space="preserve">«Скворушка прощается», «Осень», </w:t>
      </w:r>
      <w:r w:rsidRPr="006371BA">
        <w:rPr>
          <w:sz w:val="26"/>
          <w:szCs w:val="26"/>
        </w:rPr>
        <w:t>русская народная песня и др. А. Островский</w:t>
      </w:r>
      <w:r w:rsidRPr="006371BA">
        <w:rPr>
          <w:iCs/>
          <w:sz w:val="26"/>
          <w:szCs w:val="26"/>
        </w:rPr>
        <w:t xml:space="preserve"> «Азбука».</w:t>
      </w:r>
      <w:r w:rsidRPr="006371BA">
        <w:rPr>
          <w:sz w:val="26"/>
          <w:szCs w:val="26"/>
        </w:rPr>
        <w:t xml:space="preserve"> Р. </w:t>
      </w:r>
      <w:r w:rsidR="004E7997">
        <w:rPr>
          <w:sz w:val="26"/>
          <w:szCs w:val="26"/>
        </w:rPr>
        <w:t>Паулс</w:t>
      </w:r>
      <w:r w:rsidRPr="006371BA">
        <w:rPr>
          <w:iCs/>
          <w:sz w:val="26"/>
          <w:szCs w:val="26"/>
        </w:rPr>
        <w:t xml:space="preserve"> «Алфавит».</w:t>
      </w:r>
      <w:r w:rsidRPr="006371BA">
        <w:rPr>
          <w:sz w:val="26"/>
          <w:szCs w:val="26"/>
        </w:rPr>
        <w:t xml:space="preserve"> О. Юдахина</w:t>
      </w:r>
      <w:r w:rsidRPr="006371BA">
        <w:rPr>
          <w:iCs/>
          <w:sz w:val="26"/>
          <w:szCs w:val="26"/>
        </w:rPr>
        <w:t xml:space="preserve"> «Домисолька».</w:t>
      </w:r>
      <w:r w:rsidRPr="006371BA">
        <w:rPr>
          <w:sz w:val="26"/>
          <w:szCs w:val="26"/>
        </w:rPr>
        <w:t xml:space="preserve"> В. Дроцевич</w:t>
      </w:r>
      <w:r w:rsidRPr="006371BA">
        <w:rPr>
          <w:iCs/>
          <w:sz w:val="26"/>
          <w:szCs w:val="26"/>
        </w:rPr>
        <w:t xml:space="preserve"> «Семь подружек».</w:t>
      </w:r>
      <w:r w:rsidRPr="006371BA">
        <w:rPr>
          <w:sz w:val="26"/>
          <w:szCs w:val="26"/>
        </w:rPr>
        <w:t xml:space="preserve"> Д. Кабалевский</w:t>
      </w:r>
      <w:r w:rsidRPr="006371BA">
        <w:rPr>
          <w:iCs/>
          <w:sz w:val="26"/>
          <w:szCs w:val="26"/>
        </w:rPr>
        <w:t xml:space="preserve"> «Песня о школе», Р</w:t>
      </w:r>
      <w:r w:rsidRPr="006371BA">
        <w:rPr>
          <w:sz w:val="26"/>
          <w:szCs w:val="26"/>
        </w:rPr>
        <w:t xml:space="preserve">усская народная песня </w:t>
      </w:r>
      <w:r w:rsidRPr="006371BA">
        <w:rPr>
          <w:iCs/>
          <w:sz w:val="26"/>
          <w:szCs w:val="26"/>
        </w:rPr>
        <w:t>«Дудочка</w:t>
      </w:r>
      <w:r w:rsidRPr="006371BA">
        <w:rPr>
          <w:sz w:val="26"/>
          <w:szCs w:val="26"/>
        </w:rPr>
        <w:t>». Белорусская народная песня</w:t>
      </w:r>
      <w:r w:rsidRPr="006371BA">
        <w:rPr>
          <w:iCs/>
          <w:sz w:val="26"/>
          <w:szCs w:val="26"/>
        </w:rPr>
        <w:t xml:space="preserve"> «Дудочка». Ф</w:t>
      </w:r>
      <w:r w:rsidRPr="006371BA">
        <w:rPr>
          <w:sz w:val="26"/>
          <w:szCs w:val="26"/>
        </w:rPr>
        <w:t>ранцузская народная песня</w:t>
      </w:r>
      <w:r w:rsidRPr="006371BA">
        <w:rPr>
          <w:iCs/>
          <w:sz w:val="26"/>
          <w:szCs w:val="26"/>
        </w:rPr>
        <w:t xml:space="preserve"> «Пастушья». </w:t>
      </w:r>
      <w:r w:rsidRPr="006371BA">
        <w:rPr>
          <w:sz w:val="26"/>
          <w:szCs w:val="26"/>
        </w:rPr>
        <w:t xml:space="preserve"> Белорусская народная песня</w:t>
      </w:r>
      <w:r w:rsidRPr="006371BA">
        <w:rPr>
          <w:iCs/>
          <w:sz w:val="26"/>
          <w:szCs w:val="26"/>
        </w:rPr>
        <w:t xml:space="preserve"> «Дударики-дудари».</w:t>
      </w:r>
      <w:r w:rsidRPr="006371BA">
        <w:rPr>
          <w:sz w:val="26"/>
          <w:szCs w:val="26"/>
        </w:rPr>
        <w:t xml:space="preserve"> Финская народная песня</w:t>
      </w:r>
      <w:r w:rsidRPr="006371BA">
        <w:rPr>
          <w:iCs/>
          <w:sz w:val="26"/>
          <w:szCs w:val="26"/>
        </w:rPr>
        <w:t xml:space="preserve"> «Веселый пастушок»,</w:t>
      </w:r>
      <w:r w:rsidRPr="006371BA">
        <w:rPr>
          <w:sz w:val="26"/>
          <w:szCs w:val="26"/>
        </w:rPr>
        <w:t xml:space="preserve"> Л. Книппер</w:t>
      </w:r>
      <w:r w:rsidRPr="006371BA">
        <w:rPr>
          <w:iCs/>
          <w:sz w:val="26"/>
          <w:szCs w:val="26"/>
        </w:rPr>
        <w:t xml:space="preserve"> «Почему медведь зимой спит»</w:t>
      </w:r>
      <w:r w:rsidRPr="006371BA">
        <w:rPr>
          <w:sz w:val="26"/>
          <w:szCs w:val="26"/>
        </w:rPr>
        <w:t xml:space="preserve">. С. Крылов </w:t>
      </w:r>
      <w:r w:rsidRPr="006371BA">
        <w:rPr>
          <w:iCs/>
          <w:sz w:val="26"/>
          <w:szCs w:val="26"/>
        </w:rPr>
        <w:t>«Зимняя сказка». </w:t>
      </w:r>
      <w:r w:rsidRPr="006371BA">
        <w:rPr>
          <w:sz w:val="26"/>
          <w:szCs w:val="26"/>
        </w:rPr>
        <w:t> Рождественские колядки и рождественские песни народов мира. П. И. Чайковский</w:t>
      </w:r>
      <w:r w:rsidRPr="006371BA">
        <w:rPr>
          <w:iCs/>
          <w:sz w:val="26"/>
          <w:szCs w:val="26"/>
        </w:rPr>
        <w:t xml:space="preserve"> пьесы </w:t>
      </w:r>
      <w:r w:rsidRPr="006371BA">
        <w:rPr>
          <w:sz w:val="26"/>
          <w:szCs w:val="26"/>
        </w:rPr>
        <w:t xml:space="preserve">из </w:t>
      </w:r>
      <w:r w:rsidRPr="006371BA">
        <w:rPr>
          <w:iCs/>
          <w:sz w:val="26"/>
          <w:szCs w:val="26"/>
        </w:rPr>
        <w:t xml:space="preserve">«Детского альбома». </w:t>
      </w:r>
      <w:r w:rsidRPr="006371BA">
        <w:rPr>
          <w:sz w:val="26"/>
          <w:szCs w:val="26"/>
        </w:rPr>
        <w:t>Э. Григ</w:t>
      </w:r>
      <w:r w:rsidRPr="006371BA">
        <w:rPr>
          <w:iCs/>
          <w:sz w:val="26"/>
          <w:szCs w:val="26"/>
        </w:rPr>
        <w:t xml:space="preserve"> «Утро» </w:t>
      </w:r>
      <w:r w:rsidRPr="006371BA">
        <w:rPr>
          <w:sz w:val="26"/>
          <w:szCs w:val="26"/>
        </w:rPr>
        <w:t xml:space="preserve">из сюиты </w:t>
      </w:r>
      <w:r w:rsidRPr="006371BA">
        <w:rPr>
          <w:iCs/>
          <w:sz w:val="26"/>
          <w:szCs w:val="26"/>
        </w:rPr>
        <w:t xml:space="preserve">«Пер Гюнт». </w:t>
      </w:r>
      <w:r w:rsidRPr="006371BA">
        <w:rPr>
          <w:sz w:val="26"/>
          <w:szCs w:val="26"/>
        </w:rPr>
        <w:t>Я. Дубравин</w:t>
      </w:r>
      <w:r w:rsidRPr="006371BA">
        <w:rPr>
          <w:iCs/>
          <w:sz w:val="26"/>
          <w:szCs w:val="26"/>
        </w:rPr>
        <w:t xml:space="preserve"> «Добрый день». </w:t>
      </w:r>
      <w:r w:rsidRPr="006371BA">
        <w:rPr>
          <w:sz w:val="26"/>
          <w:szCs w:val="26"/>
        </w:rPr>
        <w:t>А. Парцхаладзе</w:t>
      </w:r>
      <w:r w:rsidRPr="006371BA">
        <w:rPr>
          <w:iCs/>
          <w:sz w:val="26"/>
          <w:szCs w:val="26"/>
        </w:rPr>
        <w:t xml:space="preserve"> «Утро». Г</w:t>
      </w:r>
      <w:r w:rsidRPr="006371BA">
        <w:rPr>
          <w:sz w:val="26"/>
          <w:szCs w:val="26"/>
        </w:rPr>
        <w:t>рузинская народная песня </w:t>
      </w:r>
      <w:r w:rsidRPr="006371BA">
        <w:rPr>
          <w:iCs/>
          <w:sz w:val="26"/>
          <w:szCs w:val="26"/>
        </w:rPr>
        <w:t>«Солнце»</w:t>
      </w:r>
      <w:r w:rsidRPr="006371BA">
        <w:rPr>
          <w:sz w:val="26"/>
          <w:szCs w:val="26"/>
        </w:rPr>
        <w:t>. Г. Свиридов</w:t>
      </w:r>
      <w:r w:rsidRPr="006371BA">
        <w:rPr>
          <w:iCs/>
          <w:sz w:val="26"/>
          <w:szCs w:val="26"/>
        </w:rPr>
        <w:t xml:space="preserve"> «Пастораль» </w:t>
      </w:r>
      <w:r w:rsidRPr="006371BA">
        <w:rPr>
          <w:sz w:val="26"/>
          <w:szCs w:val="26"/>
        </w:rPr>
        <w:t>и музыкальные иллюстрации к повести А. С. Пушкина «Метель». А. Шнитке</w:t>
      </w:r>
      <w:r w:rsidRPr="006371BA">
        <w:rPr>
          <w:iCs/>
          <w:sz w:val="26"/>
          <w:szCs w:val="26"/>
        </w:rPr>
        <w:t xml:space="preserve"> «Пастораль» </w:t>
      </w:r>
      <w:r w:rsidRPr="006371BA">
        <w:rPr>
          <w:sz w:val="26"/>
          <w:szCs w:val="26"/>
        </w:rPr>
        <w:t>из Сюиты в старинном стиле. А. Шнитке</w:t>
      </w:r>
      <w:r w:rsidRPr="006371BA">
        <w:rPr>
          <w:iCs/>
          <w:sz w:val="26"/>
          <w:szCs w:val="26"/>
        </w:rPr>
        <w:t xml:space="preserve"> «Наигрыш». </w:t>
      </w:r>
      <w:r w:rsidRPr="006371BA">
        <w:rPr>
          <w:sz w:val="26"/>
          <w:szCs w:val="26"/>
        </w:rPr>
        <w:t>Э. Денисов</w:t>
      </w:r>
      <w:r w:rsidRPr="006371BA">
        <w:rPr>
          <w:iCs/>
          <w:sz w:val="26"/>
          <w:szCs w:val="26"/>
        </w:rPr>
        <w:t xml:space="preserve"> «Утро».</w:t>
      </w:r>
      <w:r w:rsidRPr="006371BA">
        <w:rPr>
          <w:sz w:val="26"/>
          <w:szCs w:val="26"/>
        </w:rPr>
        <w:t xml:space="preserve"> Д. Б. Кабалевский, </w:t>
      </w:r>
      <w:r w:rsidRPr="006371BA">
        <w:rPr>
          <w:iCs/>
          <w:sz w:val="26"/>
          <w:szCs w:val="26"/>
        </w:rPr>
        <w:t xml:space="preserve">«Доброе утро» </w:t>
      </w:r>
      <w:r w:rsidRPr="006371BA">
        <w:rPr>
          <w:sz w:val="26"/>
          <w:szCs w:val="26"/>
        </w:rPr>
        <w:t xml:space="preserve">из кантаты </w:t>
      </w:r>
      <w:r w:rsidRPr="006371BA">
        <w:rPr>
          <w:iCs/>
          <w:sz w:val="26"/>
          <w:szCs w:val="26"/>
        </w:rPr>
        <w:t xml:space="preserve">«Песни утра, весны и мира». </w:t>
      </w:r>
      <w:r w:rsidRPr="006371BA">
        <w:rPr>
          <w:sz w:val="26"/>
          <w:szCs w:val="26"/>
        </w:rPr>
        <w:t>В. Гаврилин</w:t>
      </w:r>
      <w:r w:rsidRPr="006371BA">
        <w:rPr>
          <w:iCs/>
          <w:sz w:val="26"/>
          <w:szCs w:val="26"/>
        </w:rPr>
        <w:t xml:space="preserve"> «Вечерняя» </w:t>
      </w:r>
      <w:r w:rsidRPr="006371BA">
        <w:rPr>
          <w:sz w:val="26"/>
          <w:szCs w:val="26"/>
        </w:rPr>
        <w:t>из Симфонии-действа «</w:t>
      </w:r>
      <w:r w:rsidRPr="006371BA">
        <w:rPr>
          <w:iCs/>
          <w:sz w:val="26"/>
          <w:szCs w:val="26"/>
        </w:rPr>
        <w:t xml:space="preserve">Перезвоны». </w:t>
      </w:r>
      <w:r w:rsidRPr="006371BA">
        <w:rPr>
          <w:sz w:val="26"/>
          <w:szCs w:val="26"/>
        </w:rPr>
        <w:t>С. Прокофьев</w:t>
      </w:r>
      <w:r w:rsidRPr="006371BA">
        <w:rPr>
          <w:iCs/>
          <w:sz w:val="26"/>
          <w:szCs w:val="26"/>
        </w:rPr>
        <w:t xml:space="preserve"> «Вечер» </w:t>
      </w:r>
      <w:r w:rsidRPr="006371BA">
        <w:rPr>
          <w:sz w:val="26"/>
          <w:szCs w:val="26"/>
        </w:rPr>
        <w:t xml:space="preserve">из </w:t>
      </w:r>
      <w:r w:rsidRPr="006371BA">
        <w:rPr>
          <w:iCs/>
          <w:sz w:val="26"/>
          <w:szCs w:val="26"/>
        </w:rPr>
        <w:t>«Детской музыки». </w:t>
      </w:r>
      <w:r w:rsidRPr="006371BA">
        <w:rPr>
          <w:sz w:val="26"/>
          <w:szCs w:val="26"/>
        </w:rPr>
        <w:t>В. Салманов</w:t>
      </w:r>
      <w:r w:rsidRPr="006371BA">
        <w:rPr>
          <w:iCs/>
          <w:sz w:val="26"/>
          <w:szCs w:val="26"/>
        </w:rPr>
        <w:t xml:space="preserve"> «Вечер»</w:t>
      </w:r>
      <w:r w:rsidRPr="006371BA">
        <w:rPr>
          <w:sz w:val="26"/>
          <w:szCs w:val="26"/>
        </w:rPr>
        <w:t>. А. Хачатурян</w:t>
      </w:r>
      <w:r w:rsidRPr="006371BA">
        <w:rPr>
          <w:iCs/>
          <w:sz w:val="26"/>
          <w:szCs w:val="26"/>
        </w:rPr>
        <w:t xml:space="preserve"> «Вечерняя сказка».</w:t>
      </w:r>
      <w:r w:rsidRPr="006371BA">
        <w:rPr>
          <w:sz w:val="26"/>
          <w:szCs w:val="26"/>
        </w:rPr>
        <w:t xml:space="preserve"> Л. Моцарт</w:t>
      </w:r>
      <w:r w:rsidRPr="006371BA">
        <w:rPr>
          <w:iCs/>
          <w:sz w:val="26"/>
          <w:szCs w:val="26"/>
        </w:rPr>
        <w:t xml:space="preserve"> «Менуэт».</w:t>
      </w:r>
      <w:r w:rsidRPr="006371BA">
        <w:rPr>
          <w:sz w:val="26"/>
          <w:szCs w:val="26"/>
        </w:rPr>
        <w:t xml:space="preserve"> С. Прокофьев</w:t>
      </w:r>
      <w:r w:rsidRPr="006371BA">
        <w:rPr>
          <w:iCs/>
          <w:sz w:val="26"/>
          <w:szCs w:val="26"/>
        </w:rPr>
        <w:t xml:space="preserve"> «Болтунья». </w:t>
      </w:r>
      <w:r w:rsidRPr="006371BA">
        <w:rPr>
          <w:sz w:val="26"/>
          <w:szCs w:val="26"/>
        </w:rPr>
        <w:t>Детская народная игра</w:t>
      </w:r>
      <w:r w:rsidRPr="006371BA">
        <w:rPr>
          <w:iCs/>
          <w:sz w:val="26"/>
          <w:szCs w:val="26"/>
        </w:rPr>
        <w:t xml:space="preserve"> «Баба Яга».  </w:t>
      </w:r>
      <w:r w:rsidRPr="006371BA">
        <w:rPr>
          <w:sz w:val="26"/>
          <w:szCs w:val="26"/>
        </w:rPr>
        <w:t xml:space="preserve">Эстонская народная песня. </w:t>
      </w:r>
      <w:r w:rsidRPr="006371BA">
        <w:rPr>
          <w:iCs/>
          <w:sz w:val="26"/>
          <w:szCs w:val="26"/>
        </w:rPr>
        <w:t>«У каждого свой музыкальный инструмент»</w:t>
      </w:r>
      <w:r w:rsidRPr="006371BA">
        <w:rPr>
          <w:sz w:val="26"/>
          <w:szCs w:val="26"/>
        </w:rPr>
        <w:t>. А. Бородин</w:t>
      </w:r>
      <w:r w:rsidRPr="006371BA">
        <w:rPr>
          <w:iCs/>
          <w:sz w:val="26"/>
          <w:szCs w:val="26"/>
        </w:rPr>
        <w:t xml:space="preserve"> Главная мелодия из Симфонии № 2 </w:t>
      </w:r>
      <w:r w:rsidRPr="006371BA">
        <w:rPr>
          <w:sz w:val="26"/>
          <w:szCs w:val="26"/>
        </w:rPr>
        <w:t>(«Богатырской»). Русская народная песня</w:t>
      </w:r>
      <w:r w:rsidRPr="006371BA">
        <w:rPr>
          <w:iCs/>
          <w:sz w:val="26"/>
          <w:szCs w:val="26"/>
        </w:rPr>
        <w:t xml:space="preserve"> «Солдатушки, бравы ребятушки», </w:t>
      </w:r>
      <w:r w:rsidRPr="006371BA">
        <w:rPr>
          <w:sz w:val="26"/>
          <w:szCs w:val="26"/>
        </w:rPr>
        <w:t>С. Никитин</w:t>
      </w:r>
      <w:r w:rsidRPr="006371BA">
        <w:rPr>
          <w:iCs/>
          <w:sz w:val="26"/>
          <w:szCs w:val="26"/>
        </w:rPr>
        <w:t xml:space="preserve"> «Песня о маленьком трубаче». </w:t>
      </w:r>
      <w:r w:rsidRPr="006371BA">
        <w:rPr>
          <w:sz w:val="26"/>
          <w:szCs w:val="26"/>
        </w:rPr>
        <w:t>А. Новиков</w:t>
      </w:r>
      <w:r w:rsidRPr="006371BA">
        <w:rPr>
          <w:iCs/>
          <w:sz w:val="26"/>
          <w:szCs w:val="26"/>
        </w:rPr>
        <w:t xml:space="preserve"> «Учил Суворов»</w:t>
      </w:r>
      <w:r w:rsidRPr="006371BA">
        <w:rPr>
          <w:sz w:val="26"/>
          <w:szCs w:val="26"/>
        </w:rPr>
        <w:t>. И. С. Бах</w:t>
      </w:r>
      <w:r w:rsidRPr="006371BA">
        <w:rPr>
          <w:iCs/>
          <w:sz w:val="26"/>
          <w:szCs w:val="26"/>
        </w:rPr>
        <w:t xml:space="preserve"> «Волынка»</w:t>
      </w:r>
      <w:r w:rsidRPr="006371BA">
        <w:rPr>
          <w:sz w:val="26"/>
          <w:szCs w:val="26"/>
        </w:rPr>
        <w:t>. М. Кажлаев</w:t>
      </w:r>
      <w:r w:rsidRPr="006371BA">
        <w:rPr>
          <w:iCs/>
          <w:sz w:val="26"/>
          <w:szCs w:val="26"/>
        </w:rPr>
        <w:t xml:space="preserve"> «Колыбельная».</w:t>
      </w:r>
      <w:r w:rsidRPr="006371BA">
        <w:rPr>
          <w:sz w:val="26"/>
          <w:szCs w:val="26"/>
        </w:rPr>
        <w:t xml:space="preserve"> Г. Гладков</w:t>
      </w:r>
      <w:r w:rsidRPr="006371BA">
        <w:rPr>
          <w:iCs/>
          <w:sz w:val="26"/>
          <w:szCs w:val="26"/>
        </w:rPr>
        <w:t xml:space="preserve"> «Колыбельная».</w:t>
      </w:r>
      <w:r w:rsidRPr="006371BA">
        <w:rPr>
          <w:sz w:val="26"/>
          <w:szCs w:val="26"/>
        </w:rPr>
        <w:t xml:space="preserve"> Р. Щедрин</w:t>
      </w:r>
      <w:r w:rsidRPr="006371BA">
        <w:rPr>
          <w:iCs/>
          <w:sz w:val="26"/>
          <w:szCs w:val="26"/>
        </w:rPr>
        <w:t xml:space="preserve"> «Золотые рыбки» </w:t>
      </w:r>
      <w:r w:rsidRPr="006371BA">
        <w:rPr>
          <w:sz w:val="26"/>
          <w:szCs w:val="26"/>
        </w:rPr>
        <w:t xml:space="preserve">из балета </w:t>
      </w:r>
      <w:r w:rsidRPr="006371BA">
        <w:rPr>
          <w:iCs/>
          <w:sz w:val="26"/>
          <w:szCs w:val="26"/>
        </w:rPr>
        <w:t>«Конек-Горбунок».</w:t>
      </w:r>
      <w:r w:rsidRPr="006371BA">
        <w:rPr>
          <w:sz w:val="26"/>
          <w:szCs w:val="26"/>
        </w:rPr>
        <w:t xml:space="preserve">  Франческо да Милано</w:t>
      </w:r>
      <w:r w:rsidRPr="006371BA">
        <w:rPr>
          <w:iCs/>
          <w:sz w:val="26"/>
          <w:szCs w:val="26"/>
        </w:rPr>
        <w:t xml:space="preserve"> Лютневая музыка.</w:t>
      </w:r>
      <w:r w:rsidRPr="006371BA">
        <w:rPr>
          <w:sz w:val="26"/>
          <w:szCs w:val="26"/>
        </w:rPr>
        <w:t xml:space="preserve">  К. Дакен</w:t>
      </w:r>
      <w:r w:rsidRPr="006371BA">
        <w:rPr>
          <w:iCs/>
          <w:sz w:val="26"/>
          <w:szCs w:val="26"/>
        </w:rPr>
        <w:t xml:space="preserve"> «Кукушка».</w:t>
      </w:r>
      <w:r w:rsidRPr="006371BA">
        <w:rPr>
          <w:sz w:val="26"/>
          <w:szCs w:val="26"/>
        </w:rPr>
        <w:t xml:space="preserve"> И. Арсеев</w:t>
      </w:r>
      <w:r w:rsidRPr="006371BA">
        <w:rPr>
          <w:iCs/>
          <w:sz w:val="26"/>
          <w:szCs w:val="26"/>
        </w:rPr>
        <w:t xml:space="preserve"> «Спасибо»</w:t>
      </w:r>
      <w:r w:rsidRPr="006371BA">
        <w:rPr>
          <w:sz w:val="26"/>
          <w:szCs w:val="26"/>
        </w:rPr>
        <w:t>. М. Славкин</w:t>
      </w:r>
      <w:r w:rsidRPr="006371BA">
        <w:rPr>
          <w:iCs/>
          <w:sz w:val="26"/>
          <w:szCs w:val="26"/>
        </w:rPr>
        <w:t xml:space="preserve"> «Праздник бабушек и мам»</w:t>
      </w:r>
      <w:r w:rsidRPr="006371BA">
        <w:rPr>
          <w:sz w:val="26"/>
          <w:szCs w:val="26"/>
        </w:rPr>
        <w:t>.  И. Дунаевский</w:t>
      </w:r>
      <w:r w:rsidRPr="006371BA">
        <w:rPr>
          <w:iCs/>
          <w:sz w:val="26"/>
          <w:szCs w:val="26"/>
        </w:rPr>
        <w:t xml:space="preserve"> увертюра </w:t>
      </w:r>
      <w:r w:rsidRPr="006371BA">
        <w:rPr>
          <w:sz w:val="26"/>
          <w:szCs w:val="26"/>
        </w:rPr>
        <w:t xml:space="preserve">из музыки к кинофильму </w:t>
      </w:r>
      <w:r w:rsidRPr="006371BA">
        <w:rPr>
          <w:iCs/>
          <w:sz w:val="26"/>
          <w:szCs w:val="26"/>
        </w:rPr>
        <w:t>«Цирк».</w:t>
      </w:r>
      <w:r w:rsidRPr="006371BA">
        <w:rPr>
          <w:sz w:val="26"/>
          <w:szCs w:val="26"/>
        </w:rPr>
        <w:t xml:space="preserve"> Д. Б. Кабалевский</w:t>
      </w:r>
      <w:r w:rsidRPr="006371BA">
        <w:rPr>
          <w:iCs/>
          <w:sz w:val="26"/>
          <w:szCs w:val="26"/>
        </w:rPr>
        <w:t xml:space="preserve"> «Клоуны».</w:t>
      </w:r>
      <w:r w:rsidRPr="006371BA">
        <w:rPr>
          <w:sz w:val="26"/>
          <w:szCs w:val="26"/>
        </w:rPr>
        <w:t>М.Коваль</w:t>
      </w:r>
      <w:r w:rsidRPr="006371BA">
        <w:rPr>
          <w:iCs/>
          <w:sz w:val="26"/>
          <w:szCs w:val="26"/>
        </w:rPr>
        <w:t xml:space="preserve"> «Семеро козлят», </w:t>
      </w:r>
      <w:r w:rsidRPr="006371BA">
        <w:rPr>
          <w:sz w:val="26"/>
          <w:szCs w:val="26"/>
        </w:rPr>
        <w:t xml:space="preserve">заключительный хор из оперы </w:t>
      </w:r>
      <w:r w:rsidRPr="006371BA">
        <w:rPr>
          <w:iCs/>
          <w:sz w:val="26"/>
          <w:szCs w:val="26"/>
        </w:rPr>
        <w:t>«Волк и семеро козлят»</w:t>
      </w:r>
      <w:r w:rsidRPr="006371BA">
        <w:rPr>
          <w:sz w:val="26"/>
          <w:szCs w:val="26"/>
        </w:rPr>
        <w:t>,</w:t>
      </w:r>
      <w:r w:rsidRPr="006371BA">
        <w:rPr>
          <w:iCs/>
          <w:sz w:val="26"/>
          <w:szCs w:val="26"/>
        </w:rPr>
        <w:t> </w:t>
      </w:r>
      <w:r w:rsidRPr="006371BA">
        <w:rPr>
          <w:sz w:val="26"/>
          <w:szCs w:val="26"/>
        </w:rPr>
        <w:t>М. Красев</w:t>
      </w:r>
      <w:r w:rsidRPr="006371BA">
        <w:rPr>
          <w:iCs/>
          <w:sz w:val="26"/>
          <w:szCs w:val="26"/>
        </w:rPr>
        <w:t xml:space="preserve"> Заключительный хор </w:t>
      </w:r>
      <w:r w:rsidRPr="006371BA">
        <w:rPr>
          <w:sz w:val="26"/>
          <w:szCs w:val="26"/>
        </w:rPr>
        <w:t xml:space="preserve">из оперы </w:t>
      </w:r>
      <w:r w:rsidRPr="006371BA">
        <w:rPr>
          <w:iCs/>
          <w:sz w:val="26"/>
          <w:szCs w:val="26"/>
        </w:rPr>
        <w:t>«Муха-цокотуха»</w:t>
      </w:r>
      <w:r w:rsidRPr="006371BA">
        <w:rPr>
          <w:sz w:val="26"/>
          <w:szCs w:val="26"/>
        </w:rPr>
        <w:t>, А.</w:t>
      </w:r>
      <w:r w:rsidRPr="006371BA">
        <w:rPr>
          <w:iCs/>
          <w:sz w:val="26"/>
          <w:szCs w:val="26"/>
        </w:rPr>
        <w:t> </w:t>
      </w:r>
      <w:r w:rsidRPr="006371BA">
        <w:rPr>
          <w:sz w:val="26"/>
          <w:szCs w:val="26"/>
        </w:rPr>
        <w:t>Журбин</w:t>
      </w:r>
      <w:r w:rsidRPr="006371BA">
        <w:rPr>
          <w:iCs/>
          <w:sz w:val="26"/>
          <w:szCs w:val="26"/>
        </w:rPr>
        <w:t xml:space="preserve"> «Добрые слоны». </w:t>
      </w:r>
      <w:r w:rsidRPr="006371BA">
        <w:rPr>
          <w:sz w:val="26"/>
          <w:szCs w:val="26"/>
        </w:rPr>
        <w:t>Г. Крылов</w:t>
      </w:r>
      <w:r w:rsidRPr="006371BA">
        <w:rPr>
          <w:iCs/>
          <w:sz w:val="26"/>
          <w:szCs w:val="26"/>
        </w:rPr>
        <w:t xml:space="preserve"> «Мы катаемся на пони».</w:t>
      </w:r>
      <w:r w:rsidRPr="006371BA">
        <w:rPr>
          <w:sz w:val="26"/>
          <w:szCs w:val="26"/>
        </w:rPr>
        <w:t xml:space="preserve"> В. Кикта</w:t>
      </w:r>
      <w:r w:rsidRPr="006371BA">
        <w:rPr>
          <w:iCs/>
          <w:sz w:val="26"/>
          <w:szCs w:val="26"/>
        </w:rPr>
        <w:t xml:space="preserve"> «Слон и скрипочка</w:t>
      </w:r>
      <w:r w:rsidRPr="006371BA">
        <w:rPr>
          <w:sz w:val="26"/>
          <w:szCs w:val="26"/>
        </w:rPr>
        <w:t>. Американская народная песня</w:t>
      </w:r>
      <w:r w:rsidRPr="006371BA">
        <w:rPr>
          <w:iCs/>
          <w:sz w:val="26"/>
          <w:szCs w:val="26"/>
        </w:rPr>
        <w:t xml:space="preserve"> «Бубенчики», </w:t>
      </w:r>
      <w:r w:rsidRPr="006371BA">
        <w:rPr>
          <w:sz w:val="26"/>
          <w:szCs w:val="26"/>
        </w:rPr>
        <w:t>Я. Дубравин</w:t>
      </w:r>
      <w:r w:rsidRPr="006371BA">
        <w:rPr>
          <w:iCs/>
          <w:sz w:val="26"/>
          <w:szCs w:val="26"/>
        </w:rPr>
        <w:t xml:space="preserve"> «Ты откуда, музыка?». </w:t>
      </w:r>
      <w:r w:rsidRPr="006371BA">
        <w:rPr>
          <w:sz w:val="26"/>
          <w:szCs w:val="26"/>
        </w:rPr>
        <w:t>Г. Гладков</w:t>
      </w:r>
      <w:r w:rsidRPr="006371BA">
        <w:rPr>
          <w:iCs/>
          <w:sz w:val="26"/>
          <w:szCs w:val="26"/>
        </w:rPr>
        <w:t xml:space="preserve"> «Бременские музыканты» </w:t>
      </w:r>
      <w:r w:rsidRPr="006371BA">
        <w:rPr>
          <w:sz w:val="26"/>
          <w:szCs w:val="26"/>
        </w:rPr>
        <w:t>из Музыкальной фантазии на тему сказок братьев Гримм.</w:t>
      </w:r>
    </w:p>
    <w:p w:rsidR="003D0BA7" w:rsidRPr="006371BA" w:rsidRDefault="003D0BA7" w:rsidP="00002FFA">
      <w:pPr>
        <w:spacing w:line="276" w:lineRule="auto"/>
        <w:ind w:left="567" w:right="-177"/>
        <w:jc w:val="center"/>
        <w:rPr>
          <w:sz w:val="26"/>
          <w:szCs w:val="26"/>
        </w:rPr>
      </w:pPr>
      <w:r w:rsidRPr="006371BA">
        <w:rPr>
          <w:sz w:val="26"/>
          <w:szCs w:val="26"/>
        </w:rPr>
        <w:t>Второй класс</w:t>
      </w:r>
    </w:p>
    <w:p w:rsidR="003D0BA7" w:rsidRPr="006371BA" w:rsidRDefault="003D0BA7" w:rsidP="0042315F">
      <w:pPr>
        <w:spacing w:line="276" w:lineRule="auto"/>
        <w:ind w:left="567" w:right="-177" w:firstLine="709"/>
        <w:jc w:val="both"/>
        <w:rPr>
          <w:sz w:val="26"/>
          <w:szCs w:val="26"/>
        </w:rPr>
      </w:pPr>
      <w:r w:rsidRPr="006371BA">
        <w:rPr>
          <w:sz w:val="26"/>
          <w:szCs w:val="26"/>
        </w:rPr>
        <w:t>Народное музыкальное искусство. Традиции и обряды</w:t>
      </w:r>
      <w:r w:rsidRPr="006371BA">
        <w:rPr>
          <w:b/>
          <w:sz w:val="26"/>
          <w:szCs w:val="26"/>
        </w:rPr>
        <w:t>.</w:t>
      </w:r>
      <w:r w:rsidRPr="006371BA">
        <w:rPr>
          <w:sz w:val="26"/>
          <w:szCs w:val="26"/>
        </w:rPr>
        <w:t xml:space="preserve"> Музыкальный фольклор. Великий колокольный звон. Звучащие картины. Святые земли русской. Князь Александр Невский. Молитва. Народные игры. Народные инструменты. Годовой круг календарных праздников. Музыкально-игровая деятельность. Повторение и инсценирование народных 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«Каравай», «Яблонька», «Галка», «Заинька». Игры народного календаря: святочные игры, колядки, весенние игры (виды весенних </w:t>
      </w:r>
      <w:r w:rsidRPr="006371BA">
        <w:rPr>
          <w:sz w:val="26"/>
          <w:szCs w:val="26"/>
        </w:rPr>
        <w:lastRenderedPageBreak/>
        <w:t xml:space="preserve">хороводов – «змейка», «улитка»). Игра на народных инструментах (ложки, бубны, свистульки). Знакомство с ритмической партитурой С Рождеством Христовым. Музыка на Новогоднем празднике. Исполнение песен с инструментальным сопровождением: подражание «народному оркестру» (ложки, бубны, свистульки). Прослушивание (просмотр видеороликов) народных песен в исполнении детских фольклорных ансамблей, хоровых коллективов. Детский фольклорный ансамбль «Зоренька», Государственный академический русский народный хор имени М.Е. Пятницкого. Знакомство с народными танцами в исполнении фольклорных и профессиональных ансамблей. </w:t>
      </w:r>
    </w:p>
    <w:p w:rsidR="003D0BA7" w:rsidRPr="006371BA" w:rsidRDefault="003D0BA7" w:rsidP="00002FFA">
      <w:pPr>
        <w:spacing w:line="276" w:lineRule="auto"/>
        <w:ind w:left="567" w:right="-177" w:firstLine="709"/>
        <w:jc w:val="both"/>
        <w:rPr>
          <w:sz w:val="26"/>
          <w:szCs w:val="26"/>
        </w:rPr>
      </w:pPr>
      <w:r w:rsidRPr="006371BA">
        <w:rPr>
          <w:sz w:val="26"/>
          <w:szCs w:val="26"/>
        </w:rPr>
        <w:t xml:space="preserve">Широка страна моя родная. Мелодия. Здравствуй, Родина моя. Государственные символы России (герб, флаг, гимн). Гимн – главная песня народов нашей страны. Гимн Российской Федерации. Мелодия. Мелодический рисунок, его выразительные свойства, фразировка. Многообразие музыкальных интонаций. Великие русские композиторы-мелодисты: М.И.Глинка, П.И.Чайковский, С.В.Рахманинов. Разучивание и исполнение Гимна Российской Федерации. Применение знаний о способах и приемах выразительного пения. Слушание музыки отечественных композиторов. Элементарный анализ особенностей мелодии. Прослушивание произведений с яркой выразительной мелодией. М.И.Глинка «Патриотическая песня», П.И.Чайковский Первый концерт для фортепиано с оркестром (1 часть), С.В.Рахманинов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Подбор по слуху с помощью учителя пройденных песен с несложным (постепенным) движением. </w:t>
      </w:r>
    </w:p>
    <w:p w:rsidR="003D0BA7" w:rsidRPr="006371BA" w:rsidRDefault="003D0BA7" w:rsidP="00421255">
      <w:pPr>
        <w:spacing w:line="276" w:lineRule="auto"/>
        <w:ind w:left="567" w:right="-177"/>
        <w:jc w:val="both"/>
        <w:rPr>
          <w:sz w:val="26"/>
          <w:szCs w:val="26"/>
        </w:rPr>
      </w:pPr>
      <w:r w:rsidRPr="006371BA">
        <w:rPr>
          <w:sz w:val="26"/>
          <w:szCs w:val="26"/>
        </w:rPr>
        <w:t>Музыкальное время и его особенности</w:t>
      </w:r>
      <w:r w:rsidRPr="006371BA">
        <w:rPr>
          <w:b/>
          <w:sz w:val="26"/>
          <w:szCs w:val="26"/>
        </w:rPr>
        <w:t xml:space="preserve">. </w:t>
      </w:r>
      <w:r w:rsidRPr="006371BA">
        <w:rPr>
          <w:sz w:val="26"/>
          <w:szCs w:val="26"/>
        </w:rPr>
        <w:t>Музыкальные инструменты (фортепиано). Природа и музыка. Прогулка. Метроритм. Длительности и паузы в простых ритмических рисунках. Танцы, танцы, танцы… Такт. Размер. Игровые дидактические упражнения с использованием наглядного материала. Эти разные марши. Звучащие картины. Ритмические игры: ритмическая эстафета, ритмическое эхо. Разучивание и исполнение хоровых и инструментальных произведений с разнообразным ритмическим рисунком. Расскажи сказку. Колыбельные. Мама.</w:t>
      </w:r>
    </w:p>
    <w:p w:rsidR="003D0BA7" w:rsidRPr="006371BA" w:rsidRDefault="003D0BA7" w:rsidP="00002FFA">
      <w:pPr>
        <w:spacing w:line="276" w:lineRule="auto"/>
        <w:ind w:left="567" w:right="-177" w:firstLine="709"/>
        <w:jc w:val="both"/>
        <w:rPr>
          <w:sz w:val="26"/>
          <w:szCs w:val="26"/>
        </w:rPr>
      </w:pPr>
      <w:r w:rsidRPr="006371BA">
        <w:rPr>
          <w:sz w:val="26"/>
          <w:szCs w:val="26"/>
        </w:rPr>
        <w:t>Музыкальная грамота</w:t>
      </w:r>
      <w:r w:rsidRPr="006371BA">
        <w:rPr>
          <w:b/>
          <w:sz w:val="26"/>
          <w:szCs w:val="26"/>
        </w:rPr>
        <w:t>.</w:t>
      </w:r>
      <w:r w:rsidRPr="006371BA">
        <w:rPr>
          <w:sz w:val="26"/>
          <w:szCs w:val="26"/>
        </w:rPr>
        <w:t xml:space="preserve"> Основы музыкальной грамоты. Волшебный цветик -семицветик. Музыкальные инструменты (орган). И все это - Бах. Пение простых выученных попевок и песен. Все в движении. Попутная песня. Музыка учит людей понимать друг друга. Игровые дидактические упражнения с использованием наглядного материала. Простые интервалы: виды, особенности звучания и выразительные возможности. Два лада. Легенда. Природа и музыка. Прослушивание в вокальном и инструментальном музыкальном материале интервалов. Слушание двухголосных хоровых произведений. </w:t>
      </w:r>
    </w:p>
    <w:p w:rsidR="003D0BA7" w:rsidRPr="006371BA" w:rsidRDefault="003D0BA7" w:rsidP="00421255">
      <w:pPr>
        <w:spacing w:line="276" w:lineRule="auto"/>
        <w:ind w:left="567" w:right="-177"/>
        <w:jc w:val="both"/>
        <w:rPr>
          <w:sz w:val="26"/>
          <w:szCs w:val="26"/>
        </w:rPr>
      </w:pPr>
      <w:r w:rsidRPr="006371BA">
        <w:rPr>
          <w:sz w:val="26"/>
          <w:szCs w:val="26"/>
        </w:rPr>
        <w:t xml:space="preserve">«Музыкальный конструктор». Мир музыкальных форм. Картинки с выставки. Музыкальное впечатление. Повторность и вариативность в музыке. «Звучит </w:t>
      </w:r>
      <w:r w:rsidRPr="006371BA">
        <w:rPr>
          <w:sz w:val="26"/>
          <w:szCs w:val="26"/>
        </w:rPr>
        <w:lastRenderedPageBreak/>
        <w:t xml:space="preserve">нестареющий Моцарт». Симфония № 40. Увертюра.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 А. Моцарт, Л. Бетховен, Р. Шуман, П. И. Чайковский, С. С. Прокофьев). Слушание музыкальных произведений. Восприятие точной и вариативной повторности в музыке. Прослушивание музыкальных произведений в простой двухчастной форме (Л.Бетховен «Багатели», Ф. Шуберт «Экосезы»); в простой трехчастной форме (П. И. Чайковский пьесы из «Детского альбома», Р. Шуман «Детские сцены», «Альбом для юношества», С. Прокофьев «Детская музыка»); в форме вариаций (инструментальные и оркестровые вариации Й. Гайдна, В. Моцарта, Л. Бетховена, М. Глинки); куплетная форма (песни и хоровые произведения). </w:t>
      </w:r>
    </w:p>
    <w:p w:rsidR="003D0BA7" w:rsidRPr="006371BA" w:rsidRDefault="003D0BA7" w:rsidP="00002FFA">
      <w:pPr>
        <w:spacing w:line="276" w:lineRule="auto"/>
        <w:ind w:left="567" w:right="-177" w:firstLine="709"/>
        <w:jc w:val="both"/>
        <w:rPr>
          <w:sz w:val="26"/>
          <w:szCs w:val="26"/>
        </w:rPr>
      </w:pPr>
      <w:r w:rsidRPr="006371BA">
        <w:rPr>
          <w:sz w:val="26"/>
          <w:szCs w:val="26"/>
        </w:rPr>
        <w:t>Жанровое разнообразие в музыке</w:t>
      </w:r>
      <w:r w:rsidRPr="006371BA">
        <w:rPr>
          <w:b/>
          <w:sz w:val="26"/>
          <w:szCs w:val="26"/>
        </w:rPr>
        <w:t xml:space="preserve">. </w:t>
      </w:r>
      <w:r w:rsidRPr="006371BA">
        <w:rPr>
          <w:sz w:val="26"/>
          <w:szCs w:val="26"/>
        </w:rPr>
        <w:t>Песенность, танцевальность, маршевость в различных жанрах вокальной и инструментальной музыки. Детский музыкальный театр. Опера.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  Театр оперы и балета. Волшебная палочка дирижера. Слушание классических музыкальных произведений с определением их жанровой основы. Опера «Руслан и Людмила». Сцены из оперы.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Увертюра. Финал. Пластическое интонирование: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Симфоническая сказка С. Прокофьева «Петя и волк». Исполнение песен маршевого и танцевального характера. А. Спадавеккиа «Добрый жук», В. Шаинский «Вместе весело шагать», А. Островский «Пусть всегда будет солнце», песен современных композиторов.</w:t>
      </w:r>
    </w:p>
    <w:p w:rsidR="003D0BA7" w:rsidRPr="006371BA" w:rsidRDefault="003D0BA7" w:rsidP="00002FFA">
      <w:pPr>
        <w:spacing w:line="276" w:lineRule="auto"/>
        <w:ind w:left="567" w:right="-177" w:firstLine="709"/>
        <w:jc w:val="both"/>
        <w:rPr>
          <w:sz w:val="26"/>
          <w:szCs w:val="26"/>
        </w:rPr>
      </w:pPr>
      <w:r w:rsidRPr="006371BA">
        <w:rPr>
          <w:sz w:val="26"/>
          <w:szCs w:val="26"/>
        </w:rPr>
        <w:t>Я - артист</w:t>
      </w:r>
      <w:r w:rsidRPr="006371BA">
        <w:rPr>
          <w:b/>
          <w:sz w:val="26"/>
          <w:szCs w:val="26"/>
        </w:rPr>
        <w:t>.</w:t>
      </w:r>
      <w:r w:rsidRPr="006371BA">
        <w:rPr>
          <w:sz w:val="26"/>
          <w:szCs w:val="26"/>
        </w:rPr>
        <w:t xml:space="preserve"> Творческое соревнование. Плясовые наигрыши. Разыграй песню. Музыка в народном стиле. Сочини песенку. Разучивание песен к праздникам (Новый год, День Защитника Отечества, Международный день 8 марта, годовой круг календарных праздников и другие). Исполнение пройденных хоровых произведений в классных мероприятиях, посвященных праздникам, торжественным событиям. Проводы зимы. Встреча весны. Командные состязания: викторины на основе изученного музыкального материала; ритмические эстафеты; ритмическое эхо, ритмические «диалоги».</w:t>
      </w:r>
    </w:p>
    <w:p w:rsidR="003D0BA7" w:rsidRPr="006371BA" w:rsidRDefault="003D0BA7" w:rsidP="00421255">
      <w:pPr>
        <w:spacing w:line="276" w:lineRule="auto"/>
        <w:ind w:left="567" w:right="-177"/>
        <w:jc w:val="both"/>
        <w:rPr>
          <w:sz w:val="26"/>
          <w:szCs w:val="26"/>
        </w:rPr>
      </w:pPr>
      <w:r w:rsidRPr="006371BA">
        <w:rPr>
          <w:sz w:val="26"/>
          <w:szCs w:val="26"/>
        </w:rPr>
        <w:t>Музыкально-театрализованное представление</w:t>
      </w:r>
      <w:r w:rsidRPr="006371BA">
        <w:rPr>
          <w:b/>
          <w:sz w:val="26"/>
          <w:szCs w:val="26"/>
        </w:rPr>
        <w:t xml:space="preserve">. </w:t>
      </w:r>
      <w:r w:rsidRPr="006371BA">
        <w:rPr>
          <w:sz w:val="26"/>
          <w:szCs w:val="26"/>
        </w:rPr>
        <w:t>Подготовка и разыгрывание сказок, фольклорных композиций. Мир композитора (П. И.  Чайковский, С. Прокофьев). Могут ли иссякнуть мелодии?</w:t>
      </w:r>
    </w:p>
    <w:p w:rsidR="003D0BA7" w:rsidRPr="006371BA" w:rsidRDefault="003D0BA7" w:rsidP="00002FFA">
      <w:pPr>
        <w:spacing w:line="276" w:lineRule="auto"/>
        <w:ind w:left="567" w:right="-177" w:firstLine="851"/>
        <w:jc w:val="both"/>
        <w:rPr>
          <w:sz w:val="26"/>
          <w:szCs w:val="26"/>
        </w:rPr>
      </w:pPr>
      <w:r w:rsidRPr="006371BA">
        <w:rPr>
          <w:sz w:val="26"/>
          <w:szCs w:val="26"/>
        </w:rPr>
        <w:lastRenderedPageBreak/>
        <w:t>Содержание музыкального материала</w:t>
      </w:r>
      <w:r w:rsidRPr="006371BA">
        <w:rPr>
          <w:b/>
          <w:sz w:val="26"/>
          <w:szCs w:val="26"/>
        </w:rPr>
        <w:t xml:space="preserve">. </w:t>
      </w:r>
      <w:r w:rsidRPr="006371BA">
        <w:rPr>
          <w:sz w:val="26"/>
          <w:szCs w:val="26"/>
        </w:rPr>
        <w:t xml:space="preserve"> М.Мусоргский «Рассвет на Москве-реке» вступление к опере «Хованщина. А. Александров «Гимн России». Ю. Чичков «Здравствуй, Родина моя». Г.Струве «Моя Россия». П. И. Чайковский пьесы из «Детского альбома».  С. Прокофьев пьесы из «Детской музыки». М.Мусоргский «Прогулка» из сюиты «Картинки с выставки». С.Соснин «Начинаем перепляс». Р. Паулс «Сонная песенка». А.Островский «Спят усталые игрушки». Латышская народная песня «Ай-я, жу-жу», Е. Крылатов «Колыбельная медведицы». М. Мусоргский «Великий колокольный звон» из оперы «Борис Годунов». С. Прокофьев Кантата «Александр Невский», Народные песнопения о Сергии Радонежском. П. И. Чайковский «Утренняя молитва», «В церкви».  А.Тома «Вечерняя песня.  П.Синявский народные славянские песнопения: «Добрый тебе вечер», «Рождественское чудо», «Рождественская песенка».  А. Шнитке Плясовые наигрыши: «Светит месяц», «Камаринская», «Наигрыш».  Русские народные песни: «Выходили красны девицы», «Бояре, а мы к вам пришли». С.Прокофьев «Ходит месяц над лугами».  П.И. Чайковский «Камаринская». В. Комраков «Прибаутки».  Масленичные песенки.  Песенки - заклички, игры, хороводы. М.Коваль «Волк и семеро козлят». С.Прокофьев фрагменты из детской оперы-сказки «Золушка». С.Прокофьев «Марш» из оперы «Любовь к трем апельсинам». П. И. Чайковский «Марш» из балета «Щелкунчик». М.Глинка «Руслан и Людмила», фрагменты из оперы. Г.Гладков «Песня-спор». С.Прокофьев Симфоническая сказка «Петя и волк». М.Мусоргский «Картинки с выставки».  В.А. Моцарт Симфония № 40, экспозиция 1-й части.  В.А. Моцарт Увертюра к опере «Свадьба Фигаро».  М. Глинка Увертюра к опере «Руслан и Людмила». Г. Гладков «Песня о картинах. И.С.Бах «За рекою старый дом», ария из Сюиты № 3.  В.А. Моцарт «Весенняя». Б. Флис «Колыбельная». М. Глинка «Попутная», «Жаворонок». П.И. Чайковский «Песня жаворонка».  П. И. Чайковский Концерт для фортепиано с оркестром № 1, фрагменты 1-й части. Г.Свиридов «Тройка», «Весна. Осень» из Музыкальных иллюстраций к повести А.С. Пушкина «Метель». Д. Б. Кабалевский «Кавалерийская», «Клоуны», «Карусель». Е. Зарицкая «Музыкант». А. Островский «Пусть всегда будет солнце». Б. Савельев «Большой хоровод». </w:t>
      </w:r>
    </w:p>
    <w:p w:rsidR="003D0BA7" w:rsidRPr="006371BA" w:rsidRDefault="003D0BA7" w:rsidP="00002FFA">
      <w:pPr>
        <w:spacing w:line="276" w:lineRule="auto"/>
        <w:ind w:left="567" w:right="-177"/>
        <w:jc w:val="center"/>
        <w:rPr>
          <w:sz w:val="26"/>
          <w:szCs w:val="26"/>
        </w:rPr>
      </w:pPr>
      <w:r w:rsidRPr="006371BA">
        <w:rPr>
          <w:sz w:val="26"/>
          <w:szCs w:val="26"/>
        </w:rPr>
        <w:t>Третий класс</w:t>
      </w:r>
    </w:p>
    <w:p w:rsidR="003D0BA7" w:rsidRPr="006371BA" w:rsidRDefault="003D0BA7" w:rsidP="00002FFA">
      <w:pPr>
        <w:spacing w:line="276" w:lineRule="auto"/>
        <w:ind w:left="567" w:right="-177" w:firstLine="709"/>
        <w:jc w:val="both"/>
        <w:rPr>
          <w:sz w:val="26"/>
          <w:szCs w:val="26"/>
        </w:rPr>
      </w:pPr>
      <w:r w:rsidRPr="006371BA">
        <w:rPr>
          <w:sz w:val="26"/>
          <w:szCs w:val="26"/>
        </w:rPr>
        <w:t xml:space="preserve">Музыкальный проект «Сочиняем сказку». Применение приобретенных знаний, умений и навыков в творческо-исполнительской деятельности. Формирование умений и навыков ансамблевого и хорового пения. Развитие музыкально-слуховых представлений в процессе работы над творческим проектом. Обсуждение содержания проекта: сюжет, распределение функций участников, действующие лица, подбор музыкального материала. Разучивание и показ. Создание информационного сопровождения проекта (афиша, презентация и т.д.). Разучивание и исполнение песенного ансамблевого и хорового материала как части проекта. </w:t>
      </w:r>
    </w:p>
    <w:p w:rsidR="003D0BA7" w:rsidRPr="006371BA" w:rsidRDefault="003D0BA7" w:rsidP="00002FFA">
      <w:pPr>
        <w:spacing w:line="276" w:lineRule="auto"/>
        <w:ind w:left="567" w:right="-177" w:firstLine="709"/>
        <w:jc w:val="both"/>
        <w:rPr>
          <w:sz w:val="26"/>
          <w:szCs w:val="26"/>
        </w:rPr>
      </w:pPr>
      <w:r w:rsidRPr="006371BA">
        <w:rPr>
          <w:sz w:val="26"/>
          <w:szCs w:val="26"/>
        </w:rPr>
        <w:lastRenderedPageBreak/>
        <w:t xml:space="preserve">Широка страна моя родная.  Творчество народов России. Мелодия – душа музыки. Природа и музыка.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Виват, Россия! (кант). Наша слава – русская держава. Кантата «Александр Невский». Опера «Иван Сусанин». 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 Исполнение песен народов России различных жанров колыбельные, хороводные, плясовые и др.) в сопровождении народных инструментов. Разучивание песен. Разыгрывание народных песен по ролям. </w:t>
      </w:r>
    </w:p>
    <w:p w:rsidR="003D0BA7" w:rsidRPr="006371BA" w:rsidRDefault="003D0BA7" w:rsidP="00002FFA">
      <w:pPr>
        <w:spacing w:line="276" w:lineRule="auto"/>
        <w:ind w:left="567" w:right="-177" w:firstLine="709"/>
        <w:jc w:val="both"/>
        <w:rPr>
          <w:sz w:val="26"/>
          <w:szCs w:val="26"/>
        </w:rPr>
      </w:pPr>
      <w:r w:rsidRPr="006371BA">
        <w:rPr>
          <w:sz w:val="26"/>
          <w:szCs w:val="26"/>
        </w:rPr>
        <w:t>Хоровая планета</w:t>
      </w:r>
      <w:r w:rsidRPr="006371BA">
        <w:rPr>
          <w:b/>
          <w:sz w:val="26"/>
          <w:szCs w:val="26"/>
        </w:rPr>
        <w:t xml:space="preserve">. </w:t>
      </w:r>
      <w:r w:rsidRPr="006371BA">
        <w:rPr>
          <w:sz w:val="26"/>
          <w:szCs w:val="26"/>
        </w:rPr>
        <w:t xml:space="preserve">Хоровая музыка, хоровые коллективы и их виды (смешанные, женские, мужские, детские). Радуйся Мария! Богородице Дево, радуйся!  Накопление хорового репертуара, совершенствование музыкально-исполнительской культуры. Древнейшая песнь материнства. Вербное Воскресенье. Вербочки.  Святые земли русской. Княгиня Ольга и князь Владимир. Настрою гусли на старинный лад …(былины). Певцы русской старины. Лель.   Слушание произведений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Большого детского хора Всесоюзного радио и Центрального телевидения и др. Определение вида хора по составу голосов: детский, женский, мужской, смешанный. Определение типа хора по характеру исполнения: академический, народный. Хоровое исполнение: развитие основных хоровых навыков, эмоционально-выразительное исполнение хоровых произведений. Звучащие картины. Прощание с Масленицей. Накопление хорового репертуара. </w:t>
      </w:r>
    </w:p>
    <w:p w:rsidR="003D0BA7" w:rsidRPr="006371BA" w:rsidRDefault="003D0BA7" w:rsidP="00002FFA">
      <w:pPr>
        <w:spacing w:line="276" w:lineRule="auto"/>
        <w:ind w:left="567" w:right="-177" w:firstLine="709"/>
        <w:jc w:val="both"/>
        <w:rPr>
          <w:b/>
          <w:sz w:val="26"/>
          <w:szCs w:val="26"/>
        </w:rPr>
      </w:pPr>
      <w:r w:rsidRPr="006371BA">
        <w:rPr>
          <w:sz w:val="26"/>
          <w:szCs w:val="26"/>
        </w:rPr>
        <w:t>Мир оркестра</w:t>
      </w:r>
      <w:r w:rsidRPr="006371BA">
        <w:rPr>
          <w:b/>
          <w:sz w:val="26"/>
          <w:szCs w:val="26"/>
        </w:rPr>
        <w:t xml:space="preserve">. </w:t>
      </w:r>
      <w:r w:rsidRPr="006371BA">
        <w:rPr>
          <w:sz w:val="26"/>
          <w:szCs w:val="26"/>
        </w:rPr>
        <w:t>Симфонический оркестр. Сюита «Пер Гюнт».  Формирование знаний об основных группах симфонического оркестра: виды инструментов, тембры. «Героическая». Призыв к мужеству. Мир Бетховена.  Жанр концерта: концерты для солирующего инструмента (скрипки, фортепиано, гитары и др.) и оркестра. Слушание фрагментов произведений мировой музыкальной классики с яркой оркестровкой в исполнении выдающихся музыкантов-исполнителей, исполнительских коллективов. М. П. Мусоргский «Картинки с выставки» (в оркестровке М. Равеля); Б. Бриттен «Путеводитель по оркестру для молодежи». Прослушивание фрагментов концертов для солирующего инструмента (фортепиано, скрипка, виолончель, гитара и др.) и оркестра. Начальные навыки пения под фонограмму.</w:t>
      </w:r>
    </w:p>
    <w:p w:rsidR="003D0BA7" w:rsidRPr="006371BA" w:rsidRDefault="003D0BA7" w:rsidP="00002FFA">
      <w:pPr>
        <w:spacing w:line="276" w:lineRule="auto"/>
        <w:ind w:left="567" w:right="-177" w:firstLine="709"/>
        <w:jc w:val="both"/>
        <w:rPr>
          <w:b/>
          <w:sz w:val="26"/>
          <w:szCs w:val="26"/>
        </w:rPr>
      </w:pPr>
      <w:r w:rsidRPr="006371BA">
        <w:rPr>
          <w:sz w:val="26"/>
          <w:szCs w:val="26"/>
        </w:rPr>
        <w:t>Музыкальная грамота</w:t>
      </w:r>
      <w:r w:rsidRPr="006371BA">
        <w:rPr>
          <w:b/>
          <w:sz w:val="26"/>
          <w:szCs w:val="26"/>
        </w:rPr>
        <w:t xml:space="preserve">. </w:t>
      </w:r>
      <w:r w:rsidRPr="006371BA">
        <w:rPr>
          <w:sz w:val="26"/>
          <w:szCs w:val="26"/>
        </w:rPr>
        <w:t xml:space="preserve">Основы музыкальной грамоты. Чудо музыка.  Освоение новых элементов музыкальной грамоты: интервалы в пределах октавы, </w:t>
      </w:r>
      <w:r w:rsidRPr="006371BA">
        <w:rPr>
          <w:sz w:val="26"/>
          <w:szCs w:val="26"/>
        </w:rPr>
        <w:lastRenderedPageBreak/>
        <w:t>мажорные и минорные трезвучия. Острый мир джаза. Слушание многоголосных (два-три голоса) хоровых произведений хорального склада.</w:t>
      </w:r>
    </w:p>
    <w:p w:rsidR="003D0BA7" w:rsidRPr="006371BA" w:rsidRDefault="003D0BA7" w:rsidP="00421255">
      <w:pPr>
        <w:spacing w:line="276" w:lineRule="auto"/>
        <w:ind w:left="567" w:right="-177"/>
        <w:jc w:val="both"/>
        <w:rPr>
          <w:sz w:val="26"/>
          <w:szCs w:val="26"/>
        </w:rPr>
      </w:pPr>
      <w:r w:rsidRPr="006371BA">
        <w:rPr>
          <w:sz w:val="26"/>
          <w:szCs w:val="26"/>
        </w:rPr>
        <w:t>Формы и жанры в музыке</w:t>
      </w:r>
      <w:r w:rsidRPr="006371BA">
        <w:rPr>
          <w:b/>
          <w:sz w:val="26"/>
          <w:szCs w:val="26"/>
        </w:rPr>
        <w:t xml:space="preserve">. </w:t>
      </w:r>
      <w:r w:rsidRPr="006371BA">
        <w:rPr>
          <w:sz w:val="26"/>
          <w:szCs w:val="26"/>
        </w:rPr>
        <w:t xml:space="preserve">Форма рондо. Слушание музыкальных произведений, написанных в разных формах и жанрах. Опера «Руслан и Людмила». Увертюра. Опера «Орфей и Эвридика». Опера «Снегурочка». «Океан – море синее». Балет «Спящая красавица».  В современных ритмах(мюзикл). Определение соединений формы рондо и различных жанров.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М. И. Глинка «Арагонская хота»; М. Равель «Болеро». Музыкально-игровая деятельность. </w:t>
      </w:r>
    </w:p>
    <w:p w:rsidR="003D0BA7" w:rsidRPr="006371BA" w:rsidRDefault="003D0BA7" w:rsidP="00002FFA">
      <w:pPr>
        <w:spacing w:line="276" w:lineRule="auto"/>
        <w:ind w:left="567" w:right="-177" w:firstLine="709"/>
        <w:jc w:val="both"/>
        <w:rPr>
          <w:sz w:val="26"/>
          <w:szCs w:val="26"/>
        </w:rPr>
      </w:pPr>
      <w:r w:rsidRPr="006371BA">
        <w:rPr>
          <w:sz w:val="26"/>
          <w:szCs w:val="26"/>
        </w:rPr>
        <w:t>Я – артист</w:t>
      </w:r>
      <w:r w:rsidRPr="006371BA">
        <w:rPr>
          <w:b/>
          <w:sz w:val="26"/>
          <w:szCs w:val="26"/>
        </w:rPr>
        <w:t xml:space="preserve">. </w:t>
      </w:r>
      <w:r w:rsidRPr="006371BA">
        <w:rPr>
          <w:sz w:val="26"/>
          <w:szCs w:val="26"/>
        </w:rPr>
        <w:t xml:space="preserve">Музыкальное состязание (концерт). Музыкальные инструменты (флейта). Звучащие картины. Музыкальные инструменты (скрипка). 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w:t>
      </w:r>
    </w:p>
    <w:p w:rsidR="003D0BA7" w:rsidRPr="006371BA" w:rsidRDefault="003D0BA7" w:rsidP="00002FFA">
      <w:pPr>
        <w:spacing w:line="276" w:lineRule="auto"/>
        <w:ind w:left="567" w:right="-177" w:firstLine="709"/>
        <w:jc w:val="both"/>
        <w:rPr>
          <w:sz w:val="26"/>
          <w:szCs w:val="26"/>
        </w:rPr>
      </w:pPr>
      <w:r w:rsidRPr="006371BA">
        <w:rPr>
          <w:sz w:val="26"/>
          <w:szCs w:val="26"/>
        </w:rPr>
        <w:t>Музыкально-театрализованное представление</w:t>
      </w:r>
      <w:r w:rsidRPr="006371BA">
        <w:rPr>
          <w:b/>
          <w:sz w:val="26"/>
          <w:szCs w:val="26"/>
        </w:rPr>
        <w:t>. </w:t>
      </w:r>
      <w:r w:rsidRPr="006371BA">
        <w:rPr>
          <w:sz w:val="26"/>
          <w:szCs w:val="26"/>
        </w:rPr>
        <w:t xml:space="preserve"> Подготовка и разыгрывание сказок, фольклорных композиций. Мир Прокофьева. Певцы родной природы. Прославим радость на земле.</w:t>
      </w:r>
    </w:p>
    <w:p w:rsidR="003D0BA7" w:rsidRPr="006371BA" w:rsidRDefault="003D0BA7" w:rsidP="00421255">
      <w:pPr>
        <w:spacing w:line="276" w:lineRule="auto"/>
        <w:ind w:left="567" w:right="-177"/>
        <w:jc w:val="both"/>
        <w:rPr>
          <w:sz w:val="26"/>
          <w:szCs w:val="26"/>
        </w:rPr>
      </w:pPr>
      <w:r w:rsidRPr="006371BA">
        <w:rPr>
          <w:sz w:val="26"/>
          <w:szCs w:val="26"/>
        </w:rPr>
        <w:t xml:space="preserve">Содержание музыкального материала. П.И. Чайковский Симфония № 4, главная мелодия 2-й части. М.Глинка «Жаворонок. П.И.  Чайковский, «Благословляю вас, леса». Н. Римский-Корсаков «Звонче жаворонка пенье». Г. Свиридов «Романс» из музыкальных иллюстраций к повести А. С. Пушкина «Метель». Виватные канты: «Радуйся, Роско земле», «Орле Российский». Русские народные песни: «Славны были наши деды», «Вспомним, братцы, Русь и славу!». С.Прокофьев «Александр Невский», фрагменты из кантаты. М.Глинка «Иван Сусанин», фрагменты из оперы. П.И. Чайковский «Колыбельная». Э.Григ «Утро» из сюиты «Пер Гюнт». Э.Григ «Заход солнца». М.Мусоргский «Вечерняя песня». С.Прокофьев «Болтунья». С.Прокофьев «Золушка», С.Прокофьев фрагмент «Джульетта-девочка» из балета «Ромео и Джульетта». М.Мусоргского «С няней», «С куклой» из цикла «Детская». М. Мусоргский. «Прогулка», «Тюильрийский сад» из сюиты «Картинки с выставки». П.И. Чайковский пьесы из «Детского альбома». С.Рахманинов «Богородице Деве, радуйся», № 6 из «Всенощной». Ф.Шуберт Тропарь иконе Владимирской Божией Матери. «Аве Мария». И.С.Бах Прелюдия № 1 (домажор) из I тома «Хорошо темперированного клавира». В. Гаврилин «Мама» из вокально-инструментального цикла «Земля». Л. Уэббер «Осанна», хор из рок-оперы «Иисус Христос - суперзвезда». А.Гречанинов «Вербочки. Р.Глиэр «Вербочки». Н. Римский-Корсаков Величание князю Владимиру и княгине Ольге «Баллада о князе Владимире», «Былина о Добрыне Никитиче». М.Глинка. «Садко и Морской царь», русская былина (Печорская старина). Н.Римский-Корсаков. Третья песня Леля, </w:t>
      </w:r>
      <w:r w:rsidRPr="006371BA">
        <w:rPr>
          <w:sz w:val="26"/>
          <w:szCs w:val="26"/>
        </w:rPr>
        <w:lastRenderedPageBreak/>
        <w:t xml:space="preserve">Проводы Масленицы, хор из пролога оперы «Снегурочка». Русские, украинские народные песни «Веснянки». М.Глинка «Руслан и Людмила», фрагменты из оперы. К. Глюк «Орфей и Эвридика», фрагменты из оперы. Н. Римский-Корсаков «Снегурочка», фрагменты из оперы. Н. Римский-Корсаков «Океан - море синее», вступление к опере «Садко». П.И. Чайковский. «Спящая красавица», фрагменты из балета. Р. Роджерс «Звуки музыки». А.Рыбников «Волк и семеро козлят на новый лад», мюзикл. П.И.Чайковский Концерт № 1 для фортепиано с оркестром, фрагмент 3-й части. И.С.Бах «Шутка» из Сюиты № 2 для оркестра. К. Глюк «Мелодия» из оперы «Орфей и Эвридика». П.И.Чайковский «Мелодия». Н.Паганини. «Каприс» №24. Э.Григ «Пер Гюнт», фрагменты из сюиты № 1 и сюиты № </w:t>
      </w:r>
      <w:smartTag w:uri="urn:schemas-microsoft-com:office:smarttags" w:element="metricconverter">
        <w:smartTagPr>
          <w:attr w:name="ProductID" w:val="2. Л"/>
        </w:smartTagPr>
        <w:r w:rsidRPr="006371BA">
          <w:rPr>
            <w:sz w:val="26"/>
            <w:szCs w:val="26"/>
          </w:rPr>
          <w:t>2. Л</w:t>
        </w:r>
      </w:smartTag>
      <w:r w:rsidRPr="006371BA">
        <w:rPr>
          <w:sz w:val="26"/>
          <w:szCs w:val="26"/>
        </w:rPr>
        <w:t xml:space="preserve">. Бетховен Симфония № 3 («Героическая»), фрагменты. Л.Бетховен Соната № 14 («Лунная»), фрагмент 1-й части. Л.Бетховен «Контрданс», «К Элизе», «Весело. Грустно». Л. Бетховен «Сурок. Норвежская народная песня «Волшебный смычок», Р. Бойко «Скрипка». Э.Григ «Утро» из сюиты «Пер Гюнт». С.Прокофьев «Шествие солнца» из сюиты «Ала и Лоллий. «Весна и Осень». Г.Свиридов «Тройка» из музыкальных иллюстраций к повести А.С.  Пушкина «Метель». Г.Свиридов «Снег идет» из «Маленькой кантаты». Г.Свиридов «Запевка». В.А.Моцарт «Слава солнцу, слава миру?».  В.А.Моцарт Симфония № 40, фрагмент финала Л.Бетховен Симфония № 9, фрагмент финала. И.Гайдн «Мы дружим с музыкой». Д. Б. Кабалевский «Чудо-музыка». Я. Дубравин «Всюду музыка живет». Немецкая народная песня «Музыканты». Норвежская народная песня «Камертон», Дж. Гершвин «Острый ритм». Дж. Гершвин «Колыбельная Клары» из оперы «Порги и Бесс». </w:t>
      </w:r>
    </w:p>
    <w:p w:rsidR="003D0BA7" w:rsidRPr="006371BA" w:rsidRDefault="003D0BA7" w:rsidP="00002FFA">
      <w:pPr>
        <w:spacing w:line="276" w:lineRule="auto"/>
        <w:ind w:left="567" w:right="-177"/>
        <w:jc w:val="center"/>
        <w:rPr>
          <w:sz w:val="26"/>
          <w:szCs w:val="26"/>
        </w:rPr>
      </w:pPr>
      <w:r w:rsidRPr="006371BA">
        <w:rPr>
          <w:sz w:val="26"/>
          <w:szCs w:val="26"/>
        </w:rPr>
        <w:t>Четвертый класс</w:t>
      </w:r>
    </w:p>
    <w:p w:rsidR="003D0BA7" w:rsidRPr="006371BA" w:rsidRDefault="003D0BA7" w:rsidP="00002FFA">
      <w:pPr>
        <w:spacing w:line="276" w:lineRule="auto"/>
        <w:ind w:left="567" w:right="-177" w:firstLine="709"/>
        <w:jc w:val="both"/>
        <w:rPr>
          <w:sz w:val="26"/>
          <w:szCs w:val="26"/>
        </w:rPr>
      </w:pPr>
      <w:r w:rsidRPr="006371BA">
        <w:rPr>
          <w:sz w:val="26"/>
          <w:szCs w:val="26"/>
        </w:rPr>
        <w:t>Песни народов мира</w:t>
      </w:r>
      <w:r w:rsidRPr="006371BA">
        <w:rPr>
          <w:b/>
          <w:sz w:val="26"/>
          <w:szCs w:val="26"/>
        </w:rPr>
        <w:t xml:space="preserve">.  </w:t>
      </w:r>
      <w:r w:rsidRPr="006371BA">
        <w:rPr>
          <w:sz w:val="26"/>
          <w:szCs w:val="26"/>
        </w:rPr>
        <w:t>Песня как отражение истории культуры и быта различных народов мира. Мелодия. Ты запой мне ту песню... Образное и жанровое содержание, структурные, мелодические и ритмические особенности песен народов мира.  Как сложили песню. Звучащие картины. Слушание песен народов мира с элементами анализа жанрового разнообразия, ритмических особенностей песен разных регионов, приемов развития (повтор, вариантность, контраст).  «Я пойду по полю белому…». «Приют спокойствия, трудов и вдохновенья…»</w:t>
      </w:r>
    </w:p>
    <w:p w:rsidR="003D0BA7" w:rsidRPr="006371BA" w:rsidRDefault="003D0BA7" w:rsidP="00421255">
      <w:pPr>
        <w:spacing w:line="276" w:lineRule="auto"/>
        <w:ind w:left="567" w:right="-177"/>
        <w:jc w:val="both"/>
        <w:rPr>
          <w:b/>
          <w:sz w:val="26"/>
          <w:szCs w:val="26"/>
        </w:rPr>
      </w:pPr>
      <w:r w:rsidRPr="006371BA">
        <w:rPr>
          <w:sz w:val="26"/>
          <w:szCs w:val="26"/>
        </w:rPr>
        <w:t>Музыкальная грамота</w:t>
      </w:r>
      <w:r w:rsidRPr="006371BA">
        <w:rPr>
          <w:b/>
          <w:sz w:val="26"/>
          <w:szCs w:val="26"/>
        </w:rPr>
        <w:t xml:space="preserve">.  </w:t>
      </w:r>
      <w:r w:rsidRPr="006371BA">
        <w:rPr>
          <w:sz w:val="26"/>
          <w:szCs w:val="26"/>
        </w:rPr>
        <w:t>Основы музыкальной грамоты. Прелюдия. Исповедь души. Революционный этюд.  Ключевые знаки и тональности (до двух знаков). Средства музыкальной выразительности. Мастерство исполнителя.  Музыкальные инструменты. Освоение новых элементов музыкальной грамоты: мажорные и минорные трезвучия. Инструментальная и вокальная импровизация с использованием простых интервалов, мажорного и минорного трезвучий. В каждой интонации спрятан человек.</w:t>
      </w:r>
    </w:p>
    <w:p w:rsidR="003D0BA7" w:rsidRPr="006371BA" w:rsidRDefault="003D0BA7" w:rsidP="00002FFA">
      <w:pPr>
        <w:spacing w:line="276" w:lineRule="auto"/>
        <w:ind w:left="567" w:right="-177" w:firstLine="709"/>
        <w:jc w:val="both"/>
        <w:rPr>
          <w:b/>
          <w:sz w:val="26"/>
          <w:szCs w:val="26"/>
        </w:rPr>
      </w:pPr>
      <w:r w:rsidRPr="006371BA">
        <w:rPr>
          <w:sz w:val="26"/>
          <w:szCs w:val="26"/>
        </w:rPr>
        <w:t>Оркестровая музыка</w:t>
      </w:r>
      <w:r w:rsidRPr="006371BA">
        <w:rPr>
          <w:b/>
          <w:sz w:val="26"/>
          <w:szCs w:val="26"/>
        </w:rPr>
        <w:t xml:space="preserve">. </w:t>
      </w:r>
      <w:r w:rsidRPr="006371BA">
        <w:rPr>
          <w:sz w:val="26"/>
          <w:szCs w:val="26"/>
        </w:rPr>
        <w:t xml:space="preserve">Виды оркестров: симфонический, камерный, духовой, народный, джазовый. Композитор – имя ему народ. Музыкальные инструменты </w:t>
      </w:r>
      <w:r w:rsidRPr="006371BA">
        <w:rPr>
          <w:sz w:val="26"/>
          <w:szCs w:val="26"/>
        </w:rPr>
        <w:lastRenderedPageBreak/>
        <w:t>России. Оркестровая партитура. Оркестр русских народных инструментов. «Музыкант - чародей». Белорусская народная сказка. Синтезатор как инструмент.  Слушание произведений для симфонического, камерного, духового, народного оркестров: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Музыкальные инструменты. Вариации на тему рококо. Старый замок. Счастье в сирени живет… «Не смолкнет сердце чуткое Шопена» Танцы… Патетическая соната. Годы странствий. Игра в подражание различным инструментам. Царит гармония оркестра.</w:t>
      </w:r>
    </w:p>
    <w:p w:rsidR="003D0BA7" w:rsidRPr="006371BA" w:rsidRDefault="003D0BA7" w:rsidP="00002FFA">
      <w:pPr>
        <w:spacing w:line="276" w:lineRule="auto"/>
        <w:ind w:left="567" w:right="-177" w:firstLine="709"/>
        <w:jc w:val="both"/>
        <w:rPr>
          <w:sz w:val="26"/>
          <w:szCs w:val="26"/>
        </w:rPr>
      </w:pPr>
      <w:r w:rsidRPr="006371BA">
        <w:rPr>
          <w:sz w:val="26"/>
          <w:szCs w:val="26"/>
        </w:rPr>
        <w:t xml:space="preserve">Музыкально-сценические жанры. Балет, опера, мюзикл. Театр музыкальной комедии. Ознакомление с жанровыми и структурными особенностями и разнообразием музыкально-театральных произведений. Балет «Петрушка». Слушание и просмотр фрагментов из классических опер, балетов и мюзиклов. Сравнение особенностей жанра и структуры музыкально-сценических произведений, функций балета и хора в опере. Святые земли русской. Илья Муромец. Кирилл и Мефодий.  Синтез искусств в музыкально-сценических жанрах: роль декораций в музыкальном спектакле; мастерство художника-декоратора и т.д. (П.И.Чайковский «Щелкунчик», К. Хачатурян «Чиполлино», Н. А. Римский-Корсаков «Снегурочка»). </w:t>
      </w:r>
    </w:p>
    <w:p w:rsidR="003D0BA7" w:rsidRPr="006371BA" w:rsidRDefault="003D0BA7" w:rsidP="00002FFA">
      <w:pPr>
        <w:spacing w:line="276" w:lineRule="auto"/>
        <w:ind w:left="567" w:right="-177" w:firstLine="709"/>
        <w:jc w:val="both"/>
        <w:rPr>
          <w:sz w:val="26"/>
          <w:szCs w:val="26"/>
        </w:rPr>
      </w:pPr>
      <w:r w:rsidRPr="006371BA">
        <w:rPr>
          <w:sz w:val="26"/>
          <w:szCs w:val="26"/>
        </w:rPr>
        <w:t>Музыка кино</w:t>
      </w:r>
      <w:r w:rsidRPr="006371BA">
        <w:rPr>
          <w:b/>
          <w:sz w:val="26"/>
          <w:szCs w:val="26"/>
        </w:rPr>
        <w:t xml:space="preserve">. </w:t>
      </w:r>
      <w:r w:rsidRPr="006371BA">
        <w:rPr>
          <w:sz w:val="26"/>
          <w:szCs w:val="26"/>
        </w:rPr>
        <w:t>Информация о композиторах, сочиняющих музыку к детским фильмам и мультфильмам. Музыкальный сказочник.  Просмотр фрагментов детских кинофильмов и мультфильмов. Фильмы-сказки «Морозко» (режиссер А. Роу, композитор Н. Будашкина), «После дождичка в четверг» (режиссер М. Юзовский, композитор Г. Гладков), «Приключения Буратино» (режиссер Л.Нечаев, композитор А.Рыбников). Мультфильмы: У.Дисней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(Б.Савельев, Н.Кудрина), «Крокодил Гена и Чебурашка» (В. Шаинский). Исполнение песен из кинофильмов и мультфильмов. Рассвет на Москве – реке.</w:t>
      </w:r>
    </w:p>
    <w:p w:rsidR="003D0BA7" w:rsidRPr="006371BA" w:rsidRDefault="003D0BA7" w:rsidP="00421255">
      <w:pPr>
        <w:spacing w:line="276" w:lineRule="auto"/>
        <w:ind w:left="567" w:right="-177"/>
        <w:jc w:val="both"/>
        <w:rPr>
          <w:sz w:val="26"/>
          <w:szCs w:val="26"/>
        </w:rPr>
      </w:pPr>
      <w:r w:rsidRPr="006371BA">
        <w:rPr>
          <w:sz w:val="26"/>
          <w:szCs w:val="26"/>
        </w:rPr>
        <w:t>Учимся, играя.  Музыкально-игровая деятельность. Опера «Иван Сусанин» - М. И. Глинка.  Опера «Хованщина» - М. П. Мусорский. Ритмические игры, игры-соревнования на правильное определение на слух и в нотах элементов музыкальной речи. Русский Восток. Восточные мотивы. Исполнение изученных песен в форме командного соревнования.</w:t>
      </w:r>
    </w:p>
    <w:p w:rsidR="003D0BA7" w:rsidRPr="006371BA" w:rsidRDefault="003D0BA7" w:rsidP="00002FFA">
      <w:pPr>
        <w:spacing w:line="276" w:lineRule="auto"/>
        <w:ind w:left="567" w:right="-177" w:firstLine="709"/>
        <w:jc w:val="both"/>
        <w:rPr>
          <w:b/>
          <w:sz w:val="26"/>
          <w:szCs w:val="26"/>
        </w:rPr>
      </w:pPr>
      <w:r w:rsidRPr="006371BA">
        <w:rPr>
          <w:sz w:val="26"/>
          <w:szCs w:val="26"/>
        </w:rPr>
        <w:t xml:space="preserve">Я–артист. Исполнение пройденных хоровых и инструментальных произведений в классных мероприятиях, посвященных праздникам, торжественным событиям. Праздник, праздник торжество из торжеств. Родной </w:t>
      </w:r>
      <w:r w:rsidRPr="006371BA">
        <w:rPr>
          <w:sz w:val="26"/>
          <w:szCs w:val="26"/>
        </w:rPr>
        <w:lastRenderedPageBreak/>
        <w:t xml:space="preserve">обычай старины. Светлый праздник.  Исполнение песен в сопровождении двигательно-пластической, инструментально-ритмической импровизации. Народные праздники. Троица. </w:t>
      </w:r>
    </w:p>
    <w:p w:rsidR="003D0BA7" w:rsidRPr="006371BA" w:rsidRDefault="003D0BA7" w:rsidP="00002FFA">
      <w:pPr>
        <w:spacing w:line="276" w:lineRule="auto"/>
        <w:ind w:left="567" w:right="-177" w:firstLine="709"/>
        <w:jc w:val="both"/>
        <w:rPr>
          <w:sz w:val="26"/>
          <w:szCs w:val="26"/>
        </w:rPr>
      </w:pPr>
      <w:r w:rsidRPr="006371BA">
        <w:rPr>
          <w:sz w:val="26"/>
          <w:szCs w:val="26"/>
        </w:rPr>
        <w:t>Музыкально-театрализованное представление.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Зимнее утро, зимний вечер. «Что за прелесть эти сказки!!!». Три чуда. Ярморочное гулянье. Святогорский монастырь. «Приют, сияньем муз одетый…».</w:t>
      </w:r>
    </w:p>
    <w:p w:rsidR="00511DB6" w:rsidRPr="006371BA" w:rsidRDefault="003D0BA7" w:rsidP="00002FFA">
      <w:pPr>
        <w:spacing w:line="276" w:lineRule="auto"/>
        <w:ind w:left="567" w:right="-177" w:firstLine="709"/>
        <w:jc w:val="both"/>
        <w:rPr>
          <w:sz w:val="26"/>
          <w:szCs w:val="26"/>
        </w:rPr>
      </w:pPr>
      <w:r w:rsidRPr="006371BA">
        <w:rPr>
          <w:sz w:val="26"/>
          <w:szCs w:val="26"/>
        </w:rPr>
        <w:t xml:space="preserve">Содержание музыкального материала: С.Рахманинов Концерт № 3 для фортепиано с оркестром, главная мелодия 1-й части. С.Рахманинов «Вокализ». Русская народная песня «Ты, река ль, моя реченька». В. Локтев «Песня о России». Русские народные песни: «Колыбельная», «У зори-то, у зореньки», «Солдатушки, бравы ребятушки», «Милый мой хоровод», «А мы просо сеяли». С.Прокофьев «Александр Невский», фрагменты из кантаты. М.Глинка «Иван Сусанин», фрагменты из оперы. Ю.Антонов «Родные места». М.Мусоргский «В деревне». П.И. Чайковский «Осенняя песнь» (Октябрь) из цикла «Времена года». Г.Свиридов «Пастораль» из музыкальных иллюстраций к повести А.С.  Пушкина «Метель». П.И. Чайковский «Зимнее утро» из «Детского альбома». П. И. Чайковский «У камелька» (Январь) из цикла «Времена года». Русские народные песни: «Сквозь волнистые туманы», «Зимний вечер». В.Шебалин «Зимняя дорога». Ц.Кюи «Зимняя дорога». М.Яковлев «Зимний вечер». Н.Римский-Корсаков «Три чуда», вступление ко II действию оперы «Сказка о царе Салтане».  П. И. Чайковский «Девицы, красавицы», «Уж как по мосту, мосточку», хоры из оперы «Евгений Онегин». М. Мусоргский. Вступление и «Великий колокольный звон» из оперы «Борис Годунов». М. Глинка «Венецианская ночь». А. Бородин «Земле Русская», «Былина об Илье Муромце». М.Мусоргский «Богатырские ворота» из сюиты «Картинки с выставки». П. Пипков Величание святым Кириллу и Мефодию, обиходный распев. Гимн Кириллу и Мефодию. Величание князю Владимиру и княгине Ольге. «Баллада о князе Владимире. Тропарь праздника Пасхи. П.Чесноков. «Ангел вопияше», молитва. С.Рахманинов «Богородице Дево, радуйся» № 6 из «Всенощной». Русская народная песня «Не шум шумит». С.Рахманинов «Светлый праздник», фрагмент финала Сюиты-фантазии для двух фортепиано. Народные песни: белорусские «Он ты, речка, реченька», «Бульба»; грузинские «Солнце, в дом войди», «Светлячок»; узбекская «Аисты»; литовская «Солнышко вставало»; украинская «Сияв мужик просо»; английская «Колыбельная»; неаполитанская «Колыбельная»; итальянская «Санта Лючия»; японская «Вишня» и др. П. И. Чайковский Концерт № 1 для фортепиано с оркестром, фрагмент 3-й части. «Камаринская». П.И. Чайковский «Мужик на гармонике играет». Г.Свиридов «Ты воспой, жавороночек» из кантаты «Курские песни». Русская народная песня-пляска «Светит месяц». Н.Римский-Корсаков </w:t>
      </w:r>
      <w:r w:rsidRPr="006371BA">
        <w:rPr>
          <w:sz w:val="26"/>
          <w:szCs w:val="26"/>
        </w:rPr>
        <w:lastRenderedPageBreak/>
        <w:t>«Пляска скоморохов» из оперы «Снегурочка». Троицкие песни. Белорусская сказка «Музыкант-чародей». М.Глинка «Иван Сусанин», фрагменты из оперы, танцы из II действия; сцена и хор из III действия. М.Мусоргский песня Марфы «Исходила младешенька» из оперы «Хованщина». М.Мусоргский «Пляска персидок» из оперы «Хованщина». М. Глинка «Персидский хор» из оперы «Руслан и Людмила». А Хачатурян. «Колыбельная» и «Танец с саблями» из балета «Гаянэ». И.Стравинский Первая картина из балета «Петрушка». И.Штраус «Вальс» из оперетты «Летучая мышь».  Ф. Лоу сцена из мюзи</w:t>
      </w:r>
      <w:r w:rsidR="004E7997">
        <w:rPr>
          <w:sz w:val="26"/>
          <w:szCs w:val="26"/>
        </w:rPr>
        <w:t>кла «Моя прекрасная леди».</w:t>
      </w:r>
      <w:r w:rsidRPr="006371BA">
        <w:rPr>
          <w:sz w:val="26"/>
          <w:szCs w:val="26"/>
        </w:rPr>
        <w:t xml:space="preserve"> В.Семенов «Звездная река. Я. Дубравин «Джаз». Дж. Гершвин «Острый ритм». А.Бородин «Ноктюрн» из Квартета № 2. П.И. Чайковский «Вариации на тему рококо» для виолончели с оркестром, фрагменты. С.Рахманинов «Сирень». М.Мусоргский «Старый замок» из сюиты «Картинки с выставки». С.Василенко «Песня франкского рыцаря». Ф.Шопен «Полонез» (ля мажор), Мазурки № 47 (ля минор), № 48 (фа мажор), № 1 (си-бемоль мажор).  Ф.Шопен «Желание». Л.Бетховен Соната № 8 («Патетическая»), фрагменты. М.Глинка «Венецианская ночь. М.Глинка. «Арагонская хота». П. И. Чайковский «Баркарола» (Июнь) из цикла «Времена года». С. Рахманинов Прелюдия (до-диез минор). Ф.Шопен Прелюдии № 7 и № 20. Ф. Шопен Этюд № 12 («Революционный»). Л.Бетховен Соната № 8 «Патетическая». Э.Григ «Песня Сольвейг» и «Танец Анитры» из сюиты «Пер Гюнт». Народные песни русские: «Исходила младешенъка», «Тонкая рябина»; французская «Пастушка», и др. Б.Окуджава «Пожелания друзьям», «Музыкант». В.Высоцкий «Песня о друге». С.Никитин «Резиновый ежик», «Сказка по лесу идет». Н.Римский-Корсаков «Шехеразада», фрагменты 1-й части симфонической сюиты. М.Мусоргский «Рассвет на Москве-реке» вступление к опере «Хованщина».</w:t>
      </w:r>
    </w:p>
    <w:p w:rsidR="003D0BA7" w:rsidRPr="00002FFA" w:rsidRDefault="00653A76" w:rsidP="00002FFA">
      <w:pPr>
        <w:pStyle w:val="afd"/>
        <w:tabs>
          <w:tab w:val="left" w:pos="851"/>
        </w:tabs>
        <w:spacing w:line="276" w:lineRule="auto"/>
        <w:ind w:left="567" w:right="-177"/>
        <w:jc w:val="center"/>
        <w:rPr>
          <w:sz w:val="26"/>
          <w:szCs w:val="26"/>
        </w:rPr>
      </w:pPr>
      <w:r w:rsidRPr="006371BA">
        <w:rPr>
          <w:sz w:val="26"/>
          <w:szCs w:val="26"/>
        </w:rPr>
        <w:t>Технология</w:t>
      </w:r>
      <w:bookmarkStart w:id="150" w:name="_Toc418108333"/>
      <w:bookmarkEnd w:id="146"/>
      <w:bookmarkEnd w:id="147"/>
      <w:bookmarkEnd w:id="148"/>
      <w:bookmarkEnd w:id="149"/>
    </w:p>
    <w:p w:rsidR="003D0BA7" w:rsidRPr="006371BA" w:rsidRDefault="003D0BA7" w:rsidP="00002FFA">
      <w:pPr>
        <w:pStyle w:val="aff"/>
        <w:spacing w:before="0" w:beforeAutospacing="0" w:after="0" w:line="276" w:lineRule="auto"/>
        <w:ind w:left="567" w:right="-177"/>
        <w:jc w:val="center"/>
        <w:rPr>
          <w:color w:val="000000"/>
          <w:sz w:val="26"/>
          <w:szCs w:val="26"/>
        </w:rPr>
      </w:pPr>
      <w:r w:rsidRPr="006371BA">
        <w:rPr>
          <w:color w:val="000000"/>
          <w:sz w:val="26"/>
          <w:szCs w:val="26"/>
        </w:rPr>
        <w:t>Первый класс</w:t>
      </w:r>
    </w:p>
    <w:p w:rsidR="003D0BA7" w:rsidRPr="006371BA" w:rsidRDefault="003D0BA7" w:rsidP="00002FFA">
      <w:pPr>
        <w:pStyle w:val="aff"/>
        <w:tabs>
          <w:tab w:val="left" w:pos="709"/>
        </w:tabs>
        <w:spacing w:before="0" w:beforeAutospacing="0" w:after="0" w:line="276" w:lineRule="auto"/>
        <w:ind w:left="567" w:right="-177" w:firstLine="709"/>
        <w:jc w:val="both"/>
        <w:rPr>
          <w:bCs/>
          <w:color w:val="000000"/>
          <w:sz w:val="26"/>
          <w:szCs w:val="26"/>
          <w:shd w:val="clear" w:color="auto" w:fill="FFFFFF"/>
        </w:rPr>
      </w:pPr>
      <w:r w:rsidRPr="006371BA">
        <w:rPr>
          <w:sz w:val="26"/>
          <w:szCs w:val="26"/>
        </w:rPr>
        <w:t>Человек и Земля.</w:t>
      </w:r>
      <w:r w:rsidRPr="006371BA">
        <w:rPr>
          <w:color w:val="000000"/>
          <w:sz w:val="26"/>
          <w:szCs w:val="26"/>
        </w:rPr>
        <w:t xml:space="preserve"> Вводный урок. Как работать с учебником. </w:t>
      </w:r>
      <w:r w:rsidRPr="006371BA">
        <w:rPr>
          <w:bCs/>
          <w:sz w:val="26"/>
          <w:szCs w:val="26"/>
          <w:shd w:val="clear" w:color="auto" w:fill="FFFFFF"/>
        </w:rPr>
        <w:t>Природный материал.</w:t>
      </w:r>
      <w:r w:rsidRPr="006371BA">
        <w:rPr>
          <w:sz w:val="26"/>
          <w:szCs w:val="26"/>
          <w:shd w:val="clear" w:color="auto" w:fill="FFFFFF"/>
        </w:rPr>
        <w:t>Виды</w:t>
      </w:r>
      <w:r w:rsidRPr="006371BA">
        <w:rPr>
          <w:color w:val="000000"/>
          <w:sz w:val="26"/>
          <w:szCs w:val="26"/>
          <w:shd w:val="clear" w:color="auto" w:fill="FFFFFF"/>
        </w:rPr>
        <w:t xml:space="preserve"> природных материалов. Подготовка природных материалов к работе, приёмы и способы работы с ними. Сбор, сортировка, сушка под прессом и хранение природного материала. Выполнение аппликации по заданному образцу. Понятия: аппликация, пресс, природные материалы, план выполнения работы. </w:t>
      </w:r>
      <w:r w:rsidRPr="006371BA">
        <w:rPr>
          <w:bCs/>
          <w:color w:val="000000"/>
          <w:sz w:val="26"/>
          <w:szCs w:val="26"/>
          <w:shd w:val="clear" w:color="auto" w:fill="FFFFFF"/>
        </w:rPr>
        <w:t>Пластилин.</w:t>
      </w:r>
      <w:r w:rsidRPr="006371BA">
        <w:rPr>
          <w:color w:val="000000"/>
          <w:sz w:val="26"/>
          <w:szCs w:val="26"/>
          <w:shd w:val="clear" w:color="auto" w:fill="FFFFFF"/>
        </w:rPr>
        <w:t>Знакомство со свойствами пластилина. Инструменты, используемые при работе с пластилином. Приёмы работы с пластилином. Выполнение аппликации из пластилина. Понятия: эскиз, сборка. Изготовление изделия из природного материала с использованием техники соединения пластилином. Составление тематической композиции.Понятие: композиция.</w:t>
      </w:r>
      <w:r w:rsidRPr="006371BA">
        <w:rPr>
          <w:color w:val="000000"/>
          <w:sz w:val="26"/>
          <w:szCs w:val="26"/>
        </w:rPr>
        <w:t> </w:t>
      </w:r>
      <w:r w:rsidRPr="006371BA">
        <w:rPr>
          <w:bCs/>
          <w:color w:val="000000"/>
          <w:sz w:val="26"/>
          <w:szCs w:val="26"/>
          <w:shd w:val="clear" w:color="auto" w:fill="FFFFFF"/>
        </w:rPr>
        <w:t>Растения.</w:t>
      </w:r>
      <w:r w:rsidRPr="006371BA">
        <w:rPr>
          <w:color w:val="000000"/>
          <w:sz w:val="26"/>
          <w:szCs w:val="26"/>
          <w:shd w:val="clear" w:color="auto" w:fill="FFFFFF"/>
        </w:rPr>
        <w:t>Использование растений человеком. Знакомство с частями растений. Знакомство с профессиями, связанными с земледелием. Получение и сушка семян.</w:t>
      </w:r>
      <w:r w:rsidRPr="006371BA">
        <w:rPr>
          <w:color w:val="000000"/>
          <w:sz w:val="26"/>
          <w:szCs w:val="26"/>
        </w:rPr>
        <w:t> </w:t>
      </w:r>
      <w:r w:rsidRPr="006371BA">
        <w:rPr>
          <w:color w:val="000000"/>
          <w:sz w:val="26"/>
          <w:szCs w:val="26"/>
          <w:shd w:val="clear" w:color="auto" w:fill="FFFFFF"/>
        </w:rPr>
        <w:t>Понятие: земл</w:t>
      </w:r>
      <w:r w:rsidRPr="006371BA">
        <w:rPr>
          <w:color w:val="000000"/>
          <w:sz w:val="26"/>
          <w:szCs w:val="26"/>
          <w:shd w:val="clear" w:color="auto" w:fill="FFFFFF"/>
        </w:rPr>
        <w:lastRenderedPageBreak/>
        <w:t>еделие.Осмысление этапов проектной деятельности (на практическом уровне). Приобретение первичных навыков работы над проектом под руководством учителя. Отработка приёмов работы с пластилином, навыков использования инструментов.Понятие: проект</w:t>
      </w:r>
      <w:r w:rsidRPr="006371BA">
        <w:rPr>
          <w:sz w:val="26"/>
          <w:szCs w:val="26"/>
          <w:shd w:val="clear" w:color="auto" w:fill="FFFFFF"/>
        </w:rPr>
        <w:t>.</w:t>
      </w:r>
      <w:r w:rsidRPr="006371BA">
        <w:rPr>
          <w:bCs/>
          <w:color w:val="000000"/>
          <w:sz w:val="26"/>
          <w:szCs w:val="26"/>
          <w:shd w:val="clear" w:color="auto" w:fill="FFFFFF"/>
        </w:rPr>
        <w:t>Бумага.</w:t>
      </w:r>
      <w:r w:rsidRPr="006371BA">
        <w:rPr>
          <w:color w:val="000000"/>
          <w:sz w:val="26"/>
          <w:szCs w:val="26"/>
          <w:shd w:val="clear" w:color="auto" w:fill="FFFFFF"/>
        </w:rPr>
        <w:t>Знакомство с видами и свойствами бумаги. Приёмы и способы работы с бумагой. Правила безопасной работы ножницами. Знакомство с правилами разметки при помощи шаблона и сгибанием, соединение деталей изделия при помощи клея. Составление симметричного орнамента из геометрических фигур. Знакомство с использованием бумаги и правилами экономного её расходования. Понятия: шаблон, симметрия, правила безопасной работы.</w:t>
      </w:r>
      <w:r w:rsidRPr="006371BA">
        <w:rPr>
          <w:bCs/>
          <w:color w:val="000000"/>
          <w:sz w:val="26"/>
          <w:szCs w:val="26"/>
          <w:shd w:val="clear" w:color="auto" w:fill="FFFFFF"/>
        </w:rPr>
        <w:t xml:space="preserve">Насекомые. </w:t>
      </w:r>
      <w:r w:rsidRPr="006371BA">
        <w:rPr>
          <w:color w:val="000000"/>
          <w:sz w:val="26"/>
          <w:szCs w:val="26"/>
          <w:shd w:val="clear" w:color="auto" w:fill="FFFFFF"/>
        </w:rPr>
        <w:t xml:space="preserve">Знакомство с видами насекомых. Использование человеком продуктов жизнедеятельности пчёл. Составление плана изготовления изделия по образцу на слайдах. Изготовление изделия из различных материалов (природные, бросовые материалы, пластилин, краски. </w:t>
      </w:r>
      <w:r w:rsidRPr="006371BA">
        <w:rPr>
          <w:bCs/>
          <w:color w:val="000000"/>
          <w:sz w:val="26"/>
          <w:szCs w:val="26"/>
          <w:shd w:val="clear" w:color="auto" w:fill="FFFFFF"/>
        </w:rPr>
        <w:t xml:space="preserve">Дикие животные. </w:t>
      </w:r>
      <w:r w:rsidRPr="006371BA">
        <w:rPr>
          <w:color w:val="000000"/>
          <w:sz w:val="26"/>
          <w:szCs w:val="26"/>
          <w:shd w:val="clear" w:color="auto" w:fill="FFFFFF"/>
        </w:rPr>
        <w:t>Виды диких животных. Знакомство с техникой коллаж. Изготовление аппликации из журнальных вырезок в технике коллаж. Знакомство с правилами работы в паре. Освоение проектной деятельности: работа в парах, распределение ролей, представление работы классу, оценка готового изделия. Подбор необходимых инструментов и материалов. Выполнение разметки деталей по шаблону. Соединение деталей изделия при помощи клея. Раскрой бумаги без ножниц (обрыв по контуру). Приклеивание бумажного изделия мыльным раствором к стеклу.</w:t>
      </w:r>
      <w:r w:rsidRPr="006371BA">
        <w:rPr>
          <w:bCs/>
          <w:color w:val="000000"/>
          <w:sz w:val="26"/>
          <w:szCs w:val="26"/>
          <w:shd w:val="clear" w:color="auto" w:fill="FFFFFF"/>
        </w:rPr>
        <w:t xml:space="preserve">Домашние животные. </w:t>
      </w:r>
      <w:r w:rsidRPr="006371BA">
        <w:rPr>
          <w:color w:val="000000"/>
          <w:sz w:val="26"/>
          <w:szCs w:val="26"/>
          <w:shd w:val="clear" w:color="auto" w:fill="FFFFFF"/>
        </w:rPr>
        <w:t xml:space="preserve">Виды домашних животных. Значение домашних животных в жизни человека. Изготовление фигурок домашних животных из пластилина. Закрепление навыков работы с пластилином. </w:t>
      </w:r>
      <w:r w:rsidRPr="006371BA">
        <w:rPr>
          <w:bCs/>
          <w:color w:val="000000"/>
          <w:sz w:val="26"/>
          <w:szCs w:val="26"/>
          <w:shd w:val="clear" w:color="auto" w:fill="FFFFFF"/>
        </w:rPr>
        <w:t xml:space="preserve">Такие разные дома. </w:t>
      </w:r>
      <w:r w:rsidRPr="006371BA">
        <w:rPr>
          <w:color w:val="000000"/>
          <w:sz w:val="26"/>
          <w:szCs w:val="26"/>
          <w:shd w:val="clear" w:color="auto" w:fill="FFFFFF"/>
        </w:rPr>
        <w:t>Знакомство с видами домов и материалами, применяемыми при их постройке. Изготовление макета дома с использованием гофрированного картона и природных материалов. Понятия: макет, гофрированный картон. </w:t>
      </w:r>
      <w:r w:rsidRPr="006371BA">
        <w:rPr>
          <w:bCs/>
          <w:color w:val="000000"/>
          <w:sz w:val="26"/>
          <w:szCs w:val="26"/>
          <w:shd w:val="clear" w:color="auto" w:fill="FFFFFF"/>
        </w:rPr>
        <w:t xml:space="preserve">Посуда. Знакомство с </w:t>
      </w:r>
      <w:r w:rsidRPr="006371BA">
        <w:rPr>
          <w:color w:val="000000"/>
          <w:sz w:val="26"/>
          <w:szCs w:val="26"/>
          <w:shd w:val="clear" w:color="auto" w:fill="FFFFFF"/>
        </w:rPr>
        <w:t>видами посуды и материалами, из которых её изготавливают. Использование посуды. Сервировка стола и правила поведения за столом при чаепитии.Понятия: сервировка, сервиз.</w:t>
      </w:r>
      <w:r w:rsidRPr="006371BA">
        <w:rPr>
          <w:bCs/>
          <w:color w:val="000000"/>
          <w:sz w:val="26"/>
          <w:szCs w:val="26"/>
          <w:shd w:val="clear" w:color="auto" w:fill="FFFFFF"/>
        </w:rPr>
        <w:t>Свет в доме.</w:t>
      </w:r>
      <w:r w:rsidRPr="006371BA">
        <w:rPr>
          <w:color w:val="000000"/>
          <w:sz w:val="26"/>
          <w:szCs w:val="26"/>
          <w:shd w:val="clear" w:color="auto" w:fill="FFFFFF"/>
        </w:rPr>
        <w:t>Знакомство с разнообразием осветительных приборов в доме. Сравнение старинных и современных способов освещения жилища. Знакомство с правилами безопасной работы шилом.</w:t>
      </w:r>
      <w:r w:rsidRPr="006371BA">
        <w:rPr>
          <w:bCs/>
          <w:color w:val="000000"/>
          <w:sz w:val="26"/>
          <w:szCs w:val="26"/>
          <w:shd w:val="clear" w:color="auto" w:fill="FFFFFF"/>
        </w:rPr>
        <w:t xml:space="preserve">Мебель. </w:t>
      </w:r>
      <w:r w:rsidRPr="006371BA">
        <w:rPr>
          <w:color w:val="000000"/>
          <w:sz w:val="26"/>
          <w:szCs w:val="26"/>
          <w:shd w:val="clear" w:color="auto" w:fill="FFFFFF"/>
        </w:rPr>
        <w:t>Знакомство с видами мебели и материалами, которые необходимы для её изготовления. Освоение правил самообслуживания (уборка комнаты и уход за мебелью). Изготовление модели стула из гофрированного картона. Отделка изделия по собственному</w:t>
      </w:r>
      <w:r w:rsidRPr="006371BA">
        <w:rPr>
          <w:bCs/>
          <w:color w:val="000000"/>
          <w:sz w:val="26"/>
          <w:szCs w:val="26"/>
          <w:shd w:val="clear" w:color="auto" w:fill="FFFFFF"/>
        </w:rPr>
        <w:t>, нитки.</w:t>
      </w:r>
      <w:r w:rsidRPr="006371BA">
        <w:rPr>
          <w:color w:val="000000"/>
          <w:sz w:val="26"/>
          <w:szCs w:val="26"/>
          <w:shd w:val="clear" w:color="auto" w:fill="FFFFFF"/>
        </w:rPr>
        <w:t>Знакомство с видами одежды, её назначением и материалами, из которых её изготавливают. Способы создания одежды. Виды тканей и нитей, их состав, свойства, назначение и применение в быту и на производстве.Создание разных видов кукол из ниток по одной технологии. Понятия: выкройка, модель.</w:t>
      </w:r>
      <w:r w:rsidRPr="006371BA">
        <w:rPr>
          <w:bCs/>
          <w:color w:val="000000"/>
          <w:sz w:val="26"/>
          <w:szCs w:val="26"/>
          <w:shd w:val="clear" w:color="auto" w:fill="FFFFFF"/>
        </w:rPr>
        <w:t>Учимся шить.</w:t>
      </w:r>
      <w:r w:rsidRPr="006371BA">
        <w:rPr>
          <w:color w:val="000000"/>
          <w:sz w:val="26"/>
          <w:szCs w:val="26"/>
          <w:shd w:val="clear" w:color="auto" w:fill="FFFFFF"/>
        </w:rPr>
        <w:t xml:space="preserve">Знакомство с правилами работы иглой. Освоение строчки прямых стежков, строчки стежков с перевивом змейкой, строчки стежков с </w:t>
      </w:r>
      <w:r w:rsidRPr="006371BA">
        <w:rPr>
          <w:color w:val="000000"/>
          <w:sz w:val="26"/>
          <w:szCs w:val="26"/>
          <w:shd w:val="clear" w:color="auto" w:fill="FFFFFF"/>
        </w:rPr>
        <w:lastRenderedPageBreak/>
        <w:t>перевивом спиралью.Пришивание пуговицы с двумя и четырьмя отверстиями. Использование разных видов стежков для оформления изделия. Оформление игрушки при помощи пуговиц.</w:t>
      </w:r>
      <w:r w:rsidRPr="006371BA">
        <w:rPr>
          <w:bCs/>
          <w:color w:val="000000"/>
          <w:sz w:val="26"/>
          <w:szCs w:val="26"/>
          <w:shd w:val="clear" w:color="auto" w:fill="FFFFFF"/>
        </w:rPr>
        <w:t>Передвижение по земле.</w:t>
      </w:r>
      <w:r w:rsidRPr="006371BA">
        <w:rPr>
          <w:color w:val="000000"/>
          <w:sz w:val="26"/>
          <w:szCs w:val="26"/>
          <w:shd w:val="clear" w:color="auto" w:fill="FFFFFF"/>
        </w:rPr>
        <w:t xml:space="preserve">Знакомство со средствами передвижения в различных климатических условиях. Значение средств передвижения в жизни человека. Знакомство с </w:t>
      </w:r>
      <w:r w:rsidRPr="006371BA">
        <w:rPr>
          <w:sz w:val="26"/>
          <w:szCs w:val="26"/>
          <w:shd w:val="clear" w:color="auto" w:fill="FFFFFF"/>
        </w:rPr>
        <w:t>конструктором, его деталями и приёмами соединения деталей.</w:t>
      </w:r>
    </w:p>
    <w:p w:rsidR="003D0BA7" w:rsidRPr="006371BA" w:rsidRDefault="003D0BA7" w:rsidP="00002FFA">
      <w:pPr>
        <w:pStyle w:val="aff"/>
        <w:tabs>
          <w:tab w:val="left" w:pos="709"/>
        </w:tabs>
        <w:spacing w:before="0" w:beforeAutospacing="0" w:after="0" w:line="276" w:lineRule="auto"/>
        <w:ind w:left="567" w:right="-177" w:firstLine="709"/>
        <w:jc w:val="both"/>
        <w:rPr>
          <w:color w:val="000000"/>
          <w:sz w:val="26"/>
          <w:szCs w:val="26"/>
          <w:shd w:val="clear" w:color="auto" w:fill="FFFFFF"/>
        </w:rPr>
      </w:pPr>
      <w:r w:rsidRPr="006371BA">
        <w:rPr>
          <w:sz w:val="26"/>
          <w:szCs w:val="26"/>
        </w:rPr>
        <w:t xml:space="preserve">Человек и вода. </w:t>
      </w:r>
      <w:r w:rsidRPr="006371BA">
        <w:rPr>
          <w:bCs/>
          <w:sz w:val="26"/>
          <w:szCs w:val="26"/>
          <w:shd w:val="clear" w:color="auto" w:fill="FFFFFF"/>
        </w:rPr>
        <w:t xml:space="preserve">Вода в жизни человека. Вода в жизни растений. </w:t>
      </w:r>
      <w:r w:rsidRPr="006371BA">
        <w:rPr>
          <w:sz w:val="26"/>
          <w:szCs w:val="26"/>
          <w:shd w:val="clear" w:color="auto" w:fill="FFFFFF"/>
        </w:rPr>
        <w:t>Осмысление значимости воды для человека и растений. Выращивание растений и уход за</w:t>
      </w:r>
      <w:r w:rsidRPr="006371BA">
        <w:rPr>
          <w:color w:val="000000"/>
          <w:sz w:val="26"/>
          <w:szCs w:val="26"/>
          <w:shd w:val="clear" w:color="auto" w:fill="FFFFFF"/>
        </w:rPr>
        <w:t xml:space="preserve"> комнатными растениями. Правила ухода за комнатными растениями.</w:t>
      </w:r>
      <w:r w:rsidRPr="006371BA">
        <w:rPr>
          <w:color w:val="000000"/>
          <w:sz w:val="26"/>
          <w:szCs w:val="26"/>
        </w:rPr>
        <w:br/>
      </w:r>
      <w:r w:rsidRPr="006371BA">
        <w:rPr>
          <w:color w:val="000000"/>
          <w:sz w:val="26"/>
          <w:szCs w:val="26"/>
          <w:shd w:val="clear" w:color="auto" w:fill="FFFFFF"/>
        </w:rPr>
        <w:t>Проведение эксперимента по определению всхожести семян. Проращивание семян. Понятие: рассада.</w:t>
      </w:r>
      <w:r w:rsidRPr="006371BA">
        <w:rPr>
          <w:color w:val="000000"/>
          <w:sz w:val="26"/>
          <w:szCs w:val="26"/>
        </w:rPr>
        <w:t> </w:t>
      </w:r>
      <w:r w:rsidRPr="006371BA">
        <w:rPr>
          <w:bCs/>
          <w:color w:val="000000"/>
          <w:sz w:val="26"/>
          <w:szCs w:val="26"/>
          <w:shd w:val="clear" w:color="auto" w:fill="FFFFFF"/>
        </w:rPr>
        <w:t xml:space="preserve">Питьевая вода. </w:t>
      </w:r>
      <w:r w:rsidRPr="006371BA">
        <w:rPr>
          <w:color w:val="000000"/>
          <w:sz w:val="26"/>
          <w:szCs w:val="26"/>
          <w:shd w:val="clear" w:color="auto" w:fill="FFFFFF"/>
        </w:rPr>
        <w:t xml:space="preserve">Изготовление макета колодца из разных материалов (бумага и природные материалы). Анализ конструкции изделия, создание модели параллелепипеда при помощи шаблона развёртки и природного материала (палочек). </w:t>
      </w:r>
      <w:r w:rsidRPr="006371BA">
        <w:rPr>
          <w:bCs/>
          <w:color w:val="000000"/>
          <w:sz w:val="26"/>
          <w:szCs w:val="26"/>
          <w:shd w:val="clear" w:color="auto" w:fill="FFFFFF"/>
        </w:rPr>
        <w:t xml:space="preserve">Передвижение по воде. </w:t>
      </w:r>
      <w:r w:rsidRPr="006371BA">
        <w:rPr>
          <w:color w:val="000000"/>
          <w:sz w:val="26"/>
          <w:szCs w:val="26"/>
          <w:shd w:val="clear" w:color="auto" w:fill="FFFFFF"/>
        </w:rPr>
        <w:t>Знакомство со значением водного транспорта для жизнедеятельности человека.Знакомство со способами сборки плота. Создание из бумаги модели плота. Создание фигуры цилиндрической формы из бумаги. Исследование различных материалов на плавучесть. Знакомство со способами и приёмами изготовления изделий в технике оригами. Сравнение способов изготовления плавательных средств (кораблика и плота) из различных </w:t>
      </w:r>
    </w:p>
    <w:p w:rsidR="003D0BA7" w:rsidRPr="006371BA" w:rsidRDefault="003D0BA7" w:rsidP="00421255">
      <w:pPr>
        <w:pStyle w:val="aff"/>
        <w:tabs>
          <w:tab w:val="left" w:pos="709"/>
        </w:tabs>
        <w:spacing w:before="0" w:beforeAutospacing="0" w:after="0" w:line="276" w:lineRule="auto"/>
        <w:ind w:left="567" w:right="-177"/>
        <w:jc w:val="both"/>
        <w:rPr>
          <w:color w:val="FF0000"/>
          <w:sz w:val="26"/>
          <w:szCs w:val="26"/>
        </w:rPr>
      </w:pPr>
      <w:r w:rsidRPr="006371BA">
        <w:rPr>
          <w:color w:val="000000"/>
          <w:sz w:val="26"/>
          <w:szCs w:val="26"/>
          <w:shd w:val="clear" w:color="auto" w:fill="FFFFFF"/>
        </w:rPr>
        <w:t xml:space="preserve">материалов.Понятие: оригами. </w:t>
      </w:r>
    </w:p>
    <w:p w:rsidR="003D0BA7" w:rsidRPr="006371BA" w:rsidRDefault="003D0BA7" w:rsidP="00002FFA">
      <w:pPr>
        <w:pStyle w:val="aff"/>
        <w:spacing w:before="0" w:beforeAutospacing="0" w:after="0" w:line="276" w:lineRule="auto"/>
        <w:ind w:left="567" w:right="-177" w:firstLine="709"/>
        <w:jc w:val="both"/>
        <w:rPr>
          <w:color w:val="000000"/>
          <w:sz w:val="26"/>
          <w:szCs w:val="26"/>
          <w:shd w:val="clear" w:color="auto" w:fill="FFFFFF"/>
        </w:rPr>
      </w:pPr>
      <w:r w:rsidRPr="006371BA">
        <w:rPr>
          <w:sz w:val="26"/>
          <w:szCs w:val="26"/>
        </w:rPr>
        <w:t>Человек и воздух.</w:t>
      </w:r>
      <w:r w:rsidRPr="006371BA">
        <w:rPr>
          <w:bCs/>
          <w:color w:val="000000"/>
          <w:sz w:val="26"/>
          <w:szCs w:val="26"/>
          <w:shd w:val="clear" w:color="auto" w:fill="FFFFFF"/>
        </w:rPr>
        <w:t xml:space="preserve">Использование ветра. </w:t>
      </w:r>
      <w:r w:rsidRPr="006371BA">
        <w:rPr>
          <w:color w:val="000000"/>
          <w:sz w:val="26"/>
          <w:szCs w:val="26"/>
          <w:shd w:val="clear" w:color="auto" w:fill="FFFFFF"/>
        </w:rPr>
        <w:t>Осмысление способов использования ветра человеком. Работа с бумагой. Изготовление макета по шаблону. Рациональное размещение материалов и инструментов. Знакомство со способами разметки при помощи линейки (вычерчивание диагонали). Изготовление модели флюгера из бумаги. Оформление изделия по самостоятельному замыслу.Понятие: флюгер. </w:t>
      </w:r>
      <w:r w:rsidRPr="006371BA">
        <w:rPr>
          <w:bCs/>
          <w:color w:val="000000"/>
          <w:sz w:val="26"/>
          <w:szCs w:val="26"/>
          <w:shd w:val="clear" w:color="auto" w:fill="FFFFFF"/>
        </w:rPr>
        <w:t xml:space="preserve">Полёты птиц. </w:t>
      </w:r>
      <w:r w:rsidRPr="006371BA">
        <w:rPr>
          <w:color w:val="000000"/>
          <w:sz w:val="26"/>
          <w:szCs w:val="26"/>
          <w:shd w:val="clear" w:color="auto" w:fill="FFFFFF"/>
        </w:rPr>
        <w:t>Знакомство с видами птиц. Закрепление навыков работы с бумагой. Знакомство со способом создания мозаики с использованием техники «рваная бумага». Знакомство со способами экономного расходования материала при выполнении техники «рваная бумага». Выполнение аппликации. Выполнение деталей для мозаики в группе.</w:t>
      </w:r>
      <w:r w:rsidRPr="006371BA">
        <w:rPr>
          <w:color w:val="000000"/>
          <w:sz w:val="26"/>
          <w:szCs w:val="26"/>
        </w:rPr>
        <w:t> </w:t>
      </w:r>
      <w:r w:rsidRPr="006371BA">
        <w:rPr>
          <w:color w:val="000000"/>
          <w:sz w:val="26"/>
          <w:szCs w:val="26"/>
          <w:shd w:val="clear" w:color="auto" w:fill="FFFFFF"/>
        </w:rPr>
        <w:t>Понятие:</w:t>
      </w:r>
    </w:p>
    <w:p w:rsidR="003D0BA7" w:rsidRPr="006371BA" w:rsidRDefault="003D0BA7" w:rsidP="00421255">
      <w:pPr>
        <w:pStyle w:val="aff"/>
        <w:spacing w:before="0" w:beforeAutospacing="0" w:after="0" w:line="276" w:lineRule="auto"/>
        <w:ind w:left="567" w:right="-177"/>
        <w:jc w:val="both"/>
        <w:rPr>
          <w:iCs/>
          <w:color w:val="000000"/>
          <w:sz w:val="26"/>
          <w:szCs w:val="26"/>
          <w:shd w:val="clear" w:color="auto" w:fill="FFFFFF"/>
        </w:rPr>
      </w:pPr>
      <w:r w:rsidRPr="006371BA">
        <w:rPr>
          <w:color w:val="000000"/>
          <w:sz w:val="26"/>
          <w:szCs w:val="26"/>
          <w:shd w:val="clear" w:color="auto" w:fill="FFFFFF"/>
        </w:rPr>
        <w:t>мозаика.</w:t>
      </w:r>
      <w:r w:rsidRPr="006371BA">
        <w:rPr>
          <w:color w:val="000000"/>
          <w:sz w:val="26"/>
          <w:szCs w:val="26"/>
        </w:rPr>
        <w:t> </w:t>
      </w:r>
      <w:r w:rsidRPr="006371BA">
        <w:rPr>
          <w:bCs/>
          <w:color w:val="000000"/>
          <w:sz w:val="26"/>
          <w:szCs w:val="26"/>
          <w:shd w:val="clear" w:color="auto" w:fill="FFFFFF"/>
        </w:rPr>
        <w:t> Полёты человека.</w:t>
      </w:r>
      <w:r w:rsidRPr="006371BA">
        <w:rPr>
          <w:color w:val="000000"/>
          <w:sz w:val="26"/>
          <w:szCs w:val="26"/>
        </w:rPr>
        <w:t> </w:t>
      </w:r>
      <w:r w:rsidRPr="006371BA">
        <w:rPr>
          <w:color w:val="000000"/>
          <w:sz w:val="26"/>
          <w:szCs w:val="26"/>
          <w:shd w:val="clear" w:color="auto" w:fill="FFFFFF"/>
        </w:rPr>
        <w:t>Знакомство с видами летательных аппаратов. Моделирование. Изготовление моделей самолёта и парашюта. Закрепление умений работать с бумагой в технике оригами, размечать по шаблону. Оформление изделия по собственному</w:t>
      </w:r>
      <w:r w:rsidRPr="006371BA">
        <w:rPr>
          <w:color w:val="000000"/>
        </w:rPr>
        <w:t> </w:t>
      </w:r>
      <w:r w:rsidRPr="006371BA">
        <w:rPr>
          <w:color w:val="000000"/>
          <w:sz w:val="26"/>
          <w:szCs w:val="26"/>
          <w:shd w:val="clear" w:color="auto" w:fill="FFFFFF"/>
        </w:rPr>
        <w:t>замыслу.</w:t>
      </w:r>
      <w:r w:rsidRPr="006371BA">
        <w:rPr>
          <w:color w:val="000000"/>
          <w:sz w:val="26"/>
          <w:szCs w:val="26"/>
        </w:rPr>
        <w:t> </w:t>
      </w:r>
      <w:r w:rsidRPr="006371BA">
        <w:rPr>
          <w:color w:val="000000"/>
          <w:sz w:val="26"/>
          <w:szCs w:val="26"/>
          <w:shd w:val="clear" w:color="auto" w:fill="FFFFFF"/>
        </w:rPr>
        <w:t>Понятие: летательный аппарат.</w:t>
      </w:r>
      <w:r w:rsidRPr="006371BA">
        <w:rPr>
          <w:color w:val="000000"/>
          <w:sz w:val="26"/>
          <w:szCs w:val="26"/>
        </w:rPr>
        <w:t> </w:t>
      </w:r>
    </w:p>
    <w:p w:rsidR="003D0BA7" w:rsidRPr="006371BA" w:rsidRDefault="003D0BA7" w:rsidP="00002FFA">
      <w:pPr>
        <w:pStyle w:val="aff"/>
        <w:spacing w:before="0" w:beforeAutospacing="0" w:after="0" w:line="276" w:lineRule="auto"/>
        <w:ind w:left="567" w:right="-177" w:firstLine="709"/>
        <w:jc w:val="both"/>
        <w:rPr>
          <w:iCs/>
          <w:color w:val="000000"/>
          <w:sz w:val="26"/>
          <w:szCs w:val="26"/>
          <w:shd w:val="clear" w:color="auto" w:fill="FFFFFF"/>
        </w:rPr>
      </w:pPr>
      <w:r w:rsidRPr="006371BA">
        <w:rPr>
          <w:iCs/>
          <w:color w:val="000000"/>
          <w:sz w:val="26"/>
          <w:szCs w:val="26"/>
          <w:shd w:val="clear" w:color="auto" w:fill="FFFFFF"/>
        </w:rPr>
        <w:t xml:space="preserve">Человек и информация. </w:t>
      </w:r>
      <w:r w:rsidRPr="006371BA">
        <w:rPr>
          <w:bCs/>
          <w:iCs/>
          <w:color w:val="000000"/>
          <w:sz w:val="26"/>
          <w:szCs w:val="26"/>
          <w:shd w:val="clear" w:color="auto" w:fill="FFFFFF"/>
        </w:rPr>
        <w:t xml:space="preserve">Способы общения. </w:t>
      </w:r>
      <w:r w:rsidRPr="006371BA">
        <w:rPr>
          <w:iCs/>
          <w:color w:val="000000"/>
          <w:sz w:val="26"/>
          <w:szCs w:val="26"/>
          <w:shd w:val="clear" w:color="auto" w:fill="FFFFFF"/>
        </w:rPr>
        <w:t xml:space="preserve">Изучение способов общения и получения информации. Закрепление способов работы с бумагой, картоном, глиной. Создание рисунка на пластичном материале при помощи продавливания. Перевод информации в разные знаково-символические системы (пиктограммы). Использование знаково-символической системы для передачи информации (кодирование, шифрование). «Зашифрованное письмо». </w:t>
      </w:r>
      <w:r w:rsidRPr="006371BA">
        <w:rPr>
          <w:bCs/>
          <w:iCs/>
          <w:color w:val="000000"/>
          <w:sz w:val="26"/>
          <w:szCs w:val="26"/>
          <w:shd w:val="clear" w:color="auto" w:fill="FFFFFF"/>
        </w:rPr>
        <w:t xml:space="preserve">Важные телефонные </w:t>
      </w:r>
      <w:r w:rsidRPr="006371BA">
        <w:rPr>
          <w:bCs/>
          <w:iCs/>
          <w:color w:val="000000"/>
          <w:sz w:val="26"/>
          <w:szCs w:val="26"/>
          <w:shd w:val="clear" w:color="auto" w:fill="FFFFFF"/>
        </w:rPr>
        <w:lastRenderedPageBreak/>
        <w:t>номера. Правила движения.</w:t>
      </w:r>
      <w:r w:rsidRPr="006371BA">
        <w:rPr>
          <w:iCs/>
          <w:color w:val="000000"/>
          <w:sz w:val="26"/>
          <w:szCs w:val="26"/>
          <w:shd w:val="clear" w:color="auto" w:fill="FFFFFF"/>
        </w:rPr>
        <w:t xml:space="preserve"> Знакомство со способами передачи информации. Перевод информации в знаково-символическую систему. Осмысление значения дорожных знаков для обеспечения безопасности. Определение безопасного маршрута от дома до школы, его графическое отображение. </w:t>
      </w:r>
      <w:r w:rsidRPr="006371BA">
        <w:rPr>
          <w:bCs/>
          <w:iCs/>
          <w:color w:val="000000"/>
          <w:sz w:val="26"/>
          <w:szCs w:val="26"/>
          <w:shd w:val="clear" w:color="auto" w:fill="FFFFFF"/>
        </w:rPr>
        <w:t>Компьютер.</w:t>
      </w:r>
      <w:r w:rsidRPr="006371BA">
        <w:rPr>
          <w:iCs/>
          <w:color w:val="000000"/>
          <w:sz w:val="26"/>
          <w:szCs w:val="26"/>
          <w:shd w:val="clear" w:color="auto" w:fill="FFFFFF"/>
        </w:rPr>
        <w:t xml:space="preserve"> Изучение компьютера и его частей. Освоение правил пользования компьютером. Понятия: компьютер, Интернет.</w:t>
      </w:r>
    </w:p>
    <w:p w:rsidR="003D0BA7" w:rsidRPr="006371BA" w:rsidRDefault="003D0BA7" w:rsidP="00002FFA">
      <w:pPr>
        <w:pStyle w:val="aff"/>
        <w:spacing w:before="0" w:beforeAutospacing="0" w:after="0" w:line="276" w:lineRule="auto"/>
        <w:ind w:left="567" w:right="-177"/>
        <w:jc w:val="center"/>
        <w:rPr>
          <w:iCs/>
          <w:color w:val="000000"/>
          <w:sz w:val="26"/>
          <w:szCs w:val="26"/>
          <w:shd w:val="clear" w:color="auto" w:fill="FFFFFF"/>
        </w:rPr>
      </w:pPr>
      <w:r w:rsidRPr="006371BA">
        <w:rPr>
          <w:color w:val="000000"/>
          <w:sz w:val="26"/>
          <w:szCs w:val="26"/>
        </w:rPr>
        <w:t>Второй класс</w:t>
      </w:r>
    </w:p>
    <w:p w:rsidR="003D0BA7" w:rsidRPr="006371BA" w:rsidRDefault="003D0BA7" w:rsidP="00002FFA">
      <w:pPr>
        <w:pStyle w:val="aff"/>
        <w:spacing w:before="0" w:beforeAutospacing="0" w:after="0" w:line="276" w:lineRule="auto"/>
        <w:ind w:left="567" w:right="-177" w:firstLine="709"/>
        <w:jc w:val="both"/>
        <w:rPr>
          <w:color w:val="000000"/>
          <w:sz w:val="26"/>
          <w:szCs w:val="26"/>
          <w:shd w:val="clear" w:color="auto" w:fill="FFFFFF"/>
        </w:rPr>
      </w:pPr>
      <w:r w:rsidRPr="006371BA">
        <w:rPr>
          <w:color w:val="000000"/>
          <w:sz w:val="26"/>
          <w:szCs w:val="26"/>
        </w:rPr>
        <w:t xml:space="preserve">Человек и земля. Вводный урок. Как работать с учебником. </w:t>
      </w:r>
      <w:r w:rsidRPr="006371BA">
        <w:rPr>
          <w:bCs/>
          <w:color w:val="000000"/>
          <w:sz w:val="26"/>
          <w:szCs w:val="26"/>
          <w:shd w:val="clear" w:color="auto" w:fill="FFFFFF"/>
        </w:rPr>
        <w:t xml:space="preserve">Земледелие. </w:t>
      </w:r>
      <w:r w:rsidRPr="006371BA">
        <w:rPr>
          <w:color w:val="000000"/>
          <w:sz w:val="26"/>
          <w:szCs w:val="26"/>
          <w:shd w:val="clear" w:color="auto" w:fill="FFFFFF"/>
        </w:rPr>
        <w:t>Деятельность человека на земле. Способы обработки земли и выращивания овощных культур. Значение овощных культур для человека. Технология выращивания лука в домашних условиях. Наблюдение за ростом растения и оформление записей происходящих изменений. Понятие: земледелие. Профессии: садовод, овощевод. </w:t>
      </w:r>
      <w:r w:rsidRPr="006371BA">
        <w:rPr>
          <w:bCs/>
          <w:color w:val="000000"/>
          <w:sz w:val="26"/>
          <w:szCs w:val="26"/>
          <w:shd w:val="clear" w:color="auto" w:fill="FFFFFF"/>
        </w:rPr>
        <w:t>Посуда.</w:t>
      </w:r>
      <w:r w:rsidRPr="006371BA">
        <w:rPr>
          <w:color w:val="000000"/>
          <w:sz w:val="26"/>
          <w:szCs w:val="26"/>
          <w:shd w:val="clear" w:color="auto" w:fill="FFFFFF"/>
        </w:rPr>
        <w:t>Виды посуды и материалы, из которых она изготавливается. Способы изготовления посуды из глины и оформление ее при помощи глазури. Назначение посуды. Способы хранения продуктов. Профессии: гончар, мастер-корзинщик. Понятия: керамика, глазурь.</w:t>
      </w:r>
      <w:r w:rsidRPr="006371BA">
        <w:rPr>
          <w:iCs/>
          <w:color w:val="000000"/>
          <w:sz w:val="26"/>
          <w:szCs w:val="26"/>
          <w:shd w:val="clear" w:color="auto" w:fill="FFFFFF"/>
        </w:rPr>
        <w:t>Закрепление приемов работы с пластилином. Составление плана работы по слайдам. Оформление композиции с использованием природных материалов.</w:t>
      </w:r>
      <w:r w:rsidRPr="006371BA">
        <w:rPr>
          <w:color w:val="000000"/>
          <w:sz w:val="26"/>
          <w:szCs w:val="26"/>
          <w:shd w:val="clear" w:color="auto" w:fill="FFFFFF"/>
        </w:rPr>
        <w:t>Знакомство с новой техникой изготовления изделий – тестопластикой. Сравнение приемов работы с соленым тестом и с пластилином. Знакомство с профессиями пекаря, кондитера, инструментами. Национальные блюда, изготовленные из теста.Профессия: пекарь, кондитер. Понятие: тестопластика.</w:t>
      </w:r>
      <w:r w:rsidRPr="006371BA">
        <w:rPr>
          <w:color w:val="000000"/>
          <w:sz w:val="26"/>
          <w:szCs w:val="26"/>
        </w:rPr>
        <w:t> </w:t>
      </w:r>
      <w:r w:rsidRPr="006371BA">
        <w:rPr>
          <w:bCs/>
          <w:color w:val="000000"/>
          <w:sz w:val="26"/>
          <w:szCs w:val="26"/>
          <w:shd w:val="clear" w:color="auto" w:fill="FFFFFF"/>
        </w:rPr>
        <w:t>Народные промыслы.</w:t>
      </w:r>
      <w:r w:rsidRPr="006371BA">
        <w:rPr>
          <w:color w:val="000000"/>
          <w:sz w:val="26"/>
          <w:szCs w:val="26"/>
        </w:rPr>
        <w:t> </w:t>
      </w:r>
      <w:r w:rsidRPr="006371BA">
        <w:rPr>
          <w:color w:val="000000"/>
          <w:sz w:val="26"/>
          <w:szCs w:val="26"/>
          <w:shd w:val="clear" w:color="auto" w:fill="FFFFFF"/>
        </w:rPr>
        <w:t>Технология создания хохломского растительного орнамента.</w:t>
      </w:r>
      <w:r w:rsidRPr="006371BA">
        <w:rPr>
          <w:iCs/>
          <w:color w:val="000000"/>
          <w:sz w:val="26"/>
          <w:szCs w:val="26"/>
          <w:shd w:val="clear" w:color="auto" w:fill="FFFFFF"/>
        </w:rPr>
        <w:t> </w:t>
      </w:r>
      <w:r w:rsidRPr="006371BA">
        <w:rPr>
          <w:color w:val="000000"/>
          <w:sz w:val="26"/>
          <w:szCs w:val="26"/>
          <w:shd w:val="clear" w:color="auto" w:fill="FFFFFF"/>
        </w:rPr>
        <w:t>Способы нанесения орнамента на объемное изделие. Техника: папье-маше, грунтовка.Понятия: народно-прикладное искусство, орнамент.Особенности народного промысла «Городецкая роспись». Особенности создания городецкой росписи. Понятия: имитация, роспись. Особенности народного промысла «Дымковская игрушка». Особенности создания дымковской игрушки. Закрепление навыков работы с пластилином. Самостоятельное составление плана работы по изготовлению изделий.История матрешки.</w:t>
      </w:r>
      <w:r w:rsidRPr="006371BA">
        <w:rPr>
          <w:iCs/>
          <w:color w:val="000000"/>
          <w:sz w:val="26"/>
          <w:szCs w:val="26"/>
          <w:shd w:val="clear" w:color="auto" w:fill="FFFFFF"/>
        </w:rPr>
        <w:t> </w:t>
      </w:r>
      <w:r w:rsidRPr="006371BA">
        <w:rPr>
          <w:color w:val="000000"/>
          <w:sz w:val="26"/>
          <w:szCs w:val="26"/>
          <w:shd w:val="clear" w:color="auto" w:fill="FFFFFF"/>
        </w:rPr>
        <w:t> Анализ изготовления изделия по заданной последовательности. Разметка деталей на ткани по шаблону. Соединение деталей из разных материалов при помощи клея. Профессия: игрушечник, резчик по дереву.Выполнения деревенского пейзажа в технике рельефной картины. Закрепление умений работать с пластилином и составлять тематическую композицию. Прием получения новых оттенков пластилина.Понятия: рельеф, пейзаж.</w:t>
      </w:r>
      <w:r w:rsidRPr="006371BA">
        <w:rPr>
          <w:bCs/>
          <w:color w:val="000000"/>
          <w:sz w:val="26"/>
          <w:szCs w:val="26"/>
          <w:shd w:val="clear" w:color="auto" w:fill="FFFFFF"/>
        </w:rPr>
        <w:t>Домашние животные и птицы.</w:t>
      </w:r>
      <w:r w:rsidRPr="006371BA">
        <w:rPr>
          <w:color w:val="000000"/>
          <w:sz w:val="26"/>
          <w:szCs w:val="26"/>
          <w:shd w:val="clear" w:color="auto" w:fill="FFFFFF"/>
        </w:rPr>
        <w:t xml:space="preserve">Значение лошади в жизни человека. Как человек ухаживает за лошадью. Конструирование из бумаги движущейся игрушки лошадка. Создание движущейся конструкции. Закрепление навыков разметки деталей по шаблону, раскроя при помощи ножниц. Подвижное соединение деталей изделия при помощи иглы и ниток, скрепок.Профессии: животновод, коневод, </w:t>
      </w:r>
      <w:r w:rsidRPr="006371BA">
        <w:rPr>
          <w:color w:val="000000"/>
          <w:sz w:val="26"/>
          <w:szCs w:val="26"/>
          <w:shd w:val="clear" w:color="auto" w:fill="FFFFFF"/>
        </w:rPr>
        <w:lastRenderedPageBreak/>
        <w:t>конюх.</w:t>
      </w:r>
      <w:r w:rsidRPr="006371BA">
        <w:rPr>
          <w:color w:val="000000"/>
          <w:sz w:val="26"/>
          <w:szCs w:val="26"/>
        </w:rPr>
        <w:t> </w:t>
      </w:r>
      <w:r w:rsidRPr="006371BA">
        <w:rPr>
          <w:color w:val="000000"/>
          <w:sz w:val="26"/>
          <w:szCs w:val="26"/>
          <w:shd w:val="clear" w:color="auto" w:fill="FFFFFF"/>
        </w:rPr>
        <w:t>Понятия: лицевая сторона, изнаночная сторона.</w:t>
      </w:r>
      <w:r w:rsidRPr="006371BA">
        <w:rPr>
          <w:color w:val="000000"/>
          <w:sz w:val="26"/>
          <w:szCs w:val="26"/>
        </w:rPr>
        <w:t> </w:t>
      </w:r>
      <w:r w:rsidRPr="006371BA">
        <w:rPr>
          <w:color w:val="000000"/>
          <w:sz w:val="26"/>
          <w:szCs w:val="26"/>
          <w:shd w:val="clear" w:color="auto" w:fill="FFFFFF"/>
        </w:rPr>
        <w:t>Аппликация из природного материала. Природные материалы для изготовления изделий: пшено, фасоль, семена. Свойства природных материалов и приемы работы с этими материалами. Прием нанесения разметки при помощи кальки. Понятия: инкубатор, калька, курятник, птичник, птицефабрика.Изготовление объемных изделий на основе развертки. Понятие: развертка.</w:t>
      </w:r>
      <w:r w:rsidRPr="006371BA">
        <w:rPr>
          <w:bCs/>
          <w:color w:val="000000"/>
          <w:sz w:val="26"/>
          <w:szCs w:val="26"/>
          <w:shd w:val="clear" w:color="auto" w:fill="FFFFFF"/>
        </w:rPr>
        <w:t>Новый год.</w:t>
      </w:r>
      <w:r w:rsidRPr="006371BA">
        <w:rPr>
          <w:iCs/>
          <w:color w:val="000000"/>
          <w:sz w:val="26"/>
          <w:szCs w:val="26"/>
          <w:shd w:val="clear" w:color="auto" w:fill="FFFFFF"/>
        </w:rPr>
        <w:t> </w:t>
      </w:r>
      <w:r w:rsidRPr="006371BA">
        <w:rPr>
          <w:color w:val="000000"/>
          <w:sz w:val="26"/>
          <w:szCs w:val="26"/>
          <w:shd w:val="clear" w:color="auto" w:fill="FFFFFF"/>
        </w:rPr>
        <w:t>История возникновения елочных игрушек и традиции празднования нового года.</w:t>
      </w:r>
      <w:r w:rsidRPr="006371BA">
        <w:rPr>
          <w:iCs/>
          <w:color w:val="000000"/>
          <w:sz w:val="26"/>
          <w:szCs w:val="26"/>
          <w:shd w:val="clear" w:color="auto" w:fill="FFFFFF"/>
        </w:rPr>
        <w:t> </w:t>
      </w:r>
      <w:r w:rsidRPr="006371BA">
        <w:rPr>
          <w:color w:val="000000"/>
          <w:sz w:val="26"/>
          <w:szCs w:val="26"/>
          <w:shd w:val="clear" w:color="auto" w:fill="FFFFFF"/>
        </w:rPr>
        <w:t>Симметричные фигуры. Приемы изготовления изделий из яичной скорлупы. Создание разных изделий по одной технологии. Художественный труд.</w:t>
      </w:r>
      <w:r w:rsidRPr="006371BA">
        <w:rPr>
          <w:bCs/>
          <w:color w:val="000000"/>
          <w:sz w:val="26"/>
          <w:szCs w:val="26"/>
          <w:shd w:val="clear" w:color="auto" w:fill="FFFFFF"/>
        </w:rPr>
        <w:t>Строительство.</w:t>
      </w:r>
      <w:r w:rsidRPr="006371BA">
        <w:rPr>
          <w:color w:val="000000"/>
          <w:sz w:val="26"/>
          <w:szCs w:val="26"/>
          <w:shd w:val="clear" w:color="auto" w:fill="FFFFFF"/>
        </w:rPr>
        <w:t>Особенности деревянного зодчества. Знакомство с профессией плотник. Различные виды построек деревянного зодчества. Значение слова «родина, родной». Конструкция русской избы (венец, наличник, причелина). Инструменты и материалы, используемые при строительстве избы. Выполнение работы в технике полуобъемная пластика. Особенности разметки деталей сгибанием и придание им объема, скручивание деталей с помощью карандаша. Свойства яичной скорлупы, особенности работы с ней. Профессии: плотник. Понятия: кракле, венец, наличник, причелина.</w:t>
      </w:r>
      <w:r w:rsidRPr="006371BA">
        <w:rPr>
          <w:bCs/>
          <w:color w:val="000000"/>
          <w:sz w:val="26"/>
          <w:szCs w:val="26"/>
          <w:shd w:val="clear" w:color="auto" w:fill="FFFFFF"/>
        </w:rPr>
        <w:t>В доме.</w:t>
      </w:r>
      <w:r w:rsidRPr="006371BA">
        <w:rPr>
          <w:color w:val="000000"/>
          <w:sz w:val="26"/>
          <w:szCs w:val="26"/>
          <w:shd w:val="clear" w:color="auto" w:fill="FFFFFF"/>
        </w:rPr>
        <w:t>Традиции оформления русской избы,</w:t>
      </w:r>
      <w:r w:rsidRPr="006371BA">
        <w:rPr>
          <w:iCs/>
          <w:color w:val="000000"/>
          <w:sz w:val="26"/>
          <w:szCs w:val="26"/>
          <w:shd w:val="clear" w:color="auto" w:fill="FFFFFF"/>
        </w:rPr>
        <w:t> </w:t>
      </w:r>
      <w:r w:rsidRPr="006371BA">
        <w:rPr>
          <w:color w:val="000000"/>
          <w:sz w:val="26"/>
          <w:szCs w:val="26"/>
          <w:shd w:val="clear" w:color="auto" w:fill="FFFFFF"/>
        </w:rPr>
        <w:t>правила приема гостей.</w:t>
      </w:r>
      <w:r w:rsidRPr="006371BA">
        <w:rPr>
          <w:iCs/>
          <w:color w:val="000000"/>
          <w:sz w:val="26"/>
          <w:szCs w:val="26"/>
          <w:shd w:val="clear" w:color="auto" w:fill="FFFFFF"/>
        </w:rPr>
        <w:t> </w:t>
      </w:r>
      <w:r w:rsidRPr="006371BA">
        <w:rPr>
          <w:color w:val="000000"/>
          <w:sz w:val="26"/>
          <w:szCs w:val="26"/>
          <w:shd w:val="clear" w:color="auto" w:fill="FFFFFF"/>
        </w:rPr>
        <w:t>Традиции и поверья разных народов.</w:t>
      </w:r>
      <w:r w:rsidRPr="006371BA">
        <w:rPr>
          <w:iCs/>
          <w:color w:val="000000"/>
          <w:sz w:val="26"/>
          <w:szCs w:val="26"/>
          <w:shd w:val="clear" w:color="auto" w:fill="FFFFFF"/>
        </w:rPr>
        <w:t> </w:t>
      </w:r>
      <w:r w:rsidRPr="006371BA">
        <w:rPr>
          <w:color w:val="000000"/>
          <w:sz w:val="26"/>
          <w:szCs w:val="26"/>
          <w:shd w:val="clear" w:color="auto" w:fill="FFFFFF"/>
        </w:rPr>
        <w:t>Правила работы с</w:t>
      </w:r>
      <w:r w:rsidRPr="006371BA">
        <w:rPr>
          <w:iCs/>
          <w:color w:val="000000"/>
          <w:sz w:val="26"/>
          <w:szCs w:val="26"/>
          <w:shd w:val="clear" w:color="auto" w:fill="FFFFFF"/>
        </w:rPr>
        <w:t> </w:t>
      </w:r>
      <w:r w:rsidRPr="006371BA">
        <w:rPr>
          <w:color w:val="000000"/>
          <w:sz w:val="26"/>
          <w:szCs w:val="26"/>
          <w:shd w:val="clear" w:color="auto" w:fill="FFFFFF"/>
        </w:rPr>
        <w:t xml:space="preserve">новыми инструментами – циркулем. Изготовление помпона и игрушки на основе помпона. Работа с нитками и бумагой. Понятие циркуль. Убранство русской избы. Утварь. Значение печи в быту. Устройство печи: лежанка, устье, шесток. Материалы, инструменты и приспособления, используемые в работе печника. Печная утварь и способы ее использования. Сравнение русской печи с видами печей региона проживания. Изготовление модели печи из пластичных материалов. Профессии: печник, истопник. Понятия: утварь, лежанка, устье, шесток. </w:t>
      </w:r>
      <w:r w:rsidRPr="006371BA">
        <w:rPr>
          <w:iCs/>
          <w:color w:val="000000"/>
          <w:sz w:val="26"/>
          <w:szCs w:val="26"/>
          <w:shd w:val="clear" w:color="auto" w:fill="FFFFFF"/>
        </w:rPr>
        <w:t> </w:t>
      </w:r>
      <w:r w:rsidRPr="006371BA">
        <w:rPr>
          <w:color w:val="000000"/>
          <w:sz w:val="26"/>
          <w:szCs w:val="26"/>
          <w:shd w:val="clear" w:color="auto" w:fill="FFFFFF"/>
        </w:rPr>
        <w:t>Украшение дома ткаными изделиями</w:t>
      </w:r>
      <w:r w:rsidRPr="006371BA">
        <w:rPr>
          <w:iCs/>
          <w:color w:val="000000"/>
          <w:sz w:val="26"/>
          <w:szCs w:val="26"/>
          <w:shd w:val="clear" w:color="auto" w:fill="FFFFFF"/>
        </w:rPr>
        <w:t> </w:t>
      </w:r>
      <w:r w:rsidRPr="006371BA">
        <w:rPr>
          <w:color w:val="000000"/>
          <w:sz w:val="26"/>
          <w:szCs w:val="26"/>
          <w:shd w:val="clear" w:color="auto" w:fill="FFFFFF"/>
        </w:rPr>
        <w:t>(половики,</w:t>
      </w:r>
      <w:r w:rsidRPr="006371BA">
        <w:rPr>
          <w:iCs/>
          <w:color w:val="000000"/>
          <w:sz w:val="26"/>
          <w:szCs w:val="26"/>
          <w:shd w:val="clear" w:color="auto" w:fill="FFFFFF"/>
        </w:rPr>
        <w:t> </w:t>
      </w:r>
      <w:r w:rsidRPr="006371BA">
        <w:rPr>
          <w:color w:val="000000"/>
          <w:sz w:val="26"/>
          <w:szCs w:val="26"/>
          <w:shd w:val="clear" w:color="auto" w:fill="FFFFFF"/>
        </w:rPr>
        <w:t>ковры).</w:t>
      </w:r>
      <w:r w:rsidRPr="006371BA">
        <w:rPr>
          <w:iCs/>
          <w:color w:val="000000"/>
          <w:sz w:val="26"/>
          <w:szCs w:val="26"/>
          <w:shd w:val="clear" w:color="auto" w:fill="FFFFFF"/>
        </w:rPr>
        <w:t> </w:t>
      </w:r>
      <w:r w:rsidRPr="006371BA">
        <w:rPr>
          <w:color w:val="000000"/>
          <w:sz w:val="26"/>
          <w:szCs w:val="26"/>
          <w:shd w:val="clear" w:color="auto" w:fill="FFFFFF"/>
        </w:rPr>
        <w:t>Структура ткани,</w:t>
      </w:r>
      <w:r w:rsidRPr="006371BA">
        <w:rPr>
          <w:iCs/>
          <w:color w:val="000000"/>
          <w:sz w:val="26"/>
          <w:szCs w:val="26"/>
          <w:shd w:val="clear" w:color="auto" w:fill="FFFFFF"/>
        </w:rPr>
        <w:t> </w:t>
      </w:r>
      <w:r w:rsidRPr="006371BA">
        <w:rPr>
          <w:color w:val="000000"/>
          <w:sz w:val="26"/>
          <w:szCs w:val="26"/>
          <w:shd w:val="clear" w:color="auto" w:fill="FFFFFF"/>
        </w:rPr>
        <w:t>переплетение нитей.</w:t>
      </w:r>
      <w:r w:rsidRPr="006371BA">
        <w:rPr>
          <w:iCs/>
          <w:color w:val="000000"/>
          <w:sz w:val="26"/>
          <w:szCs w:val="26"/>
          <w:shd w:val="clear" w:color="auto" w:fill="FFFFFF"/>
        </w:rPr>
        <w:t> </w:t>
      </w:r>
      <w:r w:rsidRPr="006371BA">
        <w:rPr>
          <w:color w:val="000000"/>
          <w:sz w:val="26"/>
          <w:szCs w:val="26"/>
          <w:shd w:val="clear" w:color="auto" w:fill="FFFFFF"/>
        </w:rPr>
        <w:t>Понятия: переплетение, основа, уток. Мебель, традиционная для русской избы. Конструкция стола и скамейки. Конструирование мебели из картона. Завершение проекта «Убранство избы». Создание и оформление композиции «Убранство избы».</w:t>
      </w:r>
      <w:r w:rsidRPr="006371BA">
        <w:rPr>
          <w:color w:val="000000"/>
          <w:sz w:val="26"/>
          <w:szCs w:val="26"/>
        </w:rPr>
        <w:t> </w:t>
      </w:r>
      <w:r w:rsidRPr="006371BA">
        <w:rPr>
          <w:bCs/>
          <w:color w:val="000000"/>
          <w:sz w:val="26"/>
          <w:szCs w:val="26"/>
          <w:shd w:val="clear" w:color="auto" w:fill="FFFFFF"/>
        </w:rPr>
        <w:t>Народный костюм.</w:t>
      </w:r>
      <w:r w:rsidRPr="006371BA">
        <w:rPr>
          <w:color w:val="000000"/>
          <w:sz w:val="26"/>
          <w:szCs w:val="26"/>
          <w:shd w:val="clear" w:color="auto" w:fill="FFFFFF"/>
        </w:rPr>
        <w:t xml:space="preserve">Национальные костюмы разных народов и региона проживания. Соотнесение материалов с природными особенностями региона. Виды, свойства и состав тканей. Виды волокон.Внешние признаки тканей из натуральных волокон. Работа с нитками и картоном. Освоение приемов плетения в 3 нити. Понятия: волокна, виды волокон, сутаж, плетение. </w:t>
      </w:r>
      <w:r w:rsidRPr="006371BA">
        <w:rPr>
          <w:color w:val="000000"/>
          <w:sz w:val="26"/>
          <w:szCs w:val="26"/>
        </w:rPr>
        <w:br/>
      </w:r>
      <w:r w:rsidRPr="006371BA">
        <w:rPr>
          <w:color w:val="000000"/>
          <w:sz w:val="26"/>
          <w:szCs w:val="26"/>
          <w:shd w:val="clear" w:color="auto" w:fill="FFFFFF"/>
        </w:rPr>
        <w:t xml:space="preserve">Создание национального костюма (женского и мужского). Элементы их костюмов. Способы украшения костюмов. Изготовление изделия с помощью технологической карты. Знакомство с правилами разметки ткани. Создание выкроек. Разметка ткани по шаблону. Технология выполнения строчки косых стежков. Работа с ткаными материалами. Разметка ткани по шаблону, изготовление выкройки. Виды ниток и их назначение. Правила работы иглой, правила техники безопасности при работе с </w:t>
      </w:r>
      <w:r w:rsidRPr="006371BA">
        <w:rPr>
          <w:color w:val="000000"/>
          <w:sz w:val="26"/>
          <w:szCs w:val="26"/>
          <w:shd w:val="clear" w:color="auto" w:fill="FFFFFF"/>
        </w:rPr>
        <w:lastRenderedPageBreak/>
        <w:t>иглой. Организация рабочего места при шитье.Способ оформления изделий вышивкой. Виды швов и стежков для вышивания. Материалы, инструменты и приспособления для выполнения вышивки. Технология выполнения тамбурного стежка.</w:t>
      </w:r>
      <w:r w:rsidRPr="006371BA">
        <w:rPr>
          <w:color w:val="000000"/>
          <w:sz w:val="26"/>
          <w:szCs w:val="26"/>
        </w:rPr>
        <w:t> </w:t>
      </w:r>
      <w:r w:rsidRPr="006371BA">
        <w:rPr>
          <w:color w:val="000000"/>
          <w:sz w:val="26"/>
          <w:szCs w:val="26"/>
          <w:shd w:val="clear" w:color="auto" w:fill="FFFFFF"/>
        </w:rPr>
        <w:t>Понятия: пяльцы.</w:t>
      </w:r>
      <w:r w:rsidRPr="006371BA">
        <w:rPr>
          <w:color w:val="000000"/>
          <w:sz w:val="26"/>
          <w:szCs w:val="26"/>
        </w:rPr>
        <w:t> </w:t>
      </w:r>
      <w:r w:rsidRPr="006371BA">
        <w:rPr>
          <w:color w:val="000000"/>
          <w:sz w:val="26"/>
          <w:szCs w:val="26"/>
          <w:shd w:val="clear" w:color="auto" w:fill="FFFFFF"/>
        </w:rPr>
        <w:t>Профессии: пряха, вышивальщица.</w:t>
      </w:r>
    </w:p>
    <w:p w:rsidR="003D0BA7" w:rsidRPr="006371BA" w:rsidRDefault="003D0BA7" w:rsidP="00421255">
      <w:pPr>
        <w:pStyle w:val="aff"/>
        <w:spacing w:before="0" w:beforeAutospacing="0" w:after="0" w:line="276" w:lineRule="auto"/>
        <w:ind w:left="567" w:right="-177"/>
        <w:jc w:val="both"/>
        <w:rPr>
          <w:color w:val="000000"/>
          <w:sz w:val="26"/>
          <w:szCs w:val="26"/>
        </w:rPr>
      </w:pPr>
      <w:r w:rsidRPr="006371BA">
        <w:rPr>
          <w:color w:val="000000"/>
          <w:sz w:val="26"/>
          <w:szCs w:val="26"/>
          <w:shd w:val="clear" w:color="auto" w:fill="FFFFFF"/>
        </w:rPr>
        <w:t xml:space="preserve">Человек и вода. </w:t>
      </w:r>
      <w:r w:rsidRPr="006371BA">
        <w:rPr>
          <w:bCs/>
          <w:color w:val="000000"/>
          <w:sz w:val="26"/>
          <w:szCs w:val="26"/>
          <w:shd w:val="clear" w:color="auto" w:fill="FFFFFF"/>
        </w:rPr>
        <w:t>Рыболовство.</w:t>
      </w:r>
      <w:r w:rsidRPr="006371BA">
        <w:rPr>
          <w:color w:val="000000"/>
          <w:sz w:val="26"/>
          <w:szCs w:val="26"/>
          <w:shd w:val="clear" w:color="auto" w:fill="FFFFFF"/>
        </w:rPr>
        <w:t xml:space="preserve"> Вода и ее роль в жизни человека. Рыболовство. Приспособление для рыболовства. Новый вид техники – «изонить». Рациональное размещение материалов на рабочем месте. Профессия: рыболов. Полуобъёмная аппликация. Работа с бумагой и волокнистыми материалами. Знакомство со сказочными морскими персонажами. Использование литературных текстов для презентации изделия. Понятия: русалка, сирена. Аквариум и аквариумные рыбки. Виды рыбок. Композиция из природного материалов. Соотнесение формы, цвета и фактуры природных материалов с реальными объектами. Понятие: аквариум. </w:t>
      </w:r>
      <w:r w:rsidRPr="006371BA">
        <w:rPr>
          <w:color w:val="000000"/>
          <w:sz w:val="26"/>
          <w:szCs w:val="26"/>
          <w:shd w:val="clear" w:color="auto" w:fill="FFFFFF"/>
        </w:rPr>
        <w:br/>
      </w:r>
      <w:r w:rsidRPr="006371BA">
        <w:rPr>
          <w:sz w:val="26"/>
          <w:szCs w:val="26"/>
        </w:rPr>
        <w:t xml:space="preserve">Человек и воздух. </w:t>
      </w:r>
      <w:r w:rsidRPr="006371BA">
        <w:rPr>
          <w:bCs/>
          <w:sz w:val="26"/>
          <w:szCs w:val="26"/>
          <w:shd w:val="clear" w:color="auto" w:fill="FFFFFF"/>
        </w:rPr>
        <w:t>Использование</w:t>
      </w:r>
      <w:r w:rsidRPr="006371BA">
        <w:rPr>
          <w:bCs/>
          <w:color w:val="000000"/>
          <w:sz w:val="26"/>
          <w:szCs w:val="26"/>
          <w:shd w:val="clear" w:color="auto" w:fill="FFFFFF"/>
        </w:rPr>
        <w:t xml:space="preserve"> ветра. </w:t>
      </w:r>
      <w:r w:rsidRPr="006371BA">
        <w:rPr>
          <w:color w:val="000000"/>
          <w:sz w:val="26"/>
          <w:szCs w:val="26"/>
        </w:rPr>
        <w:t>Использование силы ветра человеком. Работа с бумагой. Изготовление объемной модели мельницы на основе развертки. Самостоятельное составление плана изготовления изделия. Понятие: мельница. Профессия: мельник. Флюгер, его назначение, конструктивные особенности, использование. Новый вид материала – фольга. Свойства фольги. Использование фольги. Соединение деталей при помощи скрепки. Значение символа птицы в культуре. Оберег. Способы работы с бумагой - сгибание, складывание. Освоение техники оригами. Понятия: оберег, оригами.</w:t>
      </w:r>
    </w:p>
    <w:p w:rsidR="003D0BA7" w:rsidRPr="006371BA" w:rsidRDefault="003D0BA7" w:rsidP="00421255">
      <w:pPr>
        <w:pStyle w:val="aff"/>
        <w:spacing w:before="0" w:beforeAutospacing="0" w:after="0" w:line="276" w:lineRule="auto"/>
        <w:ind w:left="567" w:right="-177" w:firstLine="709"/>
        <w:jc w:val="both"/>
        <w:rPr>
          <w:color w:val="000000"/>
          <w:sz w:val="26"/>
          <w:szCs w:val="26"/>
        </w:rPr>
      </w:pPr>
      <w:r w:rsidRPr="006371BA">
        <w:rPr>
          <w:color w:val="000000"/>
          <w:sz w:val="26"/>
          <w:szCs w:val="26"/>
        </w:rPr>
        <w:t xml:space="preserve">Человек и информация. </w:t>
      </w:r>
      <w:r w:rsidRPr="006371BA">
        <w:rPr>
          <w:bCs/>
          <w:color w:val="000000"/>
          <w:sz w:val="26"/>
          <w:szCs w:val="26"/>
        </w:rPr>
        <w:t>Книгопечатание.</w:t>
      </w:r>
      <w:r w:rsidRPr="006371BA">
        <w:rPr>
          <w:color w:val="000000"/>
          <w:sz w:val="26"/>
          <w:szCs w:val="26"/>
        </w:rPr>
        <w:t xml:space="preserve"> История книгопечатания. Способы создания книги. Значение книги для человека. Оформление разных видов книг. Выполнение чертежей, разметка по линейке. Понятия: книгопечатание, книжка-ширма. </w:t>
      </w:r>
      <w:r w:rsidRPr="006371BA">
        <w:rPr>
          <w:bCs/>
          <w:color w:val="000000"/>
          <w:sz w:val="26"/>
          <w:szCs w:val="26"/>
        </w:rPr>
        <w:t>Поиск информации в Интернете.</w:t>
      </w:r>
      <w:r w:rsidRPr="006371BA">
        <w:rPr>
          <w:color w:val="000000"/>
          <w:sz w:val="26"/>
          <w:szCs w:val="26"/>
        </w:rPr>
        <w:t xml:space="preserve"> Способы поиска информации.</w:t>
      </w:r>
      <w:r w:rsidRPr="006371BA">
        <w:rPr>
          <w:iCs/>
          <w:color w:val="000000"/>
          <w:sz w:val="26"/>
          <w:szCs w:val="26"/>
        </w:rPr>
        <w:t> </w:t>
      </w:r>
      <w:r w:rsidRPr="006371BA">
        <w:rPr>
          <w:color w:val="000000"/>
          <w:sz w:val="26"/>
          <w:szCs w:val="26"/>
        </w:rPr>
        <w:t xml:space="preserve"> Понятия: компьютер, интернет, набор текста.</w:t>
      </w:r>
    </w:p>
    <w:p w:rsidR="003D0BA7" w:rsidRPr="006371BA" w:rsidRDefault="003D0BA7" w:rsidP="00002FFA">
      <w:pPr>
        <w:pStyle w:val="aff"/>
        <w:spacing w:before="0" w:beforeAutospacing="0" w:after="0" w:line="276" w:lineRule="auto"/>
        <w:ind w:left="567" w:right="-177"/>
        <w:jc w:val="center"/>
        <w:rPr>
          <w:color w:val="000000"/>
          <w:sz w:val="26"/>
          <w:szCs w:val="26"/>
        </w:rPr>
      </w:pPr>
      <w:r w:rsidRPr="006371BA">
        <w:rPr>
          <w:color w:val="000000"/>
          <w:sz w:val="26"/>
          <w:szCs w:val="26"/>
        </w:rPr>
        <w:t>Третий класс</w:t>
      </w:r>
    </w:p>
    <w:p w:rsidR="003D0BA7" w:rsidRPr="006371BA" w:rsidRDefault="003D0BA7" w:rsidP="00002FFA">
      <w:pPr>
        <w:pStyle w:val="aff"/>
        <w:spacing w:before="0" w:beforeAutospacing="0" w:after="0" w:line="276" w:lineRule="auto"/>
        <w:ind w:left="567" w:right="-177" w:firstLine="709"/>
        <w:jc w:val="both"/>
        <w:rPr>
          <w:color w:val="000000"/>
          <w:sz w:val="26"/>
          <w:szCs w:val="26"/>
        </w:rPr>
      </w:pPr>
      <w:r w:rsidRPr="006371BA">
        <w:rPr>
          <w:color w:val="000000"/>
          <w:sz w:val="26"/>
          <w:szCs w:val="26"/>
        </w:rPr>
        <w:t xml:space="preserve">Человек и Земля. Вводный урок. Как работать с учебником. </w:t>
      </w:r>
      <w:r w:rsidRPr="006371BA">
        <w:rPr>
          <w:bCs/>
          <w:color w:val="000000"/>
          <w:sz w:val="26"/>
          <w:szCs w:val="26"/>
        </w:rPr>
        <w:t>Архитектура.</w:t>
      </w:r>
      <w:r w:rsidRPr="006371BA">
        <w:rPr>
          <w:color w:val="000000"/>
          <w:sz w:val="26"/>
          <w:szCs w:val="26"/>
        </w:rPr>
        <w:t xml:space="preserve"> Основы черчения. Выполнение чертежа и масштабирование при изготовлении изделия. Правила безопасной работы с ножом. Объёмная модель дома. Самостоятельное оформление изделия по эскизу. Профессии: архитектор, инженер-строитель, прораб. Понятия: архитектура, каркас, чертёж, масштаб, эскиз, технический рисунок, развёртка, линии чертежа.  </w:t>
      </w:r>
      <w:r w:rsidRPr="006371BA">
        <w:rPr>
          <w:bCs/>
          <w:color w:val="000000"/>
          <w:sz w:val="26"/>
          <w:szCs w:val="26"/>
        </w:rPr>
        <w:t>Городские постройки.</w:t>
      </w:r>
      <w:r w:rsidRPr="006371BA">
        <w:rPr>
          <w:color w:val="000000"/>
          <w:sz w:val="26"/>
          <w:szCs w:val="26"/>
        </w:rPr>
        <w:t xml:space="preserve"> Название городских построек, их архитектурные особенности. Проволока: свойства и способы работы (скручивание, сгибание). Правила безопасной работы с плоскогубцами. Объёмная модель телебашни из проволоки. Понятия: проволока, сверло, кусачки, плоскогубцы, телебашня.   Природа в городской среде. Профессии, связанные с уходом за растениями в городских условиях. Композиция из природных материалов. Макет городского парка. Сочетание различных материалов в работе над одной композицией. Профессии: ландшафтный дизайнер, озеленитель, дворник. Понятия: лесопарк, садово-парковое искусство, тяпка. </w:t>
      </w:r>
      <w:r w:rsidRPr="006371BA">
        <w:rPr>
          <w:color w:val="000000"/>
          <w:sz w:val="26"/>
          <w:szCs w:val="26"/>
        </w:rPr>
        <w:lastRenderedPageBreak/>
        <w:t>Алгоритм построения деятельности в проекте, выделение этапов проектной деятельности. Заполнение технологической карты. Работа в мини-группах. Изготовление объёмной модели из бумаги. Раскрой деталей по шаблону. Создание тематической композиции, оформление изделия. Презентация результата проекта, защита проекта. Критерии оценивания изделия (аккуратность, выполнения всех технологических операций, оригинальность композиции). Понятия: технологическая карта, защита проекта. </w:t>
      </w:r>
      <w:r w:rsidRPr="006371BA">
        <w:rPr>
          <w:bCs/>
          <w:color w:val="000000"/>
          <w:sz w:val="26"/>
          <w:szCs w:val="26"/>
        </w:rPr>
        <w:t>Ателье мод. Одежда. Пряжа и ткани.</w:t>
      </w:r>
      <w:r w:rsidRPr="006371BA">
        <w:rPr>
          <w:color w:val="000000"/>
          <w:sz w:val="26"/>
          <w:szCs w:val="26"/>
        </w:rPr>
        <w:t xml:space="preserve"> Виды и модели одежды. Школьная форма и спортивная форма. Ткани, из которых изготавливают разные виды одежды. Предприятия по пошиву одежды (ателье). Выкройка платья. Виды и свойства тканей и пряжи. Природные и химические волокна. Способы украшения одежды — вышивка, монограмма. Правила безопасной работы иглой. Различные виды швов с использованием пяльцев. Техника выполнения стебельчатого шва. Строчка стебельчатых, петельных и крестообразных стежков. Аппликация. Виды аппликации. Алгоритм выполнения аппликации. Профессии: модельер, закройщик, портной, швея. Понятия: ателье, фабрика, ткань, пряжа, выкройка, кроить, рабочая одежда, форменная одежда, аппликация, виды аппликаций, монограмма, шов. Технологический процесс производства тканей. Производство полотна ручным способом. Прядение, ткачество, отделка. Виды плетения в ткани (основа, уток). Гобелен, технологический процесс его создания. Изготовление гобелена по образцу. Сочетание цветов в композиции. Профессия: ткач. Понятия: ткачество, ткацкий станок, гобелен. </w:t>
      </w:r>
      <w:r w:rsidRPr="006371BA">
        <w:rPr>
          <w:bCs/>
          <w:color w:val="000000"/>
          <w:sz w:val="26"/>
          <w:szCs w:val="26"/>
        </w:rPr>
        <w:t>Вязание.</w:t>
      </w:r>
      <w:r w:rsidRPr="006371BA">
        <w:rPr>
          <w:color w:val="000000"/>
          <w:sz w:val="26"/>
          <w:szCs w:val="26"/>
        </w:rPr>
        <w:t xml:space="preserve"> Новый технологический процесс - вязание. История вязания. Способы вязания. Виды и назначение вязаных вещей. Инструменты для ручного вязания - крючок и спицы. Правила работы вязальным крючком. Приёмы вязания крючком. Понятия: вязание, крючок, воздушные петли.   </w:t>
      </w:r>
      <w:r w:rsidRPr="006371BA">
        <w:rPr>
          <w:bCs/>
          <w:color w:val="000000"/>
          <w:sz w:val="26"/>
          <w:szCs w:val="26"/>
        </w:rPr>
        <w:t>Одежда для карнавала.</w:t>
      </w:r>
      <w:r w:rsidRPr="006371BA">
        <w:rPr>
          <w:color w:val="000000"/>
          <w:sz w:val="26"/>
          <w:szCs w:val="26"/>
        </w:rPr>
        <w:t xml:space="preserve"> Карнавал. Проведение карнавала в разных странах. Особенности карнавальных костюмов. Создание карнавальных костюмов из подручных материалов. Выкройка. Крахмал, его приготовление. Крахмаление тканей. Работа с тканью. Изготовление карнавального костюма для мальчика и девочки с использованием</w:t>
      </w:r>
      <w:r w:rsidRPr="006371BA">
        <w:t> </w:t>
      </w:r>
      <w:r w:rsidRPr="006371BA">
        <w:rPr>
          <w:color w:val="000000"/>
          <w:sz w:val="26"/>
          <w:szCs w:val="26"/>
        </w:rPr>
        <w:t xml:space="preserve">одной технологии. Понятия: карнавал, крахмал, кулиска.  </w:t>
      </w:r>
      <w:r w:rsidRPr="006371BA">
        <w:rPr>
          <w:bCs/>
          <w:color w:val="000000"/>
          <w:sz w:val="26"/>
          <w:szCs w:val="26"/>
        </w:rPr>
        <w:t>Бисероплетение.</w:t>
      </w:r>
      <w:r w:rsidRPr="006371BA">
        <w:rPr>
          <w:color w:val="000000"/>
          <w:sz w:val="26"/>
          <w:szCs w:val="26"/>
        </w:rPr>
        <w:t xml:space="preserve"> Знакомство с новым материалом — бисером. Виды бисера. Свойства бисера и способы его использования. Виды изделий из бисера. Материалы, инструменты и приспособления для работы с бисером. Леска, её свойства и особенности. Использование лески при изготовлении изделий из бисера. Освоение способов бисероплетения. Понятия: бисер, бисероплетение. </w:t>
      </w:r>
      <w:r w:rsidRPr="006371BA">
        <w:rPr>
          <w:bCs/>
          <w:color w:val="000000"/>
          <w:sz w:val="26"/>
          <w:szCs w:val="26"/>
        </w:rPr>
        <w:t>Кафе.</w:t>
      </w:r>
      <w:r w:rsidRPr="006371BA">
        <w:rPr>
          <w:color w:val="000000"/>
          <w:sz w:val="26"/>
          <w:szCs w:val="26"/>
        </w:rPr>
        <w:t xml:space="preserve"> Знакомство с работой кафе. Профессиональные обязанности повара, кулинара, официанта. Правила поведения в кафе. Выбор блюд. Способы определения массы продуктов при помощи мерок. Работа с бумагой, конструирование модели весов. Профессии: повар, кулинар, официант. Понятия: порция, меню. </w:t>
      </w:r>
      <w:r w:rsidRPr="006371BA">
        <w:rPr>
          <w:bCs/>
          <w:color w:val="000000"/>
          <w:sz w:val="26"/>
          <w:szCs w:val="26"/>
        </w:rPr>
        <w:t>Фруктовый завтрак.</w:t>
      </w:r>
      <w:r w:rsidRPr="006371BA">
        <w:rPr>
          <w:color w:val="000000"/>
          <w:sz w:val="26"/>
          <w:szCs w:val="26"/>
        </w:rPr>
        <w:t xml:space="preserve"> Приготовление пищи. Кухонные инструменты о приспособления. Способы </w:t>
      </w:r>
      <w:r w:rsidRPr="006371BA">
        <w:rPr>
          <w:color w:val="000000"/>
          <w:sz w:val="26"/>
          <w:szCs w:val="26"/>
        </w:rPr>
        <w:lastRenderedPageBreak/>
        <w:t xml:space="preserve">приготовления пищи (без термической обработки и с термической обработкой). Меры безопасности при приготовлении пищи. Правила гигиены при приготовлении пищи. Рецепты блюд. Освоение способов приготовления пищи. Приготовление блюда по рецепту и определение его стоимости. Понятия: рецепт, ингредиенты, стоимость. </w:t>
      </w:r>
      <w:r w:rsidRPr="006371BA">
        <w:rPr>
          <w:color w:val="000000"/>
          <w:sz w:val="26"/>
          <w:szCs w:val="26"/>
          <w:shd w:val="clear" w:color="auto" w:fill="FFFFFF"/>
        </w:rPr>
        <w:t>Сервировка стола к завтраку. Сохранение блюда тёплым. Свойства синтепона. Работа с тканью. Изготовление колпачка для яиц. Понятия: синтепон, сантиметровая лента.</w:t>
      </w:r>
      <w:r w:rsidRPr="006371BA">
        <w:rPr>
          <w:color w:val="000000"/>
          <w:sz w:val="26"/>
          <w:szCs w:val="26"/>
        </w:rPr>
        <w:t> </w:t>
      </w:r>
      <w:r w:rsidRPr="006371BA">
        <w:rPr>
          <w:bCs/>
          <w:color w:val="000000"/>
          <w:sz w:val="26"/>
          <w:szCs w:val="26"/>
          <w:shd w:val="clear" w:color="auto" w:fill="FFFFFF"/>
        </w:rPr>
        <w:t>Бутерброды.</w:t>
      </w:r>
      <w:r w:rsidRPr="006371BA">
        <w:rPr>
          <w:color w:val="000000"/>
          <w:sz w:val="26"/>
          <w:szCs w:val="26"/>
          <w:shd w:val="clear" w:color="auto" w:fill="FFFFFF"/>
        </w:rPr>
        <w:t>Блюда, не требующие тепловой обработки, холодные закуски. Приготовление холодных закусок по рецепту. Питательные свойства продуктов. Простейшая сервировка стола. Приготовление блюд по одной технологии с использованием разных ингредиентов.</w:t>
      </w:r>
      <w:r w:rsidRPr="006371BA">
        <w:rPr>
          <w:color w:val="000000"/>
          <w:sz w:val="26"/>
          <w:szCs w:val="26"/>
        </w:rPr>
        <w:br/>
      </w:r>
      <w:r w:rsidRPr="006371BA">
        <w:rPr>
          <w:color w:val="000000"/>
          <w:sz w:val="26"/>
          <w:szCs w:val="26"/>
          <w:shd w:val="clear" w:color="auto" w:fill="FFFFFF"/>
        </w:rPr>
        <w:t xml:space="preserve">Особенности сервировки праздничного стола. Способы складывания салфеток. Изготовление салфеток для украшения праздничного стола с использованием симметрии.Понятия: салфетница, сервировка.«Способы складывания салфеток». </w:t>
      </w:r>
      <w:r w:rsidRPr="006371BA">
        <w:rPr>
          <w:bCs/>
          <w:color w:val="000000"/>
          <w:sz w:val="26"/>
          <w:szCs w:val="26"/>
          <w:shd w:val="clear" w:color="auto" w:fill="FFFFFF"/>
        </w:rPr>
        <w:t>Магазин подарков.</w:t>
      </w:r>
      <w:r w:rsidRPr="006371BA">
        <w:rPr>
          <w:color w:val="000000"/>
          <w:sz w:val="26"/>
          <w:szCs w:val="26"/>
          <w:shd w:val="clear" w:color="auto" w:fill="FFFFFF"/>
        </w:rPr>
        <w:t>Виды магазинов. Особенности работы магазина. Профессии людей, работающих в магазине (кассир, кладовщик, бухгалтер). Информация об изделии (продукте) на ярлыке. Изготовление подарка ко дню защитника Отечества. Профессии: товаровед, бухгалтер, кассир, кладовщик, оформитель витрин. Понятия: магазин, консультировать, витрина, этикетка, брелок.</w:t>
      </w:r>
      <w:r w:rsidRPr="006371BA">
        <w:rPr>
          <w:color w:val="000000"/>
          <w:sz w:val="26"/>
          <w:szCs w:val="26"/>
        </w:rPr>
        <w:br/>
      </w:r>
      <w:r w:rsidRPr="006371BA">
        <w:rPr>
          <w:bCs/>
          <w:color w:val="000000"/>
          <w:sz w:val="26"/>
          <w:szCs w:val="26"/>
          <w:shd w:val="clear" w:color="auto" w:fill="FFFFFF"/>
        </w:rPr>
        <w:t>Золотистая соломка.</w:t>
      </w:r>
      <w:r w:rsidRPr="006371BA">
        <w:rPr>
          <w:color w:val="000000"/>
          <w:sz w:val="26"/>
          <w:szCs w:val="26"/>
        </w:rPr>
        <w:t> </w:t>
      </w:r>
      <w:r w:rsidRPr="006371BA">
        <w:rPr>
          <w:color w:val="000000"/>
          <w:sz w:val="26"/>
          <w:szCs w:val="26"/>
          <w:shd w:val="clear" w:color="auto" w:fill="FFFFFF"/>
        </w:rPr>
        <w:t>Работа с природными материалами. Знакомство с новым видом природного материала — соломкой. Свойства соломки. Её использование в декоративно-прикладном искусстве. Технология подготовки соломки - холодный и горячий способы. Изготовление аппликации из соломки. Учёт цвета фактуры соломки при создании композиции.Понятия: соломка, междоузлия. </w:t>
      </w:r>
      <w:r w:rsidRPr="006371BA">
        <w:rPr>
          <w:bCs/>
          <w:color w:val="000000"/>
          <w:sz w:val="26"/>
          <w:szCs w:val="26"/>
          <w:shd w:val="clear" w:color="auto" w:fill="FFFFFF"/>
        </w:rPr>
        <w:t>Упаковка подарков.</w:t>
      </w:r>
      <w:r w:rsidRPr="006371BA">
        <w:rPr>
          <w:color w:val="000000"/>
          <w:sz w:val="26"/>
          <w:szCs w:val="26"/>
          <w:shd w:val="clear" w:color="auto" w:fill="FFFFFF"/>
        </w:rPr>
        <w:t>Значение подарка для человека. Правила упаковки и художественного оформления подарков. Основы гармоничного сочетания цветов при составлении композиции. Оформление подарка в зависимости от того, кому он предназначен (взрослому или ребёнку, мальчику или девочке). Учёт при выборе оформления подарка его габаритных размеров и назначенная, Работа с бумагой и картоном. Изготовление коробки для подарка.Понятия: упаковка, контраст, тональность.  </w:t>
      </w:r>
      <w:r w:rsidRPr="006371BA">
        <w:rPr>
          <w:bCs/>
          <w:color w:val="000000"/>
          <w:sz w:val="26"/>
          <w:szCs w:val="26"/>
          <w:shd w:val="clear" w:color="auto" w:fill="FFFFFF"/>
        </w:rPr>
        <w:t>Автомастерская.</w:t>
      </w:r>
      <w:r w:rsidRPr="006371BA">
        <w:rPr>
          <w:color w:val="000000"/>
          <w:sz w:val="26"/>
          <w:szCs w:val="26"/>
          <w:shd w:val="clear" w:color="auto" w:fill="FFFFFF"/>
        </w:rPr>
        <w:t>Знакомство с историей создания и устройством автомобиля. Работа с картоном. Построение развёртки при помощи вспомогательной сетки. Технология конструирования объёмных фигур. Создание объёмной модели грузовика из бумаги. Тематическое оформление изделия. Профессии: инженер-конструктор, автослесарь.</w:t>
      </w:r>
      <w:r w:rsidRPr="006371BA">
        <w:rPr>
          <w:color w:val="000000"/>
          <w:sz w:val="26"/>
          <w:szCs w:val="26"/>
        </w:rPr>
        <w:t> </w:t>
      </w:r>
      <w:r w:rsidRPr="006371BA">
        <w:rPr>
          <w:color w:val="000000"/>
          <w:sz w:val="26"/>
          <w:szCs w:val="26"/>
          <w:shd w:val="clear" w:color="auto" w:fill="FFFFFF"/>
        </w:rPr>
        <w:t xml:space="preserve">Понятия: пассажирский транспорт, двигатель, экипаж, упряжка, конструкция, объёмная фигура, грань. Работа с металлическим конструктором. Анализ конструкции готового изделия. Детали конструктора. Инструменты для работы с конструктором. Выбор необходимых деталей. Способы их соединения (подвижное и неподвижное). Сборка изделия. </w:t>
      </w:r>
      <w:r w:rsidRPr="006371BA">
        <w:rPr>
          <w:color w:val="000000"/>
          <w:sz w:val="26"/>
          <w:szCs w:val="26"/>
        </w:rPr>
        <w:t>Понятия: подвижное соединение, неподвижное соединение.</w:t>
      </w:r>
    </w:p>
    <w:p w:rsidR="003D0BA7" w:rsidRPr="006371BA" w:rsidRDefault="003D0BA7" w:rsidP="00421255">
      <w:pPr>
        <w:pStyle w:val="aff"/>
        <w:tabs>
          <w:tab w:val="left" w:pos="709"/>
        </w:tabs>
        <w:spacing w:before="0" w:beforeAutospacing="0" w:after="0" w:line="276" w:lineRule="auto"/>
        <w:ind w:left="567" w:right="-177"/>
        <w:jc w:val="both"/>
        <w:rPr>
          <w:color w:val="000000"/>
          <w:sz w:val="26"/>
          <w:szCs w:val="26"/>
        </w:rPr>
      </w:pPr>
      <w:r w:rsidRPr="006371BA">
        <w:rPr>
          <w:color w:val="000000"/>
          <w:sz w:val="26"/>
          <w:szCs w:val="26"/>
        </w:rPr>
        <w:lastRenderedPageBreak/>
        <w:t xml:space="preserve">            Человек и вода. </w:t>
      </w:r>
      <w:r w:rsidRPr="006371BA">
        <w:rPr>
          <w:bCs/>
          <w:color w:val="000000"/>
          <w:sz w:val="26"/>
          <w:szCs w:val="26"/>
        </w:rPr>
        <w:t>Мосты.</w:t>
      </w:r>
      <w:r w:rsidRPr="006371BA">
        <w:rPr>
          <w:color w:val="000000"/>
          <w:sz w:val="26"/>
          <w:szCs w:val="26"/>
        </w:rPr>
        <w:t xml:space="preserve"> Мост, путепровод, виадук. Виды мостов (арочные, понтонные, висячие, балочные), их назначение. Конструктивные особенности мостов. Моделирование. Изготовление модели висячего моста. Раскрой деталей из картона. Работа с различными материалами (картон, нитки, проволока. трубочки из-под коктейля, зубочистки и пр.). Новый вид соединения деталей - натягивание нитей. Понятия: мост, путепровод, виадук, балочный мост, висячий мост, арочный мост, понтонный мост, несущая конструкция. </w:t>
      </w:r>
      <w:r w:rsidRPr="006371BA">
        <w:rPr>
          <w:bCs/>
          <w:color w:val="000000"/>
          <w:sz w:val="26"/>
          <w:szCs w:val="26"/>
        </w:rPr>
        <w:t>Водный транспорт.</w:t>
      </w:r>
      <w:r w:rsidRPr="006371BA">
        <w:rPr>
          <w:color w:val="000000"/>
          <w:sz w:val="26"/>
          <w:szCs w:val="26"/>
        </w:rPr>
        <w:t xml:space="preserve"> Водный транспорт. Виды водного транспорта. Работа с пластмассовым конструктором. Конструирование. Заполнение технологической карты. Профессия: кораблестроитель Понятия: верфь, баржа, контргайка. </w:t>
      </w:r>
      <w:r w:rsidRPr="006371BA">
        <w:rPr>
          <w:bCs/>
          <w:color w:val="000000"/>
          <w:sz w:val="26"/>
          <w:szCs w:val="26"/>
        </w:rPr>
        <w:t>Океанариум.</w:t>
      </w:r>
      <w:r w:rsidRPr="006371BA">
        <w:rPr>
          <w:color w:val="000000"/>
          <w:sz w:val="26"/>
          <w:szCs w:val="26"/>
        </w:rPr>
        <w:t xml:space="preserve"> Океанариум и его обитатели. Ихтиолог. Мягкие игрушки. Виды мягких игрушек (плоское, полуобъёмные и объёмные). Правила и последовательность работы над мягкой игрушкой. Технология создания мягкой игрушки из подручных материалов. Работа с текстильными материалами. Изготовление упрощённого варианта мягкой игрушки. Закрепление навыков выполнения стежков и швов. Профессия: ихтиолог. Понятия: мягкая игрушка, океанариум. Виды и конструктивные особенности фонтанов. Изготовление объёмной модели фонтана из пластичных материалов по заданному образцу. Понятия: фонтан, декоративный водоём.</w:t>
      </w:r>
    </w:p>
    <w:p w:rsidR="003D0BA7" w:rsidRPr="006371BA" w:rsidRDefault="003D0BA7" w:rsidP="00002FFA">
      <w:pPr>
        <w:shd w:val="clear" w:color="auto" w:fill="FFFFFF"/>
        <w:spacing w:line="276" w:lineRule="auto"/>
        <w:ind w:left="567" w:right="-177" w:firstLine="709"/>
        <w:jc w:val="both"/>
        <w:rPr>
          <w:color w:val="000000"/>
          <w:sz w:val="26"/>
          <w:szCs w:val="26"/>
        </w:rPr>
      </w:pPr>
      <w:r w:rsidRPr="006371BA">
        <w:rPr>
          <w:color w:val="000000"/>
          <w:sz w:val="26"/>
          <w:szCs w:val="26"/>
        </w:rPr>
        <w:t xml:space="preserve">Человек и воздух. </w:t>
      </w:r>
      <w:r w:rsidRPr="006371BA">
        <w:rPr>
          <w:bCs/>
          <w:color w:val="000000"/>
          <w:sz w:val="26"/>
          <w:szCs w:val="26"/>
        </w:rPr>
        <w:t>Зоопарк.</w:t>
      </w:r>
      <w:r w:rsidRPr="006371BA">
        <w:rPr>
          <w:color w:val="000000"/>
          <w:sz w:val="26"/>
          <w:szCs w:val="26"/>
        </w:rPr>
        <w:t xml:space="preserve"> Знакомство с историей возникновения зоопарков в России. Бионика. История возникновения искусства оригами. Использование оригами. Различные техники оригами: классическое оригами, модульное оригами. Мокрое складывание. Условные обозначения техники оригами. Работа с бумагой. Изготовление изделия в технике оригами по условным обозначениям. Понятия: оригами, бионика. </w:t>
      </w:r>
      <w:r w:rsidRPr="006371BA">
        <w:rPr>
          <w:bCs/>
          <w:color w:val="000000"/>
          <w:sz w:val="26"/>
          <w:szCs w:val="26"/>
        </w:rPr>
        <w:t>Вертолётная площадка.</w:t>
      </w:r>
      <w:r w:rsidRPr="006371BA">
        <w:rPr>
          <w:color w:val="000000"/>
          <w:sz w:val="26"/>
          <w:szCs w:val="26"/>
        </w:rPr>
        <w:t xml:space="preserve"> Знакомство с особенностями конструкции вертолёта. Особенности профессий летчика, штурмана, авиаконструктора. Конструирование модели вертолёта. Знакомство с новым материалом пробкой. Профессии: лётчик, штурман, авиаконструктор. Понятия: вертолёт, лопасть. Техника папье-маше. Применение техники папье-маше для создания предметов быта. Освоение техники папье-маше. Украшение города и помещений при помощи воздушных шаров. Варианты цветового решения композиции из воздушных шаров. Способы соединения деталей при помощи ниток и скотча. </w:t>
      </w:r>
      <w:r w:rsidRPr="006371BA">
        <w:rPr>
          <w:color w:val="000000"/>
          <w:sz w:val="26"/>
          <w:szCs w:val="26"/>
        </w:rPr>
        <w:br/>
        <w:t xml:space="preserve">            Человек и информация. </w:t>
      </w:r>
      <w:r w:rsidRPr="006371BA">
        <w:rPr>
          <w:bCs/>
          <w:color w:val="000000"/>
          <w:sz w:val="26"/>
          <w:szCs w:val="26"/>
        </w:rPr>
        <w:t>Переплётная мастерская.</w:t>
      </w:r>
      <w:r w:rsidRPr="006371BA">
        <w:rPr>
          <w:color w:val="000000"/>
          <w:sz w:val="26"/>
          <w:szCs w:val="26"/>
        </w:rPr>
        <w:t xml:space="preserve"> Основные этапы книгопечатания. Печатные станки, печатный пресс, литера. Конструкция книг (книжный блок, обложка, переплёт, крышки, корешок). Профессиональная деятельность печатника, переплётчика. Переплёт книги и его назначение. Декорирование изделия. Освоение элементов переплётных работ (переплёт листов в книжный блок) при изготовлении «Папки достижений». Профессии: печатник, переплетчик Понятие: переплёт. </w:t>
      </w:r>
      <w:r w:rsidRPr="006371BA">
        <w:rPr>
          <w:bCs/>
          <w:color w:val="000000"/>
          <w:sz w:val="26"/>
          <w:szCs w:val="26"/>
        </w:rPr>
        <w:t xml:space="preserve">Почта. </w:t>
      </w:r>
      <w:r w:rsidRPr="006371BA">
        <w:rPr>
          <w:color w:val="000000"/>
          <w:sz w:val="26"/>
          <w:szCs w:val="26"/>
        </w:rPr>
        <w:t xml:space="preserve">Способы общения и передачи информации. Почта. Телеграф. Особенности работы почты и профессиональная деятельность </w:t>
      </w:r>
      <w:r w:rsidRPr="006371BA">
        <w:rPr>
          <w:color w:val="000000"/>
          <w:sz w:val="26"/>
          <w:szCs w:val="26"/>
        </w:rPr>
        <w:lastRenderedPageBreak/>
        <w:t>почтальона. Виды почтовых отправлений. Понятие: «бланк» Процесс доставки почты. Корреспонденция. Заполнение бланка почтового отправления. Профессии: почтальон, почтовый служащий. Понятия: корреспонденция, бланк. Изделие: «Заполняем бланк». </w:t>
      </w:r>
      <w:r w:rsidRPr="006371BA">
        <w:rPr>
          <w:bCs/>
          <w:color w:val="000000"/>
          <w:sz w:val="26"/>
          <w:szCs w:val="26"/>
        </w:rPr>
        <w:t>Кукольный театр.</w:t>
      </w:r>
      <w:r w:rsidRPr="006371BA">
        <w:rPr>
          <w:color w:val="000000"/>
          <w:sz w:val="26"/>
          <w:szCs w:val="26"/>
        </w:rPr>
        <w:t xml:space="preserve"> Театр. Кукольный театр. Профессиональная деятельность кукольника, художника-декоратора, кукловода. Пальчиковые куклы. Театральная афиша, театральная программка. Правила поведения в театре. Спектакль. Работа с тканью, шитьё. Колпачок. Работа с бумагой по шаблону. Презентация, работа с технологической картой, расчёт стоимости изделия. Профессии: кукольник, художник-декоратор, кукловод. Понятия: театр, театр кукол, программа. Изделие: «Кукольный театр». </w:t>
      </w:r>
      <w:r w:rsidRPr="006371BA">
        <w:rPr>
          <w:bCs/>
          <w:color w:val="000000"/>
          <w:sz w:val="26"/>
          <w:szCs w:val="26"/>
        </w:rPr>
        <w:t xml:space="preserve">Афиша. </w:t>
      </w:r>
      <w:r w:rsidRPr="006371BA">
        <w:rPr>
          <w:color w:val="000000"/>
          <w:sz w:val="26"/>
          <w:szCs w:val="26"/>
        </w:rPr>
        <w:t xml:space="preserve">Программа Мiсгоsoft Оffice Word. Правила набора текста, Программа Мiсгоsoft ОfficeWordDocument.doc. Сохранение документа, форматирование и печать. Создание афиши и программки на компьютере. Понятия: афиша, панель инструментов, текстовый редактор. </w:t>
      </w:r>
    </w:p>
    <w:p w:rsidR="003D0BA7" w:rsidRPr="006371BA" w:rsidRDefault="003D0BA7" w:rsidP="00002FFA">
      <w:pPr>
        <w:shd w:val="clear" w:color="auto" w:fill="FFFFFF"/>
        <w:spacing w:line="276" w:lineRule="auto"/>
        <w:ind w:left="567" w:right="-177" w:firstLine="851"/>
        <w:jc w:val="center"/>
        <w:rPr>
          <w:rFonts w:eastAsia="Calibri"/>
          <w:color w:val="000000"/>
          <w:sz w:val="26"/>
          <w:szCs w:val="26"/>
        </w:rPr>
      </w:pPr>
      <w:r w:rsidRPr="006371BA">
        <w:rPr>
          <w:color w:val="000000"/>
          <w:sz w:val="26"/>
          <w:szCs w:val="26"/>
        </w:rPr>
        <w:t>Четвертый класс</w:t>
      </w:r>
    </w:p>
    <w:p w:rsidR="003D0BA7" w:rsidRPr="006371BA" w:rsidRDefault="003D0BA7" w:rsidP="00421255">
      <w:pPr>
        <w:shd w:val="clear" w:color="auto" w:fill="FFFFFF"/>
        <w:spacing w:line="276" w:lineRule="auto"/>
        <w:ind w:left="567" w:right="-177"/>
        <w:jc w:val="both"/>
        <w:rPr>
          <w:color w:val="000000"/>
          <w:sz w:val="26"/>
          <w:szCs w:val="26"/>
        </w:rPr>
      </w:pPr>
      <w:r w:rsidRPr="006371BA">
        <w:rPr>
          <w:color w:val="000000"/>
          <w:sz w:val="26"/>
          <w:szCs w:val="26"/>
        </w:rPr>
        <w:t xml:space="preserve">Человек и Земля. </w:t>
      </w:r>
      <w:r w:rsidRPr="006371BA">
        <w:rPr>
          <w:bCs/>
          <w:color w:val="000000"/>
          <w:sz w:val="26"/>
          <w:szCs w:val="26"/>
        </w:rPr>
        <w:t>Вагоностроительный завод.</w:t>
      </w:r>
      <w:r w:rsidRPr="006371BA">
        <w:rPr>
          <w:color w:val="000000"/>
          <w:sz w:val="26"/>
          <w:szCs w:val="26"/>
        </w:rPr>
        <w:t xml:space="preserve"> Знакомство с историей развития железных дорог в России, с конструкцией вагонов разного назначения. Создание модели вагона из бумаги, картона. Проектная групповая деятельность, самостоятельное построение чертежа развёртки вагона, чертёж и сборка цистерны. Знакомство с производственным циклом изготовления вагона. Понятия: машиностроение, локомотив, конструкция вагона, цистерна, рефрижератор, хоппер-дозатор, ходовая часть, кузов вагона, рама кузова. </w:t>
      </w:r>
      <w:r w:rsidRPr="006371BA">
        <w:rPr>
          <w:bCs/>
          <w:color w:val="000000"/>
          <w:sz w:val="26"/>
          <w:szCs w:val="26"/>
        </w:rPr>
        <w:t>Полезные ископаемые.</w:t>
      </w:r>
      <w:r w:rsidRPr="006371BA">
        <w:rPr>
          <w:color w:val="000000"/>
          <w:sz w:val="26"/>
          <w:szCs w:val="26"/>
        </w:rPr>
        <w:br/>
        <w:t xml:space="preserve">Буровая вышка. Знакомство с полезными ископаемыми, способами их добычи и расположением месторождений на территории России. Профессии: геолог, буровик. Понятия: полезные ископаемые, месторождение, нефтепровод, тяга. Малахитовая шкатулка. Знакомство с полезными ископаемыми, используемыми для изготовления предметов искусства, с новой техникой работы с пластилином (технология лепки слоями). Изготовление изделия, имитирующего технику русской мозаики. Профессия: мастер по камню. Понятия: поделочные камни, имитация, мозаика, русская мозаика. </w:t>
      </w:r>
      <w:r w:rsidRPr="006371BA">
        <w:rPr>
          <w:bCs/>
          <w:color w:val="000000"/>
          <w:sz w:val="26"/>
          <w:szCs w:val="26"/>
        </w:rPr>
        <w:t>Автомобильный завод.</w:t>
      </w:r>
      <w:r w:rsidRPr="006371BA">
        <w:rPr>
          <w:color w:val="000000"/>
          <w:sz w:val="26"/>
          <w:szCs w:val="26"/>
        </w:rPr>
        <w:t xml:space="preserve"> Знакомство с производственным циклом создания автомобиля «КамАЗ». Имитация бригадной работы (рекомендуется разделить класс на группы, состоящие как из слабых, так и из сильных учащихся, последние будут помогать первым при сборке изделия). Работа с металлическим и пластмассовым конструкторами. Самостоятельное составление плана изготовления изделия. Совершенствование навыков работы с различными видами конструкторов. Понятия: автомобильный завод, конвейер, операция. Овладение новым приёмом — тиснением по фольге. Совершенствование умения заполнять технологическую карту. Работа с металлизированной бумагой — фольгой. Понятия: знак отличия, рельефный рисунок, контррельефный рисунок, аверс, реверс, штамповка, литьё, тиснение. </w:t>
      </w:r>
      <w:r w:rsidRPr="006371BA">
        <w:rPr>
          <w:bCs/>
          <w:color w:val="000000"/>
          <w:sz w:val="26"/>
          <w:szCs w:val="26"/>
        </w:rPr>
        <w:t xml:space="preserve">Фаянсовый завод. </w:t>
      </w:r>
      <w:r w:rsidRPr="006371BA">
        <w:rPr>
          <w:color w:val="000000"/>
          <w:sz w:val="26"/>
          <w:szCs w:val="26"/>
        </w:rPr>
        <w:t xml:space="preserve">Знакомство с </w:t>
      </w:r>
      <w:r w:rsidRPr="006371BA">
        <w:rPr>
          <w:color w:val="000000"/>
          <w:sz w:val="26"/>
          <w:szCs w:val="26"/>
        </w:rPr>
        <w:lastRenderedPageBreak/>
        <w:t xml:space="preserve">особенностями изготовления фаянсовой посуды. Изготовление изделия с соблюдением отдельных этапов технологии создания изделий из фаянса. Совершенствование умений работать с пластилином. Знакомство с особенностями профессиональной деятельности людей, работающих на фабриках по производству фаянса. Профессии: скульптор, художник. Понятия: операция, фаянс, эмблема, обжиг, глазурь, декор. </w:t>
      </w:r>
      <w:r w:rsidRPr="006371BA">
        <w:rPr>
          <w:bCs/>
          <w:color w:val="000000"/>
          <w:sz w:val="26"/>
          <w:szCs w:val="26"/>
        </w:rPr>
        <w:t xml:space="preserve">Швейная фабрика. </w:t>
      </w:r>
      <w:r w:rsidRPr="006371BA">
        <w:rPr>
          <w:color w:val="000000"/>
          <w:sz w:val="26"/>
          <w:szCs w:val="26"/>
        </w:rPr>
        <w:t xml:space="preserve">Определение размера одежды при помощи сантиметра. Создание лекала и изготовление изделия с повторением элементов технологического процесса швейного производства. Работа с материалами. Соблюдение правил работы иглой, циркулем. Профессии: изготовитель лекал, раскройщик, оператор швейного оборудования, утюжильщик. Понятия: кустарное производство, массовое производство, фабрика, лекало, транспортир, мерка, размер. Освоение технологии создания мягкой игрушки. Использование умений самостоятельно определять размеры деталей по слайдовому плану, создавать лекало и выполнять при помощи его разметку деталей. </w:t>
      </w:r>
      <w:r w:rsidRPr="006371BA">
        <w:rPr>
          <w:sz w:val="26"/>
          <w:szCs w:val="26"/>
        </w:rPr>
        <w:t xml:space="preserve">Соблюдение правил работы иглой, циркулем. Самостоятельное составление плана изготовления изделия. Изготовление разных видов изделий с использованием одной технологии. Понятие: мягкая игрушка. </w:t>
      </w:r>
      <w:r w:rsidRPr="006371BA">
        <w:rPr>
          <w:bCs/>
          <w:sz w:val="26"/>
          <w:szCs w:val="26"/>
        </w:rPr>
        <w:t>Обувное производство.</w:t>
      </w:r>
      <w:r w:rsidRPr="006371BA">
        <w:rPr>
          <w:sz w:val="26"/>
          <w:szCs w:val="26"/>
        </w:rPr>
        <w:t xml:space="preserve"> Знакомство с историей создания обуви. Виды материалов, используемых для производства обуви. Виды обуви и её назначение. Знакомство с технологическим процессом производства обуви. Как снимать мерку с ноги и определять по таблице размер обуви. Создание модели обуви из бумаги (имитация производственного процесса</w:t>
      </w:r>
      <w:r w:rsidRPr="006371BA">
        <w:rPr>
          <w:color w:val="000000"/>
          <w:sz w:val="26"/>
          <w:szCs w:val="26"/>
        </w:rPr>
        <w:t xml:space="preserve">). Закрепление знаний о видах бумаги, приёмах и способах работы с ней. Профессия: обувщик. Понятия: обувь, обувная пара, натуральные материалы, искусственные материалы, синтетические материалы, модельная обувь, размер обуви. </w:t>
      </w:r>
      <w:r w:rsidRPr="006371BA">
        <w:rPr>
          <w:bCs/>
          <w:color w:val="000000"/>
          <w:sz w:val="26"/>
          <w:szCs w:val="26"/>
        </w:rPr>
        <w:t>Деревообрабатывающее производство.</w:t>
      </w:r>
      <w:r w:rsidRPr="006371BA">
        <w:rPr>
          <w:color w:val="000000"/>
          <w:sz w:val="26"/>
          <w:szCs w:val="26"/>
        </w:rPr>
        <w:t xml:space="preserve"> Знакомство с новым материалом - древесиной, правилами работы столярным ножом и последовательностью изготовления изделий из древесины. Различение видов пиломатериалов и способов их производства. Знакомство со свойствами древесины. Осмысление значения древесины для производства и жизни человека. Самостоятельное декорирование. Работа с древесиной. Конструирование. Профессия: столяр. Понятия: древесина, пиломатериалы, текстура, нож-косяк. </w:t>
      </w:r>
      <w:r w:rsidRPr="006371BA">
        <w:rPr>
          <w:bCs/>
          <w:color w:val="000000"/>
          <w:sz w:val="26"/>
          <w:szCs w:val="26"/>
        </w:rPr>
        <w:t>Кондитерская фабрика.</w:t>
      </w:r>
      <w:r w:rsidRPr="006371BA">
        <w:rPr>
          <w:color w:val="000000"/>
          <w:sz w:val="26"/>
          <w:szCs w:val="26"/>
        </w:rPr>
        <w:t xml:space="preserve"> Знакомство с историей и технологией производства кондитерских изделий, технологией производства шоколада из какао бобов. Знакомство с профессиями людей, работающих на кондитерских фабриках. Информация о производителе и составе продукта на этикетке. Правила поведения при приготовлении пищи. Правила пользования газовой плитой. Профессии: кондитер, технолог-кондитер. Понятия: какао-бобы, какао-крупка, какао тёртое, какао-масло, конширование. </w:t>
      </w:r>
      <w:r w:rsidRPr="006371BA">
        <w:rPr>
          <w:bCs/>
          <w:color w:val="000000"/>
          <w:sz w:val="26"/>
          <w:szCs w:val="26"/>
        </w:rPr>
        <w:t>Бытовая техника.</w:t>
      </w:r>
      <w:r w:rsidRPr="006371BA">
        <w:rPr>
          <w:color w:val="000000"/>
          <w:sz w:val="26"/>
          <w:szCs w:val="26"/>
        </w:rPr>
        <w:t xml:space="preserve"> Знакомство с понятием «бытовая техника» о её значением в жизни людей. Правила эксплуатации бытовой техники, работы с электричеством, знакомство с действием простой электрической цепи, работа с батарейкой. Сборка простой </w:t>
      </w:r>
      <w:r w:rsidRPr="006371BA">
        <w:rPr>
          <w:color w:val="000000"/>
          <w:sz w:val="26"/>
          <w:szCs w:val="26"/>
        </w:rPr>
        <w:lastRenderedPageBreak/>
        <w:t xml:space="preserve">электрической цепи. Практическое использование электрической цепи на примере сборки настольной лампы, правила утилизации батареек. Профессии: слесарь-электрик, электрик, электромонтер. Понятия: бытовая техника, бытовое электрооборудование, источник электрической энергии, электрическая цепь, инструкция по эксплуатации, абажур, витраж. </w:t>
      </w:r>
      <w:r w:rsidRPr="006371BA">
        <w:rPr>
          <w:bCs/>
          <w:color w:val="000000"/>
          <w:sz w:val="26"/>
          <w:szCs w:val="26"/>
        </w:rPr>
        <w:t>Тепличное хозяйство.</w:t>
      </w:r>
      <w:r w:rsidRPr="006371BA">
        <w:rPr>
          <w:color w:val="000000"/>
          <w:sz w:val="26"/>
          <w:szCs w:val="26"/>
        </w:rPr>
        <w:t xml:space="preserve"> Знакомство с видами и конструкциями теплиц. Осмысление значения теплиц для жизнедеятельности человека. Выбор семян для выращивания рассады, использование информации на пакетике для определения условий выращивания растения. Уход за растениями. Выращивание рассады в домашних условиях, уход за рассадой. Профессии: агроном, овощевод. Понятия: теплица, тепличное хозяйство, микроклимат, рассада, агротехника. </w:t>
      </w:r>
    </w:p>
    <w:p w:rsidR="003D0BA7" w:rsidRPr="006371BA" w:rsidRDefault="003D0BA7" w:rsidP="00421255">
      <w:pPr>
        <w:shd w:val="clear" w:color="auto" w:fill="FFFFFF"/>
        <w:spacing w:line="276" w:lineRule="auto"/>
        <w:ind w:left="567" w:right="-177"/>
        <w:jc w:val="both"/>
        <w:rPr>
          <w:color w:val="000000"/>
          <w:sz w:val="26"/>
          <w:szCs w:val="26"/>
        </w:rPr>
      </w:pPr>
      <w:r w:rsidRPr="006371BA">
        <w:rPr>
          <w:color w:val="000000"/>
          <w:sz w:val="26"/>
          <w:szCs w:val="26"/>
        </w:rPr>
        <w:t xml:space="preserve">Человек и вода. </w:t>
      </w:r>
      <w:r w:rsidRPr="006371BA">
        <w:rPr>
          <w:bCs/>
          <w:color w:val="000000"/>
          <w:sz w:val="26"/>
          <w:szCs w:val="26"/>
        </w:rPr>
        <w:t>Водоканал.</w:t>
      </w:r>
      <w:r w:rsidRPr="006371BA">
        <w:rPr>
          <w:color w:val="000000"/>
          <w:sz w:val="26"/>
          <w:szCs w:val="26"/>
        </w:rPr>
        <w:t xml:space="preserve"> Знакомство с системой водоснабжения города. Значение воды я жизни человека и растений. Осмысление важности экономного расходования воды. Знакомство со способом фильтрации воды и способом экономного расходования воды, определение количества расходуемой воды при помощи струемера. Понятия: водоканал, струемер, фильтрация, ультрафиолетовые лучи. </w:t>
      </w:r>
      <w:r w:rsidRPr="006371BA">
        <w:rPr>
          <w:bCs/>
          <w:color w:val="000000"/>
          <w:sz w:val="26"/>
          <w:szCs w:val="26"/>
        </w:rPr>
        <w:t xml:space="preserve"> Порт. </w:t>
      </w:r>
      <w:r w:rsidRPr="006371BA">
        <w:rPr>
          <w:color w:val="000000"/>
          <w:sz w:val="26"/>
          <w:szCs w:val="26"/>
        </w:rPr>
        <w:t xml:space="preserve">Знакомство с работой порта и профессиями людей, работающих в порту. Освоение способов крепления предметов при помощи морских узлов: простого, прямого, якорного. Осмысление важности узлов для крепления грузов. Правильное крепление груза. Изготовление лестницы с использованием способов крепления морскими узлами. Профессии: лоцман, докер, швартовщик, такелажник, санитарный врач. Понятия: порт, причал, док, карантин, военно-морская база, морской узел. </w:t>
      </w:r>
      <w:r w:rsidRPr="006371BA">
        <w:rPr>
          <w:bCs/>
          <w:color w:val="000000"/>
          <w:sz w:val="26"/>
          <w:szCs w:val="26"/>
        </w:rPr>
        <w:t>Узелковое плетение.</w:t>
      </w:r>
      <w:r w:rsidRPr="006371BA">
        <w:rPr>
          <w:color w:val="000000"/>
          <w:sz w:val="26"/>
          <w:szCs w:val="26"/>
        </w:rPr>
        <w:t xml:space="preserve"> Знакомство с правилами работы и последовательностью создания изделий в технике макраме. Освоение одинарного плоского узла, двойного плоского узла. Сравнение способов вязания морских узлов и узлов в технике макраме. Понятие: макраме.</w:t>
      </w:r>
    </w:p>
    <w:p w:rsidR="003D0BA7" w:rsidRPr="006371BA" w:rsidRDefault="003D0BA7" w:rsidP="00002FFA">
      <w:pPr>
        <w:pStyle w:val="aff"/>
        <w:spacing w:before="0" w:beforeAutospacing="0" w:after="0" w:line="276" w:lineRule="auto"/>
        <w:ind w:left="567" w:right="-177" w:firstLine="709"/>
        <w:jc w:val="both"/>
        <w:rPr>
          <w:color w:val="000000"/>
          <w:sz w:val="26"/>
          <w:szCs w:val="26"/>
        </w:rPr>
      </w:pPr>
      <w:r w:rsidRPr="006371BA">
        <w:rPr>
          <w:color w:val="000000"/>
          <w:sz w:val="26"/>
          <w:szCs w:val="26"/>
        </w:rPr>
        <w:t>Человек и воздух.</w:t>
      </w:r>
      <w:r w:rsidRPr="006371BA">
        <w:rPr>
          <w:bCs/>
          <w:color w:val="000000"/>
          <w:sz w:val="26"/>
          <w:szCs w:val="26"/>
        </w:rPr>
        <w:t xml:space="preserve"> Самолётостроение. Ракетостроение.</w:t>
      </w:r>
      <w:r w:rsidRPr="006371BA">
        <w:rPr>
          <w:color w:val="000000"/>
          <w:sz w:val="26"/>
          <w:szCs w:val="26"/>
        </w:rPr>
        <w:t xml:space="preserve"> Первоначальные сведения о самолетостроении, о функциях самолётов и космических ракет, о конструкции самолёта и космической ракеты. Закрепление умения работать с металлическим конструктором. Профессии: лётчик, космонавт. Понятия: самолёт, картограф, космическая ракета, искусственный спутник Земли, ракета, многоступенчатая баллистическая ракета. </w:t>
      </w:r>
      <w:r w:rsidRPr="006371BA">
        <w:rPr>
          <w:bCs/>
          <w:color w:val="000000"/>
          <w:sz w:val="26"/>
          <w:szCs w:val="26"/>
        </w:rPr>
        <w:t>Ракета-носитель.</w:t>
      </w:r>
      <w:r w:rsidRPr="006371BA">
        <w:rPr>
          <w:color w:val="000000"/>
          <w:sz w:val="26"/>
          <w:szCs w:val="26"/>
        </w:rPr>
        <w:t xml:space="preserve"> Закрепление основных знаний о самолетостроении, о конструкции самолёта и ракеты. Закрепление основных знаний о бумаге: свойства, виды, история. Модель ракеты из картона, бумаги на основе самостоятельного чертежа. </w:t>
      </w:r>
      <w:r w:rsidRPr="006371BA">
        <w:rPr>
          <w:bCs/>
          <w:color w:val="000000"/>
          <w:sz w:val="26"/>
          <w:szCs w:val="26"/>
        </w:rPr>
        <w:t xml:space="preserve">Летательный аппарат. Воздушный змей. </w:t>
      </w:r>
      <w:r w:rsidRPr="006371BA">
        <w:rPr>
          <w:color w:val="000000"/>
          <w:sz w:val="26"/>
          <w:szCs w:val="26"/>
        </w:rPr>
        <w:t xml:space="preserve">Знакомство с историей возникновения воздушного змея. Конструкция воздушного змея. Освоение правил разметки деталей из бумаги и картона сгибанием. Оформление изделия по собственному эскизу. Понятия: каркас, уздечка, леер, хвост, полотно, стабилизатор. </w:t>
      </w:r>
    </w:p>
    <w:p w:rsidR="003D0BA7" w:rsidRPr="00002FFA" w:rsidRDefault="003D0BA7" w:rsidP="00002FFA">
      <w:pPr>
        <w:shd w:val="clear" w:color="auto" w:fill="FFFFFF"/>
        <w:spacing w:line="276" w:lineRule="auto"/>
        <w:ind w:left="567" w:right="-177" w:firstLine="709"/>
        <w:jc w:val="both"/>
        <w:rPr>
          <w:color w:val="000000"/>
          <w:sz w:val="26"/>
          <w:szCs w:val="26"/>
        </w:rPr>
      </w:pPr>
      <w:r w:rsidRPr="006371BA">
        <w:rPr>
          <w:color w:val="000000"/>
          <w:sz w:val="26"/>
          <w:szCs w:val="26"/>
        </w:rPr>
        <w:lastRenderedPageBreak/>
        <w:t>Человек и информация.</w:t>
      </w:r>
      <w:r w:rsidRPr="006371BA">
        <w:rPr>
          <w:bCs/>
          <w:color w:val="000000"/>
          <w:sz w:val="26"/>
          <w:szCs w:val="26"/>
        </w:rPr>
        <w:t xml:space="preserve"> Создание титульного листа.</w:t>
      </w:r>
      <w:r w:rsidRPr="006371BA">
        <w:rPr>
          <w:color w:val="000000"/>
          <w:sz w:val="26"/>
          <w:szCs w:val="26"/>
        </w:rPr>
        <w:t xml:space="preserve"> Осмысление места и значения информация в жизни человека. Виды и способы передачи информации. Знакомство с работой издательства, технологией создания книги, профессиями людей, участвующих в издании книги. Элементы книги и использование её особенностей при издания. Профессии: редактор, технический редактор, корректор, художник. Понятия: издательское дело, издательство, печатная продукция, редакционно-издательская обработка, вычитка, оригинал- макет, элементы книги, форзац, книжный блок, переплетная крышка, титульный лист.</w:t>
      </w:r>
      <w:r w:rsidRPr="006371BA">
        <w:rPr>
          <w:color w:val="000000"/>
          <w:sz w:val="26"/>
          <w:szCs w:val="26"/>
        </w:rPr>
        <w:br/>
        <w:t>Повторение правил работы на компьютере. Создание таблицы в программе Microsoft Word. Понятия: таблица, строка, столбец. ИКТ на службе человека, работа с компьютером. ИКТ в издательском деле. Процесс редакционно-издательской подготовки книги, элементы книги. Знакомство с переплётными работами. Способ соединения листов — шитьё блоков нитками втачку (в пять проколов). Закрепление правил работы шилом и иглой. Осмысление значения различных элементов в структуре переплёта (форзац, слизура). Изготовление переплёта дневника и оформление обложки по собственному эскизу. Понятия: шитьё втачку, форзац, переплётная крышка, книжный блок. </w:t>
      </w:r>
    </w:p>
    <w:p w:rsidR="0022339F" w:rsidRPr="006371BA" w:rsidRDefault="0022339F" w:rsidP="00421255">
      <w:pPr>
        <w:pStyle w:val="afd"/>
        <w:tabs>
          <w:tab w:val="left" w:pos="851"/>
        </w:tabs>
        <w:spacing w:line="276" w:lineRule="auto"/>
        <w:ind w:left="567" w:right="-177"/>
        <w:jc w:val="center"/>
        <w:rPr>
          <w:sz w:val="26"/>
          <w:szCs w:val="26"/>
        </w:rPr>
      </w:pPr>
      <w:r w:rsidRPr="006371BA">
        <w:rPr>
          <w:sz w:val="26"/>
          <w:szCs w:val="26"/>
        </w:rPr>
        <w:t>Физическая культура</w:t>
      </w:r>
    </w:p>
    <w:p w:rsidR="003D0BA7" w:rsidRPr="006371BA" w:rsidRDefault="003D0BA7" w:rsidP="00421255">
      <w:pPr>
        <w:spacing w:line="276" w:lineRule="auto"/>
        <w:ind w:left="567" w:right="-177"/>
        <w:jc w:val="center"/>
        <w:rPr>
          <w:b/>
          <w:sz w:val="26"/>
          <w:szCs w:val="26"/>
          <w:lang w:eastAsia="en-US"/>
        </w:rPr>
      </w:pPr>
      <w:r w:rsidRPr="006371BA">
        <w:rPr>
          <w:sz w:val="26"/>
          <w:szCs w:val="26"/>
          <w:lang w:eastAsia="en-US"/>
        </w:rPr>
        <w:t>Первый класс</w:t>
      </w:r>
    </w:p>
    <w:p w:rsidR="003D0BA7" w:rsidRPr="006371BA" w:rsidRDefault="003D0BA7" w:rsidP="00421255">
      <w:pPr>
        <w:spacing w:line="276" w:lineRule="auto"/>
        <w:ind w:left="567" w:right="-177" w:firstLine="709"/>
        <w:jc w:val="both"/>
        <w:rPr>
          <w:sz w:val="26"/>
          <w:szCs w:val="26"/>
          <w:lang w:eastAsia="en-US"/>
        </w:rPr>
      </w:pPr>
      <w:r w:rsidRPr="006371BA">
        <w:rPr>
          <w:sz w:val="26"/>
          <w:szCs w:val="26"/>
          <w:lang w:eastAsia="en-US"/>
        </w:rPr>
        <w:t>Знания о физической культуре.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 инвентаря.  История древних Олимпийских игр. История развития физической культуры и первых соревнований. Способы физкультурной деятельности. Выполнение простейших закаливающих процедур, комплексов упражнений для формирования правильной осанки и развития мышц туловища. Самостоятельные наблюдения за физическим развитием. Измерение длины и массы тела, показателей осанки.  Знать 2-3 упражнения из комплексов общеразвивающих упражнений на развитие основных физических качеств. Физическое совершенствование. Комплексы упражнений на развитие физических качеств 2-3 упражнения. Комплексы дыхательных упражнений 2-3 упражнения. Гимнастика для глаз 2-3 упражнения.</w:t>
      </w:r>
    </w:p>
    <w:p w:rsidR="003D0BA7" w:rsidRP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Спортивные игры. «Футбол». Удары по мячу ногой (внутренней стороной стопы, внутренней и средней частями подъема); остановка мяча ногой (внутренней стороной стопы, подошвой и бедром); ведение мяча (средней и внешней частью подъема). Подвижные игры – «Мяч ловцу», «Два мороза», «Коршун и цыплята». «Баскетбол». Основные стойки (высокие, средние, низкие), техники передвижений (перемещения приставными шагами; в средней и низкой стойке). Специальные </w:t>
      </w:r>
      <w:r w:rsidRPr="006371BA">
        <w:rPr>
          <w:sz w:val="26"/>
          <w:szCs w:val="26"/>
          <w:lang w:eastAsia="en-US"/>
        </w:rPr>
        <w:lastRenderedPageBreak/>
        <w:t>беговые упражнения. Ловля и передача мяча двумя руками от груди, стоя на месте. Подвижные игры: «Зоркий глаз», «Падающая палка, «День и ночь», «Борьба за мяч»,  «Мяч ловцу».</w:t>
      </w:r>
    </w:p>
    <w:p w:rsidR="003D0BA7" w:rsidRPr="006371BA" w:rsidRDefault="003D0BA7" w:rsidP="00421255">
      <w:pPr>
        <w:spacing w:line="276" w:lineRule="auto"/>
        <w:ind w:left="567" w:right="-177" w:firstLine="709"/>
        <w:jc w:val="both"/>
        <w:rPr>
          <w:sz w:val="26"/>
          <w:szCs w:val="26"/>
          <w:lang w:eastAsia="en-US"/>
        </w:rPr>
      </w:pPr>
      <w:r w:rsidRPr="006371BA">
        <w:rPr>
          <w:sz w:val="26"/>
          <w:szCs w:val="26"/>
          <w:lang w:eastAsia="en-US"/>
        </w:rPr>
        <w:t>Самбо   (раздел  «Гимнастика  с  элементами   акробатики»).  Организующие команды и приемы. Строевые действия в шеренге и колонне; выполнение строевых команд.  Акробатические упражнения. Упоры; седы; кувырки вперёд. Упражнения на низкой гимнастической перекладине: висы. Гимнастические упражнения прикладного характера. Прыжки со скакалкой. Передвижение по гимнастической стенке. Игры - задания с использованием строевых упражнений: «Становись -разойдись», «Смена мест».  Игры-задания на координацию движений: «Веселые задачи», «Запрещенное движение». Подвижные игры: «У медведя во бору», «Раки», «Совушка».</w:t>
      </w:r>
    </w:p>
    <w:p w:rsidR="003D0BA7" w:rsidRP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Лёгкая атлетика. Освоение навыков ходьбы. Ходьба с изменением длины и частоты шага. Освоение навыков бега. Челночный бег.  Бег с ускорением.  Беговые упражнения: с высоким подниманием бедра, прыжками и с ускорением с изменяющимся направлением движения. Освоения навыков прыжков. Прыжки с места и с разбега в высоту; в длину. Прыжки через естественные препятствия, кочки, земляные возвышения. Прыжковые упражнения: на одной ноге и двух ногах на месте и с продвижением. Подвижные игры беговой направленности: «Два мороза», «Пятнашки», «Салки», «Не попади в болото», «Пингвины с мячом», «Зайцы в огороде».                                        </w:t>
      </w:r>
    </w:p>
    <w:p w:rsidR="003D0BA7" w:rsidRPr="006371BA" w:rsidRDefault="003D0BA7" w:rsidP="00421255">
      <w:pPr>
        <w:spacing w:line="276" w:lineRule="auto"/>
        <w:ind w:left="567" w:right="-177" w:firstLine="709"/>
        <w:jc w:val="center"/>
        <w:rPr>
          <w:sz w:val="26"/>
          <w:szCs w:val="26"/>
          <w:lang w:eastAsia="en-US"/>
        </w:rPr>
      </w:pPr>
      <w:r w:rsidRPr="006371BA">
        <w:rPr>
          <w:sz w:val="26"/>
          <w:szCs w:val="26"/>
          <w:lang w:eastAsia="en-US"/>
        </w:rPr>
        <w:t>Второй класс</w:t>
      </w:r>
    </w:p>
    <w:p w:rsidR="003D0BA7" w:rsidRP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Знания о физической культуре.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 инвентаря. Из истории физической культуры. История древних Олимпийских игр История развития физической культуры и первых соревнований. Физические упражнения, их влияние на физическое развитие и развитие физических качеств. Способы физкультурной деятельности.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3-5 упражнений). Комплексы общеразвивающих упражнений на развитие основных физических качеств (3-5 упражнений). Игры и развлечения. Физическое совершенствование.  Физкультурно-оздоровительная деятельность, выполнять комплексы утренней гимнастики и физкультурных пауз (3-5 упражнений).  Комплексы упражнений на </w:t>
      </w:r>
      <w:r w:rsidRPr="006371BA">
        <w:rPr>
          <w:sz w:val="26"/>
          <w:szCs w:val="26"/>
          <w:lang w:eastAsia="en-US"/>
        </w:rPr>
        <w:lastRenderedPageBreak/>
        <w:t>развитие физических качеств (3-5 упражнений).  Комплексы дыхательных упражнений, гимнастика для глаз (3-5 упражнений).</w:t>
      </w:r>
    </w:p>
    <w:p w:rsidR="003D0BA7" w:rsidRPr="006371BA" w:rsidRDefault="003D0BA7" w:rsidP="00421255">
      <w:pPr>
        <w:spacing w:line="276" w:lineRule="auto"/>
        <w:ind w:left="567" w:right="-177" w:firstLine="709"/>
        <w:jc w:val="both"/>
        <w:rPr>
          <w:sz w:val="26"/>
          <w:szCs w:val="26"/>
          <w:lang w:eastAsia="en-US"/>
        </w:rPr>
      </w:pPr>
      <w:r w:rsidRPr="006371BA">
        <w:rPr>
          <w:sz w:val="26"/>
          <w:szCs w:val="26"/>
          <w:lang w:eastAsia="en-US"/>
        </w:rPr>
        <w:t>Спортивные игры. «Футбол». Удары по мячу ногой (внутренней стороной стопы, внутренней и средней частями подъема); остановка мяча ногой (внутренней стороной стопы, подошвой и бедром); ведение мяча (средней и внешней частью подъема); обманные движения, вбрасыванию мяча из-за боковой линии (с места). Подвижные игры: «Мяч ловцу», «Два мороза», «Коршун и цыплята», «Салки», «Невод», «Попади в цель», «Пятнашки», «Зайцы в огороде», «Точный расчет», «Лиса и куры», «Метко в цель», «К своим флажкам», «Кто дальше бросит».  «Баскетбол». Основные стойки (высокие, средние, низкие), техники передвижений (перемещения приставными шагами; в средней и низкой стойке).  Специальные беговые упражнения.  Броски набивного мяча одной, двумя руками; передача и ловля набивного мяча. Ведение баскетбольного мяча правой и левой рукой на месте. Броски, ловля мяча, передача партнеру. Ловля и передача мяча двумя руками от груди, стоя на месте. Игровые упражнения с малыми и большими мячами. Игры – задания. Подвижные игры: «Зоркий глаз», «Падающая палка», «День и ночь», «Борьба за мяч», «Мяч ловцу», «Метатель», «Охотники и звери», «Ведение парами», «Гонка по кругу». Подвижные игры с тактическими действиями «Брось — поймай», «Выстрел в небо», «Мяч среднему».</w:t>
      </w:r>
    </w:p>
    <w:p w:rsidR="003D0BA7" w:rsidRP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 Самбо (раздел «Гимнастика с элементами акробатики»). Организующие команды и приемы. Строевые действия в шеренге и колонне; выполнение строевых команд. Акробатические упражнения. Упоры; седы; упражнения в группировке; перекаты; стойка на лопатках; кувырки вперёд и назад;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 Упражнения на низкой гимнастической перекладине: висы, перемахи. Гимнастическая комбинация. 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Игры - задания с использованием строевых упражнений: «Становись — разойдись», «Смена мест», Игры-задания на координацию движений: «Веселые задачи», «Запрещенное движение». Подвижные игры: «У медведя во бору», «Раки», «Совушка», «Салки-догонялки».</w:t>
      </w:r>
    </w:p>
    <w:p w:rsidR="003D0BA7" w:rsidRP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Легкая атлетика. Ходьба с изменением длины, частоты шага; с преодолением препятствий; спортивная ходьба. Челночный бег и беговые эстафеты. Смешанные передвижения. Медленный, равномерный, продолжительный бег на средние дистанции. Прыжки с места и с разбега в высоту; в длину. Прыжки через естественные препятствия, кочки, земляные возвышения и т. п., самостоятельно и в парах Прыжковые упражнения: на одной ноге и двух ногах на месте и с продвижением. Метание малого мяча на точность, дальность в вертикальную цель </w:t>
      </w:r>
      <w:r w:rsidRPr="006371BA">
        <w:rPr>
          <w:sz w:val="26"/>
          <w:szCs w:val="26"/>
          <w:lang w:eastAsia="en-US"/>
        </w:rPr>
        <w:lastRenderedPageBreak/>
        <w:t>и на заданное расстояние. Броски: набивного мяча (1кг) на дальность разными способами. Подвижные игры беговой направленности - «Два мороза», «Пятнашки», «Салки», «Не попади в болото», «Пингвины с мячом», «Зайцы в огороде», «Лисы и куры», «К своим флажкам», «Кот и мыши», «Быстро по местам», «Гуси – лебеди». Подвижные игры на отработку навыков метания - «Мяч соседу», «Метко в цель», «Кто дальше бросит», «Белые медведи», «Круговая охота».</w:t>
      </w:r>
    </w:p>
    <w:p w:rsidR="003D0BA7" w:rsidRPr="006371BA" w:rsidRDefault="003D0BA7" w:rsidP="00421255">
      <w:pPr>
        <w:spacing w:line="276" w:lineRule="auto"/>
        <w:ind w:left="567" w:right="-177" w:firstLine="709"/>
        <w:jc w:val="center"/>
        <w:rPr>
          <w:sz w:val="26"/>
          <w:szCs w:val="26"/>
          <w:lang w:eastAsia="en-US"/>
        </w:rPr>
      </w:pPr>
      <w:r w:rsidRPr="006371BA">
        <w:rPr>
          <w:sz w:val="26"/>
          <w:szCs w:val="26"/>
          <w:lang w:eastAsia="en-US"/>
        </w:rPr>
        <w:t>Третий класс</w:t>
      </w:r>
    </w:p>
    <w:p w:rsidR="003D0BA7" w:rsidRPr="006371BA" w:rsidRDefault="003D0BA7" w:rsidP="00421255">
      <w:pPr>
        <w:spacing w:line="276" w:lineRule="auto"/>
        <w:ind w:left="567" w:right="-177" w:firstLine="709"/>
        <w:jc w:val="both"/>
        <w:rPr>
          <w:sz w:val="26"/>
          <w:szCs w:val="26"/>
          <w:lang w:eastAsia="en-US"/>
        </w:rPr>
      </w:pPr>
      <w:r w:rsidRPr="006371BA">
        <w:rPr>
          <w:sz w:val="26"/>
          <w:szCs w:val="26"/>
          <w:lang w:eastAsia="en-US"/>
        </w:rPr>
        <w:t>Знания о физической культуре. 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 инвентаря. Из истории физической культуры. История древних Олимпийских игр История развития физической культуры и первых соревнований. Связь физической культуры с трудовой и военной деятельностью. 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Способы физкультурной деятельности. Самостоятельные занятия физической культурой.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5-6 упражнений). Комплексы общеразвивающих упражнений на развитие основных физических качеств. Графическая запись физических упражнений (5-6 упражнений). Измерение длины и массы тела, показателей осанки и физических качеств.  Физическое совершенствование. Физкультурно-оздоровительная деятельность. Самостоятельно выполнять упражнения на развитие дыхательной и сердечно - сосудистой систем, выполнять упражнения для формирования «мышечного корсета» и увеличения подвижности суставов, выполнять комплексы утренней гимнастики и физкультурных пауз (5-6 упражнений). Комплексы дыхательных упражнений (5-6 упражнений). Гимнастика для глаз (5-6 упражнений). Спортивно-оздоровительная деятельность.</w:t>
      </w:r>
    </w:p>
    <w:p w:rsidR="003D0BA7" w:rsidRP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Спортивные игры. «Футбол». Удары по мячу ногой (внутренней стороной стопы, внутренней и средней частями подъема); остановка мяча ногой (внутренней стороной стопы, подошвой и бедром); ведение мяча (средней и внешней частью подъема); обманные движения; отбор мяча (отбивание ногой в выпаде); вбрасыванию мяча из-за боковой линии (с места). Выполнение ударов на точность </w:t>
      </w:r>
      <w:r w:rsidRPr="006371BA">
        <w:rPr>
          <w:sz w:val="26"/>
          <w:szCs w:val="26"/>
          <w:lang w:eastAsia="en-US"/>
        </w:rPr>
        <w:lastRenderedPageBreak/>
        <w:t>в ворота, партнеру. Остановка опускающегося мяча серединой подъема. Рациональность использования ударов по мячу, ведения мяча, остановки от направления траектории и скорости полета мяча и с места расположения соперника в игровой деятельности. Подвижные игры: «Мяч ловцу»; «Два мороза»; «Коршун и цыплята»; «Салки»; «Невод»; «Попади в цель»; «Пятнашки»; «Зайцы в огороде»; «Точный расчет»; «Лиса и куры»; «Метко в цель»; «К своим флажкам»; «Кто дальше бросит». «Баскетбол». Основные стойки (высокие, средние, низкие), техники передвижений (перемещения приставными шагами; в средней и низкой стойке). Специальные беговые упражнения.  Броски набивного мяча одной, двумя руками; передача и ловля набивного мяча. Ведение баскетбольного мяча правой и левой рукой на месте, шагом. Броски мяча в упрощенных условиях (одной рукой двумя руками от груди с места, в том числе с отражением от щита). Броски, ловля мяча, передача партнеру. Ловля и передача мяча двумя руками от груди, стоя на месте. Игровые упражнения с малыми и большими мячами. Игры – задания. Подвижные игры: «Зоркий глаз»; «Падающая палка»; «День и ночь»; «Борьба за мяч», «Мяч ловцу», «Метатель», «Охотники и звери», «Ведение парами», «Гонка по кругу». Подвижные игры с тактическими действиями «Брось — поймай», «Выстрел в небо», «Мяч среднему», «Мяч соседу», «Бросок мяча в колонне», «Подвижная цель», «Попади в кольцо», «Гонки баскетбольных мячей».</w:t>
      </w:r>
    </w:p>
    <w:p w:rsidR="003D0BA7" w:rsidRPr="006371BA" w:rsidRDefault="003D0BA7" w:rsidP="00421255">
      <w:pPr>
        <w:spacing w:line="276" w:lineRule="auto"/>
        <w:ind w:left="567" w:right="-177" w:firstLine="709"/>
        <w:jc w:val="both"/>
        <w:rPr>
          <w:sz w:val="26"/>
          <w:szCs w:val="26"/>
          <w:lang w:eastAsia="en-US"/>
        </w:rPr>
      </w:pPr>
      <w:r w:rsidRPr="006371BA">
        <w:rPr>
          <w:sz w:val="26"/>
          <w:szCs w:val="26"/>
          <w:lang w:eastAsia="en-US"/>
        </w:rPr>
        <w:t>Самбо (раздел «Гимнастика с элементами акробатики»). Организующие команды и приемы. Строевые действия в шеренге и колонне; выполнение строевых команд. Акробатические упражнения. Упоры; седы; упражнения в группировке; перекаты; стойка на лопатках; кувырки вперёд и назад; гимнастический мост. Акробатические комбинации. 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 Гимнастическая комбинация. 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Игры - задания с использованием строевых упражнений: «Становись — разойдись», «Смена мест». Игры-задания на координацию движений: «Веселые задачи», «Запрещенное движение». Подвижные игры: «У медведя во бору», «Раки», «Совушка», «Салки-догонялки», «Альпинисты», «Змейка», «Не урони мешочек».</w:t>
      </w:r>
    </w:p>
    <w:p w:rsidR="003D0BA7" w:rsidRP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Легкая атлетика. Ходьба с изменением длины и частоты шага; с преодолением препятствий; спортивная ходьба. Челночный бег и беговые эстафеты. Смешанные передвижения. Медленный, равномерный, продолжительный бег на средние дистанции. Кросс по слабопересечённой </w:t>
      </w:r>
      <w:r w:rsidRPr="006371BA">
        <w:rPr>
          <w:sz w:val="26"/>
          <w:szCs w:val="26"/>
          <w:lang w:eastAsia="en-US"/>
        </w:rPr>
        <w:lastRenderedPageBreak/>
        <w:t>местности. Чередование бега и спортивной ходьбы. Бег с ускорением.  Беговые упражнения: с высоким подниманием бедра, прыжками и с ускорением с изменяющимся направлением движения, из разных исходных положений. Прыжки с места и с разбега в высоту; в длину. Прыжки через естественные препятствия, кочки, земляные возвышения и т. п., самостоятельно и в парах. Прыжковые упражнения: на одной ноге и двух ногах на месте и с продвижением; в длину и высоту; спрыгивание и запрыгивание. Метание малого мяча на точность, дальность в вертикальную цель и на заданное расстояние. Броски: набивного мяча (1кг) на дальность разными способами. Подвижные игры беговой направленности: «Два мороза», «Пятнашки», «Салки», «Не попади в болото», «Пингвины с мячом», «Зайцы в огороде», «Лисы и куры», «К своим флажкам», «Кот и мыши», «Быстро по местам», «Гуси – лебеди», «Не оступись», «Вызов номеров», «Невод», «Третий лишний», «Заяц без места», «Пустое место», «Салки с ленточками», «Кто обгонит», «Мышеловка», «Бег по лестнице». Эстафеты - «Спринт - барьерный бег 4 «спринт - «слалом»», «Прыжки со скакалкой» и др. классики (различные варианты прыжковых упражнений и заданий). Подвижные игры на отработку навыков метания - «Мяч соседу», «Метко в цель», «Кто дальше бросит», «Белые медведи», «Круговая охота».</w:t>
      </w:r>
    </w:p>
    <w:p w:rsidR="003D0BA7" w:rsidRPr="006371BA" w:rsidRDefault="003D0BA7" w:rsidP="00421255">
      <w:pPr>
        <w:spacing w:line="276" w:lineRule="auto"/>
        <w:ind w:left="567" w:right="-177" w:firstLine="709"/>
        <w:jc w:val="center"/>
        <w:rPr>
          <w:sz w:val="26"/>
          <w:szCs w:val="26"/>
          <w:lang w:eastAsia="en-US"/>
        </w:rPr>
      </w:pPr>
      <w:r w:rsidRPr="006371BA">
        <w:rPr>
          <w:sz w:val="26"/>
          <w:szCs w:val="26"/>
          <w:lang w:eastAsia="en-US"/>
        </w:rPr>
        <w:t>Четвертый класс</w:t>
      </w:r>
    </w:p>
    <w:p w:rsidR="003D0BA7" w:rsidRPr="006371BA" w:rsidRDefault="003D0BA7" w:rsidP="00421255">
      <w:pPr>
        <w:spacing w:line="276" w:lineRule="auto"/>
        <w:ind w:left="567" w:right="-177" w:firstLine="709"/>
        <w:jc w:val="both"/>
        <w:rPr>
          <w:sz w:val="26"/>
          <w:szCs w:val="26"/>
          <w:lang w:eastAsia="en-US"/>
        </w:rPr>
      </w:pPr>
      <w:r w:rsidRPr="006371BA">
        <w:rPr>
          <w:sz w:val="26"/>
          <w:szCs w:val="26"/>
          <w:lang w:eastAsia="en-US"/>
        </w:rPr>
        <w:t xml:space="preserve">Знания о физической культуре. Физическая культура как система разнообразных форм занятий физическими упражнениями по укреплению здоровья человека. Правила предупреждения травматизма во время занятий физическими упражнениями: организация мест занятий, подбор одежды, обуви и инвентаря. Из истории физической культуры. История древних Олимпийских игр История развития физической культуры и первых соревнований. Связь физической культуры с трудовой и военной деятельностью.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Физическая подготовка и ее связь с развитием основных физических качеств, систем дыхания и кровообращения физическая нагрузка и её влияние на повышение частоты сердечных сокращений. Способы физкультурной деятельности. Самостоятельные занятия физической культурой.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6-8 упражнений). Комплексы общеразвивающих упражнений на развитие основных физических качеств. Графическая запись физических упражнений (6-8 упражнений). Самостоятельные наблюдения за физическим развитием и физической подготовленностью. </w:t>
      </w:r>
      <w:r w:rsidRPr="006371BA">
        <w:rPr>
          <w:sz w:val="26"/>
          <w:szCs w:val="26"/>
          <w:lang w:eastAsia="en-US"/>
        </w:rPr>
        <w:lastRenderedPageBreak/>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Самостоятельные игры и развлечения. Организация и проведение подвижных игр (на спортивных площадках и в спортивных залах). Комплексы общеразвивающих упражнений на развитие основных физических качеств (6-8 упражнений). Графическая запись физических упражнений. Физическое совершенствование. Самостоятельное выполнение упражнений на развитие дыхательной и сердечно - сосудистой систем, упражнений для формирования «мышечного корсета» и увеличения подвижности суставов, комплексов утренней гимнастики и физкультурных пауз. Комплексы упражнений на развитие физических качеств (6-8 упражнений). Комплексы дыхательных упражнений (6-8 упражнений). Гимнастика для глаз (6-8 упражнений). Спортивно-оздоровительная деятельность.</w:t>
      </w:r>
    </w:p>
    <w:p w:rsidR="003D0BA7" w:rsidRPr="006371BA" w:rsidRDefault="003D0BA7" w:rsidP="00421255">
      <w:pPr>
        <w:spacing w:line="276" w:lineRule="auto"/>
        <w:ind w:left="567" w:right="-177" w:firstLine="709"/>
        <w:jc w:val="both"/>
        <w:rPr>
          <w:sz w:val="26"/>
          <w:szCs w:val="26"/>
          <w:lang w:eastAsia="en-US"/>
        </w:rPr>
      </w:pPr>
      <w:r w:rsidRPr="006371BA">
        <w:rPr>
          <w:sz w:val="26"/>
          <w:szCs w:val="26"/>
          <w:lang w:eastAsia="en-US"/>
        </w:rPr>
        <w:t>Спортивные игры. «Футбол». Удары по мячу ногой (внутренней стороной стопы, внутренней и средней частями подъема); остановка мяча ногой (внутренней стороной стопы, подошвой и бедром); ведение мяча (средней и внешней частью подъема); обманные движения; отбор мяча (отбивание ногой в выпаде); вбрасыванию мяча из-за боковой линии (с места). Выполнение ударов на точность в ворота, партнеру. Остановка опускающегося мяча серединой подъема. Рациональность использования ударов по мячу, ведения мяча, остановки от направления траектории и скорости полета мяча и с места расположения соперника в игровой деятельности. Элементы тактических действий. Подвижные игры – «Мяч ловцу», «Два мороза», «Коршун и цыплята», «Салки», «Невод», «Попади в цель», «Пятнашки», «Зайцы в огороде», «Точный расчет», «Лиса и куры», «Метко в цель», «К своим флажкам», «Кто дальше бросит». «Баскетбол». Основные стойки (высокие, средние, низкие), техники передвижений (перемещения приставными шагами; в средней и низкой стойке). Специальные беговые упражнения.  Броски набивного мяча одной, двумя руками; передача и ловля набивного мяча. Ведение баскетбольного мяча правой и левой рукой на месте, шагом, бегом по прямой, по дуге, с изменением направления, с изменением высоты отскока мяча, направления и скорости, при сближении с соперником, с остановками по сигналу. Броски мяча в упрощенных условиях (одной рукой двумя руками от груди с места, в том числе с отражением от щита). Броски, ловля мяча, передача партнеру. Ловля и передача мяча двумя руками от груди, стоя на месте. Игровые упражнения с малыми и большими мячами. Игры – задания. Подвижные игры: «Зоркий глаз», «Падающая палка», «День и ночь», «Борьба за мяч», «Мяч ловцу», «Метатель», «Охотники и звери», «Ведение парами», «Гонка по кругу». Подвижные игры с тактическими действиями «Брось — поймай», «Выстрел в небо», «Мяч среднему», «Мяч соседу», «Бросок мяча в колонне», «Подвижная цель», «Попади в кольцо», «Гонки баскетбольных мячей».</w:t>
      </w:r>
    </w:p>
    <w:p w:rsidR="003D0BA7" w:rsidRPr="006371BA" w:rsidRDefault="003D0BA7" w:rsidP="00421255">
      <w:pPr>
        <w:spacing w:line="276" w:lineRule="auto"/>
        <w:ind w:left="567" w:right="-177" w:firstLine="709"/>
        <w:jc w:val="both"/>
        <w:rPr>
          <w:sz w:val="26"/>
          <w:szCs w:val="26"/>
          <w:lang w:eastAsia="en-US"/>
        </w:rPr>
      </w:pPr>
      <w:r w:rsidRPr="006371BA">
        <w:rPr>
          <w:sz w:val="26"/>
          <w:szCs w:val="26"/>
          <w:lang w:eastAsia="en-US"/>
        </w:rPr>
        <w:lastRenderedPageBreak/>
        <w:t>Самбо (раздел «Гимнастика с элементами акробатики»). Организующие команды и приемы. Строевые действия в шеренге и колонне; выполнение строевых команд. Акробатические упражнения. Упоры; седы; упражнения в группировке; перекаты; стойка на лопатках; кувырки вперёд и назад; гимнастический мост. Акробатические комбинации. 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 Упражнения на низкой гимнастической перекладине: висы, перемахи. 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 Опорный прыжок: с разбега через гимнастического козла. 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Лазанье по канату, шесту; передвижения и повороты на гимнастическом бревне. Игры - задания с использованием строевых упражнений: «Становись — разойдись», «Смена мест», Игры-задания на координацию движений: «Веселые задачи», «Запрещенное движение». Подвижные игры: «У медведя во бору», «Раки», «Совушка», «Салки-догонялки», «Альпинисты», «Змейка», «Не урони мешочек», «Петрушка на скамейке», «Пройди бесшумно», «Через холодный ручей», «Парашютисты», «Догонялки на марше». 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22339F" w:rsidRPr="0051798E" w:rsidRDefault="003D0BA7" w:rsidP="0051798E">
      <w:pPr>
        <w:spacing w:line="276" w:lineRule="auto"/>
        <w:ind w:left="567" w:right="-177" w:firstLine="709"/>
        <w:jc w:val="both"/>
        <w:rPr>
          <w:sz w:val="26"/>
          <w:szCs w:val="26"/>
          <w:lang w:eastAsia="en-US"/>
        </w:rPr>
      </w:pPr>
      <w:r w:rsidRPr="006371BA">
        <w:rPr>
          <w:sz w:val="26"/>
          <w:szCs w:val="26"/>
          <w:lang w:eastAsia="en-US"/>
        </w:rPr>
        <w:t xml:space="preserve">Лёгкая атлетика. Ходьба с изменением длины и частоты шага; с преодолением препятствий; спортивная ходьба. Челночный бег и беговые эстафеты. Смешанные передвижения. Медленный, равномерный бег на средние дистанции. Кросс по слабопересечённой местности. Чередование бега и спортивной ходьбы. Бег с ускорением.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Прыжки с места и с разбега в высоту; в длину. Прыжки через естественные препятствия, кочки, земляные возвышения и т. п., самостоятельно и в парах Прыжковые упражнения: на одной ноге и двух ногах на месте и с продвижением; в длину и высоту; спрыгивание и запрыгивание. Метание малого мяча на точность, дальность в вертикальную цель и на заданное расстояние. Броски: набивного мяча (1кг) на дальность разными способами. Подвижные игры беговой направленности: «Два мороза», «Пятнашки», «Салки», «Не попади в </w:t>
      </w:r>
      <w:r w:rsidRPr="006371BA">
        <w:rPr>
          <w:sz w:val="26"/>
          <w:szCs w:val="26"/>
          <w:lang w:eastAsia="en-US"/>
        </w:rPr>
        <w:lastRenderedPageBreak/>
        <w:t xml:space="preserve">болото», «Пингвины с мячом, «Зайцы в огороде», «Лисы и куры», «К своим флажкам», «Кот и мыши», «Быстро по местам», «Гуси – лебеди», «Не оступись», «Вызов номеров», «Невод», «Третий лишний», «Заяц без места», «Пустое место», «Салки с ленточками», «Кто обгонит», «Мышеловка», «Бег по лестнице». Эстафеты - «Спринт - барьерный бег 4 «Спринт - слалом», «Прыжки со скакалкой» и др. классики (различные варианты прыжковых упражнений и заданий). Подвижные игры на отработку навыков метания - «Мяч соседу», «Метко в цель», «Кто </w:t>
      </w:r>
      <w:r w:rsidRPr="0051798E">
        <w:rPr>
          <w:sz w:val="26"/>
          <w:szCs w:val="26"/>
          <w:lang w:eastAsia="en-US"/>
        </w:rPr>
        <w:t>дальше бросит», «Белые медведи», «Круговая охота».</w:t>
      </w:r>
    </w:p>
    <w:p w:rsidR="002A1474" w:rsidRPr="006371BA" w:rsidRDefault="007F790F" w:rsidP="00421255">
      <w:pPr>
        <w:pStyle w:val="afd"/>
        <w:tabs>
          <w:tab w:val="left" w:pos="851"/>
        </w:tabs>
        <w:spacing w:line="276" w:lineRule="auto"/>
        <w:ind w:left="567" w:right="-177"/>
        <w:jc w:val="center"/>
        <w:rPr>
          <w:sz w:val="26"/>
          <w:szCs w:val="26"/>
        </w:rPr>
      </w:pPr>
      <w:r w:rsidRPr="0051798E">
        <w:rPr>
          <w:sz w:val="26"/>
          <w:szCs w:val="26"/>
        </w:rPr>
        <w:t xml:space="preserve">2.3. </w:t>
      </w:r>
      <w:bookmarkEnd w:id="150"/>
      <w:r w:rsidR="002A1474" w:rsidRPr="0051798E">
        <w:rPr>
          <w:sz w:val="26"/>
          <w:szCs w:val="26"/>
        </w:rPr>
        <w:t xml:space="preserve"> Рабочая программа воспитания</w:t>
      </w:r>
    </w:p>
    <w:p w:rsidR="003D0BA7" w:rsidRPr="006371BA" w:rsidRDefault="003D0BA7" w:rsidP="00421255">
      <w:pPr>
        <w:tabs>
          <w:tab w:val="left" w:pos="18144"/>
        </w:tabs>
        <w:spacing w:line="276" w:lineRule="auto"/>
        <w:ind w:left="567" w:right="-177" w:firstLine="709"/>
        <w:jc w:val="both"/>
        <w:rPr>
          <w:sz w:val="26"/>
          <w:szCs w:val="26"/>
        </w:rPr>
      </w:pPr>
      <w:r w:rsidRPr="006371BA">
        <w:rPr>
          <w:sz w:val="26"/>
          <w:szCs w:val="26"/>
        </w:rPr>
        <w:t>Описание особенностей воспитательного процесса.</w:t>
      </w:r>
      <w:r w:rsidRPr="006371BA">
        <w:rPr>
          <w:bCs/>
          <w:sz w:val="26"/>
          <w:szCs w:val="26"/>
        </w:rPr>
        <w:t xml:space="preserve"> На процессы образования, воспитания и социализации российской школы значительное влияние оказывает внешняя и внутренняя среда. </w:t>
      </w:r>
      <w:r w:rsidRPr="006371BA">
        <w:rPr>
          <w:sz w:val="26"/>
          <w:szCs w:val="26"/>
        </w:rPr>
        <w:t xml:space="preserve">Под значимой для образовательного учреждения внешней средой понимается среда Российской Федерации, Приморского края, Дальнегорского городского округа. Под внутренней - школьную среду.МОБУ «СОШ № 17 «Родник» является единственным образовательным учреждением в микрорайоне Горелое города Дальнегорска (промышленно - жилой массив на окраине города). Микрорайон был заселён одним из первых, поэтому, почти все взрослые дальнегорцы начинали учиться в нашей школе, а по мере роста Дальнегорска продолжали обучение в других образовательных учреждениях. Большинство жителей микрорайона школы являются ее выпускниками, родителями или сотрудниками. Специфика социума школы позволяет педагогам практически всех членов семей школьников знать лично. С одной стороны, внешняя среда имеет ресурсы, которые частично используются школой: шефство энергетической компании «Комунэлектросервиса» в содержании спортивной инфраструктуры школы (многофункциональной спортивной площадки), малого бизнеса (аптек, магазинов, хлебопекарни, почтового отделения) в социальных проектах школы и ранней профориентации; прихода Русской православной церкви в области духовно-нравственного воспитания. С другой стороны, микрорайон школы удален от основной части города, добираться до учреждений, оказывающих дополнительные образовательные, просветительские, медицинские услуги, нужно транспортом, в связи с чем, небольшой процент обучающихся имеет возможность заниматься в учреждениях дополнительного образования и спорта. </w:t>
      </w:r>
    </w:p>
    <w:p w:rsidR="003D0BA7" w:rsidRPr="006371BA" w:rsidRDefault="003D0BA7" w:rsidP="00421255">
      <w:pPr>
        <w:tabs>
          <w:tab w:val="left" w:pos="18144"/>
        </w:tabs>
        <w:spacing w:line="276" w:lineRule="auto"/>
        <w:ind w:left="567" w:right="-177" w:firstLine="709"/>
        <w:jc w:val="both"/>
        <w:rPr>
          <w:sz w:val="26"/>
          <w:szCs w:val="26"/>
        </w:rPr>
      </w:pPr>
      <w:r w:rsidRPr="006371BA">
        <w:rPr>
          <w:sz w:val="26"/>
          <w:szCs w:val="26"/>
        </w:rPr>
        <w:t>Воспитательный процесс осуществляется в рамках воспитательной системы. Воспитательная система включает: комплекс целей; общность людей; сеть отношений, складывающихся между участниками воспитательного процесса, а также социум, в том числе социальных партеров МОБУ «СОШ № 17 «Родник».</w:t>
      </w:r>
    </w:p>
    <w:p w:rsidR="003D0BA7" w:rsidRPr="006371BA" w:rsidRDefault="003D0BA7" w:rsidP="00421255">
      <w:pPr>
        <w:spacing w:line="276" w:lineRule="auto"/>
        <w:ind w:left="567" w:right="-177" w:firstLine="616"/>
        <w:jc w:val="both"/>
        <w:rPr>
          <w:sz w:val="26"/>
          <w:szCs w:val="26"/>
        </w:rPr>
      </w:pPr>
      <w:r w:rsidRPr="006371BA">
        <w:rPr>
          <w:sz w:val="26"/>
          <w:szCs w:val="26"/>
        </w:rPr>
        <w:t xml:space="preserve"> Под комплексом целей понимается система ценностей в рамках философии «Продуктивная школа». В понимании авторов данной научной школы: обучение – это взаимосвязь учебной и педагогической деятельности, дополненные понятиями </w:t>
      </w:r>
      <w:r w:rsidRPr="006371BA">
        <w:rPr>
          <w:sz w:val="26"/>
          <w:szCs w:val="26"/>
        </w:rPr>
        <w:lastRenderedPageBreak/>
        <w:t>«самообучение», «открытое обучение», «эффективное обучение». Термин «продуктивность» понимается как продуктивность мышления, продуктивность интеллекта, созидательная, производительная, хозяйственная деятельность человека. Психологические основы теории изложены в работах Л. С. Выготского, М.А.Холодной, А.Н.Леонтьева.</w:t>
      </w:r>
    </w:p>
    <w:p w:rsidR="003D0BA7" w:rsidRPr="006371BA" w:rsidRDefault="003D0BA7" w:rsidP="00421255">
      <w:pPr>
        <w:spacing w:line="276" w:lineRule="auto"/>
        <w:ind w:left="567" w:right="-177" w:firstLine="616"/>
        <w:jc w:val="both"/>
        <w:rPr>
          <w:sz w:val="26"/>
          <w:szCs w:val="26"/>
        </w:rPr>
      </w:pPr>
      <w:r w:rsidRPr="006371BA">
        <w:rPr>
          <w:sz w:val="26"/>
          <w:szCs w:val="26"/>
        </w:rPr>
        <w:t xml:space="preserve">  Целевая установка продуктивного обучения в нашей концепции воспитания два аспекта: ориентация на индивидуализацию обучения (индивидуальный маршрут, личностное самоопределение) и расширение его потенциала за счет интегрированного подхода к вопросам академического, общекультурного и профессионального образования. Социальная, экономическая и культурная среда г. Дальнегорска становится местом проведения акций, воспитательных событий, школьных активностей.</w:t>
      </w:r>
    </w:p>
    <w:p w:rsidR="003D0BA7" w:rsidRPr="006371BA" w:rsidRDefault="003D0BA7" w:rsidP="00421255">
      <w:pPr>
        <w:spacing w:line="276" w:lineRule="auto"/>
        <w:ind w:left="567" w:right="-177" w:firstLine="616"/>
        <w:jc w:val="both"/>
        <w:rPr>
          <w:sz w:val="26"/>
          <w:szCs w:val="26"/>
        </w:rPr>
      </w:pPr>
      <w:r w:rsidRPr="006371BA">
        <w:rPr>
          <w:sz w:val="26"/>
          <w:szCs w:val="26"/>
        </w:rPr>
        <w:t xml:space="preserve">  Концепция деятельности в нашем подходе носит центральный характер, являясь антропологической (внимание к внутреннему миру каждого ребенка, его потребностям, переживаниям, здоровью) и исторической (люди в их истории являются продуктом собственной деятельности). В школьной жизни дети вовлекаются в те сферы деятельности, которые для них актуальны или выбрали сами (при помощи и/или с сопровождением родителей). </w:t>
      </w:r>
    </w:p>
    <w:p w:rsidR="003D0BA7" w:rsidRPr="006371BA" w:rsidRDefault="003D0BA7" w:rsidP="00421255">
      <w:pPr>
        <w:tabs>
          <w:tab w:val="left" w:pos="18144"/>
        </w:tabs>
        <w:spacing w:line="276" w:lineRule="auto"/>
        <w:ind w:left="567" w:right="-177" w:firstLine="709"/>
        <w:jc w:val="both"/>
        <w:rPr>
          <w:sz w:val="26"/>
          <w:szCs w:val="26"/>
        </w:rPr>
      </w:pPr>
      <w:r w:rsidRPr="006371BA">
        <w:rPr>
          <w:sz w:val="26"/>
          <w:szCs w:val="26"/>
        </w:rPr>
        <w:t>Все перечисленные факторы определяют миссию школы: «Муниципальное общеобразовательное бюджетное учреждение «Средняя общеобразовательная школа № 17 «Родник» г. Дальнегорска как школа продуктивного образования создает условия для формирования активного, трудолюбивого, ответственного, здорового Человека, свободно ориентирующегося в современных социокультурных условиях, имеющего навыки поиска места на рынке труда, самостоятельно развивающего свои способности».</w:t>
      </w:r>
    </w:p>
    <w:p w:rsidR="003D0BA7" w:rsidRPr="006371BA" w:rsidRDefault="003D0BA7" w:rsidP="00421255">
      <w:pPr>
        <w:spacing w:line="276" w:lineRule="auto"/>
        <w:ind w:left="567" w:right="-177" w:firstLine="616"/>
        <w:jc w:val="both"/>
        <w:rPr>
          <w:sz w:val="26"/>
          <w:szCs w:val="26"/>
        </w:rPr>
      </w:pPr>
      <w:r w:rsidRPr="006371BA">
        <w:rPr>
          <w:sz w:val="26"/>
          <w:szCs w:val="26"/>
        </w:rPr>
        <w:t>Общность людей, участвующая в воспитательном процессе – это обучающиеся, родители (законные представители), педагоги, социальные партнеры школы, представители органов власти и управления, бизнеса, культуры и т.п. Это коллектив детей и взрослых, тех, кто воспитывается и обучается, и тех, кто обучает и воспитывает (влияет на воспитание).</w:t>
      </w:r>
    </w:p>
    <w:p w:rsidR="003D0BA7" w:rsidRPr="006371BA" w:rsidRDefault="003D0BA7" w:rsidP="00421255">
      <w:pPr>
        <w:pStyle w:val="aff"/>
        <w:spacing w:before="0" w:beforeAutospacing="0" w:after="0" w:line="276" w:lineRule="auto"/>
        <w:ind w:left="567" w:right="-177" w:firstLine="709"/>
        <w:jc w:val="both"/>
        <w:rPr>
          <w:sz w:val="26"/>
          <w:szCs w:val="26"/>
        </w:rPr>
      </w:pPr>
      <w:r w:rsidRPr="006371BA">
        <w:rPr>
          <w:sz w:val="26"/>
          <w:szCs w:val="26"/>
        </w:rPr>
        <w:t xml:space="preserve">Отношения развиваются в совместной деятельности участников воспитательного процесса. Отношения взаимной ответственности, взаимопомощи, взаимная заинтересованность в достижении успехов зарождаются в системообразующей деятельности. Для МОБУ «СОШ № 17 «Родник» - это векторное направление в воспитательной работе (познавательной, трудовой, спортивно-оздоровительной, духовно-нравственной, творческой, профориентации). Из этой деятельности вытекают связи и отношения, через нее реализовывается целевая установка. </w:t>
      </w:r>
    </w:p>
    <w:p w:rsidR="003D0BA7" w:rsidRPr="006371BA" w:rsidRDefault="003D0BA7" w:rsidP="0051798E">
      <w:pPr>
        <w:pStyle w:val="affff3"/>
        <w:tabs>
          <w:tab w:val="left" w:pos="18144"/>
        </w:tabs>
        <w:spacing w:line="276" w:lineRule="auto"/>
        <w:ind w:left="567" w:right="-177" w:firstLine="709"/>
        <w:jc w:val="both"/>
        <w:rPr>
          <w:rStyle w:val="CharAttribute3"/>
          <w:rFonts w:hAnsi="Times New Roman"/>
          <w:sz w:val="26"/>
          <w:szCs w:val="26"/>
        </w:rPr>
      </w:pPr>
      <w:r w:rsidRPr="006371BA">
        <w:rPr>
          <w:rStyle w:val="CharAttribute3"/>
          <w:rFonts w:hAnsi="Times New Roman"/>
          <w:sz w:val="26"/>
          <w:szCs w:val="26"/>
        </w:rPr>
        <w:t xml:space="preserve">Воспитательная система школы предполагает рефлексивные погружения обучающихся в продуктивную деятельность, направленную на получение ими </w:t>
      </w:r>
      <w:r w:rsidRPr="006371BA">
        <w:rPr>
          <w:rStyle w:val="CharAttribute3"/>
          <w:rFonts w:hAnsi="Times New Roman"/>
          <w:sz w:val="26"/>
          <w:szCs w:val="26"/>
        </w:rPr>
        <w:lastRenderedPageBreak/>
        <w:t xml:space="preserve">сбалансированного ментального опыта с целью развития совокупности ресурсов личности ребенка для успеха в социальном и экономическом аспекте. Воспитательная система реализуется через технологию «Мосты успеха». Технология предполагает прохождение ребенком 5 «мостов» - этапов (инвариантная часть): «Профзагрузка. Мои перспективы и возможности», «Я понимаю. Меня понимают», «Невозможное возможно», «Как достичь успеха», «Создай свой бизнес». Наполнение этапов вариативно. Каждый этап имеет свой продукт. </w:t>
      </w:r>
    </w:p>
    <w:p w:rsidR="003D0BA7" w:rsidRPr="006371BA" w:rsidRDefault="003D0BA7" w:rsidP="00421255">
      <w:pPr>
        <w:pStyle w:val="ParaAttribute10"/>
        <w:tabs>
          <w:tab w:val="left" w:pos="18144"/>
        </w:tabs>
        <w:spacing w:line="276" w:lineRule="auto"/>
        <w:ind w:left="567" w:right="-177" w:firstLine="709"/>
        <w:rPr>
          <w:color w:val="00000A"/>
          <w:sz w:val="26"/>
          <w:szCs w:val="26"/>
        </w:rPr>
      </w:pPr>
      <w:r w:rsidRPr="006371BA">
        <w:rPr>
          <w:sz w:val="26"/>
          <w:szCs w:val="26"/>
        </w:rPr>
        <w:t>Цель и задачи воспитания обучающихся.</w:t>
      </w:r>
      <w:r w:rsidRPr="006371BA">
        <w:rPr>
          <w:rStyle w:val="CharAttribute484"/>
          <w:rFonts w:eastAsia="№Е"/>
          <w:bCs/>
          <w:i w:val="0"/>
          <w:iCs/>
          <w:sz w:val="26"/>
          <w:szCs w:val="26"/>
        </w:rPr>
        <w:t xml:space="preserve">В воспитании детей младшего школьного возраста целевым приоритетом является </w:t>
      </w:r>
      <w:r w:rsidRPr="006371BA">
        <w:rPr>
          <w:rStyle w:val="CharAttribute484"/>
          <w:rFonts w:eastAsia="Calibri"/>
          <w:i w:val="0"/>
          <w:sz w:val="26"/>
          <w:szCs w:val="26"/>
        </w:rPr>
        <w:t xml:space="preserve">создание благоприятных условий для усвоения школьниками социально значимых знаний – знаний основных </w:t>
      </w:r>
      <w:r w:rsidRPr="006371BA">
        <w:rPr>
          <w:color w:val="00000A"/>
          <w:sz w:val="26"/>
          <w:szCs w:val="26"/>
        </w:rPr>
        <w:t xml:space="preserve">норм и традиций того общества, в котором они живут. </w:t>
      </w:r>
    </w:p>
    <w:p w:rsidR="003D0BA7" w:rsidRPr="006371BA" w:rsidRDefault="003D0BA7" w:rsidP="00421255">
      <w:pPr>
        <w:tabs>
          <w:tab w:val="left" w:pos="18144"/>
        </w:tabs>
        <w:spacing w:line="276" w:lineRule="auto"/>
        <w:ind w:left="567" w:right="-177" w:firstLine="709"/>
        <w:jc w:val="both"/>
        <w:rPr>
          <w:rStyle w:val="CharAttribute3"/>
          <w:rFonts w:hAnsi="Times New Roman"/>
          <w:sz w:val="26"/>
          <w:szCs w:val="26"/>
        </w:rPr>
      </w:pPr>
      <w:r w:rsidRPr="006371BA">
        <w:rPr>
          <w:rStyle w:val="CharAttribute484"/>
          <w:rFonts w:eastAsia="Calibri"/>
          <w:i w:val="0"/>
          <w:sz w:val="26"/>
          <w:szCs w:val="26"/>
        </w:rPr>
        <w:t xml:space="preserve">Выделение данного приоритета </w:t>
      </w:r>
      <w:r w:rsidRPr="006371BA">
        <w:rPr>
          <w:rStyle w:val="CharAttribute484"/>
          <w:rFonts w:eastAsia="№Е"/>
          <w:i w:val="0"/>
          <w:sz w:val="26"/>
          <w:szCs w:val="26"/>
        </w:rPr>
        <w:t xml:space="preserve">связано с особенностями детей младшего школьного возраста: </w:t>
      </w:r>
      <w:r w:rsidRPr="006371BA">
        <w:rPr>
          <w:rStyle w:val="CharAttribute484"/>
          <w:rFonts w:eastAsia="Calibri"/>
          <w:i w:val="0"/>
          <w:sz w:val="26"/>
          <w:szCs w:val="26"/>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6371BA">
        <w:rPr>
          <w:rStyle w:val="CharAttribute3"/>
          <w:rFonts w:hAnsi="Times New Roman"/>
          <w:sz w:val="26"/>
          <w:szCs w:val="26"/>
        </w:rPr>
        <w:t xml:space="preserve">Такого рода нормы и традиции задаются в школе педагогами и воспринимаются детьми именно как нормы и традиции поведения школьника. </w:t>
      </w:r>
      <w:r w:rsidRPr="006371BA">
        <w:rPr>
          <w:rStyle w:val="CharAttribute484"/>
          <w:rFonts w:eastAsia="Calibri"/>
          <w:i w:val="0"/>
          <w:sz w:val="26"/>
          <w:szCs w:val="26"/>
        </w:rPr>
        <w:t xml:space="preserve">Знание их станет базой для развития социально значимых отношений школьников и </w:t>
      </w:r>
      <w:r w:rsidRPr="006371BA">
        <w:rPr>
          <w:rStyle w:val="CharAttribute484"/>
          <w:rFonts w:eastAsia="№Е"/>
          <w:i w:val="0"/>
          <w:sz w:val="26"/>
          <w:szCs w:val="26"/>
        </w:rPr>
        <w:t xml:space="preserve">накопления ими опыта осуществления социально значимых дел и </w:t>
      </w:r>
      <w:r w:rsidRPr="006371BA">
        <w:rPr>
          <w:rStyle w:val="CharAttribute484"/>
          <w:rFonts w:eastAsia="Calibri"/>
          <w:i w:val="0"/>
          <w:sz w:val="26"/>
          <w:szCs w:val="26"/>
        </w:rPr>
        <w:t>в дальнейшем,</w:t>
      </w:r>
      <w:r w:rsidRPr="006371BA">
        <w:rPr>
          <w:rStyle w:val="CharAttribute3"/>
          <w:rFonts w:hAnsi="Times New Roman"/>
          <w:sz w:val="26"/>
          <w:szCs w:val="26"/>
        </w:rPr>
        <w:t xml:space="preserve"> в подростковом и юношеском возрасте</w:t>
      </w:r>
      <w:r w:rsidRPr="006371BA">
        <w:rPr>
          <w:rStyle w:val="CharAttribute484"/>
          <w:rFonts w:eastAsia="Calibri"/>
          <w:i w:val="0"/>
          <w:sz w:val="26"/>
          <w:szCs w:val="26"/>
        </w:rPr>
        <w:t>. К наиболее важным из них относятся следующие:</w:t>
      </w:r>
      <w:r w:rsidRPr="006371BA">
        <w:rPr>
          <w:rStyle w:val="CharAttribute3"/>
          <w:rFonts w:hAnsi="Times New Roman"/>
          <w:sz w:val="26"/>
          <w:szCs w:val="26"/>
        </w:rPr>
        <w:t xml:space="preserve">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 быть трудолюбивым, следуя принципу «делу </w:t>
      </w:r>
      <w:r w:rsidRPr="006371BA">
        <w:rPr>
          <w:sz w:val="26"/>
          <w:szCs w:val="26"/>
        </w:rPr>
        <w:t>—</w:t>
      </w:r>
      <w:r w:rsidRPr="006371BA">
        <w:rPr>
          <w:rStyle w:val="CharAttribute3"/>
          <w:rFonts w:hAnsi="Times New Roman"/>
          <w:sz w:val="26"/>
          <w:szCs w:val="26"/>
        </w:rPr>
        <w:t xml:space="preserve"> время, потехе </w:t>
      </w:r>
      <w:r w:rsidRPr="006371BA">
        <w:rPr>
          <w:sz w:val="26"/>
          <w:szCs w:val="26"/>
        </w:rPr>
        <w:t>—</w:t>
      </w:r>
      <w:r w:rsidRPr="006371BA">
        <w:rPr>
          <w:rStyle w:val="CharAttribute3"/>
          <w:rFonts w:hAnsi="Times New Roman"/>
          <w:sz w:val="26"/>
          <w:szCs w:val="26"/>
        </w:rPr>
        <w:t xml:space="preserve"> час» как в учебных занятиях, так и в домашних делах, доводить начатое дело до конца; знать и любить свою Родину – свой родной дом, двор, улицу, город, село, свою страну;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водоёмы);проявлять миролюбие — не затевать конфликтов и стремиться решать спорные вопросы, не прибегая к силе; стремиться узнавать что-то новое, проявлять любознательность, ценить знания; быть вежливым и опрятным, скромным и приветливым; соблюдать правила личной гигиены, режим дня, вести здоровый образ жизни;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 быть уверенным в </w:t>
      </w:r>
      <w:r w:rsidRPr="006371BA">
        <w:rPr>
          <w:rStyle w:val="CharAttribute3"/>
          <w:rFonts w:hAnsi="Times New Roman"/>
          <w:sz w:val="26"/>
          <w:szCs w:val="26"/>
        </w:rPr>
        <w:lastRenderedPageBreak/>
        <w:t>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3D0BA7" w:rsidRPr="006371BA" w:rsidRDefault="003D0BA7" w:rsidP="00421255">
      <w:pPr>
        <w:pStyle w:val="affff3"/>
        <w:tabs>
          <w:tab w:val="left" w:pos="18144"/>
        </w:tabs>
        <w:spacing w:line="276" w:lineRule="auto"/>
        <w:ind w:left="567" w:right="-177"/>
        <w:jc w:val="both"/>
        <w:rPr>
          <w:rStyle w:val="CharAttribute3"/>
          <w:rFonts w:hAnsi="Times New Roman"/>
          <w:sz w:val="26"/>
          <w:szCs w:val="26"/>
        </w:rPr>
      </w:pPr>
      <w:r w:rsidRPr="006371BA">
        <w:rPr>
          <w:rStyle w:val="CharAttribute3"/>
          <w:rFonts w:hAnsi="Times New Roman"/>
          <w:sz w:val="26"/>
          <w:szCs w:val="26"/>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3D0BA7" w:rsidRPr="006371BA" w:rsidRDefault="003D0BA7" w:rsidP="00421255">
      <w:pPr>
        <w:pStyle w:val="ParaAttribute16"/>
        <w:tabs>
          <w:tab w:val="left" w:pos="18144"/>
        </w:tabs>
        <w:spacing w:line="276" w:lineRule="auto"/>
        <w:ind w:left="567" w:right="-177" w:firstLine="709"/>
        <w:rPr>
          <w:rStyle w:val="CharAttribute484"/>
          <w:rFonts w:eastAsia="№Е"/>
          <w:i w:val="0"/>
          <w:sz w:val="26"/>
          <w:szCs w:val="26"/>
        </w:rPr>
      </w:pPr>
      <w:r w:rsidRPr="006371BA">
        <w:rPr>
          <w:rStyle w:val="CharAttribute484"/>
          <w:rFonts w:eastAsia="№Е"/>
          <w:i w:val="0"/>
          <w:sz w:val="26"/>
          <w:szCs w:val="26"/>
        </w:rPr>
        <w:t>Достижению поставленной цели воспитания младших школьников будет способствовать решение следующих основных задач:</w:t>
      </w:r>
    </w:p>
    <w:p w:rsidR="003D0BA7" w:rsidRPr="006371BA" w:rsidRDefault="003D0BA7" w:rsidP="00421255">
      <w:pPr>
        <w:pStyle w:val="ParaAttribute16"/>
        <w:tabs>
          <w:tab w:val="left" w:pos="1134"/>
          <w:tab w:val="left" w:pos="18144"/>
        </w:tabs>
        <w:spacing w:line="276" w:lineRule="auto"/>
        <w:ind w:left="567" w:right="-177"/>
        <w:rPr>
          <w:sz w:val="26"/>
          <w:szCs w:val="26"/>
        </w:rPr>
      </w:pPr>
      <w:r w:rsidRPr="006371BA">
        <w:rPr>
          <w:w w:val="0"/>
          <w:sz w:val="26"/>
          <w:szCs w:val="26"/>
        </w:rPr>
        <w:t>1.реализовывать воспитательные возможности</w:t>
      </w:r>
      <w:r w:rsidRPr="006371BA">
        <w:rPr>
          <w:sz w:val="26"/>
          <w:szCs w:val="26"/>
        </w:rPr>
        <w:t xml:space="preserve"> о</w:t>
      </w:r>
      <w:r w:rsidRPr="006371BA">
        <w:rPr>
          <w:w w:val="0"/>
          <w:sz w:val="26"/>
          <w:szCs w:val="26"/>
        </w:rPr>
        <w:t xml:space="preserve">бщешкольных ключевых </w:t>
      </w:r>
      <w:r w:rsidRPr="006371BA">
        <w:rPr>
          <w:sz w:val="26"/>
          <w:szCs w:val="26"/>
        </w:rPr>
        <w:t>дел</w:t>
      </w:r>
      <w:r w:rsidRPr="006371BA">
        <w:rPr>
          <w:w w:val="0"/>
          <w:sz w:val="26"/>
          <w:szCs w:val="26"/>
        </w:rPr>
        <w:t>,</w:t>
      </w:r>
      <w:r w:rsidRPr="006371BA">
        <w:rPr>
          <w:sz w:val="26"/>
          <w:szCs w:val="26"/>
        </w:rPr>
        <w:t xml:space="preserve"> поддерживать традиции их </w:t>
      </w:r>
      <w:r w:rsidRPr="006371BA">
        <w:rPr>
          <w:w w:val="0"/>
          <w:sz w:val="26"/>
          <w:szCs w:val="26"/>
        </w:rPr>
        <w:t>коллективного планирования, организации, проведения и анализа в школьном сообществе;</w:t>
      </w:r>
    </w:p>
    <w:p w:rsidR="003D0BA7" w:rsidRPr="006371BA" w:rsidRDefault="003D0BA7" w:rsidP="00421255">
      <w:pPr>
        <w:pStyle w:val="ParaAttribute16"/>
        <w:tabs>
          <w:tab w:val="left" w:pos="1134"/>
          <w:tab w:val="left" w:pos="18144"/>
        </w:tabs>
        <w:spacing w:line="276" w:lineRule="auto"/>
        <w:ind w:left="567" w:right="-177"/>
        <w:rPr>
          <w:sz w:val="26"/>
          <w:szCs w:val="26"/>
        </w:rPr>
      </w:pPr>
      <w:r w:rsidRPr="006371BA">
        <w:rPr>
          <w:sz w:val="26"/>
          <w:szCs w:val="26"/>
        </w:rPr>
        <w:t>2.реализовывать потенциал классного руководства в воспитании школьников, поддерживать активное участие классных сообществ в жизни школы;</w:t>
      </w:r>
    </w:p>
    <w:p w:rsidR="003D0BA7" w:rsidRPr="006371BA" w:rsidRDefault="003D0BA7" w:rsidP="00421255">
      <w:pPr>
        <w:pStyle w:val="ParaAttribute16"/>
        <w:tabs>
          <w:tab w:val="left" w:pos="1134"/>
          <w:tab w:val="left" w:pos="18144"/>
        </w:tabs>
        <w:spacing w:line="276" w:lineRule="auto"/>
        <w:ind w:left="567" w:right="-177"/>
        <w:rPr>
          <w:rStyle w:val="CharAttribute484"/>
          <w:rFonts w:eastAsia="№Е"/>
          <w:i w:val="0"/>
          <w:sz w:val="26"/>
          <w:szCs w:val="26"/>
        </w:rPr>
      </w:pPr>
      <w:r w:rsidRPr="006371BA">
        <w:rPr>
          <w:rStyle w:val="CharAttribute484"/>
          <w:rFonts w:eastAsia="№Е"/>
          <w:i w:val="0"/>
          <w:sz w:val="26"/>
          <w:szCs w:val="26"/>
        </w:rPr>
        <w:t xml:space="preserve">3.использовать в воспитании детей возможности школьного урока, поддерживать использование на уроках интерактивных форм занятий с учащимися; </w:t>
      </w:r>
    </w:p>
    <w:p w:rsidR="003D0BA7" w:rsidRPr="006371BA" w:rsidRDefault="003D0BA7" w:rsidP="00421255">
      <w:pPr>
        <w:pStyle w:val="ParaAttribute16"/>
        <w:tabs>
          <w:tab w:val="left" w:pos="1134"/>
          <w:tab w:val="left" w:pos="18144"/>
        </w:tabs>
        <w:spacing w:line="276" w:lineRule="auto"/>
        <w:ind w:left="567" w:right="-177"/>
        <w:rPr>
          <w:sz w:val="26"/>
          <w:szCs w:val="26"/>
        </w:rPr>
      </w:pPr>
      <w:r w:rsidRPr="006371BA">
        <w:rPr>
          <w:sz w:val="26"/>
          <w:szCs w:val="26"/>
        </w:rPr>
        <w:t xml:space="preserve">4.инициировать и поддерживать ученическое самоуправление – как на уровне школы, так и на уровне классных сообществ; </w:t>
      </w:r>
    </w:p>
    <w:p w:rsidR="003D0BA7" w:rsidRPr="006371BA" w:rsidRDefault="003D0BA7" w:rsidP="00421255">
      <w:pPr>
        <w:pStyle w:val="ParaAttribute16"/>
        <w:tabs>
          <w:tab w:val="left" w:pos="1134"/>
          <w:tab w:val="left" w:pos="18144"/>
        </w:tabs>
        <w:spacing w:line="276" w:lineRule="auto"/>
        <w:ind w:left="567" w:right="-177"/>
        <w:rPr>
          <w:rStyle w:val="CharAttribute484"/>
          <w:rFonts w:eastAsia="№Е"/>
          <w:i w:val="0"/>
          <w:sz w:val="26"/>
          <w:szCs w:val="26"/>
        </w:rPr>
      </w:pPr>
      <w:r w:rsidRPr="006371BA">
        <w:rPr>
          <w:rStyle w:val="CharAttribute484"/>
          <w:rFonts w:eastAsia="№Е"/>
          <w:i w:val="0"/>
          <w:sz w:val="26"/>
          <w:szCs w:val="26"/>
        </w:rPr>
        <w:t xml:space="preserve">5.организовывать для школьников </w:t>
      </w:r>
      <w:r w:rsidRPr="006371BA">
        <w:rPr>
          <w:w w:val="0"/>
          <w:sz w:val="26"/>
          <w:szCs w:val="26"/>
        </w:rPr>
        <w:t>экскурсии и реализовывать их воспитательный потенциал;</w:t>
      </w:r>
    </w:p>
    <w:p w:rsidR="003D0BA7" w:rsidRPr="006371BA" w:rsidRDefault="003D0BA7" w:rsidP="00421255">
      <w:pPr>
        <w:pStyle w:val="ParaAttribute16"/>
        <w:tabs>
          <w:tab w:val="left" w:pos="1134"/>
          <w:tab w:val="left" w:pos="18144"/>
        </w:tabs>
        <w:spacing w:line="276" w:lineRule="auto"/>
        <w:ind w:left="567" w:right="-177"/>
        <w:rPr>
          <w:rStyle w:val="CharAttribute484"/>
          <w:rFonts w:eastAsia="№Е"/>
          <w:i w:val="0"/>
          <w:sz w:val="26"/>
          <w:szCs w:val="26"/>
        </w:rPr>
      </w:pPr>
      <w:r w:rsidRPr="006371BA">
        <w:rPr>
          <w:rStyle w:val="CharAttribute484"/>
          <w:rFonts w:eastAsia="№Е"/>
          <w:i w:val="0"/>
          <w:sz w:val="26"/>
          <w:szCs w:val="26"/>
        </w:rPr>
        <w:t>6.организовывать раннюю профориентационную работу со школьниками;</w:t>
      </w:r>
    </w:p>
    <w:p w:rsidR="003D0BA7" w:rsidRPr="006371BA" w:rsidRDefault="003D0BA7" w:rsidP="00421255">
      <w:pPr>
        <w:pStyle w:val="ParaAttribute16"/>
        <w:tabs>
          <w:tab w:val="left" w:pos="1134"/>
          <w:tab w:val="left" w:pos="18144"/>
        </w:tabs>
        <w:spacing w:line="276" w:lineRule="auto"/>
        <w:ind w:left="567" w:right="-177"/>
        <w:rPr>
          <w:rStyle w:val="CharAttribute484"/>
          <w:rFonts w:eastAsia="№Е"/>
          <w:i w:val="0"/>
          <w:sz w:val="26"/>
          <w:szCs w:val="26"/>
        </w:rPr>
      </w:pPr>
      <w:r w:rsidRPr="006371BA">
        <w:rPr>
          <w:rStyle w:val="CharAttribute484"/>
          <w:rFonts w:eastAsia="№Е"/>
          <w:i w:val="0"/>
          <w:sz w:val="26"/>
          <w:szCs w:val="26"/>
        </w:rPr>
        <w:t xml:space="preserve">7.развивать </w:t>
      </w:r>
      <w:r w:rsidRPr="006371BA">
        <w:rPr>
          <w:w w:val="0"/>
          <w:sz w:val="26"/>
          <w:szCs w:val="26"/>
        </w:rPr>
        <w:t>предметно-эстетическую среду школы</w:t>
      </w:r>
      <w:r w:rsidRPr="006371BA">
        <w:rPr>
          <w:rStyle w:val="CharAttribute484"/>
          <w:rFonts w:eastAsia="№Е"/>
          <w:i w:val="0"/>
          <w:sz w:val="26"/>
          <w:szCs w:val="26"/>
        </w:rPr>
        <w:t xml:space="preserve"> и реализовывать ее воспитательные возможности;</w:t>
      </w:r>
    </w:p>
    <w:p w:rsidR="003D0BA7" w:rsidRPr="006371BA" w:rsidRDefault="003D0BA7" w:rsidP="00421255">
      <w:pPr>
        <w:pStyle w:val="ParaAttribute16"/>
        <w:tabs>
          <w:tab w:val="left" w:pos="1134"/>
          <w:tab w:val="left" w:pos="18144"/>
        </w:tabs>
        <w:spacing w:line="276" w:lineRule="auto"/>
        <w:ind w:left="567" w:right="-177"/>
        <w:rPr>
          <w:rStyle w:val="CharAttribute484"/>
          <w:rFonts w:eastAsia="№Е"/>
          <w:i w:val="0"/>
          <w:sz w:val="26"/>
          <w:szCs w:val="26"/>
        </w:rPr>
      </w:pPr>
      <w:r w:rsidRPr="006371BA">
        <w:rPr>
          <w:rStyle w:val="CharAttribute484"/>
          <w:rFonts w:eastAsia="№Е"/>
          <w:i w:val="0"/>
          <w:sz w:val="26"/>
          <w:szCs w:val="26"/>
        </w:rPr>
        <w:t>8.организовать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3D0BA7" w:rsidRPr="006371BA" w:rsidRDefault="003D0BA7" w:rsidP="00421255">
      <w:pPr>
        <w:pStyle w:val="afff4"/>
        <w:tabs>
          <w:tab w:val="left" w:pos="18144"/>
        </w:tabs>
        <w:spacing w:after="0"/>
        <w:ind w:left="567" w:right="-177" w:firstLine="709"/>
        <w:jc w:val="both"/>
        <w:rPr>
          <w:rFonts w:ascii="Times New Roman" w:hAnsi="Times New Roman" w:cs="Times New Roman"/>
          <w:sz w:val="26"/>
          <w:szCs w:val="26"/>
        </w:rPr>
      </w:pPr>
      <w:r w:rsidRPr="006371BA">
        <w:rPr>
          <w:rFonts w:ascii="Times New Roman" w:hAnsi="Times New Roman" w:cs="Times New Roman"/>
          <w:sz w:val="26"/>
          <w:szCs w:val="26"/>
        </w:rPr>
        <w:t>Виды, формы и содержание совместной деятельности педагогических работников, обучающихся и социальных партнеров школы</w:t>
      </w:r>
    </w:p>
    <w:p w:rsidR="003D0BA7" w:rsidRPr="006371BA" w:rsidRDefault="003D0BA7" w:rsidP="00421255">
      <w:pPr>
        <w:pStyle w:val="afff4"/>
        <w:tabs>
          <w:tab w:val="left" w:pos="18144"/>
        </w:tabs>
        <w:spacing w:after="0"/>
        <w:ind w:left="567" w:right="-177" w:firstLine="709"/>
        <w:jc w:val="both"/>
        <w:rPr>
          <w:rFonts w:ascii="Times New Roman" w:hAnsi="Times New Roman" w:cs="Times New Roman"/>
          <w:sz w:val="26"/>
          <w:szCs w:val="26"/>
        </w:rPr>
      </w:pPr>
      <w:r w:rsidRPr="006371BA">
        <w:rPr>
          <w:rFonts w:ascii="Times New Roman" w:hAnsi="Times New Roman" w:cs="Times New Roman"/>
          <w:sz w:val="26"/>
          <w:szCs w:val="26"/>
        </w:rPr>
        <w:t>Организация интересных и полезных для личностного развития обучающихся дел осуществляется по направлениям: познавательная, трудовая, спортивно-оздоровительная, духовно-нравственная, творческая, профориентационная. Мероприятия являются совместными делами классного руководителя и обучающихся вверенного ему класса, родителей (законных представителей школьников) при участии социальных партнеров школы (при необходимости).</w:t>
      </w:r>
    </w:p>
    <w:p w:rsidR="003D0BA7" w:rsidRPr="004C1AD3" w:rsidRDefault="003D0BA7" w:rsidP="00421255">
      <w:pPr>
        <w:pStyle w:val="afff4"/>
        <w:tabs>
          <w:tab w:val="left" w:pos="18144"/>
        </w:tabs>
        <w:spacing w:after="0"/>
        <w:ind w:left="567" w:right="-177" w:firstLine="709"/>
        <w:jc w:val="both"/>
        <w:rPr>
          <w:rFonts w:ascii="Times New Roman" w:hAnsi="Times New Roman" w:cs="Times New Roman"/>
          <w:sz w:val="26"/>
          <w:szCs w:val="26"/>
          <w:shd w:val="clear" w:color="auto" w:fill="FFFFFF"/>
        </w:rPr>
      </w:pPr>
      <w:r w:rsidRPr="006371BA">
        <w:rPr>
          <w:rFonts w:ascii="Times New Roman" w:hAnsi="Times New Roman" w:cs="Times New Roman"/>
          <w:sz w:val="26"/>
          <w:szCs w:val="26"/>
        </w:rPr>
        <w:t xml:space="preserve">Познавательная деятельность осуществляется в таких формах, как: урок, мост «Невозможное возможно» (с 3 класса), экскурсии «Мое Отечество», классные часы, уроки, олимпиады, марафоны, конкурсы, классные часы, школьная конференция «Шаг в науку», посещение музеев, концертных мероприятий. </w:t>
      </w:r>
      <w:r w:rsidRPr="004C1AD3">
        <w:rPr>
          <w:rFonts w:ascii="Times New Roman" w:hAnsi="Times New Roman" w:cs="Times New Roman"/>
          <w:sz w:val="26"/>
          <w:szCs w:val="26"/>
          <w:shd w:val="clear" w:color="auto" w:fill="FFFFFF"/>
        </w:rPr>
        <w:t xml:space="preserve">В рамках данного направления осуществляется активный процесс познания </w:t>
      </w:r>
      <w:r w:rsidRPr="004C1AD3">
        <w:rPr>
          <w:rFonts w:ascii="Times New Roman" w:hAnsi="Times New Roman" w:cs="Times New Roman"/>
          <w:sz w:val="26"/>
          <w:szCs w:val="26"/>
          <w:shd w:val="clear" w:color="auto" w:fill="FFFFFF"/>
        </w:rPr>
        <w:lastRenderedPageBreak/>
        <w:t>обучающимися научной картины мира, окружающей действительности, формируется мировоззрение ребенка (экскурсии, классные часы, олимпиады, конкурсы, конференция).  Идет процесс объективного самопознания и идентификации самого себя, осознание себя гражданином России, представителем народа России (экскурсии, мост «Невозможное возможно»).</w:t>
      </w:r>
    </w:p>
    <w:p w:rsidR="003D0BA7" w:rsidRPr="006371BA" w:rsidRDefault="003D0BA7" w:rsidP="00421255">
      <w:pPr>
        <w:pStyle w:val="afff4"/>
        <w:tabs>
          <w:tab w:val="left" w:pos="18144"/>
        </w:tabs>
        <w:spacing w:after="0"/>
        <w:ind w:left="567" w:right="-177" w:firstLine="709"/>
        <w:jc w:val="both"/>
        <w:rPr>
          <w:rFonts w:ascii="Times New Roman" w:hAnsi="Times New Roman" w:cs="Times New Roman"/>
          <w:color w:val="424242"/>
          <w:sz w:val="26"/>
          <w:szCs w:val="26"/>
          <w:shd w:val="clear" w:color="auto" w:fill="FFFFFF"/>
        </w:rPr>
      </w:pPr>
      <w:r w:rsidRPr="004C1AD3">
        <w:rPr>
          <w:rFonts w:ascii="Times New Roman" w:hAnsi="Times New Roman" w:cs="Times New Roman"/>
          <w:sz w:val="26"/>
          <w:szCs w:val="26"/>
          <w:shd w:val="clear" w:color="auto" w:fill="FFFFFF"/>
        </w:rPr>
        <w:t>Трудовая деятельность осуществляется в таких формах, как:</w:t>
      </w:r>
      <w:r w:rsidRPr="006371BA">
        <w:rPr>
          <w:rFonts w:ascii="Times New Roman" w:hAnsi="Times New Roman" w:cs="Times New Roman"/>
          <w:sz w:val="26"/>
          <w:szCs w:val="26"/>
        </w:rPr>
        <w:t xml:space="preserve"> урок, дежурство по классу, экологический десант, помощь родителям по дому.</w:t>
      </w:r>
      <w:r w:rsidRPr="006371BA">
        <w:rPr>
          <w:rFonts w:ascii="Times New Roman" w:hAnsi="Times New Roman" w:cs="Times New Roman"/>
          <w:sz w:val="26"/>
          <w:szCs w:val="26"/>
          <w:shd w:val="clear" w:color="auto" w:fill="FFFFFF"/>
        </w:rPr>
        <w:t xml:space="preserve"> В рамках данного направления осуществляется общественно - полезная деятельность</w:t>
      </w:r>
      <w:r w:rsidRPr="006371BA">
        <w:rPr>
          <w:rFonts w:ascii="Times New Roman" w:hAnsi="Times New Roman" w:cs="Times New Roman"/>
          <w:sz w:val="26"/>
          <w:szCs w:val="26"/>
        </w:rPr>
        <w:t xml:space="preserve"> (дежурство по классу, экологический десант, помощь родителям по дому)</w:t>
      </w:r>
      <w:r w:rsidRPr="006371BA">
        <w:rPr>
          <w:rFonts w:ascii="Times New Roman" w:hAnsi="Times New Roman" w:cs="Times New Roman"/>
          <w:sz w:val="26"/>
          <w:szCs w:val="26"/>
          <w:shd w:val="clear" w:color="auto" w:fill="FFFFFF"/>
        </w:rPr>
        <w:t>. Младший школьник должен понять, что</w:t>
      </w:r>
      <w:r w:rsidRPr="006371BA">
        <w:rPr>
          <w:rFonts w:ascii="Times New Roman" w:hAnsi="Times New Roman" w:cs="Times New Roman"/>
          <w:sz w:val="26"/>
          <w:szCs w:val="26"/>
        </w:rPr>
        <w:t xml:space="preserve"> труд является основой жизнедеятельности и развития человека. В процессе трудовой деятельности у ребёнка формируются навыки самообслуживания, 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 бережное отношение к результатам своего труда, труда других людей, к школьному имуществу, учебникам, личным вещам; отрицательное отношение к лени и небрежности в труде и учебе, небережливому отношению к результатам труда людей</w:t>
      </w:r>
      <w:r w:rsidRPr="006371BA">
        <w:rPr>
          <w:rFonts w:ascii="Times New Roman" w:hAnsi="Times New Roman" w:cs="Times New Roman"/>
          <w:color w:val="424242"/>
          <w:sz w:val="26"/>
          <w:szCs w:val="26"/>
          <w:shd w:val="clear" w:color="auto" w:fill="FFFFFF"/>
        </w:rPr>
        <w:t xml:space="preserve">. </w:t>
      </w:r>
      <w:r w:rsidRPr="006371BA">
        <w:rPr>
          <w:rFonts w:ascii="Times New Roman" w:hAnsi="Times New Roman" w:cs="Times New Roman"/>
          <w:sz w:val="26"/>
          <w:szCs w:val="26"/>
        </w:rPr>
        <w:t>Формируется экологическое сознание, первичные навыки природоохранной деятельности.</w:t>
      </w:r>
    </w:p>
    <w:p w:rsidR="003D0BA7" w:rsidRPr="006371BA" w:rsidRDefault="003D0BA7" w:rsidP="00421255">
      <w:pPr>
        <w:pStyle w:val="afff4"/>
        <w:tabs>
          <w:tab w:val="left" w:pos="18144"/>
        </w:tabs>
        <w:spacing w:after="0"/>
        <w:ind w:left="567" w:right="-177" w:firstLine="709"/>
        <w:jc w:val="both"/>
        <w:rPr>
          <w:rFonts w:ascii="Times New Roman" w:hAnsi="Times New Roman" w:cs="Times New Roman"/>
          <w:color w:val="000000"/>
          <w:sz w:val="26"/>
          <w:szCs w:val="26"/>
        </w:rPr>
      </w:pPr>
      <w:r w:rsidRPr="006371BA">
        <w:rPr>
          <w:rFonts w:ascii="Times New Roman" w:hAnsi="Times New Roman" w:cs="Times New Roman"/>
          <w:color w:val="424242"/>
          <w:sz w:val="26"/>
          <w:szCs w:val="26"/>
          <w:shd w:val="clear" w:color="auto" w:fill="FFFFFF"/>
        </w:rPr>
        <w:t xml:space="preserve">Спортивно – оздоровительная деятельность осуществляется в таких формах, как: урок, </w:t>
      </w:r>
      <w:r w:rsidRPr="006371BA">
        <w:rPr>
          <w:rFonts w:ascii="Times New Roman" w:hAnsi="Times New Roman" w:cs="Times New Roman"/>
          <w:sz w:val="26"/>
          <w:szCs w:val="26"/>
        </w:rPr>
        <w:t>туристический слет, с</w:t>
      </w:r>
      <w:r w:rsidRPr="006371BA">
        <w:rPr>
          <w:rFonts w:ascii="Times New Roman" w:hAnsi="Times New Roman" w:cs="Times New Roman"/>
          <w:iCs/>
          <w:sz w:val="26"/>
          <w:szCs w:val="26"/>
        </w:rPr>
        <w:t>портивный марафон «11 марта - День рождения ГТО»</w:t>
      </w:r>
      <w:r w:rsidRPr="006371BA">
        <w:rPr>
          <w:rFonts w:ascii="Times New Roman" w:hAnsi="Times New Roman" w:cs="Times New Roman"/>
          <w:sz w:val="26"/>
          <w:szCs w:val="26"/>
        </w:rPr>
        <w:t xml:space="preserve">, спортивные соревнования разных уровней, спортивные секции, дни здоровья, олимпиада по Правилам дорожного движения. </w:t>
      </w:r>
      <w:r w:rsidRPr="006371BA">
        <w:rPr>
          <w:rFonts w:ascii="Times New Roman" w:hAnsi="Times New Roman" w:cs="Times New Roman"/>
          <w:sz w:val="26"/>
          <w:szCs w:val="26"/>
          <w:shd w:val="clear" w:color="auto" w:fill="FFFFFF"/>
        </w:rPr>
        <w:t xml:space="preserve">В рамках данного направления (турслет, марафон ГТО, спортивные соревнования) </w:t>
      </w:r>
      <w:r w:rsidRPr="006371BA">
        <w:rPr>
          <w:rFonts w:ascii="Times New Roman" w:hAnsi="Times New Roman" w:cs="Times New Roman"/>
          <w:color w:val="000000"/>
          <w:sz w:val="26"/>
          <w:szCs w:val="26"/>
        </w:rPr>
        <w:t>вырабатываются такие важные качества, как дисциплинированность (в широком понимании), умение рационально использовать свободное время, стремление к достижению все более высоких результатов, коммуникабельность, способность анализировать свои успехи и неудачи, осознание собственных возможностей, потребность в информации, желание быть лучшим и т.д. Укрепляется физическое, психическое, социальное здоровье. Формируются навыки ЗОЖ.</w:t>
      </w:r>
    </w:p>
    <w:p w:rsidR="003D0BA7" w:rsidRPr="006371BA" w:rsidRDefault="003D0BA7" w:rsidP="00421255">
      <w:pPr>
        <w:pStyle w:val="afff4"/>
        <w:tabs>
          <w:tab w:val="left" w:pos="18144"/>
        </w:tabs>
        <w:spacing w:after="0"/>
        <w:ind w:left="567" w:right="-177" w:firstLine="709"/>
        <w:jc w:val="both"/>
        <w:rPr>
          <w:rFonts w:ascii="Times New Roman" w:hAnsi="Times New Roman" w:cs="Times New Roman"/>
          <w:sz w:val="26"/>
          <w:szCs w:val="26"/>
        </w:rPr>
      </w:pPr>
      <w:r w:rsidRPr="006371BA">
        <w:rPr>
          <w:rFonts w:ascii="Times New Roman" w:hAnsi="Times New Roman" w:cs="Times New Roman"/>
          <w:color w:val="000000"/>
          <w:sz w:val="26"/>
          <w:szCs w:val="26"/>
        </w:rPr>
        <w:t>Духовно – нравственная деятельность осуществляется через: урок, п</w:t>
      </w:r>
      <w:r w:rsidRPr="006371BA">
        <w:rPr>
          <w:rFonts w:ascii="Times New Roman" w:hAnsi="Times New Roman" w:cs="Times New Roman"/>
          <w:sz w:val="26"/>
          <w:szCs w:val="26"/>
        </w:rPr>
        <w:t xml:space="preserve">роект «И Мудрость, и Сила, и Слово», фестиваль «Семь –Я», Движение «Победный марш» (акции Георгиевская ленточка, «Знамя победы», «Окна Победы», классный час, посвященный Дню Победы), тренинг «Я понимаю. Меня понимают», экскурсии (в том числе виртуальные), встречи с представителями социума, классные часы, ученическое самоуправление. </w:t>
      </w:r>
      <w:r w:rsidRPr="006371BA">
        <w:rPr>
          <w:rFonts w:ascii="Times New Roman" w:hAnsi="Times New Roman" w:cs="Times New Roman"/>
          <w:sz w:val="26"/>
          <w:szCs w:val="26"/>
          <w:shd w:val="clear" w:color="auto" w:fill="FFFFFF"/>
        </w:rPr>
        <w:t>В рамках данного направления формируются духовные ценности и моральные качества ребёнка.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Pr="006371BA">
        <w:rPr>
          <w:rFonts w:ascii="Times New Roman" w:hAnsi="Times New Roman" w:cs="Times New Roman"/>
          <w:sz w:val="26"/>
          <w:szCs w:val="26"/>
        </w:rPr>
        <w:t xml:space="preserve"> Проект «И Мудрость, и Сила, и Слово» направлен на формирование элементарных </w:t>
      </w:r>
      <w:r w:rsidRPr="006371BA">
        <w:rPr>
          <w:rFonts w:ascii="Times New Roman" w:hAnsi="Times New Roman" w:cs="Times New Roman"/>
          <w:sz w:val="26"/>
          <w:szCs w:val="26"/>
        </w:rPr>
        <w:lastRenderedPageBreak/>
        <w:t>представлений о религиозной картине мира, роли православия и других традиционных российских религий в развитии российского государства, в истории и культуре нашей страны; фестиваль «Семь-Я» -  почтительное отношение к родителям; уважительное отношение к старшим, доброжелательное отношение к сверстникам и младшим. Движение «Победный марш» формирует такие качества личности как патриотизм, гражданственность. Встречи с представителями социума, классные часы обучают установлению дружеских взаимоотношений в коллективе, основанных на взаимопомощи и взаимной поддержке; бережному, гуманному отношению ко всему живому; знанию правил вежливого поведения, культуры речи, умению пользоваться «волшебными» словами, быть опрятным, чистым, аккуратным; стремлению избегать плохих поступков; не капризничать, не быть упрямым; умению признаться в плохом поступке и проанализировать его; представлению о возможном негативном влиянии на морально-психологическое состояние человека компьютерных игр, кино, телевизионных передач, рекламы; отрицательному отношению к аморальным поступкам, грубости, оскорбительным словам и действиям. Школьное самоуправление побуждает интерес школьника к общественным явлениям, дает понимание активной роли человека в обществе, стремление активно участвовать в делах класса, школы, семьи, г. Дальнегорска; любовь к школе, городу Дальнегорску, народу, России. В рамках данного направления деятельности рабочей программы воспитания формируется уважительное отношение к русскому языку как  государственному, языку межнационального общения; начальные представления о народах России, об их общей исторической судьбе, о единстве народов нашей страны; элементарные представления о национальных героях и важнейших событиях истории России; интерес к государственным праздникам и важнейшим событиям в жизни России, Приморского края, г. Дальнегорска; уважение к защитникам Родины; первоначальные представления о правилах поведения в школе, дома, на улице, в городе, на природе; умение отвечать за свои поступки; отрицательное отношение к нарушениям порядка в классе, дома, на улице, к невыполнению человеком своих обязанностей).</w:t>
      </w:r>
    </w:p>
    <w:p w:rsidR="003D0BA7" w:rsidRPr="006371BA" w:rsidRDefault="003D0BA7" w:rsidP="00421255">
      <w:pPr>
        <w:pStyle w:val="2"/>
        <w:tabs>
          <w:tab w:val="left" w:pos="851"/>
        </w:tabs>
        <w:spacing w:before="0" w:after="0" w:line="276" w:lineRule="auto"/>
        <w:ind w:left="567" w:right="-177" w:firstLine="720"/>
        <w:jc w:val="both"/>
        <w:rPr>
          <w:rFonts w:ascii="Times New Roman" w:hAnsi="Times New Roman"/>
          <w:b w:val="0"/>
          <w:bCs w:val="0"/>
          <w:i w:val="0"/>
          <w:sz w:val="26"/>
          <w:szCs w:val="26"/>
        </w:rPr>
      </w:pPr>
      <w:r w:rsidRPr="006371BA">
        <w:rPr>
          <w:rFonts w:ascii="Times New Roman" w:hAnsi="Times New Roman"/>
          <w:b w:val="0"/>
          <w:i w:val="0"/>
          <w:sz w:val="26"/>
          <w:szCs w:val="26"/>
        </w:rPr>
        <w:lastRenderedPageBreak/>
        <w:t>Творческая деятельность осуществляется через формы работы: урок, классное событие, общешкольный конкурс «Ученик года», решение кейсов «Как достичь успеха?», творческие конкурсы различного уровня.</w:t>
      </w:r>
      <w:r w:rsidRPr="006371BA">
        <w:rPr>
          <w:rFonts w:ascii="Times New Roman" w:hAnsi="Times New Roman"/>
          <w:b w:val="0"/>
          <w:bCs w:val="0"/>
          <w:i w:val="0"/>
          <w:sz w:val="26"/>
          <w:szCs w:val="26"/>
        </w:rPr>
        <w:t xml:space="preserve"> Данные мероприятия направлены на воспитание ценностного отношения к прекрасному, формирование представлений об эстетических идеалах и ценностях - эстетическое воспитание (</w:t>
      </w:r>
      <w:r w:rsidRPr="006371BA">
        <w:rPr>
          <w:rFonts w:ascii="Times New Roman" w:hAnsi="Times New Roman"/>
          <w:b w:val="0"/>
          <w:i w:val="0"/>
          <w:sz w:val="26"/>
          <w:szCs w:val="26"/>
        </w:rPr>
        <w:t>представления о душевной и физической красоте человека; умение видеть красоту природы, труда и творчества; интерес к чтению, произведениям искусства, детским спектаклям, концертам, выставкам; интерес к занятиям художественным творчеством; стремление к опрятному внешнему виду; отрицательное отношение к некрасивым поступкам и неряшливости).</w:t>
      </w:r>
    </w:p>
    <w:p w:rsidR="003D0BA7" w:rsidRPr="006371BA" w:rsidRDefault="003D0BA7" w:rsidP="00421255">
      <w:pPr>
        <w:pStyle w:val="afff4"/>
        <w:tabs>
          <w:tab w:val="left" w:pos="18144"/>
        </w:tabs>
        <w:spacing w:after="0"/>
        <w:ind w:left="567" w:right="-177" w:firstLine="709"/>
        <w:jc w:val="both"/>
        <w:rPr>
          <w:rFonts w:ascii="Times New Roman" w:hAnsi="Times New Roman" w:cs="Times New Roman"/>
          <w:color w:val="424242"/>
          <w:sz w:val="26"/>
          <w:szCs w:val="26"/>
          <w:shd w:val="clear" w:color="auto" w:fill="FFFFFF"/>
        </w:rPr>
      </w:pPr>
      <w:r w:rsidRPr="006371BA">
        <w:rPr>
          <w:rFonts w:ascii="Times New Roman" w:hAnsi="Times New Roman" w:cs="Times New Roman"/>
          <w:color w:val="424242"/>
          <w:sz w:val="26"/>
          <w:szCs w:val="26"/>
          <w:shd w:val="clear" w:color="auto" w:fill="FFFFFF"/>
        </w:rPr>
        <w:t>Профориентационная деятельность осуществляется через формы работы: урок, м</w:t>
      </w:r>
      <w:r w:rsidRPr="006371BA">
        <w:rPr>
          <w:rStyle w:val="CharAttribute3"/>
          <w:rFonts w:hAnsi="Times New Roman" w:cs="Times New Roman"/>
          <w:sz w:val="26"/>
          <w:szCs w:val="26"/>
        </w:rPr>
        <w:t xml:space="preserve">ост «Профзагрузка. Мои перспективы и возможности» (организационно – деятельностная игра «День учителя»). </w:t>
      </w:r>
      <w:r w:rsidRPr="006371BA">
        <w:rPr>
          <w:rFonts w:ascii="Times New Roman" w:hAnsi="Times New Roman" w:cs="Times New Roman"/>
          <w:sz w:val="26"/>
          <w:szCs w:val="26"/>
        </w:rPr>
        <w:t xml:space="preserve">Экскурсии на предприятия/организаций, встречи с представителями различных профессий, просмотр с обсуждением информационных материалов о мире профессий. Данное направление работы обеспечивает элементарные представления об основных профессиях; ценностное отношение к учебе как основе будущей профессиональной деятельности; элементарные представления о роли знаний, науки, современного производства в жизни человека и общества; первоначальные навыки коллективной работы, в том числе при разработке и реализации учебных и учебно-трудовых проектов. </w:t>
      </w:r>
    </w:p>
    <w:p w:rsidR="003D0BA7" w:rsidRPr="006371BA" w:rsidRDefault="003D0BA7" w:rsidP="00421255">
      <w:pPr>
        <w:pStyle w:val="afff4"/>
        <w:tabs>
          <w:tab w:val="left" w:pos="18144"/>
        </w:tabs>
        <w:spacing w:after="0"/>
        <w:ind w:left="567" w:right="-177" w:firstLine="709"/>
        <w:jc w:val="both"/>
        <w:rPr>
          <w:rFonts w:ascii="Times New Roman" w:hAnsi="Times New Roman" w:cs="Times New Roman"/>
          <w:sz w:val="26"/>
          <w:szCs w:val="26"/>
        </w:rPr>
      </w:pPr>
      <w:r w:rsidRPr="006371BA">
        <w:rPr>
          <w:rFonts w:ascii="Times New Roman" w:hAnsi="Times New Roman" w:cs="Times New Roman"/>
          <w:sz w:val="26"/>
          <w:szCs w:val="26"/>
        </w:rPr>
        <w:t xml:space="preserve">Правовое образование осуществляется через такие формы как: урок, встречи с представителями правоохранительных органов, школьная информационная открытка «Знакомство с телефонами горячих линий, Уполномоченного по правам ребенка», дискусс – площадка </w:t>
      </w:r>
      <w:r w:rsidRPr="006371BA">
        <w:rPr>
          <w:rFonts w:ascii="Times New Roman" w:hAnsi="Times New Roman" w:cs="Times New Roman"/>
          <w:iCs/>
          <w:sz w:val="26"/>
          <w:szCs w:val="26"/>
        </w:rPr>
        <w:t>«Зачем нужна школьная служба медиации?», акция «День солидарности борьбе с терроризмом», беседы, классные часы.</w:t>
      </w:r>
      <w:r w:rsidRPr="006371BA">
        <w:rPr>
          <w:rFonts w:ascii="Times New Roman" w:hAnsi="Times New Roman" w:cs="Times New Roman"/>
          <w:sz w:val="26"/>
          <w:szCs w:val="26"/>
        </w:rPr>
        <w:t xml:space="preserve"> В рамках этого направления осуществляется воспитание гражданственности, патриотизма, уважения к правам, свободам и обязанностям человека (элементарные представления о политическом устройстве России, об институтах государства, их роли в жизни общества, о важнейших законах нашей страны; представления о символах государства – Флаге, Гербе России, о флаге и гербе Приморского края, о гербе Дальнегорска; элементарные представления об институтах гражданского общества, о возможностях участия граждан в общественном управлении; элементарные представления о правах и об обязанностях гражданина России. </w:t>
      </w:r>
    </w:p>
    <w:p w:rsidR="003D0BA7" w:rsidRPr="006371BA" w:rsidRDefault="003D0BA7" w:rsidP="0030504E">
      <w:pPr>
        <w:spacing w:line="276" w:lineRule="auto"/>
        <w:ind w:left="567" w:right="-177"/>
        <w:contextualSpacing/>
        <w:jc w:val="center"/>
        <w:rPr>
          <w:sz w:val="26"/>
          <w:szCs w:val="26"/>
        </w:rPr>
      </w:pPr>
      <w:r w:rsidRPr="006371BA">
        <w:rPr>
          <w:sz w:val="26"/>
          <w:szCs w:val="26"/>
        </w:rPr>
        <w:t>Основные направления самоанализа воспитательной работы</w:t>
      </w:r>
    </w:p>
    <w:p w:rsidR="003D0BA7" w:rsidRPr="006371BA" w:rsidRDefault="003D0BA7" w:rsidP="00421255">
      <w:pPr>
        <w:tabs>
          <w:tab w:val="left" w:pos="18144"/>
        </w:tabs>
        <w:adjustRightInd w:val="0"/>
        <w:spacing w:line="276" w:lineRule="auto"/>
        <w:ind w:left="567" w:right="-177" w:firstLine="709"/>
        <w:jc w:val="both"/>
        <w:rPr>
          <w:sz w:val="26"/>
          <w:szCs w:val="26"/>
        </w:rPr>
      </w:pPr>
      <w:r w:rsidRPr="006371BA">
        <w:rPr>
          <w:sz w:val="26"/>
          <w:szCs w:val="26"/>
        </w:rPr>
        <w:t>Основные направления самоанализа воспитательной работы: результативность воспитательной работы на уровне класса, начальной школы; результативность в познавательной, трудовой, спортивно-оздоровительной, духовно-нравственной, творческой деятельности, профориентации.</w:t>
      </w:r>
    </w:p>
    <w:p w:rsidR="003D0BA7" w:rsidRPr="006371BA" w:rsidRDefault="003D0BA7" w:rsidP="00421255">
      <w:pPr>
        <w:tabs>
          <w:tab w:val="left" w:pos="18144"/>
        </w:tabs>
        <w:adjustRightInd w:val="0"/>
        <w:spacing w:line="276" w:lineRule="auto"/>
        <w:ind w:left="567" w:right="-177" w:firstLine="709"/>
        <w:jc w:val="both"/>
        <w:rPr>
          <w:sz w:val="26"/>
          <w:szCs w:val="26"/>
        </w:rPr>
      </w:pPr>
      <w:r w:rsidRPr="006371BA">
        <w:rPr>
          <w:sz w:val="26"/>
          <w:szCs w:val="26"/>
        </w:rPr>
        <w:t xml:space="preserve">Критерии эффективности воспитательной работы: комплексность как степень охвата в воспитательном процессе направлений, обозначенных в </w:t>
      </w:r>
      <w:r w:rsidRPr="006371BA">
        <w:rPr>
          <w:sz w:val="26"/>
          <w:szCs w:val="26"/>
        </w:rPr>
        <w:lastRenderedPageBreak/>
        <w:t>нормативных документах; адресность как степень учета в воспитательном процессе возрастных и личностных особенностей детей, характеристик класса; инновационность как степень использования новой по содержанию и формам подачи информации, личностно значимой для современных обучающихся, интересных для них форм методов взаимодействия, в том числе, интернет – ресурсов, сетевых сообществ, ведение блогов, др.; системность как степень вовлеченности в решение задач разных субъектов воспитательного процесса.</w:t>
      </w:r>
    </w:p>
    <w:p w:rsidR="003D0BA7" w:rsidRPr="006371BA" w:rsidRDefault="003D0BA7" w:rsidP="00421255">
      <w:pPr>
        <w:tabs>
          <w:tab w:val="left" w:pos="18144"/>
        </w:tabs>
        <w:adjustRightInd w:val="0"/>
        <w:spacing w:line="276" w:lineRule="auto"/>
        <w:ind w:left="567" w:right="-177" w:firstLine="709"/>
        <w:jc w:val="both"/>
        <w:rPr>
          <w:sz w:val="26"/>
          <w:szCs w:val="26"/>
        </w:rPr>
      </w:pPr>
      <w:r w:rsidRPr="006371BA">
        <w:rPr>
          <w:sz w:val="26"/>
          <w:szCs w:val="26"/>
        </w:rPr>
        <w:t xml:space="preserve">Критерии оценки результативности. </w:t>
      </w:r>
      <w:r w:rsidRPr="006371BA">
        <w:rPr>
          <w:bCs/>
          <w:sz w:val="26"/>
          <w:szCs w:val="26"/>
        </w:rPr>
        <w:t>Мониторинговые процедуры обеспечивают получение данных о:</w:t>
      </w:r>
    </w:p>
    <w:p w:rsidR="003D0BA7" w:rsidRPr="006371BA" w:rsidRDefault="003D0BA7" w:rsidP="00421255">
      <w:pPr>
        <w:tabs>
          <w:tab w:val="left" w:pos="18144"/>
        </w:tabs>
        <w:adjustRightInd w:val="0"/>
        <w:spacing w:line="276" w:lineRule="auto"/>
        <w:ind w:left="567" w:right="-177"/>
        <w:jc w:val="both"/>
        <w:rPr>
          <w:sz w:val="26"/>
          <w:szCs w:val="26"/>
        </w:rPr>
      </w:pPr>
      <w:r w:rsidRPr="006371BA">
        <w:rPr>
          <w:iCs/>
          <w:sz w:val="26"/>
          <w:szCs w:val="26"/>
        </w:rPr>
        <w:t xml:space="preserve">1) качестве проводимых классных и </w:t>
      </w:r>
      <w:r w:rsidRPr="006371BA">
        <w:rPr>
          <w:sz w:val="26"/>
          <w:szCs w:val="26"/>
        </w:rPr>
        <w:t>о</w:t>
      </w:r>
      <w:r w:rsidRPr="006371BA">
        <w:rPr>
          <w:color w:val="000000"/>
          <w:w w:val="0"/>
          <w:sz w:val="26"/>
          <w:szCs w:val="26"/>
        </w:rPr>
        <w:t xml:space="preserve">бщешкольных ключевых </w:t>
      </w:r>
      <w:r w:rsidRPr="006371BA">
        <w:rPr>
          <w:sz w:val="26"/>
          <w:szCs w:val="26"/>
        </w:rPr>
        <w:t>дел (% участия детей класса, % положительных отзывов отзывы участников);</w:t>
      </w:r>
    </w:p>
    <w:p w:rsidR="003D0BA7" w:rsidRPr="006371BA" w:rsidRDefault="003D0BA7" w:rsidP="00421255">
      <w:pPr>
        <w:tabs>
          <w:tab w:val="left" w:pos="18144"/>
        </w:tabs>
        <w:adjustRightInd w:val="0"/>
        <w:spacing w:line="276" w:lineRule="auto"/>
        <w:ind w:left="567" w:right="-177"/>
        <w:jc w:val="both"/>
        <w:rPr>
          <w:iCs/>
          <w:sz w:val="26"/>
          <w:szCs w:val="26"/>
        </w:rPr>
      </w:pPr>
      <w:r w:rsidRPr="006371BA">
        <w:rPr>
          <w:iCs/>
          <w:sz w:val="26"/>
          <w:szCs w:val="26"/>
        </w:rPr>
        <w:t>2) качестве образовательных результатов класса (% качества, успеваемости класса за год);</w:t>
      </w:r>
    </w:p>
    <w:p w:rsidR="003D0BA7" w:rsidRPr="006371BA" w:rsidRDefault="003D0BA7" w:rsidP="00421255">
      <w:pPr>
        <w:tabs>
          <w:tab w:val="left" w:pos="18144"/>
        </w:tabs>
        <w:adjustRightInd w:val="0"/>
        <w:spacing w:line="276" w:lineRule="auto"/>
        <w:ind w:left="567" w:right="-177"/>
        <w:jc w:val="both"/>
        <w:rPr>
          <w:sz w:val="26"/>
          <w:szCs w:val="26"/>
        </w:rPr>
      </w:pPr>
      <w:r w:rsidRPr="006371BA">
        <w:rPr>
          <w:iCs/>
          <w:sz w:val="26"/>
          <w:szCs w:val="26"/>
        </w:rPr>
        <w:t>3) уровне осознанной дисциплины обучающихся класса (пропуски уроков без уважительных причин, опоздания, правонарушения обучающихся);</w:t>
      </w:r>
    </w:p>
    <w:p w:rsidR="003D0BA7" w:rsidRPr="006371BA" w:rsidRDefault="003D0BA7" w:rsidP="00421255">
      <w:pPr>
        <w:tabs>
          <w:tab w:val="left" w:pos="18144"/>
        </w:tabs>
        <w:adjustRightInd w:val="0"/>
        <w:spacing w:line="276" w:lineRule="auto"/>
        <w:ind w:left="567" w:right="-177"/>
        <w:jc w:val="both"/>
        <w:rPr>
          <w:sz w:val="26"/>
          <w:szCs w:val="26"/>
        </w:rPr>
      </w:pPr>
      <w:r w:rsidRPr="006371BA">
        <w:rPr>
          <w:iCs/>
          <w:sz w:val="26"/>
          <w:szCs w:val="26"/>
        </w:rPr>
        <w:t xml:space="preserve">4) качестве организуемой </w:t>
      </w:r>
      <w:r w:rsidRPr="006371BA">
        <w:rPr>
          <w:sz w:val="26"/>
          <w:szCs w:val="26"/>
        </w:rPr>
        <w:t>внеурочной деятельности (% охвата детей класса, уровня образования, количество направлений);</w:t>
      </w:r>
    </w:p>
    <w:p w:rsidR="003D0BA7" w:rsidRPr="006371BA" w:rsidRDefault="003D0BA7" w:rsidP="00421255">
      <w:pPr>
        <w:tabs>
          <w:tab w:val="left" w:pos="18144"/>
        </w:tabs>
        <w:adjustRightInd w:val="0"/>
        <w:spacing w:line="276" w:lineRule="auto"/>
        <w:ind w:left="567" w:right="-177"/>
        <w:jc w:val="both"/>
        <w:rPr>
          <w:sz w:val="26"/>
          <w:szCs w:val="26"/>
        </w:rPr>
      </w:pPr>
      <w:r w:rsidRPr="006371BA">
        <w:rPr>
          <w:sz w:val="26"/>
          <w:szCs w:val="26"/>
        </w:rPr>
        <w:t>5) охват участия обучающихся дополнительным образованием (% охвата детей класса, уровня образования);</w:t>
      </w:r>
    </w:p>
    <w:p w:rsidR="003D0BA7" w:rsidRPr="006371BA" w:rsidRDefault="003D0BA7" w:rsidP="00421255">
      <w:pPr>
        <w:tabs>
          <w:tab w:val="left" w:pos="18144"/>
        </w:tabs>
        <w:adjustRightInd w:val="0"/>
        <w:spacing w:line="276" w:lineRule="auto"/>
        <w:ind w:left="567" w:right="-177"/>
        <w:jc w:val="both"/>
        <w:rPr>
          <w:iCs/>
          <w:sz w:val="26"/>
          <w:szCs w:val="26"/>
        </w:rPr>
      </w:pPr>
      <w:r w:rsidRPr="006371BA">
        <w:rPr>
          <w:iCs/>
          <w:sz w:val="26"/>
          <w:szCs w:val="26"/>
        </w:rPr>
        <w:t>6) качестве реализации личностно развивающего потенциала классных часов (активность детей в участии в конкурсах, мероприятиях (акциях, экологических/трудовых десантов), количество значкистов ГТО, количество фактов наказаний, обучающихся приказом директора, количество фактов поощрения, обучающихся приказом директора, Благодарностей от сторонних организаций/учреждений;</w:t>
      </w:r>
    </w:p>
    <w:p w:rsidR="003D0BA7" w:rsidRPr="006371BA" w:rsidRDefault="003D0BA7" w:rsidP="00421255">
      <w:pPr>
        <w:tabs>
          <w:tab w:val="left" w:pos="18144"/>
        </w:tabs>
        <w:adjustRightInd w:val="0"/>
        <w:spacing w:line="276" w:lineRule="auto"/>
        <w:ind w:left="567" w:right="-177"/>
        <w:jc w:val="both"/>
        <w:rPr>
          <w:sz w:val="26"/>
          <w:szCs w:val="26"/>
        </w:rPr>
      </w:pPr>
      <w:r w:rsidRPr="006371BA">
        <w:rPr>
          <w:iCs/>
          <w:sz w:val="26"/>
          <w:szCs w:val="26"/>
        </w:rPr>
        <w:t xml:space="preserve">7) качестве существующего в классе </w:t>
      </w:r>
      <w:r w:rsidRPr="006371BA">
        <w:rPr>
          <w:sz w:val="26"/>
          <w:szCs w:val="26"/>
        </w:rPr>
        <w:t>ученического самоуправления (наличие актива класса, количество заседаний актива класса в год, участие класса в конкурсе «Ученик года», количество мероприятий, подготовленных активом класса);</w:t>
      </w:r>
    </w:p>
    <w:p w:rsidR="003D0BA7" w:rsidRPr="006371BA" w:rsidRDefault="003D0BA7" w:rsidP="00421255">
      <w:pPr>
        <w:tabs>
          <w:tab w:val="left" w:pos="18144"/>
        </w:tabs>
        <w:adjustRightInd w:val="0"/>
        <w:spacing w:line="276" w:lineRule="auto"/>
        <w:ind w:left="567" w:right="-177"/>
        <w:jc w:val="both"/>
        <w:rPr>
          <w:iCs/>
          <w:sz w:val="26"/>
          <w:szCs w:val="26"/>
        </w:rPr>
      </w:pPr>
      <w:r w:rsidRPr="006371BA">
        <w:rPr>
          <w:sz w:val="26"/>
          <w:szCs w:val="26"/>
        </w:rPr>
        <w:t>качестве работы обучающихся с Портфолио (наличие, выполнение требований к заполнению);</w:t>
      </w:r>
    </w:p>
    <w:p w:rsidR="003D0BA7" w:rsidRPr="006371BA" w:rsidRDefault="003D0BA7" w:rsidP="00421255">
      <w:pPr>
        <w:tabs>
          <w:tab w:val="left" w:pos="18144"/>
        </w:tabs>
        <w:adjustRightInd w:val="0"/>
        <w:spacing w:line="276" w:lineRule="auto"/>
        <w:ind w:left="567" w:right="-177"/>
        <w:jc w:val="both"/>
        <w:rPr>
          <w:iCs/>
          <w:sz w:val="26"/>
          <w:szCs w:val="26"/>
        </w:rPr>
      </w:pPr>
      <w:r w:rsidRPr="006371BA">
        <w:rPr>
          <w:iCs/>
          <w:sz w:val="26"/>
          <w:szCs w:val="26"/>
        </w:rPr>
        <w:t xml:space="preserve">8) качестве </w:t>
      </w:r>
      <w:r w:rsidRPr="006371BA">
        <w:rPr>
          <w:rStyle w:val="CharAttribute484"/>
          <w:rFonts w:eastAsia="№Е"/>
          <w:i w:val="0"/>
          <w:sz w:val="26"/>
          <w:szCs w:val="26"/>
        </w:rPr>
        <w:t>профориентационной работы школы (% участия в национальных проектах – онлайн платформах, % участия в профориентационных экскурсиях, мероприятиях, стажировках);</w:t>
      </w:r>
    </w:p>
    <w:p w:rsidR="003D0BA7" w:rsidRPr="006371BA" w:rsidRDefault="003D0BA7" w:rsidP="00421255">
      <w:pPr>
        <w:tabs>
          <w:tab w:val="left" w:pos="18144"/>
        </w:tabs>
        <w:adjustRightInd w:val="0"/>
        <w:spacing w:line="276" w:lineRule="auto"/>
        <w:ind w:left="567" w:right="-177"/>
        <w:jc w:val="both"/>
        <w:rPr>
          <w:rStyle w:val="CharAttribute484"/>
          <w:rFonts w:eastAsia="№Е"/>
          <w:i w:val="0"/>
          <w:sz w:val="26"/>
          <w:szCs w:val="26"/>
        </w:rPr>
      </w:pPr>
      <w:r w:rsidRPr="006371BA">
        <w:rPr>
          <w:iCs/>
          <w:sz w:val="26"/>
          <w:szCs w:val="26"/>
        </w:rPr>
        <w:t xml:space="preserve">качестве </w:t>
      </w:r>
      <w:r w:rsidRPr="006371BA">
        <w:rPr>
          <w:rStyle w:val="CharAttribute484"/>
          <w:rFonts w:eastAsia="№Е"/>
          <w:i w:val="0"/>
          <w:sz w:val="26"/>
          <w:szCs w:val="26"/>
        </w:rPr>
        <w:t>работы со школьными медиа (сайт) (количество поданных публикаций о жизни класса);</w:t>
      </w:r>
    </w:p>
    <w:p w:rsidR="003D0BA7" w:rsidRPr="006371BA" w:rsidRDefault="003D0BA7" w:rsidP="00421255">
      <w:pPr>
        <w:tabs>
          <w:tab w:val="left" w:pos="18144"/>
        </w:tabs>
        <w:adjustRightInd w:val="0"/>
        <w:spacing w:line="276" w:lineRule="auto"/>
        <w:ind w:left="567" w:right="-177"/>
        <w:jc w:val="both"/>
        <w:rPr>
          <w:rStyle w:val="CharAttribute484"/>
          <w:rFonts w:eastAsia="№Е"/>
          <w:i w:val="0"/>
          <w:sz w:val="26"/>
          <w:szCs w:val="26"/>
        </w:rPr>
      </w:pPr>
      <w:r w:rsidRPr="006371BA">
        <w:rPr>
          <w:rStyle w:val="CharAttribute484"/>
          <w:rFonts w:eastAsia="№Е"/>
          <w:i w:val="0"/>
          <w:sz w:val="26"/>
          <w:szCs w:val="26"/>
        </w:rPr>
        <w:t>9) качестве работы с обучающимися группы «риска» (наличие/отсутствие обучающихся группы риска на внутриклассном и внутришкольном учете, факты снятия обучающихся с внутришкольного учета, с учета в КДН);</w:t>
      </w:r>
    </w:p>
    <w:p w:rsidR="003D0BA7" w:rsidRPr="006371BA" w:rsidRDefault="003D0BA7" w:rsidP="00421255">
      <w:pPr>
        <w:tabs>
          <w:tab w:val="left" w:pos="18144"/>
        </w:tabs>
        <w:adjustRightInd w:val="0"/>
        <w:spacing w:line="276" w:lineRule="auto"/>
        <w:ind w:left="567" w:right="-177"/>
        <w:jc w:val="both"/>
        <w:rPr>
          <w:sz w:val="26"/>
          <w:szCs w:val="26"/>
        </w:rPr>
      </w:pPr>
      <w:r w:rsidRPr="006371BA">
        <w:rPr>
          <w:rStyle w:val="CharAttribute484"/>
          <w:rFonts w:eastAsia="№Е"/>
          <w:i w:val="0"/>
          <w:sz w:val="26"/>
          <w:szCs w:val="26"/>
        </w:rPr>
        <w:t xml:space="preserve">10) качество летнего отдыха детей, занятость обучающихся на каникулах </w:t>
      </w:r>
      <w:r w:rsidRPr="006371BA">
        <w:rPr>
          <w:sz w:val="26"/>
          <w:szCs w:val="26"/>
        </w:rPr>
        <w:t>(% охвата детей класса);</w:t>
      </w:r>
    </w:p>
    <w:p w:rsidR="003D0BA7" w:rsidRPr="006371BA" w:rsidRDefault="003D0BA7" w:rsidP="00421255">
      <w:pPr>
        <w:tabs>
          <w:tab w:val="left" w:pos="18144"/>
        </w:tabs>
        <w:adjustRightInd w:val="0"/>
        <w:spacing w:line="276" w:lineRule="auto"/>
        <w:ind w:left="567" w:right="-177"/>
        <w:jc w:val="both"/>
        <w:rPr>
          <w:sz w:val="26"/>
          <w:szCs w:val="26"/>
        </w:rPr>
      </w:pPr>
      <w:r w:rsidRPr="006371BA">
        <w:rPr>
          <w:sz w:val="26"/>
          <w:szCs w:val="26"/>
        </w:rPr>
        <w:lastRenderedPageBreak/>
        <w:t>11) развитие творческого потенциала обучающихся класса (% участия детей класса в конкурсах, олимпиадах, др.);</w:t>
      </w:r>
    </w:p>
    <w:p w:rsidR="003D0BA7" w:rsidRPr="006371BA" w:rsidRDefault="003D0BA7" w:rsidP="00421255">
      <w:pPr>
        <w:tabs>
          <w:tab w:val="left" w:pos="18144"/>
        </w:tabs>
        <w:adjustRightInd w:val="0"/>
        <w:spacing w:line="276" w:lineRule="auto"/>
        <w:ind w:left="567" w:right="-177"/>
        <w:jc w:val="both"/>
        <w:rPr>
          <w:color w:val="000000"/>
          <w:w w:val="0"/>
          <w:sz w:val="26"/>
          <w:szCs w:val="26"/>
        </w:rPr>
      </w:pPr>
      <w:r w:rsidRPr="006371BA">
        <w:rPr>
          <w:iCs/>
          <w:sz w:val="26"/>
          <w:szCs w:val="26"/>
        </w:rPr>
        <w:t>12) качестве</w:t>
      </w:r>
      <w:r w:rsidRPr="006371BA">
        <w:rPr>
          <w:color w:val="000000"/>
          <w:w w:val="0"/>
          <w:sz w:val="26"/>
          <w:szCs w:val="26"/>
        </w:rPr>
        <w:t xml:space="preserve"> организации предметно-эстетической среды класса (по данным опроса учащихся и родителей уровень комфорта (низкий, средний, высокий), соблюдение СанПиН, правил техники безопасности, электоробезопасности);</w:t>
      </w:r>
    </w:p>
    <w:p w:rsidR="003D0BA7" w:rsidRPr="006371BA" w:rsidRDefault="003D0BA7" w:rsidP="00421255">
      <w:pPr>
        <w:tabs>
          <w:tab w:val="left" w:pos="18144"/>
        </w:tabs>
        <w:adjustRightInd w:val="0"/>
        <w:spacing w:line="276" w:lineRule="auto"/>
        <w:ind w:left="567" w:right="-177"/>
        <w:jc w:val="both"/>
        <w:rPr>
          <w:iCs/>
          <w:sz w:val="26"/>
          <w:szCs w:val="26"/>
        </w:rPr>
      </w:pPr>
      <w:r w:rsidRPr="006371BA">
        <w:rPr>
          <w:color w:val="000000"/>
          <w:w w:val="0"/>
          <w:sz w:val="26"/>
          <w:szCs w:val="26"/>
        </w:rPr>
        <w:t xml:space="preserve">13) уровне физического здоровья школьников (анализ групп здоровья, </w:t>
      </w:r>
      <w:r w:rsidRPr="006371BA">
        <w:rPr>
          <w:sz w:val="26"/>
          <w:szCs w:val="26"/>
        </w:rPr>
        <w:t>динамика сезонных заболеваний; динамика школьного травматизма; утомляемости, пострадавших в ДТП</w:t>
      </w:r>
      <w:r w:rsidRPr="006371BA">
        <w:rPr>
          <w:color w:val="000000"/>
          <w:w w:val="0"/>
          <w:sz w:val="26"/>
          <w:szCs w:val="26"/>
        </w:rPr>
        <w:t>);</w:t>
      </w:r>
    </w:p>
    <w:p w:rsidR="003D0BA7" w:rsidRPr="004C1AD3" w:rsidRDefault="003D0BA7" w:rsidP="004C1AD3">
      <w:pPr>
        <w:tabs>
          <w:tab w:val="left" w:pos="18144"/>
        </w:tabs>
        <w:adjustRightInd w:val="0"/>
        <w:spacing w:line="276" w:lineRule="auto"/>
        <w:ind w:left="567" w:right="-177"/>
        <w:jc w:val="both"/>
        <w:rPr>
          <w:iCs/>
          <w:sz w:val="26"/>
          <w:szCs w:val="26"/>
        </w:rPr>
      </w:pPr>
      <w:r w:rsidRPr="006371BA">
        <w:rPr>
          <w:iCs/>
          <w:sz w:val="26"/>
          <w:szCs w:val="26"/>
        </w:rPr>
        <w:t>14) качестве взаимодействия педагога и семей обучающихся (уровень удовлетворенности родителей оказанием муниципальной услуги в к</w:t>
      </w:r>
      <w:r w:rsidR="004C1AD3">
        <w:rPr>
          <w:iCs/>
          <w:sz w:val="26"/>
          <w:szCs w:val="26"/>
        </w:rPr>
        <w:t>лассе).</w:t>
      </w:r>
    </w:p>
    <w:p w:rsidR="000C1BBB" w:rsidRPr="006371BA" w:rsidRDefault="00F76E74" w:rsidP="004C1AD3">
      <w:pPr>
        <w:tabs>
          <w:tab w:val="num" w:pos="0"/>
          <w:tab w:val="left" w:pos="851"/>
        </w:tabs>
        <w:spacing w:line="276" w:lineRule="auto"/>
        <w:ind w:left="567" w:right="-177"/>
        <w:jc w:val="center"/>
        <w:rPr>
          <w:b/>
          <w:sz w:val="26"/>
          <w:szCs w:val="26"/>
        </w:rPr>
      </w:pPr>
      <w:r w:rsidRPr="004C1AD3">
        <w:rPr>
          <w:b/>
          <w:sz w:val="26"/>
          <w:szCs w:val="26"/>
        </w:rPr>
        <w:t>2.4</w:t>
      </w:r>
      <w:r w:rsidRPr="004C1AD3">
        <w:rPr>
          <w:sz w:val="26"/>
          <w:szCs w:val="26"/>
        </w:rPr>
        <w:t>.</w:t>
      </w:r>
      <w:r w:rsidR="000C1BBB" w:rsidRPr="004C1AD3">
        <w:rPr>
          <w:b/>
          <w:bCs/>
          <w:w w:val="101"/>
          <w:sz w:val="26"/>
          <w:szCs w:val="26"/>
        </w:rPr>
        <w:t>П</w:t>
      </w:r>
      <w:r w:rsidRPr="004C1AD3">
        <w:rPr>
          <w:b/>
          <w:bCs/>
          <w:w w:val="101"/>
          <w:sz w:val="26"/>
          <w:szCs w:val="26"/>
        </w:rPr>
        <w:t>рограма формирования экологической культуры, здорового и безопасного образа жизни обучающихся</w:t>
      </w:r>
    </w:p>
    <w:p w:rsidR="00F76E74" w:rsidRPr="006371BA" w:rsidRDefault="00F76E74" w:rsidP="00421255">
      <w:pPr>
        <w:tabs>
          <w:tab w:val="left" w:pos="851"/>
        </w:tabs>
        <w:spacing w:line="276" w:lineRule="auto"/>
        <w:ind w:left="567" w:right="-177" w:firstLine="851"/>
        <w:jc w:val="center"/>
        <w:rPr>
          <w:sz w:val="26"/>
          <w:szCs w:val="26"/>
        </w:rPr>
      </w:pPr>
      <w:r w:rsidRPr="006371BA">
        <w:rPr>
          <w:sz w:val="26"/>
          <w:szCs w:val="26"/>
        </w:rPr>
        <w:t>Пояснительная записка</w:t>
      </w:r>
    </w:p>
    <w:p w:rsidR="000C1BBB" w:rsidRPr="006371BA" w:rsidRDefault="000C1BBB" w:rsidP="00421255">
      <w:pPr>
        <w:shd w:val="clear" w:color="auto" w:fill="FFFFFF"/>
        <w:tabs>
          <w:tab w:val="left" w:pos="851"/>
        </w:tabs>
        <w:spacing w:line="276" w:lineRule="auto"/>
        <w:ind w:left="567" w:right="-177" w:firstLine="851"/>
        <w:jc w:val="both"/>
        <w:rPr>
          <w:sz w:val="26"/>
          <w:szCs w:val="26"/>
        </w:rPr>
      </w:pPr>
      <w:r w:rsidRPr="006371BA">
        <w:rPr>
          <w:sz w:val="26"/>
          <w:szCs w:val="26"/>
        </w:rPr>
        <w:t xml:space="preserve">Данная программа – это комплексная программа формирования знаний, установок, личностных ориентиров и норм поведения младших школьников,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w:t>
      </w:r>
      <w:r w:rsidR="00901C5C" w:rsidRPr="006371BA">
        <w:rPr>
          <w:sz w:val="26"/>
          <w:szCs w:val="26"/>
        </w:rPr>
        <w:t>результатов ООП</w:t>
      </w:r>
      <w:r w:rsidR="0058428D" w:rsidRPr="006371BA">
        <w:rPr>
          <w:sz w:val="26"/>
          <w:szCs w:val="26"/>
        </w:rPr>
        <w:t xml:space="preserve"> НОО</w:t>
      </w:r>
      <w:r w:rsidRPr="006371BA">
        <w:rPr>
          <w:sz w:val="26"/>
          <w:szCs w:val="26"/>
        </w:rPr>
        <w:t>.</w:t>
      </w:r>
    </w:p>
    <w:p w:rsidR="000C1BBB" w:rsidRPr="006371BA" w:rsidRDefault="000C1BBB" w:rsidP="00421255">
      <w:pPr>
        <w:shd w:val="clear" w:color="auto" w:fill="FFFFFF"/>
        <w:tabs>
          <w:tab w:val="left" w:pos="851"/>
        </w:tabs>
        <w:spacing w:line="276" w:lineRule="auto"/>
        <w:ind w:left="567" w:right="-177" w:firstLine="851"/>
        <w:jc w:val="both"/>
        <w:rPr>
          <w:sz w:val="26"/>
          <w:szCs w:val="26"/>
        </w:rPr>
      </w:pPr>
      <w:r w:rsidRPr="006371BA">
        <w:rPr>
          <w:sz w:val="26"/>
          <w:szCs w:val="26"/>
        </w:rPr>
        <w:t xml:space="preserve">Программа сформирована с учётом факторов, оказывающих существенное влияние на состояние здоровья </w:t>
      </w:r>
      <w:r w:rsidR="00901C5C" w:rsidRPr="006371BA">
        <w:rPr>
          <w:sz w:val="26"/>
          <w:szCs w:val="26"/>
        </w:rPr>
        <w:t>детей: неблагоприятные</w:t>
      </w:r>
      <w:r w:rsidRPr="006371BA">
        <w:rPr>
          <w:sz w:val="26"/>
          <w:szCs w:val="26"/>
        </w:rPr>
        <w:t xml:space="preserve"> социальные, экономические и экологические условия; факторы риска, имеющие место в школе, которые приводят к дальнейшему ухудшению здоровья детей и подростков от первого к последнему году </w:t>
      </w:r>
      <w:r w:rsidR="00901C5C" w:rsidRPr="006371BA">
        <w:rPr>
          <w:sz w:val="26"/>
          <w:szCs w:val="26"/>
        </w:rPr>
        <w:t>обучения; чувствительность</w:t>
      </w:r>
      <w:r w:rsidRPr="006371BA">
        <w:rPr>
          <w:sz w:val="26"/>
          <w:szCs w:val="26"/>
        </w:rPr>
        <w:t xml:space="preserve">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w:t>
      </w:r>
      <w:r w:rsidRPr="006371BA">
        <w:rPr>
          <w:sz w:val="26"/>
          <w:szCs w:val="26"/>
        </w:rPr>
        <w:softHyphen/>
        <w:t>мым между начальным и существенным проявлением небла</w:t>
      </w:r>
      <w:r w:rsidRPr="006371BA">
        <w:rPr>
          <w:sz w:val="26"/>
          <w:szCs w:val="26"/>
        </w:rPr>
        <w:softHyphen/>
        <w:t xml:space="preserve">гополучных популяционных сдвигов в здоровье детей и подростков, и всего населения страны в </w:t>
      </w:r>
      <w:r w:rsidR="00901C5C" w:rsidRPr="006371BA">
        <w:rPr>
          <w:sz w:val="26"/>
          <w:szCs w:val="26"/>
        </w:rPr>
        <w:t>целом; активно</w:t>
      </w:r>
      <w:r w:rsidRPr="006371BA">
        <w:rPr>
          <w:sz w:val="26"/>
          <w:szCs w:val="26"/>
        </w:rPr>
        <w:t xml:space="preserve"> формируемые в младшем школьном возрасте комплексы знаний, установок, правил поведения, </w:t>
      </w:r>
      <w:r w:rsidR="00901C5C" w:rsidRPr="006371BA">
        <w:rPr>
          <w:sz w:val="26"/>
          <w:szCs w:val="26"/>
        </w:rPr>
        <w:t>привычек; особенности</w:t>
      </w:r>
      <w:r w:rsidRPr="006371BA">
        <w:rPr>
          <w:sz w:val="26"/>
          <w:szCs w:val="26"/>
        </w:rPr>
        <w:t xml:space="preserve">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w:t>
      </w:r>
      <w:r w:rsidRPr="006371BA">
        <w:rPr>
          <w:sz w:val="26"/>
          <w:szCs w:val="26"/>
        </w:rPr>
        <w:softHyphen/>
        <w:t>ническими заболеваниями) и восприятием ребёнком состояния болезни главным образом как ограничения свободы (не</w:t>
      </w:r>
      <w:r w:rsidRPr="006371BA">
        <w:rPr>
          <w:sz w:val="26"/>
          <w:szCs w:val="26"/>
        </w:rPr>
        <w:softHyphen/>
        <w:t>обходимость лежать в постели, болезненные уколы), неспо</w:t>
      </w:r>
      <w:r w:rsidRPr="006371BA">
        <w:rPr>
          <w:sz w:val="26"/>
          <w:szCs w:val="26"/>
        </w:rPr>
        <w:softHyphen/>
        <w:t xml:space="preserve">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w:t>
      </w:r>
    </w:p>
    <w:p w:rsidR="000C1BBB" w:rsidRPr="006371BA" w:rsidRDefault="000C1BBB" w:rsidP="00421255">
      <w:pPr>
        <w:shd w:val="clear" w:color="auto" w:fill="FFFFFF"/>
        <w:tabs>
          <w:tab w:val="left" w:pos="851"/>
        </w:tabs>
        <w:spacing w:line="276" w:lineRule="auto"/>
        <w:ind w:left="567" w:right="-177" w:firstLine="851"/>
        <w:jc w:val="both"/>
        <w:rPr>
          <w:sz w:val="26"/>
          <w:szCs w:val="26"/>
        </w:rPr>
      </w:pPr>
      <w:r w:rsidRPr="006371BA">
        <w:rPr>
          <w:sz w:val="26"/>
          <w:szCs w:val="26"/>
        </w:rPr>
        <w:lastRenderedPageBreak/>
        <w:t xml:space="preserve">Наиболее эффективным путём формирования экологической культуры, здорового и безопасного образа жизни является направляемая и организуемая учителями, педагогическими работниками, родителями самостоятельная работа, способствующая активной и успешной социализации ребёнка в школе,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w:t>
      </w:r>
      <w:r w:rsidR="00ED3E30" w:rsidRPr="006371BA">
        <w:rPr>
          <w:sz w:val="26"/>
          <w:szCs w:val="26"/>
        </w:rPr>
        <w:t>гигиены. При</w:t>
      </w:r>
      <w:r w:rsidRPr="006371BA">
        <w:rPr>
          <w:sz w:val="26"/>
          <w:szCs w:val="26"/>
        </w:rPr>
        <w:t xml:space="preserve"> выборе стратегии воспитания культуры здоровья в младшем школьном возрасте учитывается зона актуального развития ребенка.</w:t>
      </w:r>
    </w:p>
    <w:p w:rsidR="000C1BBB" w:rsidRPr="006371BA" w:rsidRDefault="000C1BBB" w:rsidP="00421255">
      <w:pPr>
        <w:shd w:val="clear" w:color="auto" w:fill="FFFFFF"/>
        <w:tabs>
          <w:tab w:val="left" w:pos="851"/>
        </w:tabs>
        <w:spacing w:line="276" w:lineRule="auto"/>
        <w:ind w:left="567" w:right="-177" w:firstLine="851"/>
        <w:jc w:val="both"/>
        <w:rPr>
          <w:sz w:val="26"/>
          <w:szCs w:val="26"/>
        </w:rPr>
      </w:pPr>
      <w:r w:rsidRPr="006371BA">
        <w:rPr>
          <w:sz w:val="26"/>
          <w:szCs w:val="26"/>
        </w:rPr>
        <w:t>Одним из компонентов формирования экологической культуры и ценности здоровья и здорового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w:t>
      </w:r>
      <w:r w:rsidRPr="006371BA">
        <w:rPr>
          <w:sz w:val="26"/>
          <w:szCs w:val="26"/>
        </w:rPr>
        <w:softHyphen/>
        <w:t>ной работе с детьми, к разработке программы формирования ценности здоровья и здорового образа жизни.</w:t>
      </w:r>
    </w:p>
    <w:p w:rsidR="000C1BBB" w:rsidRPr="006371BA" w:rsidRDefault="000C1BBB" w:rsidP="00421255">
      <w:pPr>
        <w:shd w:val="clear" w:color="auto" w:fill="FFFFFF"/>
        <w:tabs>
          <w:tab w:val="left" w:pos="851"/>
        </w:tabs>
        <w:spacing w:line="276" w:lineRule="auto"/>
        <w:ind w:left="567" w:right="-177" w:firstLine="851"/>
        <w:jc w:val="both"/>
        <w:rPr>
          <w:sz w:val="26"/>
          <w:szCs w:val="26"/>
        </w:rPr>
      </w:pPr>
      <w:r w:rsidRPr="006371BA">
        <w:rPr>
          <w:sz w:val="26"/>
          <w:szCs w:val="26"/>
        </w:rPr>
        <w:t>Программа строится на основе принципов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0C1BBB" w:rsidRPr="006371BA" w:rsidRDefault="000C1BBB" w:rsidP="004C1AD3">
      <w:pPr>
        <w:shd w:val="clear" w:color="auto" w:fill="FFFFFF"/>
        <w:tabs>
          <w:tab w:val="left" w:pos="851"/>
        </w:tabs>
        <w:spacing w:line="276" w:lineRule="auto"/>
        <w:ind w:left="567" w:right="-177"/>
        <w:jc w:val="center"/>
        <w:rPr>
          <w:rStyle w:val="afff0"/>
          <w:rFonts w:eastAsia="MS Gothic"/>
          <w:b w:val="0"/>
          <w:i/>
          <w:sz w:val="26"/>
          <w:szCs w:val="26"/>
        </w:rPr>
      </w:pPr>
      <w:r w:rsidRPr="006371BA">
        <w:rPr>
          <w:rStyle w:val="afff0"/>
          <w:rFonts w:eastAsia="MS Gothic"/>
          <w:b w:val="0"/>
          <w:i/>
          <w:sz w:val="26"/>
          <w:szCs w:val="26"/>
        </w:rPr>
        <w:t>Цель и задачи программы</w:t>
      </w:r>
    </w:p>
    <w:p w:rsidR="000C1BBB" w:rsidRPr="006371BA" w:rsidRDefault="000C1BBB" w:rsidP="004C1AD3">
      <w:pPr>
        <w:shd w:val="clear" w:color="auto" w:fill="FFFFFF"/>
        <w:tabs>
          <w:tab w:val="left" w:pos="851"/>
        </w:tabs>
        <w:spacing w:line="276" w:lineRule="auto"/>
        <w:ind w:left="567" w:right="-177" w:firstLine="709"/>
        <w:jc w:val="both"/>
        <w:rPr>
          <w:rStyle w:val="afff0"/>
          <w:rFonts w:eastAsia="MS Gothic"/>
          <w:b w:val="0"/>
          <w:sz w:val="26"/>
          <w:szCs w:val="26"/>
        </w:rPr>
      </w:pPr>
      <w:r w:rsidRPr="006371BA">
        <w:rPr>
          <w:rStyle w:val="afff0"/>
          <w:rFonts w:eastAsia="MS Gothic"/>
          <w:b w:val="0"/>
          <w:sz w:val="26"/>
          <w:szCs w:val="26"/>
        </w:rPr>
        <w:t xml:space="preserve">Цель </w:t>
      </w:r>
      <w:r w:rsidR="00901C5C" w:rsidRPr="006371BA">
        <w:rPr>
          <w:rStyle w:val="afff0"/>
          <w:rFonts w:eastAsia="MS Gothic"/>
          <w:b w:val="0"/>
          <w:sz w:val="26"/>
          <w:szCs w:val="26"/>
        </w:rPr>
        <w:t>программы: формирование</w:t>
      </w:r>
      <w:r w:rsidRPr="006371BA">
        <w:rPr>
          <w:rStyle w:val="afff0"/>
          <w:rFonts w:eastAsia="MS Gothic"/>
          <w:b w:val="0"/>
          <w:sz w:val="26"/>
          <w:szCs w:val="26"/>
        </w:rPr>
        <w:t xml:space="preserve"> осознанного отношения младших школьников к своему физическому и психическому здоровью на основе целостного подхода путем передачи учащимися знаний, необходимых для развития здоровьесберегающего мышления и ориентации на здоровый образ жизни; формирование экологической культуры личности, обучение школьников тактикам безопасного поведения.</w:t>
      </w:r>
    </w:p>
    <w:p w:rsidR="000C1BBB" w:rsidRPr="006371BA" w:rsidRDefault="000C1BBB" w:rsidP="004C1AD3">
      <w:pPr>
        <w:shd w:val="clear" w:color="auto" w:fill="FFFFFF"/>
        <w:tabs>
          <w:tab w:val="left" w:pos="851"/>
        </w:tabs>
        <w:spacing w:line="276" w:lineRule="auto"/>
        <w:ind w:left="567" w:right="-177" w:firstLine="709"/>
        <w:jc w:val="both"/>
        <w:rPr>
          <w:b/>
          <w:sz w:val="26"/>
          <w:szCs w:val="26"/>
        </w:rPr>
      </w:pPr>
      <w:r w:rsidRPr="006371BA">
        <w:rPr>
          <w:rStyle w:val="afff0"/>
          <w:rFonts w:eastAsia="MS Gothic"/>
          <w:b w:val="0"/>
          <w:sz w:val="26"/>
          <w:szCs w:val="26"/>
        </w:rPr>
        <w:t xml:space="preserve">Задачи </w:t>
      </w:r>
      <w:r w:rsidR="00901C5C" w:rsidRPr="006371BA">
        <w:rPr>
          <w:rStyle w:val="afff0"/>
          <w:rFonts w:eastAsia="MS Gothic"/>
          <w:b w:val="0"/>
          <w:sz w:val="26"/>
          <w:szCs w:val="26"/>
        </w:rPr>
        <w:t>программы:</w:t>
      </w:r>
      <w:r w:rsidR="00901C5C" w:rsidRPr="006371BA">
        <w:rPr>
          <w:sz w:val="26"/>
          <w:szCs w:val="26"/>
        </w:rPr>
        <w:t xml:space="preserve"> сформировать</w:t>
      </w:r>
      <w:r w:rsidRPr="006371BA">
        <w:rPr>
          <w:sz w:val="26"/>
          <w:szCs w:val="26"/>
        </w:rPr>
        <w:t xml:space="preserve"> представление о позитивных факторах, влияющих на </w:t>
      </w:r>
      <w:r w:rsidR="00901C5C" w:rsidRPr="006371BA">
        <w:rPr>
          <w:sz w:val="26"/>
          <w:szCs w:val="26"/>
        </w:rPr>
        <w:t>здоровье; научить</w:t>
      </w:r>
      <w:r w:rsidRPr="006371BA">
        <w:rPr>
          <w:sz w:val="26"/>
          <w:szCs w:val="26"/>
        </w:rPr>
        <w:t xml:space="preserve"> обучающихся делать осознанный выбор поступков, поведения, позволяющих сохранять и укреплять </w:t>
      </w:r>
      <w:r w:rsidR="00901C5C" w:rsidRPr="006371BA">
        <w:rPr>
          <w:sz w:val="26"/>
          <w:szCs w:val="26"/>
        </w:rPr>
        <w:t>здоровье; научить</w:t>
      </w:r>
      <w:r w:rsidRPr="006371BA">
        <w:rPr>
          <w:sz w:val="26"/>
          <w:szCs w:val="26"/>
        </w:rPr>
        <w:t xml:space="preserve"> выполнять правила личной гигиены и развить готовность на основе её использования самостоятельно поддерживать своё </w:t>
      </w:r>
      <w:r w:rsidR="00901C5C" w:rsidRPr="006371BA">
        <w:rPr>
          <w:sz w:val="26"/>
          <w:szCs w:val="26"/>
        </w:rPr>
        <w:t>здоровье; сформировать</w:t>
      </w:r>
      <w:r w:rsidRPr="006371BA">
        <w:rPr>
          <w:sz w:val="26"/>
          <w:szCs w:val="26"/>
        </w:rPr>
        <w:t xml:space="preserve"> представление о правильном (здоровом) питании, его режиме, структуре, полезных </w:t>
      </w:r>
      <w:r w:rsidR="00901C5C" w:rsidRPr="006371BA">
        <w:rPr>
          <w:sz w:val="26"/>
          <w:szCs w:val="26"/>
        </w:rPr>
        <w:t>продуктах; сформировать</w:t>
      </w:r>
      <w:r w:rsidRPr="006371BA">
        <w:rPr>
          <w:sz w:val="26"/>
          <w:szCs w:val="26"/>
        </w:rPr>
        <w:t xml:space="preserve">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w:t>
      </w:r>
      <w:r w:rsidR="00901C5C" w:rsidRPr="006371BA">
        <w:rPr>
          <w:sz w:val="26"/>
          <w:szCs w:val="26"/>
        </w:rPr>
        <w:t>дня; дать</w:t>
      </w:r>
      <w:r w:rsidRPr="006371BA">
        <w:rPr>
          <w:sz w:val="26"/>
          <w:szCs w:val="26"/>
        </w:rPr>
        <w:t xml:space="preserve">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w:t>
      </w:r>
      <w:r w:rsidR="00901C5C" w:rsidRPr="006371BA">
        <w:rPr>
          <w:sz w:val="26"/>
          <w:szCs w:val="26"/>
        </w:rPr>
        <w:t>здоровье; дать</w:t>
      </w:r>
      <w:r w:rsidRPr="006371BA">
        <w:rPr>
          <w:sz w:val="26"/>
          <w:szCs w:val="26"/>
        </w:rPr>
        <w:t xml:space="preserve">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w:t>
      </w:r>
      <w:r w:rsidR="00901C5C" w:rsidRPr="006371BA">
        <w:rPr>
          <w:sz w:val="26"/>
          <w:szCs w:val="26"/>
        </w:rPr>
        <w:t>играх; обучить</w:t>
      </w:r>
      <w:r w:rsidRPr="006371BA">
        <w:rPr>
          <w:sz w:val="26"/>
          <w:szCs w:val="26"/>
        </w:rPr>
        <w:t xml:space="preserve"> элементарным навыкам эмоциональной разгрузки (релаксации);сформировать навыки позитивного </w:t>
      </w:r>
      <w:r w:rsidRPr="006371BA">
        <w:rPr>
          <w:sz w:val="26"/>
          <w:szCs w:val="26"/>
        </w:rPr>
        <w:lastRenderedPageBreak/>
        <w:t xml:space="preserve">коммуникативного </w:t>
      </w:r>
      <w:r w:rsidR="00901C5C" w:rsidRPr="006371BA">
        <w:rPr>
          <w:sz w:val="26"/>
          <w:szCs w:val="26"/>
        </w:rPr>
        <w:t>общения; сформировать</w:t>
      </w:r>
      <w:r w:rsidRPr="006371BA">
        <w:rPr>
          <w:sz w:val="26"/>
          <w:szCs w:val="26"/>
        </w:rPr>
        <w:t xml:space="preserve"> представление об основных компонентах культуры здоровья и здорового образа </w:t>
      </w:r>
      <w:r w:rsidR="00901C5C" w:rsidRPr="006371BA">
        <w:rPr>
          <w:sz w:val="26"/>
          <w:szCs w:val="26"/>
        </w:rPr>
        <w:t>жизни; сформировать</w:t>
      </w:r>
      <w:r w:rsidRPr="006371BA">
        <w:rPr>
          <w:sz w:val="26"/>
          <w:szCs w:val="26"/>
        </w:rPr>
        <w:t xml:space="preserve">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FE754C" w:rsidRPr="004C1AD3" w:rsidRDefault="000C1BBB" w:rsidP="004C1AD3">
      <w:pPr>
        <w:tabs>
          <w:tab w:val="left" w:pos="851"/>
        </w:tabs>
        <w:spacing w:line="276" w:lineRule="auto"/>
        <w:ind w:left="567" w:right="-177" w:firstLine="708"/>
        <w:jc w:val="both"/>
        <w:rPr>
          <w:rStyle w:val="afff0"/>
          <w:b w:val="0"/>
          <w:bCs w:val="0"/>
          <w:sz w:val="26"/>
          <w:szCs w:val="26"/>
        </w:rPr>
      </w:pPr>
      <w:r w:rsidRPr="006371BA">
        <w:rPr>
          <w:sz w:val="26"/>
          <w:szCs w:val="26"/>
        </w:rPr>
        <w:t xml:space="preserve">Здоровый и безопасный образ </w:t>
      </w:r>
      <w:r w:rsidR="00901C5C" w:rsidRPr="006371BA">
        <w:rPr>
          <w:sz w:val="26"/>
          <w:szCs w:val="26"/>
        </w:rPr>
        <w:t>жизни объединяет</w:t>
      </w:r>
      <w:r w:rsidRPr="006371BA">
        <w:rPr>
          <w:sz w:val="26"/>
          <w:szCs w:val="26"/>
        </w:rPr>
        <w:t xml:space="preserve"> все, что способствует выполнению человеком профессиональных, общественных, семейных и бытовых функций в оптимальных для здоровья условиях и определяет направленность усилий личности в сохранении и укреплении индивидуального и общественного </w:t>
      </w:r>
      <w:r w:rsidR="00901C5C" w:rsidRPr="006371BA">
        <w:rPr>
          <w:sz w:val="26"/>
          <w:szCs w:val="26"/>
        </w:rPr>
        <w:t xml:space="preserve">здоровья. </w:t>
      </w:r>
      <w:r w:rsidR="00ED3E30" w:rsidRPr="006371BA">
        <w:rPr>
          <w:sz w:val="26"/>
          <w:szCs w:val="26"/>
        </w:rPr>
        <w:t>Здоровый и безопасный образ жизни предполагает: благоприятное социальное окружение, духовно-нравственное благополучие, оптимальный двигательный режим (культуру движений), закаливание организма, рациональное питание, личную гигиену, отказ от вредных пристрастий (курение, употребление алкогольных напитков, ПАВ), положительные эмоции, информационную культуру.</w:t>
      </w:r>
    </w:p>
    <w:p w:rsidR="000C1BBB" w:rsidRPr="006371BA" w:rsidRDefault="000C1BBB" w:rsidP="004C1AD3">
      <w:pPr>
        <w:tabs>
          <w:tab w:val="left" w:pos="851"/>
        </w:tabs>
        <w:spacing w:line="276" w:lineRule="auto"/>
        <w:ind w:left="567" w:right="-177"/>
        <w:jc w:val="center"/>
        <w:outlineLvl w:val="0"/>
        <w:rPr>
          <w:rStyle w:val="afff0"/>
          <w:rFonts w:eastAsia="MS Gothic"/>
          <w:b w:val="0"/>
          <w:i/>
          <w:sz w:val="26"/>
          <w:szCs w:val="26"/>
        </w:rPr>
      </w:pPr>
      <w:r w:rsidRPr="006371BA">
        <w:rPr>
          <w:rStyle w:val="afff0"/>
          <w:rFonts w:eastAsia="MS Gothic"/>
          <w:b w:val="0"/>
          <w:i/>
          <w:sz w:val="26"/>
          <w:szCs w:val="26"/>
        </w:rPr>
        <w:t>Организация работы по формированию у обучающихся экологической культуры, здорового и безопасного образа жизни</w:t>
      </w:r>
    </w:p>
    <w:p w:rsidR="000C1BBB" w:rsidRPr="006371BA" w:rsidRDefault="000C1BBB" w:rsidP="00421255">
      <w:pPr>
        <w:tabs>
          <w:tab w:val="left" w:pos="851"/>
        </w:tabs>
        <w:spacing w:line="276" w:lineRule="auto"/>
        <w:ind w:left="567" w:right="-177" w:firstLine="708"/>
        <w:jc w:val="both"/>
        <w:rPr>
          <w:b/>
          <w:sz w:val="26"/>
          <w:szCs w:val="26"/>
        </w:rPr>
      </w:pPr>
      <w:r w:rsidRPr="006371BA">
        <w:rPr>
          <w:rStyle w:val="afff0"/>
          <w:rFonts w:eastAsia="MS Gothic"/>
          <w:b w:val="0"/>
          <w:sz w:val="26"/>
          <w:szCs w:val="26"/>
        </w:rPr>
        <w:t>Организация работы по формированию экологической культуры и культуры здорового и безопасного образа жизни строится поэтапно.</w:t>
      </w:r>
    </w:p>
    <w:p w:rsidR="000C1BBB" w:rsidRPr="006371BA" w:rsidRDefault="000C1BBB" w:rsidP="00421255">
      <w:pPr>
        <w:tabs>
          <w:tab w:val="left" w:pos="851"/>
        </w:tabs>
        <w:spacing w:line="276" w:lineRule="auto"/>
        <w:ind w:left="567" w:right="-177" w:firstLine="708"/>
        <w:jc w:val="both"/>
        <w:rPr>
          <w:sz w:val="26"/>
          <w:szCs w:val="26"/>
        </w:rPr>
      </w:pPr>
      <w:r w:rsidRPr="006371BA">
        <w:rPr>
          <w:rStyle w:val="afff1"/>
          <w:i w:val="0"/>
          <w:sz w:val="26"/>
          <w:szCs w:val="26"/>
        </w:rPr>
        <w:t>Первый этап</w:t>
      </w:r>
      <w:r w:rsidRPr="006371BA">
        <w:rPr>
          <w:i/>
          <w:sz w:val="26"/>
          <w:szCs w:val="26"/>
        </w:rPr>
        <w:t xml:space="preserve">— </w:t>
      </w:r>
      <w:r w:rsidRPr="006371BA">
        <w:rPr>
          <w:sz w:val="26"/>
          <w:szCs w:val="26"/>
        </w:rPr>
        <w:t>анализ состояния и планирование работы школы по данному направлению, в том числе по:</w:t>
      </w:r>
    </w:p>
    <w:p w:rsidR="000C1BBB" w:rsidRPr="006371BA" w:rsidRDefault="000C1BBB" w:rsidP="00421255">
      <w:pPr>
        <w:tabs>
          <w:tab w:val="left" w:pos="851"/>
        </w:tabs>
        <w:spacing w:line="276" w:lineRule="auto"/>
        <w:ind w:left="567" w:right="-177"/>
        <w:jc w:val="both"/>
        <w:rPr>
          <w:sz w:val="26"/>
          <w:szCs w:val="26"/>
        </w:rPr>
      </w:pPr>
      <w:r w:rsidRPr="006371BA">
        <w:rPr>
          <w:rStyle w:val="afff0"/>
          <w:rFonts w:eastAsia="MS Gothic"/>
          <w:sz w:val="26"/>
          <w:szCs w:val="26"/>
        </w:rPr>
        <w:t xml:space="preserve">- </w:t>
      </w:r>
      <w:r w:rsidRPr="006371BA">
        <w:rPr>
          <w:sz w:val="26"/>
          <w:szCs w:val="26"/>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 обучение информационной безопасности;</w:t>
      </w:r>
    </w:p>
    <w:p w:rsidR="000C1BBB" w:rsidRPr="006371BA" w:rsidRDefault="000C1BBB" w:rsidP="00421255">
      <w:pPr>
        <w:tabs>
          <w:tab w:val="left" w:pos="851"/>
        </w:tabs>
        <w:spacing w:line="276" w:lineRule="auto"/>
        <w:ind w:left="567" w:right="-177"/>
        <w:jc w:val="both"/>
        <w:rPr>
          <w:sz w:val="26"/>
          <w:szCs w:val="26"/>
        </w:rPr>
      </w:pPr>
      <w:r w:rsidRPr="006371BA">
        <w:rPr>
          <w:rStyle w:val="afff0"/>
          <w:rFonts w:eastAsia="MS Gothic"/>
          <w:sz w:val="26"/>
          <w:szCs w:val="26"/>
        </w:rPr>
        <w:t xml:space="preserve">- </w:t>
      </w:r>
      <w:r w:rsidRPr="006371BA">
        <w:rPr>
          <w:sz w:val="26"/>
          <w:szCs w:val="26"/>
        </w:rPr>
        <w:t>организации просветительской работы школы с учащимися и родителями (законными предста</w:t>
      </w:r>
      <w:r w:rsidRPr="006371BA">
        <w:rPr>
          <w:sz w:val="26"/>
          <w:szCs w:val="26"/>
        </w:rPr>
        <w:softHyphen/>
        <w:t>вителями);</w:t>
      </w:r>
    </w:p>
    <w:p w:rsidR="000C1BBB" w:rsidRPr="006371BA" w:rsidRDefault="000C1BBB" w:rsidP="00421255">
      <w:pPr>
        <w:tabs>
          <w:tab w:val="left" w:pos="851"/>
        </w:tabs>
        <w:spacing w:line="276" w:lineRule="auto"/>
        <w:ind w:left="567" w:right="-177"/>
        <w:jc w:val="both"/>
        <w:rPr>
          <w:sz w:val="26"/>
          <w:szCs w:val="26"/>
        </w:rPr>
      </w:pPr>
      <w:r w:rsidRPr="006371BA">
        <w:rPr>
          <w:rStyle w:val="afff0"/>
          <w:rFonts w:eastAsia="MS Gothic"/>
          <w:sz w:val="26"/>
          <w:szCs w:val="26"/>
        </w:rPr>
        <w:t xml:space="preserve">- </w:t>
      </w:r>
      <w:r w:rsidRPr="006371BA">
        <w:rPr>
          <w:sz w:val="26"/>
          <w:szCs w:val="26"/>
        </w:rPr>
        <w:t>выделению приоритетов в работе школы с учётом результатов проведённого анализа, а так</w:t>
      </w:r>
      <w:r w:rsidRPr="006371BA">
        <w:rPr>
          <w:sz w:val="26"/>
          <w:szCs w:val="26"/>
        </w:rPr>
        <w:softHyphen/>
        <w:t>же возрастных особенностей обучающихся на уровне началь</w:t>
      </w:r>
      <w:r w:rsidRPr="006371BA">
        <w:rPr>
          <w:sz w:val="26"/>
          <w:szCs w:val="26"/>
        </w:rPr>
        <w:softHyphen/>
        <w:t>ного общего образования.</w:t>
      </w:r>
    </w:p>
    <w:p w:rsidR="000C1BBB" w:rsidRPr="006371BA" w:rsidRDefault="000C1BBB" w:rsidP="00421255">
      <w:pPr>
        <w:tabs>
          <w:tab w:val="left" w:pos="851"/>
        </w:tabs>
        <w:spacing w:line="276" w:lineRule="auto"/>
        <w:ind w:left="567" w:right="-177" w:firstLine="720"/>
        <w:jc w:val="both"/>
        <w:rPr>
          <w:sz w:val="26"/>
          <w:szCs w:val="26"/>
        </w:rPr>
      </w:pPr>
      <w:r w:rsidRPr="006371BA">
        <w:rPr>
          <w:rStyle w:val="afff1"/>
          <w:i w:val="0"/>
          <w:sz w:val="26"/>
          <w:szCs w:val="26"/>
        </w:rPr>
        <w:t>Второй этап</w:t>
      </w:r>
      <w:r w:rsidRPr="006371BA">
        <w:rPr>
          <w:rStyle w:val="afff1"/>
          <w:sz w:val="26"/>
          <w:szCs w:val="26"/>
        </w:rPr>
        <w:t xml:space="preserve"> - </w:t>
      </w:r>
      <w:r w:rsidRPr="006371BA">
        <w:rPr>
          <w:sz w:val="26"/>
          <w:szCs w:val="26"/>
        </w:rPr>
        <w:t>организация просветительской работы школы.</w:t>
      </w:r>
    </w:p>
    <w:p w:rsidR="000C1BBB" w:rsidRPr="006371BA" w:rsidRDefault="000C1BBB" w:rsidP="00421255">
      <w:pPr>
        <w:tabs>
          <w:tab w:val="left" w:pos="851"/>
        </w:tabs>
        <w:spacing w:line="276" w:lineRule="auto"/>
        <w:ind w:left="567" w:right="-177" w:firstLine="720"/>
        <w:jc w:val="both"/>
        <w:outlineLvl w:val="0"/>
        <w:rPr>
          <w:sz w:val="26"/>
          <w:szCs w:val="26"/>
        </w:rPr>
      </w:pPr>
      <w:r w:rsidRPr="006371BA">
        <w:rPr>
          <w:spacing w:val="-7"/>
          <w:sz w:val="26"/>
          <w:szCs w:val="26"/>
        </w:rPr>
        <w:t>1.</w:t>
      </w:r>
      <w:r w:rsidRPr="006371BA">
        <w:rPr>
          <w:sz w:val="26"/>
          <w:szCs w:val="26"/>
        </w:rPr>
        <w:t xml:space="preserve"> Просветительско-воспитательная работа с обучающимися, направленная на формирование ценности здоровья и здорового образа жизни, направлена на организацию образовательных площадок школы, включающих: Дни информации, модульные курсы, лекции, беседы, консультации по проблемам сохранения и укрепления здоровья, профилактики вредных </w:t>
      </w:r>
      <w:r w:rsidR="00901C5C" w:rsidRPr="006371BA">
        <w:rPr>
          <w:sz w:val="26"/>
          <w:szCs w:val="26"/>
        </w:rPr>
        <w:t>привычек; проведение</w:t>
      </w:r>
      <w:r w:rsidRPr="006371BA">
        <w:rPr>
          <w:sz w:val="26"/>
          <w:szCs w:val="26"/>
        </w:rPr>
        <w:t xml:space="preserve"> дней здоровья, конкурсов, праздников и других активных мероприятий, направленных на пропаганду здорового образа жизни.</w:t>
      </w:r>
      <w:r w:rsidR="0058428D" w:rsidRPr="006371BA">
        <w:rPr>
          <w:sz w:val="26"/>
          <w:szCs w:val="26"/>
        </w:rPr>
        <w:t xml:space="preserve"> У</w:t>
      </w:r>
      <w:r w:rsidRPr="006371BA">
        <w:rPr>
          <w:sz w:val="26"/>
          <w:szCs w:val="26"/>
        </w:rPr>
        <w:t>частие школьного самоуправления, Попечительского совета школы в решении вопросов ЗОЖ.</w:t>
      </w:r>
    </w:p>
    <w:p w:rsidR="00FE754C" w:rsidRPr="006371BA" w:rsidRDefault="000C1BBB" w:rsidP="00421255">
      <w:pPr>
        <w:tabs>
          <w:tab w:val="left" w:pos="851"/>
        </w:tabs>
        <w:spacing w:line="276" w:lineRule="auto"/>
        <w:ind w:left="567" w:right="-177" w:firstLine="720"/>
        <w:jc w:val="both"/>
        <w:outlineLvl w:val="0"/>
        <w:rPr>
          <w:sz w:val="26"/>
          <w:szCs w:val="26"/>
        </w:rPr>
      </w:pPr>
      <w:r w:rsidRPr="006371BA">
        <w:rPr>
          <w:sz w:val="26"/>
          <w:szCs w:val="26"/>
        </w:rPr>
        <w:t xml:space="preserve">2. Просветительская и методическая работа с педагогами и родителями (законными представителями), направленная на повышение квалификации работников школы и повышение уровня знаний родителей (законных </w:t>
      </w:r>
      <w:r w:rsidRPr="006371BA">
        <w:rPr>
          <w:sz w:val="26"/>
          <w:szCs w:val="26"/>
        </w:rPr>
        <w:lastRenderedPageBreak/>
        <w:t xml:space="preserve">представителей) по проблемам охраны и укрепления здоровья детей, </w:t>
      </w:r>
      <w:r w:rsidR="00901C5C" w:rsidRPr="006371BA">
        <w:rPr>
          <w:sz w:val="26"/>
          <w:szCs w:val="26"/>
        </w:rPr>
        <w:t>включающая: проведение</w:t>
      </w:r>
      <w:r w:rsidRPr="006371BA">
        <w:rPr>
          <w:sz w:val="26"/>
          <w:szCs w:val="26"/>
        </w:rPr>
        <w:t xml:space="preserve"> соответствующих лекций, семинаров, круглых столов и т. п.; прохождение педагогами программ повышения квалификации по теме ЗОЖ и оказания первой медицинской помощи, здоровьесбережения; привлечение педагогов и родителей (законных предста</w:t>
      </w:r>
      <w:r w:rsidRPr="006371BA">
        <w:rPr>
          <w:sz w:val="26"/>
          <w:szCs w:val="26"/>
        </w:rPr>
        <w:softHyphen/>
        <w:t>вителей) к совместной работе по проведению оздоровитель</w:t>
      </w:r>
      <w:r w:rsidRPr="006371BA">
        <w:rPr>
          <w:sz w:val="26"/>
          <w:szCs w:val="26"/>
        </w:rPr>
        <w:softHyphen/>
        <w:t>ных мероприятий и спортивных соревнований.</w:t>
      </w:r>
      <w:bookmarkStart w:id="151" w:name="bookmark183"/>
    </w:p>
    <w:p w:rsidR="000C1BBB" w:rsidRPr="006371BA" w:rsidRDefault="000C1BBB" w:rsidP="004C1AD3">
      <w:pPr>
        <w:tabs>
          <w:tab w:val="left" w:pos="851"/>
          <w:tab w:val="left" w:pos="2775"/>
        </w:tabs>
        <w:spacing w:line="276" w:lineRule="auto"/>
        <w:ind w:left="567" w:right="-177" w:firstLine="720"/>
        <w:jc w:val="center"/>
        <w:outlineLvl w:val="0"/>
        <w:rPr>
          <w:i/>
          <w:sz w:val="26"/>
          <w:szCs w:val="26"/>
        </w:rPr>
      </w:pPr>
      <w:r w:rsidRPr="006371BA">
        <w:rPr>
          <w:i/>
          <w:sz w:val="26"/>
          <w:szCs w:val="26"/>
        </w:rPr>
        <w:t>Основные направления, формы и методы реализации программы</w:t>
      </w:r>
      <w:bookmarkEnd w:id="151"/>
    </w:p>
    <w:p w:rsidR="000C1BBB" w:rsidRPr="006371BA" w:rsidRDefault="000C1BBB" w:rsidP="00421255">
      <w:pPr>
        <w:pStyle w:val="aff1"/>
        <w:tabs>
          <w:tab w:val="left" w:pos="851"/>
        </w:tabs>
        <w:spacing w:line="276" w:lineRule="auto"/>
        <w:ind w:left="567" w:right="-177" w:firstLine="709"/>
        <w:rPr>
          <w:sz w:val="26"/>
          <w:szCs w:val="26"/>
        </w:rPr>
      </w:pPr>
      <w:r w:rsidRPr="006371BA">
        <w:rPr>
          <w:sz w:val="26"/>
          <w:szCs w:val="26"/>
        </w:rPr>
        <w:t>На уровне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0C1BBB" w:rsidRPr="006371BA" w:rsidRDefault="000C1BBB" w:rsidP="00421255">
      <w:pPr>
        <w:pStyle w:val="aff1"/>
        <w:tabs>
          <w:tab w:val="left" w:pos="851"/>
        </w:tabs>
        <w:spacing w:line="276" w:lineRule="auto"/>
        <w:ind w:left="567" w:right="-177" w:firstLine="709"/>
        <w:rPr>
          <w:sz w:val="26"/>
          <w:szCs w:val="26"/>
        </w:rPr>
      </w:pPr>
      <w:r w:rsidRPr="006371BA">
        <w:rPr>
          <w:sz w:val="26"/>
          <w:szCs w:val="26"/>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0C1BBB" w:rsidRPr="006371BA" w:rsidRDefault="000C1BBB" w:rsidP="00421255">
      <w:pPr>
        <w:pStyle w:val="aff1"/>
        <w:tabs>
          <w:tab w:val="left" w:pos="851"/>
        </w:tabs>
        <w:spacing w:line="276" w:lineRule="auto"/>
        <w:ind w:left="567" w:right="-177" w:firstLine="709"/>
        <w:rPr>
          <w:sz w:val="26"/>
          <w:szCs w:val="26"/>
        </w:rPr>
      </w:pPr>
      <w:r w:rsidRPr="006371BA">
        <w:rPr>
          <w:sz w:val="26"/>
          <w:szCs w:val="26"/>
        </w:rPr>
        <w:t>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w:t>
      </w:r>
    </w:p>
    <w:p w:rsidR="000C1BBB" w:rsidRPr="006371BA" w:rsidRDefault="000C1BBB" w:rsidP="00421255">
      <w:pPr>
        <w:pStyle w:val="aff1"/>
        <w:tabs>
          <w:tab w:val="left" w:pos="851"/>
        </w:tabs>
        <w:spacing w:line="276" w:lineRule="auto"/>
        <w:ind w:left="567" w:right="-177" w:firstLine="709"/>
        <w:rPr>
          <w:sz w:val="26"/>
          <w:szCs w:val="26"/>
        </w:rPr>
      </w:pPr>
      <w:r w:rsidRPr="006371BA">
        <w:rPr>
          <w:sz w:val="26"/>
          <w:szCs w:val="26"/>
        </w:rPr>
        <w:t>Формируемые ценности: природа, здоровье, экологическая культура, экологически безопасное поведение.</w:t>
      </w:r>
    </w:p>
    <w:p w:rsidR="000C1BBB" w:rsidRPr="006371BA" w:rsidRDefault="000C1BBB" w:rsidP="00421255">
      <w:pPr>
        <w:pStyle w:val="aff1"/>
        <w:tabs>
          <w:tab w:val="left" w:pos="851"/>
        </w:tabs>
        <w:spacing w:line="276" w:lineRule="auto"/>
        <w:ind w:left="567" w:right="-177" w:firstLine="709"/>
        <w:rPr>
          <w:sz w:val="26"/>
          <w:szCs w:val="26"/>
        </w:rPr>
      </w:pPr>
      <w:r w:rsidRPr="006371BA">
        <w:rPr>
          <w:sz w:val="26"/>
          <w:szCs w:val="26"/>
        </w:rPr>
        <w:t>Основные формы организации внеурочной деятельности: развивающие ситуации игрового и учебного типа.</w:t>
      </w:r>
    </w:p>
    <w:p w:rsidR="00FE754C" w:rsidRPr="004C1AD3" w:rsidRDefault="000C1BBB" w:rsidP="004C1AD3">
      <w:pPr>
        <w:pStyle w:val="afff2"/>
        <w:tabs>
          <w:tab w:val="left" w:pos="851"/>
        </w:tabs>
        <w:spacing w:line="276" w:lineRule="auto"/>
        <w:ind w:left="567" w:right="-177" w:firstLine="709"/>
        <w:rPr>
          <w:rStyle w:val="afff0"/>
          <w:b w:val="0"/>
          <w:bCs w:val="0"/>
          <w:sz w:val="26"/>
          <w:szCs w:val="26"/>
        </w:rPr>
      </w:pPr>
      <w:r w:rsidRPr="006371BA">
        <w:rPr>
          <w:sz w:val="26"/>
          <w:szCs w:val="26"/>
        </w:rPr>
        <w:t xml:space="preserve">Основные направления по формированию экологической культуры, здорового и безопасного образа </w:t>
      </w:r>
      <w:r w:rsidR="00901C5C" w:rsidRPr="006371BA">
        <w:rPr>
          <w:sz w:val="26"/>
          <w:szCs w:val="26"/>
        </w:rPr>
        <w:t>жизни: создание</w:t>
      </w:r>
      <w:r w:rsidRPr="006371BA">
        <w:rPr>
          <w:sz w:val="26"/>
          <w:szCs w:val="26"/>
        </w:rPr>
        <w:t xml:space="preserve"> экологически безопасной, здоровьесберегающей инфраструктуры образовательного учреждения; организация учебной и внеурочной деятельности обучающихся; организация физкультурно-оздоровительной работы; организация экологического </w:t>
      </w:r>
      <w:r w:rsidR="00901C5C" w:rsidRPr="006371BA">
        <w:rPr>
          <w:sz w:val="26"/>
          <w:szCs w:val="26"/>
        </w:rPr>
        <w:t>просвещения; организация</w:t>
      </w:r>
      <w:r w:rsidRPr="006371BA">
        <w:rPr>
          <w:sz w:val="26"/>
          <w:szCs w:val="26"/>
        </w:rPr>
        <w:t xml:space="preserve"> работы с родителя</w:t>
      </w:r>
      <w:r w:rsidR="004C1AD3">
        <w:rPr>
          <w:sz w:val="26"/>
          <w:szCs w:val="26"/>
        </w:rPr>
        <w:t>ми (законными представителями).</w:t>
      </w:r>
    </w:p>
    <w:p w:rsidR="000C1BBB" w:rsidRPr="006371BA" w:rsidRDefault="000C1BBB" w:rsidP="0030504E">
      <w:pPr>
        <w:tabs>
          <w:tab w:val="left" w:pos="851"/>
        </w:tabs>
        <w:spacing w:line="276" w:lineRule="auto"/>
        <w:ind w:left="567" w:right="-177" w:firstLine="709"/>
        <w:jc w:val="center"/>
        <w:rPr>
          <w:b/>
          <w:bCs/>
          <w:i/>
          <w:sz w:val="26"/>
          <w:szCs w:val="26"/>
        </w:rPr>
      </w:pPr>
      <w:r w:rsidRPr="006371BA">
        <w:rPr>
          <w:rStyle w:val="afff0"/>
          <w:rFonts w:eastAsia="MS Gothic"/>
          <w:b w:val="0"/>
          <w:i/>
          <w:sz w:val="26"/>
          <w:szCs w:val="26"/>
        </w:rPr>
        <w:t>Структура системной работы по формированию экологической, культуры здорового и безопасного образа жизни на ступени начального общего образования</w:t>
      </w:r>
    </w:p>
    <w:p w:rsidR="00FE754C" w:rsidRPr="006371BA" w:rsidRDefault="000C1BBB" w:rsidP="004C1AD3">
      <w:pPr>
        <w:pStyle w:val="aff"/>
        <w:tabs>
          <w:tab w:val="left" w:pos="851"/>
        </w:tabs>
        <w:spacing w:before="0" w:beforeAutospacing="0" w:after="0" w:line="276" w:lineRule="auto"/>
        <w:ind w:left="567" w:right="-177" w:firstLine="708"/>
        <w:jc w:val="both"/>
        <w:rPr>
          <w:i/>
          <w:sz w:val="26"/>
          <w:szCs w:val="26"/>
        </w:rPr>
      </w:pPr>
      <w:r w:rsidRPr="006371BA">
        <w:rPr>
          <w:sz w:val="26"/>
          <w:szCs w:val="26"/>
        </w:rPr>
        <w:t>Работа на уровне начального общего образования по формированию культуры здорового и безопасного образа жизни представлена в виде пяти взаимосвязанных блоков - по созданию здоровьесберегающей инфраструктуры школы, рациональной организации учебной и внеучебной деятельности обучающихся, эффективной организации физкультурно-оздоровительной работы, просветительской работы с родителями (законными представителями).</w:t>
      </w:r>
    </w:p>
    <w:p w:rsidR="000C1BBB" w:rsidRPr="006371BA" w:rsidRDefault="000C1BBB" w:rsidP="004C1AD3">
      <w:pPr>
        <w:pStyle w:val="msonormalcxspmiddle"/>
        <w:shd w:val="clear" w:color="auto" w:fill="FFFFFF"/>
        <w:tabs>
          <w:tab w:val="left" w:pos="851"/>
        </w:tabs>
        <w:spacing w:before="0" w:beforeAutospacing="0" w:after="0" w:afterAutospacing="0" w:line="276" w:lineRule="auto"/>
        <w:ind w:left="567" w:right="-177" w:firstLine="709"/>
        <w:jc w:val="center"/>
        <w:rPr>
          <w:i/>
          <w:sz w:val="26"/>
          <w:szCs w:val="26"/>
        </w:rPr>
      </w:pPr>
      <w:r w:rsidRPr="006371BA">
        <w:rPr>
          <w:i/>
          <w:sz w:val="26"/>
          <w:szCs w:val="26"/>
        </w:rPr>
        <w:t>Здоровьесберегающая инфраструктура школы</w:t>
      </w:r>
    </w:p>
    <w:p w:rsidR="000C1BBB" w:rsidRPr="006371BA" w:rsidRDefault="000C1BBB" w:rsidP="00421255">
      <w:pPr>
        <w:pStyle w:val="msonormalcxspmiddle"/>
        <w:shd w:val="clear" w:color="auto" w:fill="FFFFFF"/>
        <w:tabs>
          <w:tab w:val="left" w:pos="851"/>
        </w:tabs>
        <w:spacing w:before="0" w:beforeAutospacing="0" w:after="0" w:afterAutospacing="0" w:line="276" w:lineRule="auto"/>
        <w:ind w:left="567" w:right="-177" w:firstLine="709"/>
        <w:jc w:val="both"/>
        <w:rPr>
          <w:sz w:val="26"/>
          <w:szCs w:val="26"/>
        </w:rPr>
      </w:pPr>
      <w:r w:rsidRPr="006371BA">
        <w:rPr>
          <w:sz w:val="26"/>
          <w:szCs w:val="26"/>
        </w:rPr>
        <w:lastRenderedPageBreak/>
        <w:t>Состояние и содержание здания и помещений школы соответствует лицензионным, санитарно-гигиеническим нормам, нормам пожарной безопасности, охраны здоровья и труда обучающихся.</w:t>
      </w:r>
    </w:p>
    <w:p w:rsidR="000C1BBB" w:rsidRPr="006371BA" w:rsidRDefault="000C1BBB" w:rsidP="00421255">
      <w:pPr>
        <w:pStyle w:val="msonormalcxspmiddle"/>
        <w:shd w:val="clear" w:color="auto" w:fill="FFFFFF"/>
        <w:tabs>
          <w:tab w:val="left" w:pos="851"/>
        </w:tabs>
        <w:spacing w:before="0" w:beforeAutospacing="0" w:after="0" w:afterAutospacing="0" w:line="276" w:lineRule="auto"/>
        <w:ind w:left="567" w:right="-177" w:firstLine="709"/>
        <w:jc w:val="both"/>
        <w:rPr>
          <w:sz w:val="26"/>
          <w:szCs w:val="26"/>
        </w:rPr>
      </w:pPr>
      <w:r w:rsidRPr="006371BA">
        <w:rPr>
          <w:sz w:val="26"/>
          <w:szCs w:val="26"/>
        </w:rPr>
        <w:t>В школе имеются оснащенные помещения для организации питания, медицинского обслуживания.</w:t>
      </w:r>
    </w:p>
    <w:p w:rsidR="000C1BBB" w:rsidRPr="006371BA" w:rsidRDefault="000C1BBB" w:rsidP="00421255">
      <w:pPr>
        <w:pStyle w:val="msonormalcxspmiddle"/>
        <w:tabs>
          <w:tab w:val="left" w:pos="851"/>
        </w:tabs>
        <w:spacing w:before="0" w:beforeAutospacing="0" w:after="0" w:afterAutospacing="0" w:line="276" w:lineRule="auto"/>
        <w:ind w:left="567" w:right="-177" w:firstLine="709"/>
        <w:jc w:val="both"/>
        <w:outlineLvl w:val="0"/>
        <w:rPr>
          <w:sz w:val="26"/>
          <w:szCs w:val="26"/>
        </w:rPr>
      </w:pPr>
      <w:r w:rsidRPr="006371BA">
        <w:rPr>
          <w:sz w:val="26"/>
          <w:szCs w:val="26"/>
        </w:rPr>
        <w:t>Рациональная организация учебной и внеучебной деятельности обучающихся</w:t>
      </w:r>
    </w:p>
    <w:p w:rsidR="000C1BBB" w:rsidRPr="006371BA" w:rsidRDefault="000C1BBB" w:rsidP="00421255">
      <w:pPr>
        <w:pStyle w:val="msonormalcxspmiddle"/>
        <w:tabs>
          <w:tab w:val="left" w:pos="851"/>
        </w:tabs>
        <w:spacing w:before="0" w:beforeAutospacing="0" w:after="0" w:afterAutospacing="0" w:line="276" w:lineRule="auto"/>
        <w:ind w:left="567" w:right="-177" w:firstLine="709"/>
        <w:jc w:val="both"/>
        <w:rPr>
          <w:sz w:val="26"/>
          <w:szCs w:val="26"/>
        </w:rPr>
      </w:pPr>
      <w:r w:rsidRPr="006371BA">
        <w:rPr>
          <w:sz w:val="26"/>
          <w:szCs w:val="26"/>
        </w:rPr>
        <w:t>Рациональная организация учебной и внеучебной деятельности направлена на повышение эффективности учебного процесса, снижение чрезмерного функционального напряжения и утомления детей, создание условий для снятия перегрузки, нормального чередования труда и отдыха.</w:t>
      </w:r>
    </w:p>
    <w:p w:rsidR="000C1BBB" w:rsidRPr="006371BA" w:rsidRDefault="000C1BBB" w:rsidP="00421255">
      <w:pPr>
        <w:pStyle w:val="msonormalcxspmiddle"/>
        <w:tabs>
          <w:tab w:val="left" w:pos="851"/>
        </w:tabs>
        <w:spacing w:before="0" w:beforeAutospacing="0" w:after="0" w:afterAutospacing="0" w:line="276" w:lineRule="auto"/>
        <w:ind w:left="567" w:right="-177" w:firstLine="720"/>
        <w:jc w:val="both"/>
        <w:outlineLvl w:val="0"/>
        <w:rPr>
          <w:sz w:val="26"/>
          <w:szCs w:val="26"/>
        </w:rPr>
      </w:pPr>
      <w:r w:rsidRPr="006371BA">
        <w:rPr>
          <w:sz w:val="26"/>
          <w:szCs w:val="26"/>
        </w:rPr>
        <w:t xml:space="preserve">Способы рациональной организации учебной и внеучебной деятельности </w:t>
      </w:r>
      <w:r w:rsidR="00901C5C" w:rsidRPr="006371BA">
        <w:rPr>
          <w:sz w:val="26"/>
          <w:szCs w:val="26"/>
        </w:rPr>
        <w:t>обучающихся: соблюдение</w:t>
      </w:r>
      <w:r w:rsidRPr="006371BA">
        <w:rPr>
          <w:sz w:val="26"/>
          <w:szCs w:val="26"/>
        </w:rPr>
        <w:t xml:space="preserve"> гигиенических норм и требований к составлению расписания учебной и внеучебной </w:t>
      </w:r>
      <w:r w:rsidR="00901C5C" w:rsidRPr="006371BA">
        <w:rPr>
          <w:sz w:val="26"/>
          <w:szCs w:val="26"/>
        </w:rPr>
        <w:t>нагрузки; контроль</w:t>
      </w:r>
      <w:r w:rsidRPr="006371BA">
        <w:rPr>
          <w:sz w:val="26"/>
          <w:szCs w:val="26"/>
        </w:rPr>
        <w:t xml:space="preserve"> соблюдения СанПиН по организации самостоятельной домашней </w:t>
      </w:r>
      <w:r w:rsidR="00901C5C" w:rsidRPr="006371BA">
        <w:rPr>
          <w:sz w:val="26"/>
          <w:szCs w:val="26"/>
        </w:rPr>
        <w:t>работы; соблюдение</w:t>
      </w:r>
      <w:r w:rsidRPr="006371BA">
        <w:rPr>
          <w:sz w:val="26"/>
          <w:szCs w:val="26"/>
        </w:rPr>
        <w:t xml:space="preserve"> всех требований к использованию технических средств обучения, в том числе компьютеров и аудиовизуальных средств; контентфильтрация Интернета; составление индивидуального учебного плана для детей с ограниченными возможностями здоровья.</w:t>
      </w:r>
    </w:p>
    <w:p w:rsidR="000C1BBB" w:rsidRPr="006371BA" w:rsidRDefault="000C1BBB" w:rsidP="00421255">
      <w:pPr>
        <w:tabs>
          <w:tab w:val="left" w:pos="851"/>
        </w:tabs>
        <w:autoSpaceDE w:val="0"/>
        <w:autoSpaceDN w:val="0"/>
        <w:adjustRightInd w:val="0"/>
        <w:spacing w:line="276" w:lineRule="auto"/>
        <w:ind w:left="567" w:right="-177" w:firstLine="708"/>
        <w:jc w:val="both"/>
        <w:rPr>
          <w:sz w:val="26"/>
          <w:szCs w:val="26"/>
        </w:rPr>
      </w:pPr>
      <w:r w:rsidRPr="006371BA">
        <w:rPr>
          <w:sz w:val="26"/>
          <w:szCs w:val="26"/>
        </w:rPr>
        <w:t>В учебном процессе педагоги применяют методы и методики обучения, адекватные возрастным возможностям и особенностям обучающихся. Используемый в школе учебно-методический комплекс «Школа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0C1BBB" w:rsidRPr="006371BA" w:rsidRDefault="000C1BBB" w:rsidP="00421255">
      <w:pPr>
        <w:shd w:val="clear" w:color="auto" w:fill="FFFFFF"/>
        <w:tabs>
          <w:tab w:val="left" w:pos="851"/>
        </w:tabs>
        <w:autoSpaceDE w:val="0"/>
        <w:autoSpaceDN w:val="0"/>
        <w:adjustRightInd w:val="0"/>
        <w:spacing w:line="276" w:lineRule="auto"/>
        <w:ind w:left="567" w:right="-177" w:firstLine="708"/>
        <w:jc w:val="both"/>
        <w:rPr>
          <w:sz w:val="26"/>
          <w:szCs w:val="26"/>
        </w:rPr>
      </w:pPr>
      <w:r w:rsidRPr="006371BA">
        <w:rPr>
          <w:sz w:val="26"/>
          <w:szCs w:val="26"/>
        </w:rPr>
        <w:lastRenderedPageBreak/>
        <w:t>Педагогический коллектив учитывает в образовательной деятельности индивидуальные особенности развития учащихся: темп развития и темп деятельности. 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0C1BBB" w:rsidRPr="006371BA" w:rsidRDefault="000C1BBB" w:rsidP="00421255">
      <w:pPr>
        <w:pStyle w:val="aff"/>
        <w:tabs>
          <w:tab w:val="left" w:pos="851"/>
        </w:tabs>
        <w:spacing w:before="0" w:beforeAutospacing="0" w:after="0" w:line="276" w:lineRule="auto"/>
        <w:ind w:left="567" w:right="-177" w:firstLine="708"/>
        <w:jc w:val="both"/>
        <w:rPr>
          <w:sz w:val="26"/>
          <w:szCs w:val="26"/>
        </w:rPr>
      </w:pPr>
      <w:r w:rsidRPr="006371BA">
        <w:rPr>
          <w:sz w:val="26"/>
          <w:szCs w:val="26"/>
        </w:rPr>
        <w:t>Программа формирования культуры здорового и безопасного образа жизни средствами урочной деятельности реализуется с помощью предметов УМК «Школа России».  Система учебников «Школа России» формирует установку школьников на безопасный, здоровый образ жизни. С этой целью изучаются соответствующие разделы и темы. Их содержание направлено на обсуждение с детьми проблем, связанных с безопасностью жизни, укрепления собственного физического, нравственного и духовного здоровья.</w:t>
      </w:r>
    </w:p>
    <w:p w:rsidR="000C1BBB" w:rsidRPr="006371BA" w:rsidRDefault="000C1BBB" w:rsidP="00421255">
      <w:pPr>
        <w:tabs>
          <w:tab w:val="left" w:pos="851"/>
        </w:tabs>
        <w:spacing w:line="276" w:lineRule="auto"/>
        <w:ind w:left="567" w:right="-177" w:firstLine="708"/>
        <w:jc w:val="both"/>
        <w:rPr>
          <w:sz w:val="26"/>
          <w:szCs w:val="26"/>
        </w:rPr>
      </w:pPr>
      <w:r w:rsidRPr="006371BA">
        <w:rPr>
          <w:sz w:val="26"/>
          <w:szCs w:val="26"/>
        </w:rPr>
        <w:t>В предмете «Окружающий мир»</w:t>
      </w:r>
      <w:r w:rsidRPr="006371BA">
        <w:rPr>
          <w:b/>
          <w:sz w:val="26"/>
          <w:szCs w:val="26"/>
        </w:rPr>
        <w:t xml:space="preserve">- </w:t>
      </w:r>
      <w:r w:rsidRPr="006371BA">
        <w:rPr>
          <w:sz w:val="26"/>
          <w:szCs w:val="26"/>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0C1BBB" w:rsidRPr="006371BA" w:rsidRDefault="000C1BBB" w:rsidP="00421255">
      <w:pPr>
        <w:tabs>
          <w:tab w:val="left" w:pos="851"/>
        </w:tabs>
        <w:spacing w:line="276" w:lineRule="auto"/>
        <w:ind w:left="567" w:right="-177" w:firstLine="708"/>
        <w:jc w:val="both"/>
        <w:rPr>
          <w:sz w:val="26"/>
          <w:szCs w:val="26"/>
        </w:rPr>
      </w:pPr>
      <w:r w:rsidRPr="006371BA">
        <w:rPr>
          <w:sz w:val="26"/>
          <w:szCs w:val="26"/>
        </w:rPr>
        <w:t>При выполнении упражнений на уроках русского языка учащиеся обсуждают вопросы внешнего облика ученика, соблюдения правил ПДД, активного отдыха летом и зимой.</w:t>
      </w:r>
    </w:p>
    <w:p w:rsidR="000C1BBB" w:rsidRPr="006371BA" w:rsidRDefault="000C1BBB" w:rsidP="00421255">
      <w:pPr>
        <w:shd w:val="clear" w:color="auto" w:fill="FFFFFF"/>
        <w:tabs>
          <w:tab w:val="left" w:pos="851"/>
        </w:tabs>
        <w:autoSpaceDE w:val="0"/>
        <w:autoSpaceDN w:val="0"/>
        <w:adjustRightInd w:val="0"/>
        <w:spacing w:line="276" w:lineRule="auto"/>
        <w:ind w:left="567" w:right="-177" w:firstLine="708"/>
        <w:jc w:val="both"/>
        <w:rPr>
          <w:sz w:val="26"/>
          <w:szCs w:val="26"/>
        </w:rPr>
      </w:pPr>
      <w:r w:rsidRPr="006371BA">
        <w:rPr>
          <w:sz w:val="26"/>
          <w:szCs w:val="26"/>
        </w:rPr>
        <w:t xml:space="preserve">В предмете «Технология» при первом знакомстве с каждым инструментом или приспособлением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0C1BBB" w:rsidRPr="006371BA" w:rsidRDefault="000C1BBB" w:rsidP="00421255">
      <w:pPr>
        <w:tabs>
          <w:tab w:val="left" w:pos="851"/>
        </w:tabs>
        <w:spacing w:line="276" w:lineRule="auto"/>
        <w:ind w:left="567" w:right="-177" w:firstLine="709"/>
        <w:jc w:val="both"/>
        <w:rPr>
          <w:sz w:val="26"/>
          <w:szCs w:val="26"/>
        </w:rPr>
      </w:pPr>
      <w:r w:rsidRPr="006371BA">
        <w:rPr>
          <w:sz w:val="26"/>
          <w:szCs w:val="26"/>
        </w:rPr>
        <w:t>В предмете «Английский язык» в учебниках “</w:t>
      </w:r>
      <w:r w:rsidRPr="006371BA">
        <w:rPr>
          <w:sz w:val="26"/>
          <w:szCs w:val="26"/>
          <w:lang w:val="en-US"/>
        </w:rPr>
        <w:t>English</w:t>
      </w:r>
      <w:r w:rsidRPr="006371BA">
        <w:rPr>
          <w:sz w:val="26"/>
          <w:szCs w:val="26"/>
        </w:rPr>
        <w:t xml:space="preserve">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w:t>
      </w:r>
      <w:r w:rsidRPr="006371BA">
        <w:rPr>
          <w:sz w:val="26"/>
          <w:szCs w:val="26"/>
          <w:lang w:val="en-US"/>
        </w:rPr>
        <w:t>Haveyoueverbeen</w:t>
      </w:r>
      <w:r w:rsidR="004E7997">
        <w:rPr>
          <w:sz w:val="26"/>
          <w:szCs w:val="26"/>
          <w:lang w:val="en-US"/>
        </w:rPr>
        <w:t>on</w:t>
      </w:r>
      <w:r w:rsidRPr="006371BA">
        <w:rPr>
          <w:sz w:val="26"/>
          <w:szCs w:val="26"/>
          <w:lang w:val="en-US"/>
        </w:rPr>
        <w:t>picnic</w:t>
      </w:r>
      <w:r w:rsidRPr="006371BA">
        <w:rPr>
          <w:sz w:val="26"/>
          <w:szCs w:val="26"/>
        </w:rPr>
        <w:t>? (3 кл.), подвижным играм (</w:t>
      </w:r>
      <w:r w:rsidR="004E7997" w:rsidRPr="006371BA">
        <w:rPr>
          <w:sz w:val="26"/>
          <w:szCs w:val="26"/>
          <w:lang w:val="en-US"/>
        </w:rPr>
        <w:t>Welike</w:t>
      </w:r>
      <w:r w:rsidRPr="006371BA">
        <w:rPr>
          <w:sz w:val="26"/>
          <w:szCs w:val="26"/>
          <w:lang w:val="en-US"/>
        </w:rPr>
        <w:t>playinggames</w:t>
      </w:r>
      <w:r w:rsidRPr="006371BA">
        <w:rPr>
          <w:sz w:val="26"/>
          <w:szCs w:val="26"/>
        </w:rPr>
        <w:t xml:space="preserve">), участию в спортивных соревнованиях </w:t>
      </w:r>
      <w:r w:rsidRPr="006371BA">
        <w:rPr>
          <w:sz w:val="26"/>
          <w:szCs w:val="26"/>
        </w:rPr>
        <w:lastRenderedPageBreak/>
        <w:t>(Расспросите друг друга о том, какие виды спорта или игры удаются вам лучше других. (2 кл.).</w:t>
      </w:r>
    </w:p>
    <w:p w:rsidR="000C1BBB" w:rsidRPr="006371BA" w:rsidRDefault="000C1BBB" w:rsidP="00421255">
      <w:pPr>
        <w:shd w:val="clear" w:color="auto" w:fill="FFFFFF"/>
        <w:tabs>
          <w:tab w:val="left" w:pos="851"/>
        </w:tabs>
        <w:autoSpaceDE w:val="0"/>
        <w:autoSpaceDN w:val="0"/>
        <w:adjustRightInd w:val="0"/>
        <w:spacing w:line="276" w:lineRule="auto"/>
        <w:ind w:left="567" w:right="-177" w:firstLine="708"/>
        <w:jc w:val="both"/>
        <w:rPr>
          <w:sz w:val="26"/>
          <w:szCs w:val="26"/>
        </w:rPr>
      </w:pPr>
      <w:r w:rsidRPr="006371BA">
        <w:rPr>
          <w:sz w:val="26"/>
          <w:szCs w:val="26"/>
        </w:rPr>
        <w:t xml:space="preserve">В предмете «Физическая культура» 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FE754C" w:rsidRPr="004C1AD3" w:rsidRDefault="000C1BBB" w:rsidP="004C1AD3">
      <w:pPr>
        <w:shd w:val="clear" w:color="auto" w:fill="FFFFFF"/>
        <w:tabs>
          <w:tab w:val="left" w:pos="851"/>
        </w:tabs>
        <w:autoSpaceDE w:val="0"/>
        <w:autoSpaceDN w:val="0"/>
        <w:adjustRightInd w:val="0"/>
        <w:spacing w:line="276" w:lineRule="auto"/>
        <w:ind w:left="567" w:right="-177" w:firstLine="708"/>
        <w:jc w:val="both"/>
        <w:rPr>
          <w:sz w:val="26"/>
          <w:szCs w:val="26"/>
        </w:rPr>
      </w:pPr>
      <w:r w:rsidRPr="006371BA">
        <w:rPr>
          <w:sz w:val="26"/>
          <w:szCs w:val="26"/>
        </w:rPr>
        <w:t>Развитию мотивации к творческому труду, работе на результат служат материалы рубрики «Наши проекты», представленной в учебниках 1-4 классов по математике, русскому языку, литературному чтению, окружающему миру, а также материал для организации проектной деятельности в учебниках технологии, иностранных языков, информатики</w:t>
      </w:r>
      <w:r w:rsidRPr="006371BA">
        <w:rPr>
          <w:b/>
          <w:sz w:val="26"/>
          <w:szCs w:val="26"/>
        </w:rPr>
        <w:t>.</w:t>
      </w:r>
    </w:p>
    <w:p w:rsidR="000C1BBB" w:rsidRPr="006371BA" w:rsidRDefault="000C1BBB" w:rsidP="004C1AD3">
      <w:pPr>
        <w:pStyle w:val="msonormalcxspmiddle"/>
        <w:tabs>
          <w:tab w:val="left" w:pos="851"/>
        </w:tabs>
        <w:spacing w:before="0" w:beforeAutospacing="0" w:after="0" w:afterAutospacing="0" w:line="276" w:lineRule="auto"/>
        <w:ind w:left="567" w:right="-177"/>
        <w:jc w:val="center"/>
        <w:outlineLvl w:val="0"/>
        <w:rPr>
          <w:i/>
          <w:sz w:val="26"/>
          <w:szCs w:val="26"/>
        </w:rPr>
      </w:pPr>
      <w:r w:rsidRPr="006371BA">
        <w:rPr>
          <w:i/>
          <w:sz w:val="26"/>
          <w:szCs w:val="26"/>
        </w:rPr>
        <w:t>Эффективная организация физкультурно-оздоровительной работы</w:t>
      </w:r>
    </w:p>
    <w:p w:rsidR="00FE754C" w:rsidRPr="006371BA" w:rsidRDefault="000C1BBB" w:rsidP="00421255">
      <w:pPr>
        <w:pStyle w:val="msonormalcxspmiddle"/>
        <w:tabs>
          <w:tab w:val="left" w:pos="851"/>
        </w:tabs>
        <w:spacing w:before="0" w:beforeAutospacing="0" w:after="0" w:afterAutospacing="0" w:line="276" w:lineRule="auto"/>
        <w:ind w:left="567" w:right="-177" w:firstLine="709"/>
        <w:jc w:val="both"/>
        <w:rPr>
          <w:sz w:val="26"/>
          <w:szCs w:val="26"/>
        </w:rPr>
      </w:pPr>
      <w:r w:rsidRPr="006371BA">
        <w:rPr>
          <w:sz w:val="26"/>
          <w:szCs w:val="26"/>
        </w:rPr>
        <w:t xml:space="preserve">Данная деятельность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w:t>
      </w:r>
      <w:r w:rsidR="008C713F" w:rsidRPr="006371BA">
        <w:rPr>
          <w:sz w:val="26"/>
          <w:szCs w:val="26"/>
        </w:rPr>
        <w:t>здоровья: введение</w:t>
      </w:r>
      <w:r w:rsidRPr="006371BA">
        <w:rPr>
          <w:sz w:val="26"/>
          <w:szCs w:val="26"/>
        </w:rPr>
        <w:t xml:space="preserve"> третьего часа физической культуры в учебный план </w:t>
      </w:r>
      <w:r w:rsidR="008C713F" w:rsidRPr="006371BA">
        <w:rPr>
          <w:sz w:val="26"/>
          <w:szCs w:val="26"/>
        </w:rPr>
        <w:t>школы; работа</w:t>
      </w:r>
      <w:r w:rsidRPr="006371BA">
        <w:rPr>
          <w:sz w:val="26"/>
          <w:szCs w:val="26"/>
        </w:rPr>
        <w:t xml:space="preserve"> с обучающимися всех групп здоровья (на уроках физкультуры, в секциях и т.д.);рациональная и соответствующая организация уроков физической культуры и занятий активно-двигательного </w:t>
      </w:r>
      <w:r w:rsidR="008C713F" w:rsidRPr="006371BA">
        <w:rPr>
          <w:sz w:val="26"/>
          <w:szCs w:val="26"/>
        </w:rPr>
        <w:t>характера; организация</w:t>
      </w:r>
      <w:r w:rsidRPr="006371BA">
        <w:rPr>
          <w:sz w:val="26"/>
          <w:szCs w:val="26"/>
        </w:rPr>
        <w:t xml:space="preserve"> прогулки на свежем воздухе между 2-м и 3-м уроками; организация динамических пауз, физкультминуток на уроках, способствующих эмоциональной разгрузке и повышению двигательной </w:t>
      </w:r>
      <w:r w:rsidR="008C713F" w:rsidRPr="006371BA">
        <w:rPr>
          <w:sz w:val="26"/>
          <w:szCs w:val="26"/>
        </w:rPr>
        <w:t>активности; организация</w:t>
      </w:r>
      <w:r w:rsidRPr="006371BA">
        <w:rPr>
          <w:sz w:val="26"/>
          <w:szCs w:val="26"/>
        </w:rPr>
        <w:t xml:space="preserve"> работы спортивных секций и создание условий для их эффективного </w:t>
      </w:r>
      <w:r w:rsidR="008C713F" w:rsidRPr="006371BA">
        <w:rPr>
          <w:sz w:val="26"/>
          <w:szCs w:val="26"/>
        </w:rPr>
        <w:t>функционирования; регулярное</w:t>
      </w:r>
      <w:r w:rsidRPr="006371BA">
        <w:rPr>
          <w:sz w:val="26"/>
          <w:szCs w:val="26"/>
        </w:rPr>
        <w:t xml:space="preserve"> проведение физкультурно-оздоровительных мероприятий (физкультурные соревнования (праздники) в начальной школе по различным видам спорта, Дни здоровья, туристические слеты, участие в районных физкультурно-массовых мероприятиях, оздоровление учащихся начальных классов в лагерях с дневным пребыванием детей), участие в мероприятиях комплекса ГТО.</w:t>
      </w:r>
    </w:p>
    <w:p w:rsidR="000C1BBB" w:rsidRPr="006371BA" w:rsidRDefault="000C1BBB" w:rsidP="00421255">
      <w:pPr>
        <w:pStyle w:val="msonormalcxspmiddle"/>
        <w:tabs>
          <w:tab w:val="left" w:pos="851"/>
        </w:tabs>
        <w:spacing w:before="0" w:beforeAutospacing="0" w:after="0" w:afterAutospacing="0" w:line="276" w:lineRule="auto"/>
        <w:ind w:left="567" w:right="-177"/>
        <w:jc w:val="center"/>
        <w:rPr>
          <w:i/>
          <w:sz w:val="26"/>
          <w:szCs w:val="26"/>
        </w:rPr>
      </w:pPr>
      <w:r w:rsidRPr="006371BA">
        <w:rPr>
          <w:i/>
          <w:sz w:val="26"/>
          <w:szCs w:val="26"/>
        </w:rPr>
        <w:t>Реализация дополнительных образовательных программ</w:t>
      </w:r>
    </w:p>
    <w:p w:rsidR="00FE754C" w:rsidRPr="006371BA" w:rsidRDefault="000C1BBB" w:rsidP="00421255">
      <w:pPr>
        <w:pStyle w:val="msonormalcxspmiddle"/>
        <w:tabs>
          <w:tab w:val="left" w:pos="851"/>
        </w:tabs>
        <w:spacing w:before="0" w:beforeAutospacing="0" w:after="0" w:afterAutospacing="0" w:line="276" w:lineRule="auto"/>
        <w:ind w:left="567" w:right="-177" w:firstLine="709"/>
        <w:jc w:val="both"/>
        <w:rPr>
          <w:sz w:val="26"/>
          <w:szCs w:val="26"/>
        </w:rPr>
      </w:pPr>
      <w:r w:rsidRPr="006371BA">
        <w:rPr>
          <w:sz w:val="26"/>
          <w:szCs w:val="26"/>
        </w:rPr>
        <w:t>Реализация дополнительных образовательных программ осуществляется путем организации секций</w:t>
      </w:r>
      <w:r w:rsidR="00020972" w:rsidRPr="006371BA">
        <w:rPr>
          <w:sz w:val="26"/>
          <w:szCs w:val="26"/>
        </w:rPr>
        <w:t xml:space="preserve"> по интересам обучающихся.</w:t>
      </w:r>
    </w:p>
    <w:p w:rsidR="000C1BBB" w:rsidRPr="006371BA" w:rsidRDefault="000C1BBB" w:rsidP="004E7997">
      <w:pPr>
        <w:pStyle w:val="msonormalcxspmiddle"/>
        <w:tabs>
          <w:tab w:val="left" w:pos="851"/>
        </w:tabs>
        <w:spacing w:before="0" w:beforeAutospacing="0" w:after="0" w:afterAutospacing="0" w:line="276" w:lineRule="auto"/>
        <w:ind w:left="567" w:right="-177"/>
        <w:jc w:val="center"/>
        <w:outlineLvl w:val="0"/>
        <w:rPr>
          <w:i/>
          <w:sz w:val="26"/>
          <w:szCs w:val="26"/>
        </w:rPr>
      </w:pPr>
      <w:r w:rsidRPr="006371BA">
        <w:rPr>
          <w:i/>
          <w:sz w:val="26"/>
          <w:szCs w:val="26"/>
        </w:rPr>
        <w:t>Просветительская работа с родителями (законными представителями)</w:t>
      </w:r>
    </w:p>
    <w:p w:rsidR="000C1BBB" w:rsidRPr="006371BA" w:rsidRDefault="000C1BBB" w:rsidP="00421255">
      <w:pPr>
        <w:pStyle w:val="msonormalcxspmiddle"/>
        <w:tabs>
          <w:tab w:val="left" w:pos="851"/>
        </w:tabs>
        <w:spacing w:before="0" w:beforeAutospacing="0" w:after="0" w:afterAutospacing="0" w:line="276" w:lineRule="auto"/>
        <w:ind w:left="567" w:right="-177" w:firstLine="709"/>
        <w:jc w:val="both"/>
        <w:outlineLvl w:val="0"/>
        <w:rPr>
          <w:sz w:val="26"/>
          <w:szCs w:val="26"/>
        </w:rPr>
      </w:pPr>
      <w:r w:rsidRPr="006371BA">
        <w:rPr>
          <w:sz w:val="26"/>
          <w:szCs w:val="26"/>
        </w:rPr>
        <w:t xml:space="preserve">Просветительская работа с родителями осуществляется </w:t>
      </w:r>
      <w:r w:rsidR="008C713F" w:rsidRPr="006371BA">
        <w:rPr>
          <w:sz w:val="26"/>
          <w:szCs w:val="26"/>
        </w:rPr>
        <w:t>через: родительский</w:t>
      </w:r>
      <w:r w:rsidRPr="006371BA">
        <w:rPr>
          <w:sz w:val="26"/>
          <w:szCs w:val="26"/>
        </w:rPr>
        <w:t xml:space="preserve"> лекторий, круглые столы, родительские собрания по проблемам сохранения здоровья детей; проведение мониторингов, разработки анкет (сбор информации о формах организации здоровьесберегающего семейного досуга</w:t>
      </w:r>
      <w:r w:rsidR="008C713F" w:rsidRPr="006371BA">
        <w:rPr>
          <w:sz w:val="26"/>
          <w:szCs w:val="26"/>
        </w:rPr>
        <w:t>); организацию</w:t>
      </w:r>
      <w:r w:rsidRPr="006371BA">
        <w:rPr>
          <w:sz w:val="26"/>
          <w:szCs w:val="26"/>
        </w:rPr>
        <w:t xml:space="preserve"> </w:t>
      </w:r>
      <w:r w:rsidRPr="006371BA">
        <w:rPr>
          <w:sz w:val="26"/>
          <w:szCs w:val="26"/>
        </w:rPr>
        <w:lastRenderedPageBreak/>
        <w:t>выставок для родителей (законных представителей) необходимой научно-методической литературы; размещение информации на школьном сайте.</w:t>
      </w:r>
    </w:p>
    <w:p w:rsidR="000C1BBB" w:rsidRPr="006371BA" w:rsidRDefault="000C1BBB" w:rsidP="00421255">
      <w:pPr>
        <w:tabs>
          <w:tab w:val="left" w:pos="851"/>
        </w:tabs>
        <w:spacing w:line="276" w:lineRule="auto"/>
        <w:ind w:left="567" w:right="-177" w:firstLine="540"/>
        <w:jc w:val="center"/>
        <w:rPr>
          <w:i/>
          <w:sz w:val="26"/>
          <w:szCs w:val="26"/>
        </w:rPr>
      </w:pPr>
      <w:r w:rsidRPr="006371BA">
        <w:rPr>
          <w:i/>
          <w:sz w:val="26"/>
          <w:szCs w:val="26"/>
        </w:rPr>
        <w:t>Результаты реализации программы</w:t>
      </w:r>
    </w:p>
    <w:p w:rsidR="000C1BBB" w:rsidRPr="006371BA" w:rsidRDefault="000C1BBB" w:rsidP="00421255">
      <w:pPr>
        <w:widowControl w:val="0"/>
        <w:tabs>
          <w:tab w:val="left" w:pos="851"/>
        </w:tabs>
        <w:spacing w:line="276" w:lineRule="auto"/>
        <w:ind w:left="567" w:right="-177" w:firstLine="709"/>
        <w:jc w:val="both"/>
        <w:rPr>
          <w:sz w:val="26"/>
          <w:szCs w:val="26"/>
        </w:rPr>
      </w:pPr>
      <w:r w:rsidRPr="006371BA">
        <w:rPr>
          <w:sz w:val="26"/>
          <w:szCs w:val="26"/>
        </w:rPr>
        <w:t xml:space="preserve">Реализация программы будет способствовать: внедрению здоровьесберегающих технологий в образовательный </w:t>
      </w:r>
      <w:r w:rsidR="008C713F" w:rsidRPr="006371BA">
        <w:rPr>
          <w:sz w:val="26"/>
          <w:szCs w:val="26"/>
        </w:rPr>
        <w:t>процесс; снижению</w:t>
      </w:r>
      <w:r w:rsidRPr="006371BA">
        <w:rPr>
          <w:sz w:val="26"/>
          <w:szCs w:val="26"/>
        </w:rPr>
        <w:t xml:space="preserve"> влияния школьных факторов риска на здоровье </w:t>
      </w:r>
      <w:r w:rsidR="008C713F" w:rsidRPr="006371BA">
        <w:rPr>
          <w:sz w:val="26"/>
          <w:szCs w:val="26"/>
        </w:rPr>
        <w:t>обучающихся; созданию</w:t>
      </w:r>
      <w:r w:rsidRPr="006371BA">
        <w:rPr>
          <w:sz w:val="26"/>
          <w:szCs w:val="26"/>
        </w:rPr>
        <w:t xml:space="preserve"> благоприятного психологического климата в </w:t>
      </w:r>
      <w:r w:rsidR="008C713F" w:rsidRPr="006371BA">
        <w:rPr>
          <w:sz w:val="26"/>
          <w:szCs w:val="26"/>
        </w:rPr>
        <w:t>школе; сформированности</w:t>
      </w:r>
      <w:r w:rsidRPr="006371BA">
        <w:rPr>
          <w:sz w:val="26"/>
          <w:szCs w:val="26"/>
        </w:rPr>
        <w:t xml:space="preserve"> целостного индивидуального здоровья обучающихся; привлечению учащихся к занятию спортом, ведению здорового образа </w:t>
      </w:r>
      <w:r w:rsidR="008C713F" w:rsidRPr="006371BA">
        <w:rPr>
          <w:sz w:val="26"/>
          <w:szCs w:val="26"/>
        </w:rPr>
        <w:t>жизни; привитию</w:t>
      </w:r>
      <w:r w:rsidRPr="006371BA">
        <w:rPr>
          <w:sz w:val="26"/>
          <w:szCs w:val="26"/>
        </w:rPr>
        <w:t xml:space="preserve"> учащимся потребности и умений самостоятельно заниматься физическими упражнениями, сознательно применять их в целях отдыха, повышения работоспособности и укрепления </w:t>
      </w:r>
      <w:r w:rsidR="008C713F" w:rsidRPr="006371BA">
        <w:rPr>
          <w:sz w:val="26"/>
          <w:szCs w:val="26"/>
        </w:rPr>
        <w:t>здоровья; повышению</w:t>
      </w:r>
      <w:r w:rsidRPr="006371BA">
        <w:rPr>
          <w:sz w:val="26"/>
          <w:szCs w:val="26"/>
        </w:rPr>
        <w:t xml:space="preserve"> информированности родителей (законных представителей) учащихся по вопросам </w:t>
      </w:r>
      <w:r w:rsidR="008C713F" w:rsidRPr="006371BA">
        <w:rPr>
          <w:sz w:val="26"/>
          <w:szCs w:val="26"/>
        </w:rPr>
        <w:t>здоровьесбережения; снижению</w:t>
      </w:r>
      <w:r w:rsidRPr="006371BA">
        <w:rPr>
          <w:sz w:val="26"/>
          <w:szCs w:val="26"/>
        </w:rPr>
        <w:t xml:space="preserve"> поведенческих рисков среди учащихся, представляющих опасность для здоровья (воздержание от курения, употребления ПАВ);формированию отношения учащихся к здоровью своему и окружающих как к одной из важнейших общечеловеческих ценностей.</w:t>
      </w:r>
    </w:p>
    <w:p w:rsidR="000C1BBB" w:rsidRPr="006371BA" w:rsidRDefault="000C1BBB" w:rsidP="00421255">
      <w:pPr>
        <w:tabs>
          <w:tab w:val="left" w:pos="851"/>
        </w:tabs>
        <w:spacing w:line="276" w:lineRule="auto"/>
        <w:ind w:left="567" w:right="-177" w:firstLine="709"/>
        <w:jc w:val="both"/>
        <w:rPr>
          <w:sz w:val="26"/>
          <w:szCs w:val="26"/>
        </w:rPr>
      </w:pPr>
      <w:r w:rsidRPr="006371BA">
        <w:rPr>
          <w:sz w:val="26"/>
          <w:szCs w:val="26"/>
        </w:rPr>
        <w:t xml:space="preserve">В результате реализации программы выпускники начальной школы </w:t>
      </w:r>
    </w:p>
    <w:p w:rsidR="000C1BBB" w:rsidRPr="006371BA" w:rsidRDefault="000C1BBB" w:rsidP="00421255">
      <w:pPr>
        <w:tabs>
          <w:tab w:val="left" w:pos="851"/>
        </w:tabs>
        <w:spacing w:line="276" w:lineRule="auto"/>
        <w:ind w:left="567" w:right="-177" w:firstLine="709"/>
        <w:jc w:val="both"/>
        <w:rPr>
          <w:b/>
          <w:sz w:val="26"/>
          <w:szCs w:val="26"/>
        </w:rPr>
      </w:pPr>
      <w:r w:rsidRPr="006371BA">
        <w:rPr>
          <w:sz w:val="26"/>
          <w:szCs w:val="26"/>
        </w:rPr>
        <w:t xml:space="preserve">будут </w:t>
      </w:r>
      <w:r w:rsidR="00ED3E30" w:rsidRPr="006371BA">
        <w:rPr>
          <w:sz w:val="26"/>
          <w:szCs w:val="26"/>
        </w:rPr>
        <w:t>знать</w:t>
      </w:r>
      <w:r w:rsidR="00ED3E30" w:rsidRPr="006371BA">
        <w:rPr>
          <w:b/>
          <w:sz w:val="26"/>
          <w:szCs w:val="26"/>
        </w:rPr>
        <w:t xml:space="preserve">: </w:t>
      </w:r>
      <w:r w:rsidR="00ED3E30" w:rsidRPr="006371BA">
        <w:rPr>
          <w:sz w:val="26"/>
          <w:szCs w:val="26"/>
        </w:rPr>
        <w:t>правила</w:t>
      </w:r>
      <w:r w:rsidRPr="006371BA">
        <w:rPr>
          <w:sz w:val="26"/>
          <w:szCs w:val="26"/>
        </w:rPr>
        <w:t xml:space="preserve"> перехода дороги, </w:t>
      </w:r>
      <w:r w:rsidR="00ED3E30" w:rsidRPr="006371BA">
        <w:rPr>
          <w:sz w:val="26"/>
          <w:szCs w:val="26"/>
        </w:rPr>
        <w:t>перекрестка; правила</w:t>
      </w:r>
      <w:r w:rsidRPr="006371BA">
        <w:rPr>
          <w:sz w:val="26"/>
          <w:szCs w:val="26"/>
        </w:rPr>
        <w:t xml:space="preserve"> безопасного поведения при следовании железнодорожным, водным, авиационным, автотранспортом, обязанности пассажира. Особенности жизнеобеспечения дома (квартиры) и основные причины, которые могут привести к возникновению опасной </w:t>
      </w:r>
      <w:r w:rsidR="00ED3E30" w:rsidRPr="006371BA">
        <w:rPr>
          <w:sz w:val="26"/>
          <w:szCs w:val="26"/>
        </w:rPr>
        <w:t>ситуации; правила</w:t>
      </w:r>
      <w:r w:rsidRPr="006371BA">
        <w:rPr>
          <w:sz w:val="26"/>
          <w:szCs w:val="26"/>
        </w:rPr>
        <w:t xml:space="preserve"> безопасного поведения в лесу, в поле, у </w:t>
      </w:r>
      <w:r w:rsidR="00ED3E30" w:rsidRPr="006371BA">
        <w:rPr>
          <w:sz w:val="26"/>
          <w:szCs w:val="26"/>
        </w:rPr>
        <w:t>водоема; меры</w:t>
      </w:r>
      <w:r w:rsidRPr="006371BA">
        <w:rPr>
          <w:sz w:val="26"/>
          <w:szCs w:val="26"/>
        </w:rPr>
        <w:t xml:space="preserve"> пожарной безопасности при разведении </w:t>
      </w:r>
      <w:r w:rsidR="00ED3E30" w:rsidRPr="006371BA">
        <w:rPr>
          <w:sz w:val="26"/>
          <w:szCs w:val="26"/>
        </w:rPr>
        <w:t>костра; правила</w:t>
      </w:r>
      <w:r w:rsidRPr="006371BA">
        <w:rPr>
          <w:sz w:val="26"/>
          <w:szCs w:val="26"/>
        </w:rPr>
        <w:t xml:space="preserve"> личной безопасности в </w:t>
      </w:r>
      <w:r w:rsidR="008C713F" w:rsidRPr="006371BA">
        <w:rPr>
          <w:sz w:val="26"/>
          <w:szCs w:val="26"/>
        </w:rPr>
        <w:t>чрезвычайных</w:t>
      </w:r>
      <w:r w:rsidRPr="006371BA">
        <w:rPr>
          <w:sz w:val="26"/>
          <w:szCs w:val="26"/>
        </w:rPr>
        <w:t xml:space="preserve"> ситуациях, которые могут возникнуть дома, на улице, в общественном месте, опасные погодные явления наиболее характерные для Приморского </w:t>
      </w:r>
      <w:r w:rsidR="00ED3E30" w:rsidRPr="006371BA">
        <w:rPr>
          <w:sz w:val="26"/>
          <w:szCs w:val="26"/>
        </w:rPr>
        <w:t>края; основные</w:t>
      </w:r>
      <w:r w:rsidRPr="006371BA">
        <w:rPr>
          <w:sz w:val="26"/>
          <w:szCs w:val="26"/>
        </w:rPr>
        <w:t xml:space="preserve"> термины и понятия, относящиеся к здоровому образу </w:t>
      </w:r>
      <w:r w:rsidR="00ED3E30" w:rsidRPr="006371BA">
        <w:rPr>
          <w:sz w:val="26"/>
          <w:szCs w:val="26"/>
        </w:rPr>
        <w:t>жизни; основные</w:t>
      </w:r>
      <w:r w:rsidRPr="006371BA">
        <w:rPr>
          <w:sz w:val="26"/>
          <w:szCs w:val="26"/>
        </w:rPr>
        <w:t xml:space="preserve"> правила безопасности при использовании электроприборов и других бытовых приборов, препаратов бытовой </w:t>
      </w:r>
      <w:r w:rsidR="008C713F" w:rsidRPr="006371BA">
        <w:rPr>
          <w:sz w:val="26"/>
          <w:szCs w:val="26"/>
        </w:rPr>
        <w:t>химии; рекомендации</w:t>
      </w:r>
      <w:r w:rsidRPr="006371BA">
        <w:rPr>
          <w:sz w:val="26"/>
          <w:szCs w:val="26"/>
        </w:rPr>
        <w:t xml:space="preserve"> при соблюдении мер безопасности при купании, отдыхе у </w:t>
      </w:r>
      <w:r w:rsidR="00ED3E30" w:rsidRPr="006371BA">
        <w:rPr>
          <w:sz w:val="26"/>
          <w:szCs w:val="26"/>
        </w:rPr>
        <w:t>водоемов; порядок</w:t>
      </w:r>
      <w:r w:rsidRPr="006371BA">
        <w:rPr>
          <w:sz w:val="26"/>
          <w:szCs w:val="26"/>
        </w:rPr>
        <w:t xml:space="preserve"> и правила вызова милиции, скорой помощи, пожарной охраны;</w:t>
      </w:r>
    </w:p>
    <w:p w:rsidR="000C1BBB" w:rsidRPr="006371BA" w:rsidRDefault="000C1BBB" w:rsidP="00421255">
      <w:pPr>
        <w:tabs>
          <w:tab w:val="left" w:pos="851"/>
          <w:tab w:val="num" w:pos="900"/>
          <w:tab w:val="left" w:pos="1980"/>
        </w:tabs>
        <w:spacing w:line="276" w:lineRule="auto"/>
        <w:ind w:left="567" w:right="-177" w:firstLine="540"/>
        <w:jc w:val="both"/>
        <w:rPr>
          <w:b/>
          <w:sz w:val="26"/>
          <w:szCs w:val="26"/>
        </w:rPr>
      </w:pPr>
      <w:r w:rsidRPr="006371BA">
        <w:rPr>
          <w:sz w:val="26"/>
          <w:szCs w:val="26"/>
        </w:rPr>
        <w:t>овладеют навыками</w:t>
      </w:r>
      <w:r w:rsidR="00ED3E30" w:rsidRPr="006371BA">
        <w:rPr>
          <w:sz w:val="26"/>
          <w:szCs w:val="26"/>
        </w:rPr>
        <w:t>: д</w:t>
      </w:r>
      <w:r w:rsidRPr="006371BA">
        <w:rPr>
          <w:sz w:val="26"/>
          <w:szCs w:val="26"/>
        </w:rPr>
        <w:t xml:space="preserve">ействия в неблагоприятных погодных условиях, в условиях возникновения ЧС; оказания первой помощи при порезах, ожогах, укусах, кровотечении из носа, попадании инородного тела в глаз, ухо или нос, при отравлении пищевыми </w:t>
      </w:r>
      <w:r w:rsidR="008C713F" w:rsidRPr="006371BA">
        <w:rPr>
          <w:sz w:val="26"/>
          <w:szCs w:val="26"/>
        </w:rPr>
        <w:t>продуктами; индивидуальные</w:t>
      </w:r>
      <w:r w:rsidRPr="006371BA">
        <w:rPr>
          <w:sz w:val="26"/>
          <w:szCs w:val="26"/>
        </w:rPr>
        <w:t xml:space="preserve"> навыки здорового образа жизни, а также убеждения о пагубном влиянии вредных привычек на здоровье.</w:t>
      </w:r>
    </w:p>
    <w:p w:rsidR="000C1BBB" w:rsidRPr="006371BA" w:rsidRDefault="000C1BBB" w:rsidP="00421255">
      <w:pPr>
        <w:tabs>
          <w:tab w:val="left" w:pos="851"/>
        </w:tabs>
        <w:spacing w:line="276" w:lineRule="auto"/>
        <w:ind w:left="567" w:right="-177"/>
        <w:jc w:val="center"/>
        <w:rPr>
          <w:i/>
          <w:sz w:val="26"/>
          <w:szCs w:val="26"/>
        </w:rPr>
      </w:pPr>
      <w:r w:rsidRPr="006371BA">
        <w:rPr>
          <w:i/>
          <w:sz w:val="26"/>
          <w:szCs w:val="26"/>
        </w:rPr>
        <w:t>Оценка эффективности реализации программы</w:t>
      </w:r>
    </w:p>
    <w:p w:rsidR="000C1BBB" w:rsidRPr="006371BA" w:rsidRDefault="000C1BBB" w:rsidP="00421255">
      <w:pPr>
        <w:tabs>
          <w:tab w:val="left" w:pos="851"/>
        </w:tabs>
        <w:spacing w:line="276" w:lineRule="auto"/>
        <w:ind w:left="567" w:right="-177" w:firstLine="708"/>
        <w:jc w:val="both"/>
        <w:rPr>
          <w:sz w:val="26"/>
          <w:szCs w:val="26"/>
        </w:rPr>
      </w:pPr>
      <w:r w:rsidRPr="006371BA">
        <w:rPr>
          <w:sz w:val="26"/>
          <w:szCs w:val="26"/>
        </w:rPr>
        <w:t>Основные результаты реализации программы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0C1BBB" w:rsidRPr="006371BA" w:rsidRDefault="000C1BBB" w:rsidP="00421255">
      <w:pPr>
        <w:tabs>
          <w:tab w:val="left" w:pos="851"/>
        </w:tabs>
        <w:spacing w:line="276" w:lineRule="auto"/>
        <w:ind w:left="567" w:right="-177" w:firstLine="709"/>
        <w:jc w:val="both"/>
        <w:rPr>
          <w:sz w:val="26"/>
          <w:szCs w:val="26"/>
        </w:rPr>
      </w:pPr>
      <w:r w:rsidRPr="006371BA">
        <w:rPr>
          <w:sz w:val="26"/>
          <w:szCs w:val="26"/>
        </w:rPr>
        <w:lastRenderedPageBreak/>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AA4F3A" w:rsidRPr="006371BA" w:rsidRDefault="000C1BBB" w:rsidP="00421255">
      <w:pPr>
        <w:tabs>
          <w:tab w:val="left" w:pos="851"/>
        </w:tabs>
        <w:spacing w:line="276" w:lineRule="auto"/>
        <w:ind w:left="567" w:right="-177" w:firstLine="708"/>
        <w:jc w:val="both"/>
        <w:rPr>
          <w:sz w:val="26"/>
          <w:szCs w:val="26"/>
        </w:rPr>
      </w:pPr>
      <w:r w:rsidRPr="006371BA">
        <w:rPr>
          <w:sz w:val="26"/>
          <w:szCs w:val="26"/>
        </w:rPr>
        <w:t xml:space="preserve">Методы контроля: посещение уроков, классных часов, мероприятий; изучение и анализ опыта работы педагогов, работающих по здоровьесберегающим </w:t>
      </w:r>
      <w:r w:rsidR="00ED3E30" w:rsidRPr="006371BA">
        <w:rPr>
          <w:sz w:val="26"/>
          <w:szCs w:val="26"/>
        </w:rPr>
        <w:t>технологиям; мониторинг</w:t>
      </w:r>
      <w:r w:rsidRPr="006371BA">
        <w:rPr>
          <w:sz w:val="26"/>
          <w:szCs w:val="26"/>
        </w:rPr>
        <w:t xml:space="preserve"> состояния здоровья </w:t>
      </w:r>
      <w:r w:rsidR="00ED3E30" w:rsidRPr="006371BA">
        <w:rPr>
          <w:sz w:val="26"/>
          <w:szCs w:val="26"/>
        </w:rPr>
        <w:t>обучающихся; сбор</w:t>
      </w:r>
      <w:r w:rsidRPr="006371BA">
        <w:rPr>
          <w:sz w:val="26"/>
          <w:szCs w:val="26"/>
        </w:rPr>
        <w:t xml:space="preserve"> статистики о динамики развития мотивации к </w:t>
      </w:r>
      <w:r w:rsidR="00ED3E30" w:rsidRPr="006371BA">
        <w:rPr>
          <w:sz w:val="26"/>
          <w:szCs w:val="26"/>
        </w:rPr>
        <w:t>обучению; методы</w:t>
      </w:r>
      <w:r w:rsidRPr="006371BA">
        <w:rPr>
          <w:sz w:val="26"/>
          <w:szCs w:val="26"/>
        </w:rPr>
        <w:t xml:space="preserve"> внутришкольного контроля.</w:t>
      </w:r>
    </w:p>
    <w:p w:rsidR="00E56084" w:rsidRPr="006371BA" w:rsidRDefault="000C1BBB" w:rsidP="00421255">
      <w:pPr>
        <w:tabs>
          <w:tab w:val="num" w:pos="0"/>
          <w:tab w:val="left" w:pos="851"/>
          <w:tab w:val="left" w:pos="900"/>
          <w:tab w:val="num" w:pos="1260"/>
        </w:tabs>
        <w:spacing w:line="276" w:lineRule="auto"/>
        <w:ind w:left="567" w:right="-177"/>
        <w:jc w:val="both"/>
        <w:rPr>
          <w:sz w:val="26"/>
          <w:szCs w:val="26"/>
        </w:rPr>
      </w:pPr>
      <w:r w:rsidRPr="006371BA">
        <w:rPr>
          <w:sz w:val="26"/>
          <w:szCs w:val="26"/>
        </w:rPr>
        <w:t>Ежегодная циклограмма по формированию экологической культуры, здоров</w:t>
      </w:r>
      <w:r w:rsidR="00DA4EE1" w:rsidRPr="006371BA">
        <w:rPr>
          <w:sz w:val="26"/>
          <w:szCs w:val="26"/>
        </w:rPr>
        <w:t>ого и безопасного образа жизни</w:t>
      </w:r>
      <w:r w:rsidR="004C1AD3">
        <w:rPr>
          <w:sz w:val="26"/>
          <w:szCs w:val="26"/>
        </w:rPr>
        <w:t>.</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984"/>
        <w:gridCol w:w="992"/>
        <w:gridCol w:w="1843"/>
        <w:gridCol w:w="2410"/>
      </w:tblGrid>
      <w:tr w:rsidR="000C1BBB" w:rsidRPr="006371BA" w:rsidTr="005D72FB">
        <w:trPr>
          <w:trHeight w:val="657"/>
        </w:trPr>
        <w:tc>
          <w:tcPr>
            <w:tcW w:w="2127" w:type="dxa"/>
          </w:tcPr>
          <w:p w:rsidR="000C1BBB" w:rsidRPr="004C1AD3" w:rsidRDefault="000C1BBB" w:rsidP="004C1AD3">
            <w:pPr>
              <w:tabs>
                <w:tab w:val="num" w:pos="0"/>
                <w:tab w:val="left" w:pos="851"/>
                <w:tab w:val="left" w:pos="900"/>
                <w:tab w:val="num" w:pos="1260"/>
              </w:tabs>
              <w:spacing w:line="276" w:lineRule="auto"/>
              <w:ind w:right="-177"/>
              <w:jc w:val="center"/>
            </w:pPr>
            <w:r w:rsidRPr="004C1AD3">
              <w:t>Основные направления</w:t>
            </w:r>
          </w:p>
        </w:tc>
        <w:tc>
          <w:tcPr>
            <w:tcW w:w="1984" w:type="dxa"/>
          </w:tcPr>
          <w:p w:rsidR="000C1BBB" w:rsidRPr="004C1AD3" w:rsidRDefault="000C1BBB" w:rsidP="004C1AD3">
            <w:pPr>
              <w:tabs>
                <w:tab w:val="num" w:pos="0"/>
                <w:tab w:val="left" w:pos="851"/>
                <w:tab w:val="left" w:pos="900"/>
                <w:tab w:val="num" w:pos="1260"/>
              </w:tabs>
              <w:spacing w:line="276" w:lineRule="auto"/>
              <w:ind w:right="-177"/>
              <w:jc w:val="center"/>
            </w:pPr>
            <w:r w:rsidRPr="004C1AD3">
              <w:t>Основные мероприятия</w:t>
            </w:r>
          </w:p>
        </w:tc>
        <w:tc>
          <w:tcPr>
            <w:tcW w:w="992" w:type="dxa"/>
          </w:tcPr>
          <w:p w:rsidR="000C1BBB" w:rsidRPr="004C1AD3" w:rsidRDefault="000C1BBB" w:rsidP="004C1AD3">
            <w:pPr>
              <w:tabs>
                <w:tab w:val="num" w:pos="0"/>
                <w:tab w:val="left" w:pos="900"/>
                <w:tab w:val="num" w:pos="1260"/>
              </w:tabs>
              <w:spacing w:line="276" w:lineRule="auto"/>
              <w:ind w:right="-177"/>
            </w:pPr>
            <w:r w:rsidRPr="004C1AD3">
              <w:t>Сроки проведения</w:t>
            </w:r>
          </w:p>
        </w:tc>
        <w:tc>
          <w:tcPr>
            <w:tcW w:w="1843" w:type="dxa"/>
          </w:tcPr>
          <w:p w:rsidR="000C1BBB" w:rsidRPr="004C1AD3" w:rsidRDefault="000C1BBB" w:rsidP="004C1AD3">
            <w:pPr>
              <w:tabs>
                <w:tab w:val="num" w:pos="0"/>
                <w:tab w:val="left" w:pos="851"/>
                <w:tab w:val="left" w:pos="900"/>
                <w:tab w:val="num" w:pos="1260"/>
              </w:tabs>
              <w:spacing w:line="276" w:lineRule="auto"/>
              <w:ind w:right="-177"/>
              <w:jc w:val="center"/>
            </w:pPr>
            <w:r w:rsidRPr="004C1AD3">
              <w:t>Ответственные</w:t>
            </w:r>
          </w:p>
        </w:tc>
        <w:tc>
          <w:tcPr>
            <w:tcW w:w="2410" w:type="dxa"/>
          </w:tcPr>
          <w:p w:rsidR="000C1BBB" w:rsidRPr="004C1AD3" w:rsidRDefault="000C1BBB" w:rsidP="004C1AD3">
            <w:pPr>
              <w:tabs>
                <w:tab w:val="num" w:pos="0"/>
                <w:tab w:val="left" w:pos="851"/>
                <w:tab w:val="left" w:pos="900"/>
                <w:tab w:val="num" w:pos="1260"/>
              </w:tabs>
              <w:spacing w:line="276" w:lineRule="auto"/>
              <w:ind w:right="-177"/>
              <w:jc w:val="center"/>
            </w:pPr>
            <w:r w:rsidRPr="004C1AD3">
              <w:t>Индикаторы</w:t>
            </w:r>
          </w:p>
        </w:tc>
      </w:tr>
      <w:tr w:rsidR="000C1BBB" w:rsidRPr="006371BA" w:rsidTr="005D72FB">
        <w:tc>
          <w:tcPr>
            <w:tcW w:w="2127" w:type="dxa"/>
            <w:vMerge w:val="restart"/>
          </w:tcPr>
          <w:p w:rsidR="000C1BBB" w:rsidRPr="004C1AD3" w:rsidRDefault="000C1BBB" w:rsidP="004C1AD3">
            <w:pPr>
              <w:tabs>
                <w:tab w:val="num" w:pos="0"/>
                <w:tab w:val="left" w:pos="851"/>
                <w:tab w:val="left" w:pos="900"/>
                <w:tab w:val="num" w:pos="1260"/>
              </w:tabs>
              <w:spacing w:line="276" w:lineRule="auto"/>
              <w:ind w:right="-177"/>
              <w:jc w:val="both"/>
            </w:pPr>
            <w:r w:rsidRPr="004C1AD3">
              <w:t xml:space="preserve">Создание экологической безопасной, </w:t>
            </w:r>
            <w:r w:rsidR="00ED3E30" w:rsidRPr="004C1AD3">
              <w:t>здоровьесберегаю</w:t>
            </w:r>
            <w:r w:rsidR="004C1AD3">
              <w:t>-</w:t>
            </w:r>
            <w:r w:rsidR="00ED3E30" w:rsidRPr="004C1AD3">
              <w:t>щей</w:t>
            </w:r>
            <w:r w:rsidRPr="004C1AD3">
              <w:t xml:space="preserve"> инфраструктуры </w:t>
            </w:r>
          </w:p>
        </w:tc>
        <w:tc>
          <w:tcPr>
            <w:tcW w:w="1984" w:type="dxa"/>
          </w:tcPr>
          <w:p w:rsidR="004C1AD3" w:rsidRDefault="000C1BBB" w:rsidP="004C1AD3">
            <w:pPr>
              <w:pStyle w:val="msonormalcxspmiddle"/>
              <w:shd w:val="clear" w:color="auto" w:fill="FFFFFF"/>
              <w:tabs>
                <w:tab w:val="left" w:pos="851"/>
              </w:tabs>
              <w:spacing w:before="0" w:beforeAutospacing="0" w:after="0" w:afterAutospacing="0" w:line="276" w:lineRule="auto"/>
              <w:ind w:right="-177"/>
              <w:jc w:val="both"/>
            </w:pPr>
            <w:r w:rsidRPr="004C1AD3">
              <w:t xml:space="preserve">Состояние </w:t>
            </w:r>
            <w:r w:rsidR="004C1AD3">
              <w:t>и</w:t>
            </w:r>
          </w:p>
          <w:p w:rsidR="004C1AD3" w:rsidRDefault="000C1BBB" w:rsidP="004C1AD3">
            <w:pPr>
              <w:pStyle w:val="msonormalcxspmiddle"/>
              <w:shd w:val="clear" w:color="auto" w:fill="FFFFFF"/>
              <w:tabs>
                <w:tab w:val="left" w:pos="851"/>
              </w:tabs>
              <w:spacing w:before="0" w:beforeAutospacing="0" w:after="0" w:afterAutospacing="0" w:line="276" w:lineRule="auto"/>
              <w:ind w:right="-177"/>
              <w:jc w:val="both"/>
            </w:pPr>
            <w:r w:rsidRPr="004C1AD3">
              <w:t xml:space="preserve">содержание здания </w:t>
            </w:r>
            <w:r w:rsidR="004C1AD3">
              <w:t>и</w:t>
            </w:r>
          </w:p>
          <w:p w:rsidR="000C1BBB" w:rsidRPr="004C1AD3" w:rsidRDefault="000C1BBB" w:rsidP="004C1AD3">
            <w:pPr>
              <w:pStyle w:val="msonormalcxspmiddle"/>
              <w:shd w:val="clear" w:color="auto" w:fill="FFFFFF"/>
              <w:tabs>
                <w:tab w:val="left" w:pos="851"/>
              </w:tabs>
              <w:spacing w:before="0" w:beforeAutospacing="0" w:after="0" w:afterAutospacing="0" w:line="276" w:lineRule="auto"/>
              <w:ind w:right="-177"/>
              <w:jc w:val="both"/>
            </w:pPr>
            <w:r w:rsidRPr="004C1AD3">
              <w:t xml:space="preserve">помещений </w:t>
            </w:r>
            <w:r w:rsidR="004E7997" w:rsidRPr="004C1AD3">
              <w:t>соответствует нормативным</w:t>
            </w:r>
            <w:r w:rsidRPr="004C1AD3">
              <w:t xml:space="preserve"> требованиям</w:t>
            </w:r>
          </w:p>
        </w:tc>
        <w:tc>
          <w:tcPr>
            <w:tcW w:w="992" w:type="dxa"/>
          </w:tcPr>
          <w:p w:rsidR="000C1BBB" w:rsidRPr="004C1AD3" w:rsidRDefault="0030504E" w:rsidP="004C1AD3">
            <w:pPr>
              <w:tabs>
                <w:tab w:val="num" w:pos="0"/>
                <w:tab w:val="left" w:pos="851"/>
                <w:tab w:val="left" w:pos="900"/>
                <w:tab w:val="num" w:pos="1260"/>
              </w:tabs>
              <w:spacing w:line="276" w:lineRule="auto"/>
              <w:ind w:right="-177"/>
              <w:jc w:val="both"/>
            </w:pPr>
            <w:r>
              <w:t>а</w:t>
            </w:r>
            <w:r w:rsidR="000C1BBB" w:rsidRPr="004C1AD3">
              <w:t>вгуст, октябрь,</w:t>
            </w:r>
          </w:p>
          <w:p w:rsidR="000C1BBB" w:rsidRPr="004C1AD3" w:rsidRDefault="000C1BBB" w:rsidP="004C1AD3">
            <w:pPr>
              <w:tabs>
                <w:tab w:val="num" w:pos="0"/>
                <w:tab w:val="left" w:pos="851"/>
                <w:tab w:val="left" w:pos="900"/>
                <w:tab w:val="num" w:pos="1260"/>
              </w:tabs>
              <w:spacing w:line="276" w:lineRule="auto"/>
              <w:ind w:right="-177"/>
              <w:jc w:val="both"/>
            </w:pPr>
            <w:r w:rsidRPr="004C1AD3">
              <w:t>май</w:t>
            </w:r>
          </w:p>
        </w:tc>
        <w:tc>
          <w:tcPr>
            <w:tcW w:w="1843" w:type="dxa"/>
          </w:tcPr>
          <w:p w:rsidR="000C1BBB" w:rsidRPr="004C1AD3" w:rsidRDefault="000C1BBB" w:rsidP="004C1AD3">
            <w:pPr>
              <w:tabs>
                <w:tab w:val="num" w:pos="0"/>
                <w:tab w:val="left" w:pos="851"/>
                <w:tab w:val="left" w:pos="900"/>
                <w:tab w:val="num" w:pos="1260"/>
              </w:tabs>
              <w:spacing w:line="276" w:lineRule="auto"/>
              <w:ind w:right="-177"/>
              <w:jc w:val="both"/>
            </w:pPr>
            <w:r w:rsidRPr="004C1AD3">
              <w:t>Заведующий стр</w:t>
            </w:r>
            <w:r w:rsidR="008C713F" w:rsidRPr="004C1AD3">
              <w:t>у</w:t>
            </w:r>
            <w:r w:rsidRPr="004C1AD3">
              <w:t>ктурным подразделением</w:t>
            </w:r>
          </w:p>
        </w:tc>
        <w:tc>
          <w:tcPr>
            <w:tcW w:w="2410" w:type="dxa"/>
          </w:tcPr>
          <w:p w:rsidR="004C1AD3" w:rsidRDefault="004E7997" w:rsidP="004C1AD3">
            <w:pPr>
              <w:tabs>
                <w:tab w:val="num" w:pos="0"/>
                <w:tab w:val="left" w:pos="851"/>
                <w:tab w:val="left" w:pos="900"/>
                <w:tab w:val="num" w:pos="1260"/>
              </w:tabs>
              <w:spacing w:line="276" w:lineRule="auto"/>
              <w:ind w:right="-177"/>
              <w:jc w:val="both"/>
            </w:pPr>
            <w:r>
              <w:t>Акт</w:t>
            </w:r>
            <w:r w:rsidRPr="004C1AD3">
              <w:t xml:space="preserve"> приёмки</w:t>
            </w:r>
            <w:r w:rsidR="000C1BBB" w:rsidRPr="004C1AD3">
              <w:t xml:space="preserve">, </w:t>
            </w:r>
          </w:p>
          <w:p w:rsidR="004C1AD3" w:rsidRDefault="000C1BBB" w:rsidP="004C1AD3">
            <w:pPr>
              <w:tabs>
                <w:tab w:val="num" w:pos="0"/>
                <w:tab w:val="left" w:pos="851"/>
                <w:tab w:val="left" w:pos="900"/>
                <w:tab w:val="num" w:pos="1260"/>
              </w:tabs>
              <w:spacing w:line="276" w:lineRule="auto"/>
              <w:ind w:right="-177"/>
              <w:jc w:val="both"/>
            </w:pPr>
            <w:r w:rsidRPr="004C1AD3">
              <w:t xml:space="preserve">паспорта по </w:t>
            </w:r>
          </w:p>
          <w:p w:rsidR="000C1BBB" w:rsidRPr="004C1AD3" w:rsidRDefault="000C1BBB" w:rsidP="004C1AD3">
            <w:pPr>
              <w:tabs>
                <w:tab w:val="num" w:pos="0"/>
                <w:tab w:val="left" w:pos="851"/>
                <w:tab w:val="left" w:pos="900"/>
                <w:tab w:val="num" w:pos="1260"/>
              </w:tabs>
              <w:spacing w:line="276" w:lineRule="auto"/>
              <w:ind w:right="-177"/>
              <w:jc w:val="both"/>
            </w:pPr>
            <w:r w:rsidRPr="004C1AD3">
              <w:t>профилю деятельности</w:t>
            </w:r>
          </w:p>
          <w:p w:rsidR="000C1BBB" w:rsidRPr="004C1AD3" w:rsidRDefault="00F717A8" w:rsidP="004C1AD3">
            <w:pPr>
              <w:tabs>
                <w:tab w:val="num" w:pos="0"/>
                <w:tab w:val="left" w:pos="851"/>
                <w:tab w:val="left" w:pos="900"/>
                <w:tab w:val="num" w:pos="1260"/>
              </w:tabs>
              <w:spacing w:line="276" w:lineRule="auto"/>
              <w:ind w:right="-177"/>
              <w:jc w:val="both"/>
            </w:pPr>
            <w:r w:rsidRPr="004C1AD3">
              <w:t>а</w:t>
            </w:r>
            <w:r w:rsidR="000C1BBB" w:rsidRPr="004C1AD3">
              <w:t>кт осмотра здания</w:t>
            </w:r>
          </w:p>
        </w:tc>
      </w:tr>
      <w:tr w:rsidR="000C1BBB" w:rsidRPr="006371BA" w:rsidTr="005D72FB">
        <w:tc>
          <w:tcPr>
            <w:tcW w:w="2127" w:type="dxa"/>
            <w:vMerge/>
          </w:tcPr>
          <w:p w:rsidR="000C1BBB" w:rsidRPr="004C1AD3" w:rsidRDefault="000C1BBB" w:rsidP="00421255">
            <w:pPr>
              <w:tabs>
                <w:tab w:val="num" w:pos="0"/>
                <w:tab w:val="left" w:pos="851"/>
                <w:tab w:val="left" w:pos="900"/>
                <w:tab w:val="num" w:pos="1260"/>
              </w:tabs>
              <w:spacing w:line="276" w:lineRule="auto"/>
              <w:ind w:left="567" w:right="-177"/>
              <w:jc w:val="both"/>
            </w:pPr>
          </w:p>
        </w:tc>
        <w:tc>
          <w:tcPr>
            <w:tcW w:w="1984" w:type="dxa"/>
          </w:tcPr>
          <w:p w:rsidR="004C1AD3" w:rsidRPr="004C1AD3" w:rsidRDefault="000C1BBB" w:rsidP="004C1AD3">
            <w:pPr>
              <w:tabs>
                <w:tab w:val="num" w:pos="0"/>
                <w:tab w:val="left" w:pos="851"/>
                <w:tab w:val="left" w:pos="900"/>
                <w:tab w:val="num" w:pos="1260"/>
              </w:tabs>
              <w:spacing w:line="276" w:lineRule="auto"/>
              <w:ind w:right="-177"/>
              <w:jc w:val="both"/>
            </w:pPr>
            <w:r w:rsidRPr="004C1AD3">
              <w:t xml:space="preserve">Организовано качественное горячее питание </w:t>
            </w:r>
          </w:p>
          <w:p w:rsidR="000C1BBB" w:rsidRPr="004C1AD3" w:rsidRDefault="000C1BBB" w:rsidP="004C1AD3">
            <w:pPr>
              <w:tabs>
                <w:tab w:val="num" w:pos="0"/>
                <w:tab w:val="left" w:pos="851"/>
                <w:tab w:val="left" w:pos="900"/>
                <w:tab w:val="num" w:pos="1260"/>
              </w:tabs>
              <w:spacing w:line="276" w:lineRule="auto"/>
              <w:ind w:right="-177"/>
              <w:jc w:val="both"/>
            </w:pPr>
          </w:p>
        </w:tc>
        <w:tc>
          <w:tcPr>
            <w:tcW w:w="992" w:type="dxa"/>
          </w:tcPr>
          <w:p w:rsidR="0030504E" w:rsidRDefault="0030504E" w:rsidP="004C1AD3">
            <w:pPr>
              <w:tabs>
                <w:tab w:val="num" w:pos="0"/>
                <w:tab w:val="left" w:pos="851"/>
                <w:tab w:val="left" w:pos="900"/>
                <w:tab w:val="num" w:pos="1260"/>
              </w:tabs>
              <w:spacing w:line="276" w:lineRule="auto"/>
              <w:ind w:right="-177"/>
              <w:jc w:val="both"/>
            </w:pPr>
            <w:r>
              <w:t>в</w:t>
            </w:r>
          </w:p>
          <w:p w:rsidR="000C1BBB" w:rsidRPr="004C1AD3" w:rsidRDefault="0030504E" w:rsidP="004C1AD3">
            <w:pPr>
              <w:tabs>
                <w:tab w:val="num" w:pos="0"/>
                <w:tab w:val="left" w:pos="851"/>
                <w:tab w:val="left" w:pos="900"/>
                <w:tab w:val="num" w:pos="1260"/>
              </w:tabs>
              <w:spacing w:line="276" w:lineRule="auto"/>
              <w:ind w:right="-177"/>
              <w:jc w:val="both"/>
            </w:pPr>
            <w:r>
              <w:t>теч. г</w:t>
            </w:r>
            <w:r w:rsidR="004E7997" w:rsidRPr="004C1AD3">
              <w:t>ода</w:t>
            </w:r>
          </w:p>
        </w:tc>
        <w:tc>
          <w:tcPr>
            <w:tcW w:w="1843" w:type="dxa"/>
          </w:tcPr>
          <w:p w:rsidR="004C1AD3" w:rsidRPr="004C1AD3" w:rsidRDefault="000C1BBB" w:rsidP="004C1AD3">
            <w:pPr>
              <w:tabs>
                <w:tab w:val="num" w:pos="0"/>
                <w:tab w:val="left" w:pos="851"/>
                <w:tab w:val="left" w:pos="900"/>
                <w:tab w:val="num" w:pos="1260"/>
              </w:tabs>
              <w:spacing w:line="276" w:lineRule="auto"/>
              <w:ind w:right="-177"/>
              <w:jc w:val="both"/>
            </w:pPr>
            <w:r w:rsidRPr="004C1AD3">
              <w:t>Заведу</w:t>
            </w:r>
            <w:r w:rsidR="0064353F" w:rsidRPr="004C1AD3">
              <w:t>ющий стр</w:t>
            </w:r>
            <w:r w:rsidR="008C713F" w:rsidRPr="004C1AD3">
              <w:t>у</w:t>
            </w:r>
            <w:r w:rsidR="0064353F" w:rsidRPr="004C1AD3">
              <w:t xml:space="preserve">ктурным </w:t>
            </w:r>
            <w:r w:rsidR="00486743" w:rsidRPr="004C1AD3">
              <w:t xml:space="preserve">подразделением </w:t>
            </w:r>
          </w:p>
          <w:p w:rsidR="000C1BBB" w:rsidRPr="004C1AD3" w:rsidRDefault="000C1BBB" w:rsidP="004C1AD3">
            <w:pPr>
              <w:tabs>
                <w:tab w:val="num" w:pos="0"/>
                <w:tab w:val="left" w:pos="851"/>
                <w:tab w:val="left" w:pos="900"/>
                <w:tab w:val="num" w:pos="1260"/>
              </w:tabs>
              <w:spacing w:line="276" w:lineRule="auto"/>
              <w:ind w:right="-177"/>
              <w:jc w:val="both"/>
            </w:pPr>
          </w:p>
        </w:tc>
        <w:tc>
          <w:tcPr>
            <w:tcW w:w="2410" w:type="dxa"/>
          </w:tcPr>
          <w:p w:rsidR="000C1BBB" w:rsidRPr="004C1AD3" w:rsidRDefault="000C1BBB" w:rsidP="004C1AD3">
            <w:pPr>
              <w:tabs>
                <w:tab w:val="num" w:pos="0"/>
                <w:tab w:val="left" w:pos="851"/>
                <w:tab w:val="left" w:pos="900"/>
                <w:tab w:val="num" w:pos="1260"/>
              </w:tabs>
              <w:spacing w:line="276" w:lineRule="auto"/>
              <w:ind w:right="-177"/>
              <w:jc w:val="both"/>
            </w:pPr>
            <w:r w:rsidRPr="004C1AD3">
              <w:t>Табель питания</w:t>
            </w:r>
          </w:p>
        </w:tc>
      </w:tr>
      <w:tr w:rsidR="000C1BBB" w:rsidRPr="006371BA" w:rsidTr="005D72FB">
        <w:tc>
          <w:tcPr>
            <w:tcW w:w="2127" w:type="dxa"/>
            <w:vMerge/>
          </w:tcPr>
          <w:p w:rsidR="000C1BBB" w:rsidRPr="004C1AD3" w:rsidRDefault="000C1BBB" w:rsidP="00421255">
            <w:pPr>
              <w:tabs>
                <w:tab w:val="num" w:pos="0"/>
                <w:tab w:val="left" w:pos="851"/>
                <w:tab w:val="left" w:pos="900"/>
                <w:tab w:val="num" w:pos="1260"/>
              </w:tabs>
              <w:spacing w:line="276" w:lineRule="auto"/>
              <w:ind w:left="567" w:right="-177"/>
              <w:jc w:val="both"/>
            </w:pPr>
          </w:p>
        </w:tc>
        <w:tc>
          <w:tcPr>
            <w:tcW w:w="1984" w:type="dxa"/>
          </w:tcPr>
          <w:p w:rsidR="004C1AD3" w:rsidRDefault="000C1BBB" w:rsidP="004C1AD3">
            <w:pPr>
              <w:pStyle w:val="msonormalcxspmiddle"/>
              <w:shd w:val="clear" w:color="auto" w:fill="FFFFFF"/>
              <w:tabs>
                <w:tab w:val="left" w:pos="851"/>
              </w:tabs>
              <w:spacing w:before="0" w:beforeAutospacing="0" w:after="0" w:afterAutospacing="0" w:line="276" w:lineRule="auto"/>
              <w:ind w:right="-177"/>
              <w:jc w:val="both"/>
            </w:pPr>
            <w:r w:rsidRPr="004C1AD3">
              <w:t xml:space="preserve">В </w:t>
            </w:r>
          </w:p>
          <w:p w:rsidR="005D72FB" w:rsidRDefault="00F717A8" w:rsidP="004C1AD3">
            <w:pPr>
              <w:pStyle w:val="msonormalcxspmiddle"/>
              <w:shd w:val="clear" w:color="auto" w:fill="FFFFFF"/>
              <w:tabs>
                <w:tab w:val="left" w:pos="851"/>
              </w:tabs>
              <w:spacing w:before="0" w:beforeAutospacing="0" w:after="0" w:afterAutospacing="0" w:line="276" w:lineRule="auto"/>
              <w:ind w:right="-177"/>
              <w:jc w:val="both"/>
            </w:pPr>
            <w:r w:rsidRPr="004C1AD3">
              <w:t>школе</w:t>
            </w:r>
          </w:p>
          <w:p w:rsidR="000C1BBB" w:rsidRPr="004C1AD3" w:rsidRDefault="000C1BBB" w:rsidP="004C1AD3">
            <w:pPr>
              <w:pStyle w:val="msonormalcxspmiddle"/>
              <w:shd w:val="clear" w:color="auto" w:fill="FFFFFF"/>
              <w:tabs>
                <w:tab w:val="left" w:pos="851"/>
              </w:tabs>
              <w:spacing w:before="0" w:beforeAutospacing="0" w:after="0" w:afterAutospacing="0" w:line="276" w:lineRule="auto"/>
              <w:ind w:right="-177"/>
              <w:jc w:val="both"/>
            </w:pPr>
            <w:r w:rsidRPr="004C1AD3">
              <w:t xml:space="preserve">имеется оснащенный </w:t>
            </w:r>
            <w:r w:rsidR="004C1AD3">
              <w:t>медицинский кабинет</w:t>
            </w:r>
          </w:p>
        </w:tc>
        <w:tc>
          <w:tcPr>
            <w:tcW w:w="992" w:type="dxa"/>
          </w:tcPr>
          <w:p w:rsidR="00F717A8" w:rsidRPr="004C1AD3" w:rsidRDefault="0030504E" w:rsidP="004C1AD3">
            <w:pPr>
              <w:tabs>
                <w:tab w:val="num" w:pos="0"/>
                <w:tab w:val="left" w:pos="851"/>
                <w:tab w:val="left" w:pos="900"/>
                <w:tab w:val="num" w:pos="1260"/>
              </w:tabs>
              <w:spacing w:line="276" w:lineRule="auto"/>
              <w:ind w:right="-177"/>
              <w:jc w:val="both"/>
            </w:pPr>
            <w:r>
              <w:t>а</w:t>
            </w:r>
            <w:r w:rsidR="000C1BBB" w:rsidRPr="004C1AD3">
              <w:t>вгуст,</w:t>
            </w:r>
          </w:p>
          <w:p w:rsidR="000C1BBB" w:rsidRPr="004C1AD3" w:rsidRDefault="000C1BBB" w:rsidP="004C1AD3">
            <w:pPr>
              <w:tabs>
                <w:tab w:val="num" w:pos="0"/>
                <w:tab w:val="left" w:pos="851"/>
                <w:tab w:val="left" w:pos="900"/>
                <w:tab w:val="num" w:pos="1260"/>
              </w:tabs>
              <w:spacing w:line="276" w:lineRule="auto"/>
              <w:ind w:right="-177"/>
              <w:jc w:val="both"/>
            </w:pPr>
            <w:r w:rsidRPr="004C1AD3">
              <w:t>май</w:t>
            </w:r>
          </w:p>
        </w:tc>
        <w:tc>
          <w:tcPr>
            <w:tcW w:w="1843" w:type="dxa"/>
          </w:tcPr>
          <w:p w:rsidR="000C1BBB" w:rsidRPr="004C1AD3" w:rsidRDefault="000C1BBB" w:rsidP="004C1AD3">
            <w:pPr>
              <w:tabs>
                <w:tab w:val="num" w:pos="0"/>
                <w:tab w:val="left" w:pos="851"/>
                <w:tab w:val="left" w:pos="900"/>
                <w:tab w:val="num" w:pos="1260"/>
              </w:tabs>
              <w:spacing w:line="276" w:lineRule="auto"/>
              <w:ind w:right="-177"/>
              <w:jc w:val="both"/>
            </w:pPr>
            <w:r w:rsidRPr="004C1AD3">
              <w:t>Заведующий стр</w:t>
            </w:r>
            <w:r w:rsidR="008C713F" w:rsidRPr="004C1AD3">
              <w:t>у</w:t>
            </w:r>
            <w:r w:rsidRPr="004C1AD3">
              <w:t>ктурным подразделением</w:t>
            </w:r>
          </w:p>
        </w:tc>
        <w:tc>
          <w:tcPr>
            <w:tcW w:w="2410" w:type="dxa"/>
          </w:tcPr>
          <w:p w:rsidR="000C1BBB" w:rsidRPr="004C1AD3" w:rsidRDefault="000C1BBB" w:rsidP="004C1AD3">
            <w:pPr>
              <w:tabs>
                <w:tab w:val="num" w:pos="0"/>
                <w:tab w:val="left" w:pos="851"/>
                <w:tab w:val="left" w:pos="900"/>
                <w:tab w:val="num" w:pos="1260"/>
              </w:tabs>
              <w:spacing w:line="276" w:lineRule="auto"/>
              <w:ind w:right="-177"/>
              <w:jc w:val="both"/>
            </w:pPr>
            <w:r w:rsidRPr="004C1AD3">
              <w:t>Акт приемки</w:t>
            </w:r>
          </w:p>
        </w:tc>
      </w:tr>
      <w:tr w:rsidR="000C1BBB" w:rsidRPr="006371BA" w:rsidTr="005D72FB">
        <w:tc>
          <w:tcPr>
            <w:tcW w:w="2127" w:type="dxa"/>
            <w:vMerge w:val="restart"/>
          </w:tcPr>
          <w:p w:rsidR="004C1AD3" w:rsidRDefault="004C1AD3" w:rsidP="004C1AD3">
            <w:pPr>
              <w:tabs>
                <w:tab w:val="num" w:pos="0"/>
                <w:tab w:val="left" w:pos="851"/>
                <w:tab w:val="left" w:pos="900"/>
                <w:tab w:val="num" w:pos="1260"/>
              </w:tabs>
              <w:spacing w:line="276" w:lineRule="auto"/>
              <w:ind w:right="-177"/>
              <w:jc w:val="both"/>
            </w:pPr>
            <w:r w:rsidRPr="004C1AD3">
              <w:t xml:space="preserve">Организация учебной </w:t>
            </w:r>
          </w:p>
          <w:p w:rsidR="004C1AD3" w:rsidRDefault="000C1BBB" w:rsidP="004C1AD3">
            <w:pPr>
              <w:tabs>
                <w:tab w:val="num" w:pos="0"/>
                <w:tab w:val="left" w:pos="851"/>
                <w:tab w:val="left" w:pos="900"/>
                <w:tab w:val="num" w:pos="1260"/>
              </w:tabs>
              <w:spacing w:line="276" w:lineRule="auto"/>
              <w:ind w:right="-177"/>
              <w:jc w:val="both"/>
            </w:pPr>
            <w:r w:rsidRPr="004C1AD3">
              <w:t xml:space="preserve">и </w:t>
            </w:r>
          </w:p>
          <w:p w:rsidR="000C1BBB" w:rsidRPr="004C1AD3" w:rsidRDefault="000C1BBB" w:rsidP="004C1AD3">
            <w:pPr>
              <w:tabs>
                <w:tab w:val="num" w:pos="0"/>
                <w:tab w:val="left" w:pos="851"/>
                <w:tab w:val="left" w:pos="900"/>
                <w:tab w:val="num" w:pos="1260"/>
              </w:tabs>
              <w:spacing w:line="276" w:lineRule="auto"/>
              <w:ind w:right="-177"/>
              <w:jc w:val="both"/>
            </w:pPr>
            <w:r w:rsidRPr="004C1AD3">
              <w:t>внеурочной деятельности обучающихся</w:t>
            </w:r>
          </w:p>
        </w:tc>
        <w:tc>
          <w:tcPr>
            <w:tcW w:w="1984" w:type="dxa"/>
          </w:tcPr>
          <w:p w:rsidR="004C1AD3" w:rsidRDefault="004C1AD3" w:rsidP="004C1AD3">
            <w:pPr>
              <w:pStyle w:val="msonormalcxspmiddle"/>
              <w:tabs>
                <w:tab w:val="left" w:pos="851"/>
              </w:tabs>
              <w:spacing w:before="0" w:beforeAutospacing="0" w:after="0" w:afterAutospacing="0" w:line="276" w:lineRule="auto"/>
              <w:ind w:right="-177"/>
              <w:jc w:val="both"/>
            </w:pPr>
            <w:r>
              <w:t>Соблюдение норм,</w:t>
            </w:r>
            <w:r w:rsidR="000C1BBB" w:rsidRPr="004C1AD3">
              <w:t xml:space="preserve"> требований </w:t>
            </w:r>
          </w:p>
          <w:p w:rsidR="004C1AD3" w:rsidRDefault="000C1BBB" w:rsidP="004C1AD3">
            <w:pPr>
              <w:pStyle w:val="msonormalcxspmiddle"/>
              <w:tabs>
                <w:tab w:val="left" w:pos="851"/>
              </w:tabs>
              <w:spacing w:before="0" w:beforeAutospacing="0" w:after="0" w:afterAutospacing="0" w:line="276" w:lineRule="auto"/>
              <w:ind w:right="-177"/>
              <w:jc w:val="both"/>
            </w:pPr>
            <w:r w:rsidRPr="004C1AD3">
              <w:t xml:space="preserve">к составлению расписания учебной </w:t>
            </w:r>
          </w:p>
          <w:p w:rsidR="005D72FB" w:rsidRDefault="004C1AD3" w:rsidP="004C1AD3">
            <w:pPr>
              <w:pStyle w:val="msonormalcxspmiddle"/>
              <w:tabs>
                <w:tab w:val="left" w:pos="851"/>
              </w:tabs>
              <w:spacing w:before="0" w:beforeAutospacing="0" w:after="0" w:afterAutospacing="0" w:line="276" w:lineRule="auto"/>
              <w:ind w:right="-177"/>
              <w:jc w:val="both"/>
            </w:pPr>
            <w:r>
              <w:t xml:space="preserve">и </w:t>
            </w:r>
          </w:p>
          <w:p w:rsidR="000C1BBB" w:rsidRPr="004C1AD3" w:rsidRDefault="004C1AD3" w:rsidP="004C1AD3">
            <w:pPr>
              <w:pStyle w:val="msonormalcxspmiddle"/>
              <w:tabs>
                <w:tab w:val="left" w:pos="851"/>
              </w:tabs>
              <w:spacing w:before="0" w:beforeAutospacing="0" w:after="0" w:afterAutospacing="0" w:line="276" w:lineRule="auto"/>
              <w:ind w:right="-177"/>
              <w:jc w:val="both"/>
            </w:pPr>
            <w:r>
              <w:t>внеучебной нагрузки</w:t>
            </w:r>
          </w:p>
        </w:tc>
        <w:tc>
          <w:tcPr>
            <w:tcW w:w="992" w:type="dxa"/>
          </w:tcPr>
          <w:p w:rsidR="000C1BBB" w:rsidRPr="004C1AD3" w:rsidRDefault="005D72FB" w:rsidP="004C1AD3">
            <w:pPr>
              <w:tabs>
                <w:tab w:val="num" w:pos="0"/>
                <w:tab w:val="left" w:pos="851"/>
                <w:tab w:val="left" w:pos="900"/>
                <w:tab w:val="num" w:pos="1260"/>
              </w:tabs>
              <w:spacing w:line="276" w:lineRule="auto"/>
              <w:ind w:right="-177"/>
              <w:jc w:val="both"/>
            </w:pPr>
            <w:r>
              <w:t>сентябрь</w:t>
            </w:r>
          </w:p>
          <w:p w:rsidR="000C1BBB" w:rsidRPr="004C1AD3" w:rsidRDefault="000C1BBB" w:rsidP="004C1AD3">
            <w:pPr>
              <w:tabs>
                <w:tab w:val="num" w:pos="0"/>
                <w:tab w:val="left" w:pos="851"/>
                <w:tab w:val="left" w:pos="900"/>
                <w:tab w:val="num" w:pos="1260"/>
              </w:tabs>
              <w:spacing w:line="276" w:lineRule="auto"/>
              <w:ind w:right="-177"/>
              <w:jc w:val="both"/>
            </w:pPr>
            <w:r w:rsidRPr="004C1AD3">
              <w:t>январь</w:t>
            </w:r>
          </w:p>
        </w:tc>
        <w:tc>
          <w:tcPr>
            <w:tcW w:w="1843" w:type="dxa"/>
          </w:tcPr>
          <w:p w:rsidR="000C1BBB" w:rsidRPr="004C1AD3" w:rsidRDefault="000C1BBB" w:rsidP="004C1AD3">
            <w:pPr>
              <w:tabs>
                <w:tab w:val="num" w:pos="0"/>
                <w:tab w:val="left" w:pos="851"/>
                <w:tab w:val="left" w:pos="900"/>
                <w:tab w:val="num" w:pos="1260"/>
              </w:tabs>
              <w:spacing w:line="276" w:lineRule="auto"/>
              <w:ind w:right="-177"/>
              <w:jc w:val="both"/>
            </w:pPr>
            <w:r w:rsidRPr="004C1AD3">
              <w:t>Завуч УР, учитель начальных классов</w:t>
            </w:r>
          </w:p>
        </w:tc>
        <w:tc>
          <w:tcPr>
            <w:tcW w:w="2410" w:type="dxa"/>
          </w:tcPr>
          <w:p w:rsidR="000C1BBB" w:rsidRPr="004C1AD3" w:rsidRDefault="000C1BBB" w:rsidP="004C1AD3">
            <w:pPr>
              <w:tabs>
                <w:tab w:val="num" w:pos="0"/>
                <w:tab w:val="left" w:pos="851"/>
                <w:tab w:val="left" w:pos="900"/>
                <w:tab w:val="num" w:pos="1260"/>
              </w:tabs>
              <w:spacing w:line="276" w:lineRule="auto"/>
              <w:ind w:right="-177"/>
              <w:jc w:val="both"/>
            </w:pPr>
            <w:r w:rsidRPr="004C1AD3">
              <w:t>Расписания</w:t>
            </w:r>
          </w:p>
        </w:tc>
      </w:tr>
      <w:tr w:rsidR="000C1BBB" w:rsidRPr="006371BA" w:rsidTr="005D72FB">
        <w:tc>
          <w:tcPr>
            <w:tcW w:w="2127" w:type="dxa"/>
            <w:vMerge/>
          </w:tcPr>
          <w:p w:rsidR="000C1BBB" w:rsidRPr="004C1AD3" w:rsidRDefault="000C1BBB" w:rsidP="00421255">
            <w:pPr>
              <w:tabs>
                <w:tab w:val="num" w:pos="0"/>
                <w:tab w:val="left" w:pos="851"/>
                <w:tab w:val="left" w:pos="900"/>
                <w:tab w:val="num" w:pos="1260"/>
              </w:tabs>
              <w:spacing w:line="276" w:lineRule="auto"/>
              <w:ind w:left="567" w:right="-177"/>
              <w:jc w:val="both"/>
            </w:pPr>
          </w:p>
        </w:tc>
        <w:tc>
          <w:tcPr>
            <w:tcW w:w="1984" w:type="dxa"/>
          </w:tcPr>
          <w:p w:rsidR="004C1AD3" w:rsidRDefault="000C1BBB" w:rsidP="004C1AD3">
            <w:pPr>
              <w:pStyle w:val="msonormalcxspmiddle"/>
              <w:tabs>
                <w:tab w:val="left" w:pos="851"/>
              </w:tabs>
              <w:spacing w:before="0" w:beforeAutospacing="0" w:after="0" w:afterAutospacing="0" w:line="276" w:lineRule="auto"/>
              <w:ind w:right="-177"/>
              <w:jc w:val="both"/>
            </w:pPr>
            <w:r w:rsidRPr="004C1AD3">
              <w:t xml:space="preserve">Контроль соблюдения СанПиН </w:t>
            </w:r>
          </w:p>
          <w:p w:rsidR="005D72FB" w:rsidRDefault="000C1BBB" w:rsidP="004C1AD3">
            <w:pPr>
              <w:pStyle w:val="msonormalcxspmiddle"/>
              <w:tabs>
                <w:tab w:val="left" w:pos="851"/>
              </w:tabs>
              <w:spacing w:before="0" w:beforeAutospacing="0" w:after="0" w:afterAutospacing="0" w:line="276" w:lineRule="auto"/>
              <w:ind w:right="-177"/>
              <w:jc w:val="both"/>
            </w:pPr>
            <w:r w:rsidRPr="004C1AD3">
              <w:lastRenderedPageBreak/>
              <w:t xml:space="preserve">по </w:t>
            </w:r>
          </w:p>
          <w:p w:rsidR="000C1BBB" w:rsidRPr="004C1AD3" w:rsidRDefault="000C1BBB" w:rsidP="004C1AD3">
            <w:pPr>
              <w:pStyle w:val="msonormalcxspmiddle"/>
              <w:tabs>
                <w:tab w:val="left" w:pos="851"/>
              </w:tabs>
              <w:spacing w:before="0" w:beforeAutospacing="0" w:after="0" w:afterAutospacing="0" w:line="276" w:lineRule="auto"/>
              <w:ind w:right="-177"/>
              <w:jc w:val="both"/>
            </w:pPr>
            <w:r w:rsidRPr="004C1AD3">
              <w:t xml:space="preserve">организации </w:t>
            </w:r>
            <w:r w:rsidR="004C1AD3">
              <w:t>самостоятельной домашней работы</w:t>
            </w:r>
          </w:p>
        </w:tc>
        <w:tc>
          <w:tcPr>
            <w:tcW w:w="992" w:type="dxa"/>
          </w:tcPr>
          <w:p w:rsidR="000C1BBB" w:rsidRPr="004C1AD3" w:rsidRDefault="0030504E" w:rsidP="004C1AD3">
            <w:pPr>
              <w:tabs>
                <w:tab w:val="num" w:pos="0"/>
                <w:tab w:val="left" w:pos="851"/>
                <w:tab w:val="left" w:pos="900"/>
                <w:tab w:val="num" w:pos="1260"/>
              </w:tabs>
              <w:spacing w:line="276" w:lineRule="auto"/>
              <w:ind w:right="-177"/>
              <w:jc w:val="both"/>
            </w:pPr>
            <w:r>
              <w:lastRenderedPageBreak/>
              <w:t>е</w:t>
            </w:r>
            <w:r w:rsidR="00F717A8" w:rsidRPr="004C1AD3">
              <w:t>жедневно</w:t>
            </w:r>
          </w:p>
        </w:tc>
        <w:tc>
          <w:tcPr>
            <w:tcW w:w="1843" w:type="dxa"/>
          </w:tcPr>
          <w:p w:rsidR="000C1BBB" w:rsidRPr="004C1AD3" w:rsidRDefault="00F717A8" w:rsidP="004C1AD3">
            <w:pPr>
              <w:tabs>
                <w:tab w:val="num" w:pos="0"/>
                <w:tab w:val="left" w:pos="851"/>
                <w:tab w:val="left" w:pos="900"/>
                <w:tab w:val="num" w:pos="1260"/>
              </w:tabs>
              <w:spacing w:line="276" w:lineRule="auto"/>
              <w:ind w:right="-177"/>
              <w:jc w:val="both"/>
            </w:pPr>
            <w:r w:rsidRPr="004C1AD3">
              <w:t>Учитель начальных классов</w:t>
            </w:r>
          </w:p>
        </w:tc>
        <w:tc>
          <w:tcPr>
            <w:tcW w:w="2410" w:type="dxa"/>
          </w:tcPr>
          <w:p w:rsidR="000C1BBB" w:rsidRPr="004C1AD3" w:rsidRDefault="000C1BBB" w:rsidP="004C1AD3">
            <w:pPr>
              <w:tabs>
                <w:tab w:val="num" w:pos="0"/>
                <w:tab w:val="left" w:pos="851"/>
                <w:tab w:val="left" w:pos="900"/>
                <w:tab w:val="num" w:pos="1260"/>
              </w:tabs>
              <w:spacing w:line="276" w:lineRule="auto"/>
              <w:ind w:right="-177"/>
              <w:jc w:val="both"/>
            </w:pPr>
            <w:r w:rsidRPr="004C1AD3">
              <w:t>Электронный журнал</w:t>
            </w:r>
          </w:p>
        </w:tc>
      </w:tr>
      <w:tr w:rsidR="000C1BBB" w:rsidRPr="006371BA" w:rsidTr="005D72FB">
        <w:tc>
          <w:tcPr>
            <w:tcW w:w="2127" w:type="dxa"/>
            <w:vMerge/>
          </w:tcPr>
          <w:p w:rsidR="000C1BBB" w:rsidRPr="004C1AD3" w:rsidRDefault="000C1BBB" w:rsidP="00421255">
            <w:pPr>
              <w:tabs>
                <w:tab w:val="num" w:pos="0"/>
                <w:tab w:val="left" w:pos="851"/>
                <w:tab w:val="left" w:pos="900"/>
                <w:tab w:val="num" w:pos="1260"/>
              </w:tabs>
              <w:spacing w:line="276" w:lineRule="auto"/>
              <w:ind w:left="567" w:right="-177"/>
              <w:jc w:val="both"/>
            </w:pPr>
          </w:p>
        </w:tc>
        <w:tc>
          <w:tcPr>
            <w:tcW w:w="1984" w:type="dxa"/>
          </w:tcPr>
          <w:p w:rsidR="004C1AD3" w:rsidRDefault="000C1BBB" w:rsidP="004C1AD3">
            <w:pPr>
              <w:pStyle w:val="msonormalcxspmiddle"/>
              <w:tabs>
                <w:tab w:val="left" w:pos="851"/>
              </w:tabs>
              <w:spacing w:before="0" w:beforeAutospacing="0" w:after="0" w:afterAutospacing="0" w:line="276" w:lineRule="auto"/>
              <w:ind w:right="-177"/>
              <w:jc w:val="both"/>
            </w:pPr>
            <w:r w:rsidRPr="004C1AD3">
              <w:t xml:space="preserve">Соблюдение всех требований </w:t>
            </w:r>
          </w:p>
          <w:p w:rsidR="004C1AD3" w:rsidRDefault="000C1BBB" w:rsidP="004C1AD3">
            <w:pPr>
              <w:pStyle w:val="msonormalcxspmiddle"/>
              <w:tabs>
                <w:tab w:val="left" w:pos="851"/>
              </w:tabs>
              <w:spacing w:before="0" w:beforeAutospacing="0" w:after="0" w:afterAutospacing="0" w:line="276" w:lineRule="auto"/>
              <w:ind w:right="-177"/>
              <w:jc w:val="both"/>
            </w:pPr>
            <w:r w:rsidRPr="004C1AD3">
              <w:t xml:space="preserve">к использованию технических средств обучения, </w:t>
            </w:r>
          </w:p>
          <w:p w:rsidR="005D72FB" w:rsidRDefault="000C1BBB" w:rsidP="004C1AD3">
            <w:pPr>
              <w:pStyle w:val="msonormalcxspmiddle"/>
              <w:tabs>
                <w:tab w:val="left" w:pos="851"/>
              </w:tabs>
              <w:spacing w:before="0" w:beforeAutospacing="0" w:after="0" w:afterAutospacing="0" w:line="276" w:lineRule="auto"/>
              <w:ind w:right="-177"/>
              <w:jc w:val="both"/>
            </w:pPr>
            <w:r w:rsidRPr="004C1AD3">
              <w:t xml:space="preserve">в том </w:t>
            </w:r>
          </w:p>
          <w:p w:rsidR="005D72FB" w:rsidRDefault="000C1BBB" w:rsidP="004C1AD3">
            <w:pPr>
              <w:pStyle w:val="msonormalcxspmiddle"/>
              <w:tabs>
                <w:tab w:val="left" w:pos="851"/>
              </w:tabs>
              <w:spacing w:before="0" w:beforeAutospacing="0" w:after="0" w:afterAutospacing="0" w:line="276" w:lineRule="auto"/>
              <w:ind w:right="-177"/>
              <w:jc w:val="both"/>
            </w:pPr>
            <w:r w:rsidRPr="004C1AD3">
              <w:t xml:space="preserve">числе компьютеров </w:t>
            </w:r>
          </w:p>
          <w:p w:rsidR="005D72FB" w:rsidRDefault="000C1BBB" w:rsidP="004C1AD3">
            <w:pPr>
              <w:pStyle w:val="msonormalcxspmiddle"/>
              <w:tabs>
                <w:tab w:val="left" w:pos="851"/>
              </w:tabs>
              <w:spacing w:before="0" w:beforeAutospacing="0" w:after="0" w:afterAutospacing="0" w:line="276" w:lineRule="auto"/>
              <w:ind w:right="-177"/>
              <w:jc w:val="both"/>
            </w:pPr>
            <w:r w:rsidRPr="004C1AD3">
              <w:t xml:space="preserve">и </w:t>
            </w:r>
          </w:p>
          <w:p w:rsidR="000C1BBB" w:rsidRPr="004C1AD3" w:rsidRDefault="000C1BBB" w:rsidP="004C1AD3">
            <w:pPr>
              <w:pStyle w:val="msonormalcxspmiddle"/>
              <w:tabs>
                <w:tab w:val="left" w:pos="851"/>
              </w:tabs>
              <w:spacing w:before="0" w:beforeAutospacing="0" w:after="0" w:afterAutospacing="0" w:line="276" w:lineRule="auto"/>
              <w:ind w:right="-177"/>
              <w:jc w:val="both"/>
            </w:pPr>
            <w:r w:rsidRPr="004C1AD3">
              <w:t>аудиовизуальных сред</w:t>
            </w:r>
            <w:r w:rsidR="004C1AD3">
              <w:t>ств</w:t>
            </w:r>
          </w:p>
        </w:tc>
        <w:tc>
          <w:tcPr>
            <w:tcW w:w="992" w:type="dxa"/>
          </w:tcPr>
          <w:p w:rsidR="000C1BBB" w:rsidRPr="004C1AD3" w:rsidRDefault="0030504E" w:rsidP="004C1AD3">
            <w:pPr>
              <w:tabs>
                <w:tab w:val="num" w:pos="0"/>
                <w:tab w:val="left" w:pos="851"/>
                <w:tab w:val="left" w:pos="900"/>
                <w:tab w:val="num" w:pos="1260"/>
              </w:tabs>
              <w:spacing w:line="276" w:lineRule="auto"/>
              <w:ind w:right="-177"/>
              <w:jc w:val="both"/>
            </w:pPr>
            <w:r>
              <w:t>е</w:t>
            </w:r>
            <w:r w:rsidR="000C1BBB" w:rsidRPr="004C1AD3">
              <w:t>жедневно</w:t>
            </w:r>
          </w:p>
        </w:tc>
        <w:tc>
          <w:tcPr>
            <w:tcW w:w="1843" w:type="dxa"/>
          </w:tcPr>
          <w:p w:rsidR="000C1BBB" w:rsidRPr="004C1AD3" w:rsidRDefault="000C1BBB" w:rsidP="004C1AD3">
            <w:pPr>
              <w:tabs>
                <w:tab w:val="num" w:pos="0"/>
                <w:tab w:val="left" w:pos="851"/>
                <w:tab w:val="left" w:pos="900"/>
                <w:tab w:val="num" w:pos="1260"/>
              </w:tabs>
              <w:spacing w:line="276" w:lineRule="auto"/>
              <w:ind w:right="-177"/>
              <w:jc w:val="both"/>
            </w:pPr>
            <w:r w:rsidRPr="004C1AD3">
              <w:t>Учитель начальных классов</w:t>
            </w:r>
          </w:p>
        </w:tc>
        <w:tc>
          <w:tcPr>
            <w:tcW w:w="2410" w:type="dxa"/>
          </w:tcPr>
          <w:p w:rsidR="000C1BBB" w:rsidRPr="004C1AD3" w:rsidRDefault="000C1BBB" w:rsidP="004C1AD3">
            <w:pPr>
              <w:tabs>
                <w:tab w:val="num" w:pos="0"/>
                <w:tab w:val="left" w:pos="851"/>
                <w:tab w:val="left" w:pos="900"/>
                <w:tab w:val="num" w:pos="1260"/>
              </w:tabs>
              <w:spacing w:line="276" w:lineRule="auto"/>
              <w:ind w:right="-177"/>
              <w:jc w:val="both"/>
            </w:pPr>
            <w:r w:rsidRPr="004C1AD3">
              <w:t>План урока учителя</w:t>
            </w:r>
          </w:p>
        </w:tc>
      </w:tr>
      <w:tr w:rsidR="000C1BBB" w:rsidRPr="006371BA" w:rsidTr="005D72FB">
        <w:tc>
          <w:tcPr>
            <w:tcW w:w="2127" w:type="dxa"/>
            <w:vMerge/>
          </w:tcPr>
          <w:p w:rsidR="000C1BBB" w:rsidRPr="004C1AD3" w:rsidRDefault="000C1BBB" w:rsidP="00421255">
            <w:pPr>
              <w:tabs>
                <w:tab w:val="num" w:pos="0"/>
                <w:tab w:val="left" w:pos="851"/>
                <w:tab w:val="left" w:pos="900"/>
                <w:tab w:val="num" w:pos="1260"/>
              </w:tabs>
              <w:spacing w:line="276" w:lineRule="auto"/>
              <w:ind w:left="567" w:right="-177"/>
              <w:jc w:val="both"/>
            </w:pPr>
          </w:p>
        </w:tc>
        <w:tc>
          <w:tcPr>
            <w:tcW w:w="1984" w:type="dxa"/>
          </w:tcPr>
          <w:p w:rsidR="004C1AD3" w:rsidRDefault="000C1BBB" w:rsidP="004C1AD3">
            <w:pPr>
              <w:tabs>
                <w:tab w:val="num" w:pos="0"/>
                <w:tab w:val="left" w:pos="851"/>
                <w:tab w:val="left" w:pos="900"/>
                <w:tab w:val="num" w:pos="1260"/>
              </w:tabs>
              <w:spacing w:line="276" w:lineRule="auto"/>
              <w:ind w:right="-177"/>
              <w:jc w:val="both"/>
            </w:pPr>
            <w:r w:rsidRPr="004C1AD3">
              <w:t xml:space="preserve">Составление индивидуального учебного </w:t>
            </w:r>
          </w:p>
          <w:p w:rsidR="004C1AD3" w:rsidRDefault="004C1AD3" w:rsidP="004C1AD3">
            <w:pPr>
              <w:tabs>
                <w:tab w:val="num" w:pos="0"/>
                <w:tab w:val="left" w:pos="900"/>
                <w:tab w:val="num" w:pos="1260"/>
              </w:tabs>
              <w:spacing w:line="276" w:lineRule="auto"/>
              <w:ind w:right="-177"/>
              <w:jc w:val="both"/>
            </w:pPr>
            <w:r>
              <w:t xml:space="preserve">плана </w:t>
            </w:r>
          </w:p>
          <w:p w:rsidR="000C1BBB" w:rsidRDefault="000C1BBB" w:rsidP="004C1AD3">
            <w:pPr>
              <w:tabs>
                <w:tab w:val="num" w:pos="0"/>
                <w:tab w:val="left" w:pos="900"/>
                <w:tab w:val="num" w:pos="1260"/>
              </w:tabs>
              <w:spacing w:line="276" w:lineRule="auto"/>
              <w:ind w:right="-177"/>
              <w:jc w:val="both"/>
            </w:pPr>
            <w:r w:rsidRPr="004C1AD3">
              <w:t xml:space="preserve">для детей </w:t>
            </w:r>
            <w:r w:rsidR="004C1AD3">
              <w:t xml:space="preserve"> с</w:t>
            </w:r>
          </w:p>
          <w:p w:rsidR="004C1AD3" w:rsidRPr="004C1AD3" w:rsidRDefault="004C1AD3" w:rsidP="004C1AD3">
            <w:pPr>
              <w:tabs>
                <w:tab w:val="num" w:pos="0"/>
                <w:tab w:val="left" w:pos="900"/>
                <w:tab w:val="num" w:pos="1260"/>
              </w:tabs>
              <w:spacing w:line="276" w:lineRule="auto"/>
              <w:ind w:right="-177"/>
              <w:jc w:val="both"/>
            </w:pPr>
            <w:r>
              <w:t>ОВЗ</w:t>
            </w:r>
          </w:p>
        </w:tc>
        <w:tc>
          <w:tcPr>
            <w:tcW w:w="992" w:type="dxa"/>
          </w:tcPr>
          <w:p w:rsidR="0030504E" w:rsidRDefault="0030504E" w:rsidP="004C1AD3">
            <w:pPr>
              <w:tabs>
                <w:tab w:val="num" w:pos="0"/>
                <w:tab w:val="left" w:pos="851"/>
                <w:tab w:val="left" w:pos="900"/>
                <w:tab w:val="num" w:pos="1260"/>
              </w:tabs>
              <w:spacing w:line="276" w:lineRule="auto"/>
              <w:ind w:right="-177"/>
              <w:jc w:val="both"/>
            </w:pPr>
            <w:r>
              <w:t>в</w:t>
            </w:r>
          </w:p>
          <w:p w:rsidR="000C1BBB" w:rsidRPr="004C1AD3" w:rsidRDefault="005D72FB" w:rsidP="004C1AD3">
            <w:pPr>
              <w:tabs>
                <w:tab w:val="num" w:pos="0"/>
                <w:tab w:val="left" w:pos="851"/>
                <w:tab w:val="left" w:pos="900"/>
                <w:tab w:val="num" w:pos="1260"/>
              </w:tabs>
              <w:spacing w:line="276" w:lineRule="auto"/>
              <w:ind w:right="-177"/>
              <w:jc w:val="both"/>
            </w:pPr>
            <w:r>
              <w:t>теч.года</w:t>
            </w:r>
          </w:p>
        </w:tc>
        <w:tc>
          <w:tcPr>
            <w:tcW w:w="1843" w:type="dxa"/>
          </w:tcPr>
          <w:p w:rsidR="000C1BBB" w:rsidRPr="004C1AD3" w:rsidRDefault="000C1BBB" w:rsidP="004C1AD3">
            <w:pPr>
              <w:tabs>
                <w:tab w:val="num" w:pos="0"/>
                <w:tab w:val="left" w:pos="851"/>
                <w:tab w:val="left" w:pos="900"/>
                <w:tab w:val="num" w:pos="1260"/>
              </w:tabs>
              <w:spacing w:line="276" w:lineRule="auto"/>
              <w:ind w:right="-177"/>
              <w:jc w:val="both"/>
            </w:pPr>
            <w:r w:rsidRPr="004C1AD3">
              <w:t>Завуч УР</w:t>
            </w:r>
          </w:p>
        </w:tc>
        <w:tc>
          <w:tcPr>
            <w:tcW w:w="2410" w:type="dxa"/>
          </w:tcPr>
          <w:p w:rsidR="000C1BBB" w:rsidRPr="004C1AD3" w:rsidRDefault="000C1BBB" w:rsidP="004C1AD3">
            <w:pPr>
              <w:tabs>
                <w:tab w:val="num" w:pos="0"/>
                <w:tab w:val="left" w:pos="851"/>
                <w:tab w:val="left" w:pos="900"/>
                <w:tab w:val="num" w:pos="1260"/>
              </w:tabs>
              <w:spacing w:line="276" w:lineRule="auto"/>
              <w:ind w:right="-177"/>
              <w:jc w:val="both"/>
            </w:pPr>
            <w:r w:rsidRPr="004C1AD3">
              <w:t>ИУП</w:t>
            </w:r>
          </w:p>
        </w:tc>
      </w:tr>
      <w:tr w:rsidR="000C1BBB" w:rsidRPr="006371BA" w:rsidTr="005D72FB">
        <w:tc>
          <w:tcPr>
            <w:tcW w:w="2127" w:type="dxa"/>
            <w:vMerge w:val="restart"/>
          </w:tcPr>
          <w:p w:rsidR="000C1BBB" w:rsidRPr="004C1AD3" w:rsidRDefault="000C1BBB" w:rsidP="004C1AD3">
            <w:pPr>
              <w:tabs>
                <w:tab w:val="num" w:pos="0"/>
                <w:tab w:val="left" w:pos="851"/>
                <w:tab w:val="left" w:pos="900"/>
                <w:tab w:val="num" w:pos="1260"/>
              </w:tabs>
              <w:spacing w:line="276" w:lineRule="auto"/>
              <w:ind w:right="-177"/>
              <w:jc w:val="both"/>
            </w:pPr>
            <w:r w:rsidRPr="004C1AD3">
              <w:t xml:space="preserve">Организация физкультурно-оздоровительной работы </w:t>
            </w:r>
          </w:p>
        </w:tc>
        <w:tc>
          <w:tcPr>
            <w:tcW w:w="1984" w:type="dxa"/>
          </w:tcPr>
          <w:p w:rsidR="005D72FB" w:rsidRDefault="000C1BBB" w:rsidP="004C1AD3">
            <w:pPr>
              <w:tabs>
                <w:tab w:val="num" w:pos="0"/>
                <w:tab w:val="left" w:pos="851"/>
                <w:tab w:val="left" w:pos="900"/>
                <w:tab w:val="num" w:pos="1260"/>
              </w:tabs>
              <w:spacing w:line="276" w:lineRule="auto"/>
              <w:ind w:right="-177"/>
              <w:jc w:val="both"/>
            </w:pPr>
            <w:r w:rsidRPr="004C1AD3">
              <w:t xml:space="preserve">Введение третьего </w:t>
            </w:r>
          </w:p>
          <w:p w:rsidR="005D72FB" w:rsidRDefault="005D72FB" w:rsidP="005D72FB">
            <w:pPr>
              <w:tabs>
                <w:tab w:val="num" w:pos="0"/>
                <w:tab w:val="num" w:pos="1260"/>
              </w:tabs>
              <w:spacing w:line="276" w:lineRule="auto"/>
              <w:ind w:right="-177"/>
              <w:jc w:val="both"/>
            </w:pPr>
            <w:r>
              <w:t xml:space="preserve">часа физической культуры </w:t>
            </w:r>
          </w:p>
          <w:p w:rsidR="005D72FB" w:rsidRDefault="000C1BBB" w:rsidP="005D72FB">
            <w:pPr>
              <w:tabs>
                <w:tab w:val="num" w:pos="0"/>
                <w:tab w:val="num" w:pos="1260"/>
              </w:tabs>
              <w:spacing w:line="276" w:lineRule="auto"/>
              <w:ind w:right="-177"/>
              <w:jc w:val="both"/>
            </w:pPr>
            <w:r w:rsidRPr="004C1AD3">
              <w:t xml:space="preserve">в </w:t>
            </w:r>
          </w:p>
          <w:p w:rsidR="005D72FB" w:rsidRDefault="000C1BBB" w:rsidP="005D72FB">
            <w:pPr>
              <w:tabs>
                <w:tab w:val="num" w:pos="0"/>
                <w:tab w:val="num" w:pos="1260"/>
              </w:tabs>
              <w:spacing w:line="276" w:lineRule="auto"/>
              <w:ind w:right="-177"/>
              <w:jc w:val="both"/>
            </w:pPr>
            <w:r w:rsidRPr="004C1AD3">
              <w:t xml:space="preserve">учебный </w:t>
            </w:r>
          </w:p>
          <w:p w:rsidR="000C1BBB" w:rsidRPr="004C1AD3" w:rsidRDefault="005D72FB" w:rsidP="005D72FB">
            <w:pPr>
              <w:tabs>
                <w:tab w:val="num" w:pos="0"/>
                <w:tab w:val="num" w:pos="1260"/>
              </w:tabs>
              <w:spacing w:line="276" w:lineRule="auto"/>
              <w:ind w:right="-177"/>
              <w:jc w:val="both"/>
            </w:pPr>
            <w:r>
              <w:t>план школы</w:t>
            </w:r>
          </w:p>
        </w:tc>
        <w:tc>
          <w:tcPr>
            <w:tcW w:w="992" w:type="dxa"/>
          </w:tcPr>
          <w:p w:rsidR="000C1BBB" w:rsidRPr="004C1AD3" w:rsidRDefault="0030504E" w:rsidP="004C1AD3">
            <w:pPr>
              <w:tabs>
                <w:tab w:val="num" w:pos="0"/>
                <w:tab w:val="left" w:pos="851"/>
                <w:tab w:val="left" w:pos="900"/>
                <w:tab w:val="num" w:pos="1260"/>
              </w:tabs>
              <w:spacing w:line="276" w:lineRule="auto"/>
              <w:ind w:right="-177"/>
              <w:jc w:val="both"/>
            </w:pPr>
            <w:r>
              <w:t>е</w:t>
            </w:r>
            <w:r w:rsidR="000C1BBB" w:rsidRPr="004C1AD3">
              <w:t>женедельно</w:t>
            </w:r>
          </w:p>
        </w:tc>
        <w:tc>
          <w:tcPr>
            <w:tcW w:w="1843" w:type="dxa"/>
          </w:tcPr>
          <w:p w:rsidR="000C1BBB" w:rsidRPr="004C1AD3" w:rsidRDefault="000C1BBB" w:rsidP="004C1AD3">
            <w:pPr>
              <w:tabs>
                <w:tab w:val="num" w:pos="0"/>
                <w:tab w:val="left" w:pos="851"/>
                <w:tab w:val="left" w:pos="900"/>
                <w:tab w:val="num" w:pos="1260"/>
              </w:tabs>
              <w:spacing w:line="276" w:lineRule="auto"/>
              <w:ind w:right="-177"/>
              <w:jc w:val="both"/>
            </w:pPr>
            <w:r w:rsidRPr="004C1AD3">
              <w:t>Учитель начальных классов</w:t>
            </w:r>
          </w:p>
        </w:tc>
        <w:tc>
          <w:tcPr>
            <w:tcW w:w="2410" w:type="dxa"/>
          </w:tcPr>
          <w:p w:rsidR="000C1BBB" w:rsidRPr="004C1AD3" w:rsidRDefault="000C1BBB" w:rsidP="004C1AD3">
            <w:pPr>
              <w:tabs>
                <w:tab w:val="num" w:pos="0"/>
                <w:tab w:val="left" w:pos="851"/>
                <w:tab w:val="left" w:pos="900"/>
                <w:tab w:val="num" w:pos="1260"/>
              </w:tabs>
              <w:spacing w:line="276" w:lineRule="auto"/>
              <w:ind w:right="-177"/>
              <w:jc w:val="both"/>
            </w:pPr>
            <w:r w:rsidRPr="004C1AD3">
              <w:t>Учебный план</w:t>
            </w:r>
          </w:p>
        </w:tc>
      </w:tr>
      <w:tr w:rsidR="000C1BBB" w:rsidRPr="006371BA" w:rsidTr="005D72FB">
        <w:tc>
          <w:tcPr>
            <w:tcW w:w="2127" w:type="dxa"/>
            <w:vMerge/>
          </w:tcPr>
          <w:p w:rsidR="000C1BBB" w:rsidRPr="004C1AD3" w:rsidRDefault="000C1BBB" w:rsidP="00421255">
            <w:pPr>
              <w:tabs>
                <w:tab w:val="num" w:pos="0"/>
                <w:tab w:val="left" w:pos="851"/>
                <w:tab w:val="left" w:pos="900"/>
                <w:tab w:val="num" w:pos="1260"/>
              </w:tabs>
              <w:spacing w:line="276" w:lineRule="auto"/>
              <w:ind w:left="567" w:right="-177"/>
              <w:jc w:val="both"/>
            </w:pPr>
          </w:p>
        </w:tc>
        <w:tc>
          <w:tcPr>
            <w:tcW w:w="1984" w:type="dxa"/>
          </w:tcPr>
          <w:p w:rsidR="005D72FB" w:rsidRDefault="000C1BBB" w:rsidP="004C1AD3">
            <w:pPr>
              <w:tabs>
                <w:tab w:val="num" w:pos="0"/>
                <w:tab w:val="left" w:pos="851"/>
                <w:tab w:val="left" w:pos="900"/>
                <w:tab w:val="num" w:pos="1260"/>
              </w:tabs>
              <w:spacing w:line="276" w:lineRule="auto"/>
              <w:ind w:right="-177"/>
              <w:jc w:val="both"/>
            </w:pPr>
            <w:r w:rsidRPr="004C1AD3">
              <w:t xml:space="preserve">Организация прогулки </w:t>
            </w:r>
          </w:p>
          <w:p w:rsidR="005D72FB" w:rsidRDefault="000C1BBB" w:rsidP="004C1AD3">
            <w:pPr>
              <w:tabs>
                <w:tab w:val="num" w:pos="0"/>
                <w:tab w:val="left" w:pos="851"/>
                <w:tab w:val="left" w:pos="900"/>
                <w:tab w:val="num" w:pos="1260"/>
              </w:tabs>
              <w:spacing w:line="276" w:lineRule="auto"/>
              <w:ind w:right="-177"/>
              <w:jc w:val="both"/>
            </w:pPr>
            <w:r w:rsidRPr="004C1AD3">
              <w:t xml:space="preserve">на </w:t>
            </w:r>
          </w:p>
          <w:p w:rsidR="005D72FB" w:rsidRDefault="000C1BBB" w:rsidP="004C1AD3">
            <w:pPr>
              <w:tabs>
                <w:tab w:val="num" w:pos="0"/>
                <w:tab w:val="left" w:pos="851"/>
                <w:tab w:val="left" w:pos="900"/>
                <w:tab w:val="num" w:pos="1260"/>
              </w:tabs>
              <w:spacing w:line="276" w:lineRule="auto"/>
              <w:ind w:right="-177"/>
              <w:jc w:val="both"/>
            </w:pPr>
            <w:r w:rsidRPr="004C1AD3">
              <w:t xml:space="preserve">свежем </w:t>
            </w:r>
            <w:r w:rsidR="005D72FB">
              <w:t xml:space="preserve">воздухе между 2-м </w:t>
            </w:r>
          </w:p>
          <w:p w:rsidR="000C1BBB" w:rsidRPr="004C1AD3" w:rsidRDefault="005D72FB" w:rsidP="004C1AD3">
            <w:pPr>
              <w:tabs>
                <w:tab w:val="num" w:pos="0"/>
                <w:tab w:val="left" w:pos="851"/>
                <w:tab w:val="left" w:pos="900"/>
                <w:tab w:val="num" w:pos="1260"/>
              </w:tabs>
              <w:spacing w:line="276" w:lineRule="auto"/>
              <w:ind w:right="-177"/>
              <w:jc w:val="both"/>
            </w:pPr>
            <w:r>
              <w:t>и 3-м уроками</w:t>
            </w:r>
          </w:p>
        </w:tc>
        <w:tc>
          <w:tcPr>
            <w:tcW w:w="992" w:type="dxa"/>
          </w:tcPr>
          <w:p w:rsidR="000C1BBB" w:rsidRPr="004C1AD3" w:rsidRDefault="0030504E" w:rsidP="004C1AD3">
            <w:pPr>
              <w:tabs>
                <w:tab w:val="num" w:pos="0"/>
                <w:tab w:val="left" w:pos="851"/>
                <w:tab w:val="left" w:pos="900"/>
                <w:tab w:val="num" w:pos="1260"/>
              </w:tabs>
              <w:spacing w:line="276" w:lineRule="auto"/>
              <w:ind w:right="-177"/>
              <w:jc w:val="both"/>
            </w:pPr>
            <w:r>
              <w:t>е</w:t>
            </w:r>
            <w:r w:rsidR="000C1BBB" w:rsidRPr="004C1AD3">
              <w:t>жедневно</w:t>
            </w:r>
          </w:p>
        </w:tc>
        <w:tc>
          <w:tcPr>
            <w:tcW w:w="1843" w:type="dxa"/>
          </w:tcPr>
          <w:p w:rsidR="000C1BBB" w:rsidRPr="004C1AD3" w:rsidRDefault="000C1BBB" w:rsidP="004C1AD3">
            <w:pPr>
              <w:tabs>
                <w:tab w:val="num" w:pos="0"/>
                <w:tab w:val="left" w:pos="851"/>
                <w:tab w:val="left" w:pos="900"/>
                <w:tab w:val="num" w:pos="1260"/>
              </w:tabs>
              <w:spacing w:line="276" w:lineRule="auto"/>
              <w:ind w:right="-177"/>
              <w:jc w:val="both"/>
            </w:pPr>
            <w:r w:rsidRPr="004C1AD3">
              <w:t>Учитель начальных классов</w:t>
            </w:r>
          </w:p>
        </w:tc>
        <w:tc>
          <w:tcPr>
            <w:tcW w:w="2410" w:type="dxa"/>
          </w:tcPr>
          <w:p w:rsidR="000C1BBB" w:rsidRPr="004C1AD3" w:rsidRDefault="000C1BBB" w:rsidP="004C1AD3">
            <w:pPr>
              <w:tabs>
                <w:tab w:val="num" w:pos="0"/>
                <w:tab w:val="left" w:pos="851"/>
                <w:tab w:val="left" w:pos="900"/>
                <w:tab w:val="num" w:pos="1260"/>
              </w:tabs>
              <w:spacing w:line="276" w:lineRule="auto"/>
              <w:ind w:right="-177"/>
              <w:jc w:val="both"/>
            </w:pPr>
            <w:r w:rsidRPr="004C1AD3">
              <w:t>Динамическое расписание</w:t>
            </w:r>
          </w:p>
        </w:tc>
      </w:tr>
      <w:tr w:rsidR="000C1BBB" w:rsidRPr="006371BA" w:rsidTr="005D72FB">
        <w:tc>
          <w:tcPr>
            <w:tcW w:w="2127" w:type="dxa"/>
            <w:vMerge/>
          </w:tcPr>
          <w:p w:rsidR="000C1BBB" w:rsidRPr="004C1AD3" w:rsidRDefault="000C1BBB" w:rsidP="00421255">
            <w:pPr>
              <w:tabs>
                <w:tab w:val="num" w:pos="0"/>
                <w:tab w:val="left" w:pos="851"/>
                <w:tab w:val="left" w:pos="900"/>
                <w:tab w:val="num" w:pos="1260"/>
              </w:tabs>
              <w:spacing w:line="276" w:lineRule="auto"/>
              <w:ind w:left="567" w:right="-177"/>
              <w:jc w:val="both"/>
            </w:pPr>
          </w:p>
        </w:tc>
        <w:tc>
          <w:tcPr>
            <w:tcW w:w="1984" w:type="dxa"/>
          </w:tcPr>
          <w:p w:rsidR="005D72FB" w:rsidRDefault="000C1BBB" w:rsidP="004C1AD3">
            <w:pPr>
              <w:pStyle w:val="msonormalcxspmiddle"/>
              <w:tabs>
                <w:tab w:val="left" w:pos="851"/>
                <w:tab w:val="left" w:pos="900"/>
              </w:tabs>
              <w:spacing w:before="0" w:beforeAutospacing="0" w:after="0" w:afterAutospacing="0" w:line="276" w:lineRule="auto"/>
              <w:ind w:right="-177"/>
              <w:jc w:val="both"/>
            </w:pPr>
            <w:r w:rsidRPr="004C1AD3">
              <w:t xml:space="preserve">Организация работы спортивных секций и </w:t>
            </w:r>
          </w:p>
          <w:p w:rsidR="005D72FB" w:rsidRDefault="000C1BBB" w:rsidP="004C1AD3">
            <w:pPr>
              <w:pStyle w:val="msonormalcxspmiddle"/>
              <w:tabs>
                <w:tab w:val="left" w:pos="851"/>
                <w:tab w:val="left" w:pos="900"/>
              </w:tabs>
              <w:spacing w:before="0" w:beforeAutospacing="0" w:after="0" w:afterAutospacing="0" w:line="276" w:lineRule="auto"/>
              <w:ind w:right="-177"/>
              <w:jc w:val="both"/>
            </w:pPr>
            <w:r w:rsidRPr="004C1AD3">
              <w:t xml:space="preserve">создание </w:t>
            </w:r>
          </w:p>
          <w:p w:rsidR="005D72FB" w:rsidRDefault="000C1BBB" w:rsidP="004C1AD3">
            <w:pPr>
              <w:pStyle w:val="msonormalcxspmiddle"/>
              <w:tabs>
                <w:tab w:val="left" w:pos="851"/>
                <w:tab w:val="left" w:pos="900"/>
              </w:tabs>
              <w:spacing w:before="0" w:beforeAutospacing="0" w:after="0" w:afterAutospacing="0" w:line="276" w:lineRule="auto"/>
              <w:ind w:right="-177"/>
              <w:jc w:val="both"/>
            </w:pPr>
            <w:r w:rsidRPr="004C1AD3">
              <w:t xml:space="preserve">условий для </w:t>
            </w:r>
          </w:p>
          <w:p w:rsidR="000C1BBB" w:rsidRPr="004C1AD3" w:rsidRDefault="000C1BBB" w:rsidP="004C1AD3">
            <w:pPr>
              <w:pStyle w:val="msonormalcxspmiddle"/>
              <w:tabs>
                <w:tab w:val="left" w:pos="851"/>
                <w:tab w:val="left" w:pos="900"/>
              </w:tabs>
              <w:spacing w:before="0" w:beforeAutospacing="0" w:after="0" w:afterAutospacing="0" w:line="276" w:lineRule="auto"/>
              <w:ind w:right="-177"/>
              <w:jc w:val="both"/>
            </w:pPr>
            <w:r w:rsidRPr="004C1AD3">
              <w:t>их эффективного функциониро</w:t>
            </w:r>
            <w:r w:rsidR="005D72FB">
              <w:t>-вания</w:t>
            </w:r>
          </w:p>
        </w:tc>
        <w:tc>
          <w:tcPr>
            <w:tcW w:w="992" w:type="dxa"/>
          </w:tcPr>
          <w:p w:rsidR="000C1BBB" w:rsidRPr="004C1AD3" w:rsidRDefault="0030504E" w:rsidP="004C1AD3">
            <w:pPr>
              <w:tabs>
                <w:tab w:val="num" w:pos="0"/>
                <w:tab w:val="left" w:pos="851"/>
                <w:tab w:val="left" w:pos="900"/>
                <w:tab w:val="num" w:pos="1260"/>
              </w:tabs>
              <w:spacing w:line="276" w:lineRule="auto"/>
              <w:ind w:right="-177"/>
              <w:jc w:val="both"/>
            </w:pPr>
            <w:r>
              <w:t>е</w:t>
            </w:r>
            <w:r w:rsidR="000C1BBB" w:rsidRPr="004C1AD3">
              <w:t>жене</w:t>
            </w:r>
            <w:r w:rsidR="00E73E77" w:rsidRPr="004C1AD3">
              <w:t>-</w:t>
            </w:r>
            <w:r w:rsidR="000C1BBB" w:rsidRPr="004C1AD3">
              <w:t>дельно</w:t>
            </w:r>
          </w:p>
        </w:tc>
        <w:tc>
          <w:tcPr>
            <w:tcW w:w="1843" w:type="dxa"/>
          </w:tcPr>
          <w:p w:rsidR="000C1BBB" w:rsidRPr="004C1AD3" w:rsidRDefault="000C1BBB" w:rsidP="004C1AD3">
            <w:pPr>
              <w:tabs>
                <w:tab w:val="num" w:pos="0"/>
                <w:tab w:val="left" w:pos="851"/>
                <w:tab w:val="left" w:pos="900"/>
                <w:tab w:val="num" w:pos="1260"/>
              </w:tabs>
              <w:spacing w:line="276" w:lineRule="auto"/>
              <w:ind w:right="-177"/>
              <w:jc w:val="both"/>
            </w:pPr>
            <w:r w:rsidRPr="004C1AD3">
              <w:t>Завуч ВР, тренерский</w:t>
            </w:r>
          </w:p>
          <w:p w:rsidR="000C1BBB" w:rsidRPr="004C1AD3" w:rsidRDefault="000C1BBB" w:rsidP="00421255">
            <w:pPr>
              <w:tabs>
                <w:tab w:val="num" w:pos="0"/>
                <w:tab w:val="left" w:pos="851"/>
                <w:tab w:val="left" w:pos="900"/>
                <w:tab w:val="num" w:pos="1260"/>
              </w:tabs>
              <w:spacing w:line="276" w:lineRule="auto"/>
              <w:ind w:left="567" w:right="-177"/>
              <w:jc w:val="both"/>
            </w:pPr>
            <w:r w:rsidRPr="004C1AD3">
              <w:t>состав</w:t>
            </w:r>
          </w:p>
        </w:tc>
        <w:tc>
          <w:tcPr>
            <w:tcW w:w="2410" w:type="dxa"/>
          </w:tcPr>
          <w:p w:rsidR="00E73E77" w:rsidRPr="004C1AD3" w:rsidRDefault="000C1BBB" w:rsidP="004C1AD3">
            <w:pPr>
              <w:tabs>
                <w:tab w:val="num" w:pos="0"/>
                <w:tab w:val="left" w:pos="851"/>
                <w:tab w:val="left" w:pos="900"/>
                <w:tab w:val="num" w:pos="1260"/>
              </w:tabs>
              <w:spacing w:line="276" w:lineRule="auto"/>
              <w:ind w:right="-177"/>
              <w:jc w:val="both"/>
            </w:pPr>
            <w:r w:rsidRPr="004C1AD3">
              <w:t xml:space="preserve">Договоры с </w:t>
            </w:r>
            <w:r w:rsidR="00E73E77" w:rsidRPr="004C1AD3">
              <w:t>ДО соц.</w:t>
            </w:r>
          </w:p>
          <w:p w:rsidR="000C1BBB" w:rsidRPr="004C1AD3" w:rsidRDefault="00E73E77" w:rsidP="004C1AD3">
            <w:pPr>
              <w:tabs>
                <w:tab w:val="num" w:pos="0"/>
                <w:tab w:val="left" w:pos="851"/>
                <w:tab w:val="left" w:pos="900"/>
                <w:tab w:val="num" w:pos="1260"/>
              </w:tabs>
              <w:spacing w:line="276" w:lineRule="auto"/>
              <w:ind w:right="-177"/>
              <w:jc w:val="both"/>
            </w:pPr>
            <w:r w:rsidRPr="004C1AD3">
              <w:t>партнерами</w:t>
            </w:r>
          </w:p>
        </w:tc>
      </w:tr>
      <w:tr w:rsidR="000C1BBB" w:rsidRPr="006371BA" w:rsidTr="005D72FB">
        <w:tc>
          <w:tcPr>
            <w:tcW w:w="2127" w:type="dxa"/>
          </w:tcPr>
          <w:p w:rsidR="000C1BBB" w:rsidRPr="004C1AD3" w:rsidRDefault="000C1BBB" w:rsidP="004C1AD3">
            <w:pPr>
              <w:tabs>
                <w:tab w:val="num" w:pos="0"/>
                <w:tab w:val="left" w:pos="851"/>
                <w:tab w:val="left" w:pos="900"/>
                <w:tab w:val="num" w:pos="1260"/>
              </w:tabs>
              <w:spacing w:line="276" w:lineRule="auto"/>
              <w:ind w:right="-177"/>
              <w:jc w:val="both"/>
            </w:pPr>
            <w:r w:rsidRPr="004C1AD3">
              <w:t xml:space="preserve">Реализация </w:t>
            </w:r>
            <w:r w:rsidRPr="004C1AD3">
              <w:lastRenderedPageBreak/>
              <w:t>экологического просвещения</w:t>
            </w:r>
          </w:p>
        </w:tc>
        <w:tc>
          <w:tcPr>
            <w:tcW w:w="1984" w:type="dxa"/>
          </w:tcPr>
          <w:p w:rsidR="005D72FB" w:rsidRDefault="000C1BBB" w:rsidP="005D72FB">
            <w:pPr>
              <w:pStyle w:val="msonormalcxspmiddle"/>
              <w:tabs>
                <w:tab w:val="left" w:pos="851"/>
              </w:tabs>
              <w:spacing w:before="0" w:beforeAutospacing="0" w:after="0" w:afterAutospacing="0"/>
              <w:ind w:right="-177"/>
              <w:jc w:val="both"/>
              <w:outlineLvl w:val="0"/>
            </w:pPr>
            <w:r w:rsidRPr="004C1AD3">
              <w:lastRenderedPageBreak/>
              <w:t xml:space="preserve">Внедрение </w:t>
            </w:r>
          </w:p>
          <w:p w:rsidR="005D72FB" w:rsidRDefault="000C1BBB" w:rsidP="005D72FB">
            <w:pPr>
              <w:pStyle w:val="msonormalcxspmiddle"/>
              <w:tabs>
                <w:tab w:val="left" w:pos="851"/>
              </w:tabs>
              <w:spacing w:before="0" w:beforeAutospacing="0" w:after="0" w:afterAutospacing="0"/>
              <w:ind w:right="-177"/>
              <w:jc w:val="both"/>
              <w:outlineLvl w:val="0"/>
            </w:pPr>
            <w:r w:rsidRPr="004C1AD3">
              <w:lastRenderedPageBreak/>
              <w:t xml:space="preserve">в систему </w:t>
            </w:r>
          </w:p>
          <w:p w:rsidR="005D72FB" w:rsidRDefault="000C1BBB" w:rsidP="005D72FB">
            <w:pPr>
              <w:pStyle w:val="msonormalcxspmiddle"/>
              <w:tabs>
                <w:tab w:val="left" w:pos="851"/>
              </w:tabs>
              <w:spacing w:before="0" w:beforeAutospacing="0" w:after="0" w:afterAutospacing="0"/>
              <w:ind w:right="-177"/>
              <w:jc w:val="both"/>
              <w:outlineLvl w:val="0"/>
            </w:pPr>
            <w:r w:rsidRPr="004C1AD3">
              <w:t xml:space="preserve">работы </w:t>
            </w:r>
          </w:p>
          <w:p w:rsidR="005D72FB" w:rsidRDefault="000C1BBB" w:rsidP="005D72FB">
            <w:pPr>
              <w:pStyle w:val="msonormalcxspmiddle"/>
              <w:tabs>
                <w:tab w:val="left" w:pos="851"/>
              </w:tabs>
              <w:spacing w:before="0" w:beforeAutospacing="0" w:after="0" w:afterAutospacing="0"/>
              <w:ind w:right="-177"/>
              <w:jc w:val="both"/>
              <w:outlineLvl w:val="0"/>
            </w:pPr>
            <w:r w:rsidRPr="004C1AD3">
              <w:t xml:space="preserve">курсов, проведение </w:t>
            </w:r>
            <w:r w:rsidR="00ED3E30" w:rsidRPr="004C1AD3">
              <w:t xml:space="preserve">лекций, </w:t>
            </w:r>
          </w:p>
          <w:p w:rsidR="005D72FB" w:rsidRDefault="00ED3E30" w:rsidP="005D72FB">
            <w:pPr>
              <w:pStyle w:val="msonormalcxspmiddle"/>
              <w:tabs>
                <w:tab w:val="left" w:pos="851"/>
              </w:tabs>
              <w:spacing w:before="0" w:beforeAutospacing="0" w:after="0" w:afterAutospacing="0"/>
              <w:ind w:right="-177"/>
              <w:jc w:val="both"/>
              <w:outlineLvl w:val="0"/>
            </w:pPr>
            <w:r w:rsidRPr="004C1AD3">
              <w:t>всеобуча</w:t>
            </w:r>
            <w:r w:rsidR="008C713F" w:rsidRPr="004C1AD3">
              <w:t>, направленных</w:t>
            </w:r>
          </w:p>
          <w:p w:rsidR="005D72FB" w:rsidRDefault="000C1BBB" w:rsidP="005D72FB">
            <w:pPr>
              <w:pStyle w:val="msonormalcxspmiddle"/>
              <w:tabs>
                <w:tab w:val="left" w:pos="851"/>
              </w:tabs>
              <w:spacing w:before="0" w:beforeAutospacing="0" w:after="0" w:afterAutospacing="0"/>
              <w:ind w:right="-177"/>
              <w:jc w:val="both"/>
              <w:outlineLvl w:val="0"/>
            </w:pPr>
            <w:r w:rsidRPr="004C1AD3">
              <w:t xml:space="preserve">на </w:t>
            </w:r>
          </w:p>
          <w:p w:rsidR="005D72FB" w:rsidRDefault="000C1BBB" w:rsidP="005D72FB">
            <w:pPr>
              <w:pStyle w:val="msonormalcxspmiddle"/>
              <w:tabs>
                <w:tab w:val="left" w:pos="851"/>
              </w:tabs>
              <w:spacing w:before="0" w:beforeAutospacing="0" w:after="0" w:afterAutospacing="0"/>
              <w:ind w:right="-177"/>
              <w:jc w:val="both"/>
              <w:outlineLvl w:val="0"/>
            </w:pPr>
            <w:r w:rsidRPr="004C1AD3">
              <w:t xml:space="preserve">формирование экологической культуры, ценности </w:t>
            </w:r>
          </w:p>
          <w:p w:rsidR="005D72FB" w:rsidRDefault="000C1BBB" w:rsidP="005D72FB">
            <w:pPr>
              <w:pStyle w:val="msonormalcxspmiddle"/>
              <w:tabs>
                <w:tab w:val="left" w:pos="851"/>
              </w:tabs>
              <w:spacing w:before="0" w:beforeAutospacing="0" w:after="0" w:afterAutospacing="0"/>
              <w:ind w:right="-177"/>
              <w:jc w:val="both"/>
              <w:outlineLvl w:val="0"/>
            </w:pPr>
            <w:r w:rsidRPr="004C1AD3">
              <w:t xml:space="preserve">здоровья </w:t>
            </w:r>
          </w:p>
          <w:p w:rsidR="005D72FB" w:rsidRDefault="000C1BBB" w:rsidP="005D72FB">
            <w:pPr>
              <w:pStyle w:val="msonormalcxspmiddle"/>
              <w:tabs>
                <w:tab w:val="left" w:pos="851"/>
              </w:tabs>
              <w:spacing w:before="0" w:beforeAutospacing="0" w:after="0" w:afterAutospacing="0"/>
              <w:ind w:right="-177"/>
              <w:jc w:val="both"/>
              <w:outlineLvl w:val="0"/>
            </w:pPr>
            <w:r w:rsidRPr="004C1AD3">
              <w:t xml:space="preserve">и </w:t>
            </w:r>
          </w:p>
          <w:p w:rsidR="005D72FB" w:rsidRDefault="005D72FB" w:rsidP="005D72FB">
            <w:pPr>
              <w:pStyle w:val="msonormalcxspmiddle"/>
              <w:tabs>
                <w:tab w:val="left" w:pos="851"/>
              </w:tabs>
              <w:spacing w:before="0" w:beforeAutospacing="0" w:after="0" w:afterAutospacing="0"/>
              <w:ind w:right="-177"/>
              <w:jc w:val="both"/>
              <w:outlineLvl w:val="0"/>
            </w:pPr>
            <w:r>
              <w:t xml:space="preserve">здорового </w:t>
            </w:r>
          </w:p>
          <w:p w:rsidR="000C1BBB" w:rsidRPr="004C1AD3" w:rsidRDefault="005D72FB" w:rsidP="005D72FB">
            <w:pPr>
              <w:pStyle w:val="msonormalcxspmiddle"/>
              <w:tabs>
                <w:tab w:val="left" w:pos="851"/>
              </w:tabs>
              <w:spacing w:before="0" w:beforeAutospacing="0" w:after="0" w:afterAutospacing="0"/>
              <w:ind w:right="-177"/>
              <w:jc w:val="both"/>
              <w:outlineLvl w:val="0"/>
            </w:pPr>
            <w:r>
              <w:t>образа жизни</w:t>
            </w:r>
          </w:p>
        </w:tc>
        <w:tc>
          <w:tcPr>
            <w:tcW w:w="992" w:type="dxa"/>
          </w:tcPr>
          <w:p w:rsidR="0030504E" w:rsidRDefault="0030504E" w:rsidP="004C1AD3">
            <w:pPr>
              <w:tabs>
                <w:tab w:val="num" w:pos="0"/>
                <w:tab w:val="left" w:pos="851"/>
                <w:tab w:val="left" w:pos="900"/>
                <w:tab w:val="num" w:pos="1260"/>
              </w:tabs>
              <w:spacing w:line="276" w:lineRule="auto"/>
              <w:ind w:right="-177"/>
              <w:jc w:val="both"/>
            </w:pPr>
            <w:r>
              <w:lastRenderedPageBreak/>
              <w:t>п</w:t>
            </w:r>
            <w:r w:rsidR="000C1BBB" w:rsidRPr="004C1AD3">
              <w:t xml:space="preserve">о </w:t>
            </w:r>
          </w:p>
          <w:p w:rsidR="000C1BBB" w:rsidRPr="004C1AD3" w:rsidRDefault="000C1BBB" w:rsidP="004C1AD3">
            <w:pPr>
              <w:tabs>
                <w:tab w:val="num" w:pos="0"/>
                <w:tab w:val="left" w:pos="851"/>
                <w:tab w:val="left" w:pos="900"/>
                <w:tab w:val="num" w:pos="1260"/>
              </w:tabs>
              <w:spacing w:line="276" w:lineRule="auto"/>
              <w:ind w:right="-177"/>
              <w:jc w:val="both"/>
            </w:pPr>
            <w:r w:rsidRPr="004C1AD3">
              <w:lastRenderedPageBreak/>
              <w:t>плану</w:t>
            </w:r>
          </w:p>
        </w:tc>
        <w:tc>
          <w:tcPr>
            <w:tcW w:w="1843" w:type="dxa"/>
          </w:tcPr>
          <w:p w:rsidR="000C1BBB" w:rsidRPr="004C1AD3" w:rsidRDefault="000C1BBB" w:rsidP="004C1AD3">
            <w:pPr>
              <w:tabs>
                <w:tab w:val="num" w:pos="0"/>
                <w:tab w:val="left" w:pos="851"/>
                <w:tab w:val="left" w:pos="900"/>
                <w:tab w:val="num" w:pos="1260"/>
              </w:tabs>
              <w:spacing w:line="276" w:lineRule="auto"/>
              <w:ind w:right="-177"/>
              <w:jc w:val="both"/>
            </w:pPr>
            <w:r w:rsidRPr="004C1AD3">
              <w:lastRenderedPageBreak/>
              <w:t xml:space="preserve">Учитель </w:t>
            </w:r>
            <w:r w:rsidRPr="004C1AD3">
              <w:lastRenderedPageBreak/>
              <w:t>начальных классов</w:t>
            </w:r>
          </w:p>
        </w:tc>
        <w:tc>
          <w:tcPr>
            <w:tcW w:w="2410" w:type="dxa"/>
          </w:tcPr>
          <w:p w:rsidR="005D72FB" w:rsidRDefault="000C1BBB" w:rsidP="004C1AD3">
            <w:pPr>
              <w:tabs>
                <w:tab w:val="num" w:pos="0"/>
                <w:tab w:val="left" w:pos="900"/>
              </w:tabs>
              <w:spacing w:line="276" w:lineRule="auto"/>
              <w:ind w:right="-177"/>
              <w:jc w:val="both"/>
            </w:pPr>
            <w:r w:rsidRPr="004C1AD3">
              <w:lastRenderedPageBreak/>
              <w:t xml:space="preserve">Рабочие </w:t>
            </w:r>
          </w:p>
          <w:p w:rsidR="000C1BBB" w:rsidRPr="004C1AD3" w:rsidRDefault="000C1BBB" w:rsidP="004C1AD3">
            <w:pPr>
              <w:tabs>
                <w:tab w:val="num" w:pos="0"/>
                <w:tab w:val="left" w:pos="900"/>
              </w:tabs>
              <w:spacing w:line="276" w:lineRule="auto"/>
              <w:ind w:right="-177"/>
              <w:jc w:val="both"/>
            </w:pPr>
            <w:r w:rsidRPr="004C1AD3">
              <w:lastRenderedPageBreak/>
              <w:t>планы, программы</w:t>
            </w:r>
          </w:p>
        </w:tc>
      </w:tr>
    </w:tbl>
    <w:p w:rsidR="00653A76" w:rsidRPr="006371BA" w:rsidRDefault="00653A76" w:rsidP="00421255">
      <w:pPr>
        <w:pStyle w:val="a3"/>
        <w:tabs>
          <w:tab w:val="left" w:pos="851"/>
        </w:tabs>
        <w:spacing w:line="276" w:lineRule="auto"/>
        <w:ind w:left="567" w:right="-177" w:firstLine="709"/>
        <w:rPr>
          <w:rStyle w:val="Zag11"/>
          <w:rFonts w:ascii="Times New Roman" w:hAnsi="Times New Roman"/>
          <w:color w:val="auto"/>
          <w:spacing w:val="-3"/>
          <w:sz w:val="26"/>
          <w:szCs w:val="26"/>
        </w:rPr>
      </w:pPr>
      <w:r w:rsidRPr="006371BA">
        <w:rPr>
          <w:rStyle w:val="Zag11"/>
          <w:rFonts w:ascii="Times New Roman" w:hAnsi="Times New Roman"/>
          <w:bCs/>
          <w:iCs/>
          <w:color w:val="auto"/>
          <w:spacing w:val="2"/>
          <w:sz w:val="26"/>
          <w:szCs w:val="26"/>
        </w:rPr>
        <w:lastRenderedPageBreak/>
        <w:t xml:space="preserve">Критерии и показатели эффективности деятельности </w:t>
      </w:r>
      <w:r w:rsidR="00ED3E30" w:rsidRPr="006371BA">
        <w:rPr>
          <w:rStyle w:val="Zag11"/>
          <w:rFonts w:ascii="Times New Roman" w:hAnsi="Times New Roman"/>
          <w:color w:val="auto"/>
          <w:spacing w:val="-3"/>
          <w:sz w:val="26"/>
          <w:szCs w:val="26"/>
        </w:rPr>
        <w:t>школы.</w:t>
      </w:r>
      <w:r w:rsidR="00ED3E30" w:rsidRPr="006371BA">
        <w:rPr>
          <w:rStyle w:val="Zag11"/>
          <w:rFonts w:ascii="Times New Roman" w:hAnsi="Times New Roman"/>
          <w:color w:val="auto"/>
          <w:spacing w:val="2"/>
          <w:sz w:val="26"/>
          <w:szCs w:val="26"/>
        </w:rPr>
        <w:t xml:space="preserve"> В</w:t>
      </w:r>
      <w:r w:rsidRPr="006371BA">
        <w:rPr>
          <w:rStyle w:val="Zag11"/>
          <w:rFonts w:ascii="Times New Roman" w:hAnsi="Times New Roman"/>
          <w:color w:val="auto"/>
          <w:spacing w:val="2"/>
          <w:sz w:val="26"/>
          <w:szCs w:val="26"/>
        </w:rPr>
        <w:t xml:space="preserve"> целях получения объективных данных о результатах</w:t>
      </w:r>
      <w:r w:rsidRPr="006371BA">
        <w:rPr>
          <w:rStyle w:val="Zag11"/>
          <w:rFonts w:ascii="Times New Roman" w:hAnsi="Times New Roman"/>
          <w:color w:val="auto"/>
          <w:spacing w:val="2"/>
          <w:sz w:val="26"/>
          <w:szCs w:val="26"/>
        </w:rPr>
        <w:br/>
      </w:r>
      <w:r w:rsidRPr="006371BA">
        <w:rPr>
          <w:rStyle w:val="Zag11"/>
          <w:rFonts w:ascii="Times New Roman" w:hAnsi="Times New Roman"/>
          <w:color w:val="auto"/>
          <w:sz w:val="26"/>
          <w:szCs w:val="26"/>
        </w:rPr>
        <w:t xml:space="preserve">реализации программы и необходимости её коррекции </w:t>
      </w:r>
      <w:r w:rsidR="00E56084" w:rsidRPr="006371BA">
        <w:rPr>
          <w:rStyle w:val="Zag11"/>
          <w:rFonts w:ascii="Times New Roman" w:hAnsi="Times New Roman"/>
          <w:color w:val="auto"/>
          <w:sz w:val="26"/>
          <w:szCs w:val="26"/>
        </w:rPr>
        <w:t>проводится</w:t>
      </w:r>
      <w:r w:rsidRPr="006371BA">
        <w:rPr>
          <w:rStyle w:val="Zag11"/>
          <w:rFonts w:ascii="Times New Roman" w:hAnsi="Times New Roman"/>
          <w:color w:val="auto"/>
          <w:sz w:val="26"/>
          <w:szCs w:val="26"/>
        </w:rPr>
        <w:t xml:space="preserve"> систематический мониторинг в </w:t>
      </w:r>
      <w:r w:rsidR="00E56084" w:rsidRPr="006371BA">
        <w:rPr>
          <w:rStyle w:val="Zag11"/>
          <w:rFonts w:ascii="Times New Roman" w:hAnsi="Times New Roman"/>
          <w:color w:val="auto"/>
          <w:sz w:val="26"/>
          <w:szCs w:val="26"/>
        </w:rPr>
        <w:t>школе</w:t>
      </w:r>
      <w:r w:rsidRPr="006371BA">
        <w:rPr>
          <w:rStyle w:val="Zag11"/>
          <w:rFonts w:ascii="Times New Roman" w:hAnsi="Times New Roman"/>
          <w:color w:val="auto"/>
          <w:sz w:val="26"/>
          <w:szCs w:val="26"/>
        </w:rPr>
        <w:t>.</w:t>
      </w:r>
    </w:p>
    <w:p w:rsidR="00653A76" w:rsidRPr="006371BA" w:rsidRDefault="00653A76" w:rsidP="00421255">
      <w:pPr>
        <w:pStyle w:val="a3"/>
        <w:tabs>
          <w:tab w:val="left" w:pos="851"/>
        </w:tabs>
        <w:spacing w:line="276" w:lineRule="auto"/>
        <w:ind w:left="567" w:right="-177" w:firstLine="709"/>
        <w:rPr>
          <w:rStyle w:val="Zag11"/>
          <w:rFonts w:ascii="Times New Roman" w:hAnsi="Times New Roman"/>
          <w:color w:val="auto"/>
          <w:sz w:val="26"/>
          <w:szCs w:val="26"/>
        </w:rPr>
      </w:pPr>
      <w:r w:rsidRPr="006371BA">
        <w:rPr>
          <w:rStyle w:val="Zag11"/>
          <w:rFonts w:ascii="Times New Roman" w:hAnsi="Times New Roman"/>
          <w:color w:val="auto"/>
          <w:sz w:val="26"/>
          <w:szCs w:val="26"/>
        </w:rPr>
        <w:t xml:space="preserve">Мониторинг реализации Программы </w:t>
      </w:r>
      <w:r w:rsidR="00E56084" w:rsidRPr="006371BA">
        <w:rPr>
          <w:rStyle w:val="Zag11"/>
          <w:rFonts w:ascii="Times New Roman" w:hAnsi="Times New Roman"/>
          <w:color w:val="auto"/>
          <w:sz w:val="26"/>
          <w:szCs w:val="26"/>
        </w:rPr>
        <w:t>включает</w:t>
      </w:r>
      <w:r w:rsidRPr="006371BA">
        <w:rPr>
          <w:rStyle w:val="Zag11"/>
          <w:rFonts w:ascii="Times New Roman" w:hAnsi="Times New Roman"/>
          <w:color w:val="auto"/>
          <w:sz w:val="26"/>
          <w:szCs w:val="26"/>
        </w:rPr>
        <w:t>:</w:t>
      </w:r>
    </w:p>
    <w:p w:rsidR="00653A76" w:rsidRPr="006371BA" w:rsidRDefault="005D72FB" w:rsidP="005D72FB">
      <w:pPr>
        <w:pStyle w:val="21"/>
        <w:numPr>
          <w:ilvl w:val="0"/>
          <w:numId w:val="0"/>
        </w:numPr>
        <w:tabs>
          <w:tab w:val="left" w:pos="851"/>
        </w:tabs>
        <w:spacing w:line="276" w:lineRule="auto"/>
        <w:ind w:left="567" w:right="-177"/>
        <w:rPr>
          <w:rStyle w:val="Zag11"/>
          <w:color w:val="auto"/>
          <w:sz w:val="26"/>
          <w:szCs w:val="26"/>
        </w:rPr>
      </w:pPr>
      <w:r>
        <w:rPr>
          <w:rStyle w:val="Zag11"/>
          <w:color w:val="auto"/>
          <w:sz w:val="26"/>
          <w:szCs w:val="26"/>
        </w:rPr>
        <w:t>1)</w:t>
      </w:r>
      <w:r w:rsidR="00653A76" w:rsidRPr="006371BA">
        <w:rPr>
          <w:rStyle w:val="Zag11"/>
          <w:color w:val="auto"/>
          <w:sz w:val="26"/>
          <w:szCs w:val="26"/>
        </w:rPr>
        <w:t xml:space="preserve"> 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w:t>
      </w:r>
      <w:r w:rsidR="00653A76" w:rsidRPr="006371BA">
        <w:rPr>
          <w:rStyle w:val="Zag11"/>
          <w:color w:val="auto"/>
          <w:spacing w:val="2"/>
          <w:sz w:val="26"/>
          <w:szCs w:val="26"/>
        </w:rPr>
        <w:t xml:space="preserve">на здоровье человека, правилах поведения в школе и вне </w:t>
      </w:r>
      <w:r w:rsidR="00653A76" w:rsidRPr="006371BA">
        <w:rPr>
          <w:rStyle w:val="Zag11"/>
          <w:color w:val="auto"/>
          <w:sz w:val="26"/>
          <w:szCs w:val="26"/>
        </w:rPr>
        <w:t>школы, в том числе на транспорте;</w:t>
      </w:r>
    </w:p>
    <w:p w:rsidR="00653A76" w:rsidRPr="006371BA" w:rsidRDefault="005D72FB" w:rsidP="005D72FB">
      <w:pPr>
        <w:pStyle w:val="21"/>
        <w:numPr>
          <w:ilvl w:val="0"/>
          <w:numId w:val="0"/>
        </w:numPr>
        <w:tabs>
          <w:tab w:val="left" w:pos="851"/>
        </w:tabs>
        <w:spacing w:line="276" w:lineRule="auto"/>
        <w:ind w:left="567" w:right="-177"/>
        <w:rPr>
          <w:rStyle w:val="Zag11"/>
          <w:color w:val="auto"/>
          <w:sz w:val="26"/>
          <w:szCs w:val="26"/>
        </w:rPr>
      </w:pPr>
      <w:r>
        <w:rPr>
          <w:rStyle w:val="Zag11"/>
          <w:color w:val="auto"/>
          <w:spacing w:val="2"/>
          <w:sz w:val="26"/>
          <w:szCs w:val="26"/>
        </w:rPr>
        <w:t xml:space="preserve">2) </w:t>
      </w:r>
      <w:r w:rsidR="00653A76" w:rsidRPr="006371BA">
        <w:rPr>
          <w:rStyle w:val="Zag11"/>
          <w:color w:val="auto"/>
          <w:spacing w:val="2"/>
          <w:sz w:val="26"/>
          <w:szCs w:val="26"/>
        </w:rPr>
        <w:t>отслеживание динамики показателей здоровья обучаю</w:t>
      </w:r>
      <w:r w:rsidR="00653A76" w:rsidRPr="006371BA">
        <w:rPr>
          <w:rStyle w:val="Zag11"/>
          <w:color w:val="auto"/>
          <w:sz w:val="26"/>
          <w:szCs w:val="26"/>
        </w:rPr>
        <w:t>щихся: общего показателя здоровья, показателей заболеваемости органов зрения и опорно­двигательного аппарата;</w:t>
      </w:r>
    </w:p>
    <w:p w:rsidR="00653A76" w:rsidRPr="006371BA" w:rsidRDefault="005D72FB" w:rsidP="005D72FB">
      <w:pPr>
        <w:pStyle w:val="21"/>
        <w:numPr>
          <w:ilvl w:val="0"/>
          <w:numId w:val="0"/>
        </w:numPr>
        <w:tabs>
          <w:tab w:val="left" w:pos="851"/>
        </w:tabs>
        <w:spacing w:line="276" w:lineRule="auto"/>
        <w:ind w:left="567" w:right="-177"/>
        <w:rPr>
          <w:rStyle w:val="Zag11"/>
          <w:color w:val="auto"/>
          <w:spacing w:val="-2"/>
          <w:sz w:val="26"/>
          <w:szCs w:val="26"/>
        </w:rPr>
      </w:pPr>
      <w:r>
        <w:rPr>
          <w:rStyle w:val="Zag11"/>
          <w:color w:val="auto"/>
          <w:sz w:val="26"/>
          <w:szCs w:val="26"/>
        </w:rPr>
        <w:t xml:space="preserve">3) </w:t>
      </w:r>
      <w:r w:rsidR="00653A76" w:rsidRPr="006371BA">
        <w:rPr>
          <w:rStyle w:val="Zag11"/>
          <w:color w:val="auto"/>
          <w:sz w:val="26"/>
          <w:szCs w:val="26"/>
        </w:rPr>
        <w:t>отслеживание динамики травматизма в</w:t>
      </w:r>
      <w:r w:rsidR="00E56084" w:rsidRPr="006371BA">
        <w:rPr>
          <w:rStyle w:val="Zag11"/>
          <w:color w:val="auto"/>
          <w:sz w:val="26"/>
          <w:szCs w:val="26"/>
        </w:rPr>
        <w:t xml:space="preserve"> школе</w:t>
      </w:r>
      <w:r w:rsidR="00653A76" w:rsidRPr="006371BA">
        <w:rPr>
          <w:rStyle w:val="Zag11"/>
          <w:color w:val="auto"/>
          <w:spacing w:val="-2"/>
          <w:sz w:val="26"/>
          <w:szCs w:val="26"/>
        </w:rPr>
        <w:t>, в том числе дорожно­транспортного травматизма;</w:t>
      </w:r>
    </w:p>
    <w:p w:rsidR="00653A76" w:rsidRPr="006371BA" w:rsidRDefault="005D72FB" w:rsidP="005D72FB">
      <w:pPr>
        <w:pStyle w:val="21"/>
        <w:numPr>
          <w:ilvl w:val="0"/>
          <w:numId w:val="0"/>
        </w:numPr>
        <w:tabs>
          <w:tab w:val="left" w:pos="851"/>
        </w:tabs>
        <w:spacing w:line="276" w:lineRule="auto"/>
        <w:ind w:left="567" w:right="-177"/>
        <w:rPr>
          <w:rStyle w:val="Zag11"/>
          <w:color w:val="auto"/>
          <w:sz w:val="26"/>
          <w:szCs w:val="26"/>
        </w:rPr>
      </w:pPr>
      <w:r>
        <w:rPr>
          <w:rStyle w:val="Zag11"/>
          <w:color w:val="auto"/>
          <w:sz w:val="26"/>
          <w:szCs w:val="26"/>
        </w:rPr>
        <w:t xml:space="preserve">4) </w:t>
      </w:r>
      <w:r w:rsidR="00653A76" w:rsidRPr="006371BA">
        <w:rPr>
          <w:rStyle w:val="Zag11"/>
          <w:color w:val="auto"/>
          <w:sz w:val="26"/>
          <w:szCs w:val="26"/>
        </w:rPr>
        <w:t>отслеживание динамики показателей количества пропусков занятий по болезни;</w:t>
      </w:r>
    </w:p>
    <w:p w:rsidR="00653A76" w:rsidRPr="006371BA" w:rsidRDefault="00653A76" w:rsidP="005D72FB">
      <w:pPr>
        <w:pStyle w:val="21"/>
        <w:numPr>
          <w:ilvl w:val="0"/>
          <w:numId w:val="0"/>
        </w:numPr>
        <w:tabs>
          <w:tab w:val="left" w:pos="851"/>
        </w:tabs>
        <w:spacing w:line="276" w:lineRule="auto"/>
        <w:ind w:left="567" w:right="-177"/>
        <w:rPr>
          <w:rStyle w:val="Zag11"/>
          <w:color w:val="auto"/>
          <w:spacing w:val="2"/>
          <w:sz w:val="26"/>
          <w:szCs w:val="26"/>
        </w:rPr>
      </w:pPr>
      <w:r w:rsidRPr="006371BA">
        <w:rPr>
          <w:rStyle w:val="Zag11"/>
          <w:color w:val="auto"/>
          <w:spacing w:val="2"/>
          <w:sz w:val="26"/>
          <w:szCs w:val="26"/>
        </w:rPr>
        <w:t xml:space="preserve">включение в доступный широкой общественности ежегодный отчёт </w:t>
      </w:r>
      <w:r w:rsidR="003865F8" w:rsidRPr="006371BA">
        <w:rPr>
          <w:rStyle w:val="Zag11"/>
          <w:color w:val="auto"/>
          <w:spacing w:val="-3"/>
          <w:sz w:val="26"/>
          <w:szCs w:val="26"/>
        </w:rPr>
        <w:t xml:space="preserve">образовательной организации </w:t>
      </w:r>
      <w:r w:rsidRPr="006371BA">
        <w:rPr>
          <w:rStyle w:val="Zag11"/>
          <w:color w:val="auto"/>
          <w:spacing w:val="2"/>
          <w:sz w:val="26"/>
          <w:szCs w:val="26"/>
        </w:rPr>
        <w:t>обобщённых данных о сформированности у обучающихся представлений об экологической культуре, здоровом и безопасном образе жизни.</w:t>
      </w:r>
    </w:p>
    <w:p w:rsidR="00653A76" w:rsidRPr="006371BA" w:rsidRDefault="00E56084" w:rsidP="00421255">
      <w:pPr>
        <w:pStyle w:val="a3"/>
        <w:tabs>
          <w:tab w:val="left" w:pos="851"/>
        </w:tabs>
        <w:spacing w:line="276" w:lineRule="auto"/>
        <w:ind w:left="567" w:right="-177" w:firstLine="709"/>
        <w:rPr>
          <w:rStyle w:val="Zag11"/>
          <w:rFonts w:ascii="Times New Roman" w:hAnsi="Times New Roman"/>
          <w:color w:val="auto"/>
          <w:sz w:val="26"/>
          <w:szCs w:val="26"/>
        </w:rPr>
      </w:pPr>
      <w:r w:rsidRPr="006371BA">
        <w:rPr>
          <w:rStyle w:val="Zag11"/>
          <w:rFonts w:ascii="Times New Roman" w:hAnsi="Times New Roman"/>
          <w:color w:val="auto"/>
          <w:sz w:val="26"/>
          <w:szCs w:val="26"/>
        </w:rPr>
        <w:t>К</w:t>
      </w:r>
      <w:r w:rsidR="00653A76" w:rsidRPr="006371BA">
        <w:rPr>
          <w:rStyle w:val="Zag11"/>
          <w:rFonts w:ascii="Times New Roman" w:hAnsi="Times New Roman"/>
          <w:color w:val="auto"/>
          <w:sz w:val="26"/>
          <w:szCs w:val="26"/>
        </w:rPr>
        <w:t>ритерии эффективной реализации Программы формирования экологической культуры, здорового и безопасного образа жизни обучающихся:</w:t>
      </w:r>
    </w:p>
    <w:p w:rsidR="00653A76" w:rsidRPr="006371BA" w:rsidRDefault="005D72FB" w:rsidP="005D72FB">
      <w:pPr>
        <w:pStyle w:val="21"/>
        <w:numPr>
          <w:ilvl w:val="0"/>
          <w:numId w:val="0"/>
        </w:numPr>
        <w:tabs>
          <w:tab w:val="left" w:pos="851"/>
        </w:tabs>
        <w:spacing w:line="276" w:lineRule="auto"/>
        <w:ind w:left="567" w:right="-177"/>
        <w:rPr>
          <w:rStyle w:val="Zag11"/>
          <w:color w:val="auto"/>
          <w:sz w:val="26"/>
          <w:szCs w:val="26"/>
        </w:rPr>
      </w:pPr>
      <w:r>
        <w:rPr>
          <w:rStyle w:val="Zag11"/>
          <w:color w:val="auto"/>
          <w:sz w:val="26"/>
          <w:szCs w:val="26"/>
        </w:rPr>
        <w:t>-</w:t>
      </w:r>
      <w:r w:rsidR="00653A76" w:rsidRPr="006371BA">
        <w:rPr>
          <w:rStyle w:val="Zag11"/>
          <w:color w:val="auto"/>
          <w:sz w:val="26"/>
          <w:szCs w:val="26"/>
        </w:rPr>
        <w:t>отсутствие нареканий к качеству работы школы со стороны органов контроля и надзора, органов управления образованием, родителей (законных представи</w:t>
      </w:r>
      <w:r w:rsidR="00CF1453" w:rsidRPr="006371BA">
        <w:rPr>
          <w:rStyle w:val="Zag11"/>
          <w:color w:val="auto"/>
          <w:sz w:val="26"/>
          <w:szCs w:val="26"/>
        </w:rPr>
        <w:t>телей) и обучающихся (высокой уровень</w:t>
      </w:r>
      <w:r w:rsidR="00653A76" w:rsidRPr="006371BA">
        <w:rPr>
          <w:rStyle w:val="Zag11"/>
          <w:color w:val="auto"/>
          <w:sz w:val="26"/>
          <w:szCs w:val="26"/>
        </w:rPr>
        <w:t xml:space="preserve"> деятельности управленческого звена школы</w:t>
      </w:r>
      <w:r w:rsidR="00CF1453" w:rsidRPr="006371BA">
        <w:rPr>
          <w:rStyle w:val="Zag11"/>
          <w:color w:val="auto"/>
          <w:sz w:val="26"/>
          <w:szCs w:val="26"/>
        </w:rPr>
        <w:t>)</w:t>
      </w:r>
      <w:r w:rsidR="00653A76" w:rsidRPr="006371BA">
        <w:rPr>
          <w:rStyle w:val="Zag11"/>
          <w:color w:val="auto"/>
          <w:sz w:val="26"/>
          <w:szCs w:val="26"/>
        </w:rPr>
        <w:t>;</w:t>
      </w:r>
    </w:p>
    <w:p w:rsidR="00653A76" w:rsidRPr="006371BA" w:rsidRDefault="005D72FB" w:rsidP="005D72FB">
      <w:pPr>
        <w:pStyle w:val="21"/>
        <w:numPr>
          <w:ilvl w:val="0"/>
          <w:numId w:val="0"/>
        </w:numPr>
        <w:tabs>
          <w:tab w:val="left" w:pos="851"/>
        </w:tabs>
        <w:spacing w:line="276" w:lineRule="auto"/>
        <w:ind w:left="567" w:right="-177"/>
        <w:rPr>
          <w:rStyle w:val="Zag11"/>
          <w:color w:val="auto"/>
          <w:sz w:val="26"/>
          <w:szCs w:val="26"/>
        </w:rPr>
      </w:pPr>
      <w:r>
        <w:rPr>
          <w:rStyle w:val="Zag11"/>
          <w:color w:val="auto"/>
          <w:spacing w:val="2"/>
          <w:sz w:val="26"/>
          <w:szCs w:val="26"/>
        </w:rPr>
        <w:t>-</w:t>
      </w:r>
      <w:r w:rsidR="00653A76" w:rsidRPr="006371BA">
        <w:rPr>
          <w:rStyle w:val="Zag11"/>
          <w:color w:val="auto"/>
          <w:spacing w:val="2"/>
          <w:sz w:val="26"/>
          <w:szCs w:val="26"/>
        </w:rPr>
        <w:t xml:space="preserve">повышение уровня культуры межличностного общения </w:t>
      </w:r>
      <w:r w:rsidR="00653A76" w:rsidRPr="006371BA">
        <w:rPr>
          <w:rStyle w:val="Zag11"/>
          <w:color w:val="auto"/>
          <w:sz w:val="26"/>
          <w:szCs w:val="26"/>
        </w:rPr>
        <w:t>обучающихся и уровня эмпатии друг к другу;</w:t>
      </w:r>
    </w:p>
    <w:p w:rsidR="00653A76" w:rsidRPr="006371BA" w:rsidRDefault="005D72FB" w:rsidP="005D72FB">
      <w:pPr>
        <w:pStyle w:val="21"/>
        <w:numPr>
          <w:ilvl w:val="0"/>
          <w:numId w:val="0"/>
        </w:numPr>
        <w:tabs>
          <w:tab w:val="left" w:pos="851"/>
        </w:tabs>
        <w:spacing w:line="276" w:lineRule="auto"/>
        <w:ind w:left="567" w:right="-177"/>
        <w:rPr>
          <w:rStyle w:val="Zag11"/>
          <w:color w:val="auto"/>
          <w:sz w:val="26"/>
          <w:szCs w:val="26"/>
        </w:rPr>
      </w:pPr>
      <w:r>
        <w:rPr>
          <w:rStyle w:val="Zag11"/>
          <w:color w:val="auto"/>
          <w:sz w:val="26"/>
          <w:szCs w:val="26"/>
        </w:rPr>
        <w:t>-</w:t>
      </w:r>
      <w:r w:rsidR="00653A76" w:rsidRPr="006371BA">
        <w:rPr>
          <w:rStyle w:val="Zag11"/>
          <w:color w:val="auto"/>
          <w:sz w:val="26"/>
          <w:szCs w:val="26"/>
        </w:rPr>
        <w:t>снижение уровня социальной напряжённости в детской и подростковой среде;</w:t>
      </w:r>
    </w:p>
    <w:p w:rsidR="00653A76" w:rsidRPr="006371BA" w:rsidRDefault="00653A76" w:rsidP="005D72FB">
      <w:pPr>
        <w:pStyle w:val="21"/>
        <w:numPr>
          <w:ilvl w:val="0"/>
          <w:numId w:val="0"/>
        </w:numPr>
        <w:tabs>
          <w:tab w:val="left" w:pos="851"/>
        </w:tabs>
        <w:spacing w:line="276" w:lineRule="auto"/>
        <w:ind w:left="567" w:right="-177"/>
        <w:rPr>
          <w:rStyle w:val="Zag11"/>
          <w:color w:val="auto"/>
          <w:sz w:val="26"/>
          <w:szCs w:val="26"/>
        </w:rPr>
      </w:pPr>
      <w:r w:rsidRPr="006371BA">
        <w:rPr>
          <w:rStyle w:val="Zag11"/>
          <w:color w:val="auto"/>
          <w:spacing w:val="2"/>
          <w:sz w:val="26"/>
          <w:szCs w:val="26"/>
        </w:rPr>
        <w:lastRenderedPageBreak/>
        <w:t xml:space="preserve">результаты экспресс­диагностики показателей здоровья </w:t>
      </w:r>
      <w:r w:rsidRPr="006371BA">
        <w:rPr>
          <w:rStyle w:val="Zag11"/>
          <w:color w:val="auto"/>
          <w:sz w:val="26"/>
          <w:szCs w:val="26"/>
        </w:rPr>
        <w:t>школьников;</w:t>
      </w:r>
    </w:p>
    <w:p w:rsidR="00244714" w:rsidRPr="006371BA" w:rsidRDefault="005D72FB" w:rsidP="005D72FB">
      <w:pPr>
        <w:pStyle w:val="21"/>
        <w:numPr>
          <w:ilvl w:val="0"/>
          <w:numId w:val="0"/>
        </w:numPr>
        <w:tabs>
          <w:tab w:val="left" w:pos="851"/>
        </w:tabs>
        <w:spacing w:line="276" w:lineRule="auto"/>
        <w:ind w:left="567" w:right="-177"/>
        <w:rPr>
          <w:rStyle w:val="Zag11"/>
          <w:color w:val="auto"/>
          <w:sz w:val="26"/>
          <w:szCs w:val="26"/>
        </w:rPr>
      </w:pPr>
      <w:r>
        <w:rPr>
          <w:rStyle w:val="Zag11"/>
          <w:color w:val="auto"/>
          <w:sz w:val="26"/>
          <w:szCs w:val="26"/>
        </w:rPr>
        <w:t>-</w:t>
      </w:r>
      <w:r w:rsidR="00653A76" w:rsidRPr="006371BA">
        <w:rPr>
          <w:rStyle w:val="Zag11"/>
          <w:color w:val="auto"/>
          <w:sz w:val="26"/>
          <w:szCs w:val="26"/>
        </w:rPr>
        <w:t>положительные результаты анализа анкет по исследова</w:t>
      </w:r>
      <w:r w:rsidR="00653A76" w:rsidRPr="006371BA">
        <w:rPr>
          <w:rStyle w:val="Zag11"/>
          <w:color w:val="auto"/>
          <w:spacing w:val="2"/>
          <w:sz w:val="26"/>
          <w:szCs w:val="26"/>
        </w:rPr>
        <w:t xml:space="preserve">нию жизнедеятельности школьников, анкет для родителей </w:t>
      </w:r>
      <w:r w:rsidR="00653A76" w:rsidRPr="006371BA">
        <w:rPr>
          <w:rStyle w:val="Zag11"/>
          <w:color w:val="auto"/>
          <w:sz w:val="26"/>
          <w:szCs w:val="26"/>
        </w:rPr>
        <w:t>(законных представителей).</w:t>
      </w:r>
    </w:p>
    <w:p w:rsidR="00B00511" w:rsidRPr="006371BA" w:rsidRDefault="00AA4F3A" w:rsidP="005D72FB">
      <w:pPr>
        <w:pStyle w:val="afd"/>
        <w:tabs>
          <w:tab w:val="left" w:pos="851"/>
        </w:tabs>
        <w:spacing w:line="276" w:lineRule="auto"/>
        <w:ind w:left="567" w:right="-177"/>
        <w:jc w:val="center"/>
        <w:rPr>
          <w:sz w:val="26"/>
          <w:szCs w:val="26"/>
        </w:rPr>
      </w:pPr>
      <w:bookmarkStart w:id="152" w:name="_Toc288394105"/>
      <w:bookmarkStart w:id="153" w:name="_Toc288410572"/>
      <w:bookmarkStart w:id="154" w:name="_Toc288410701"/>
      <w:bookmarkStart w:id="155" w:name="_Toc418108335"/>
      <w:r w:rsidRPr="006371BA">
        <w:rPr>
          <w:sz w:val="26"/>
          <w:szCs w:val="26"/>
        </w:rPr>
        <w:t xml:space="preserve">2.5. </w:t>
      </w:r>
      <w:r w:rsidR="00653A76" w:rsidRPr="006371BA">
        <w:rPr>
          <w:sz w:val="26"/>
          <w:szCs w:val="26"/>
        </w:rPr>
        <w:t>Программа коррекционной работы</w:t>
      </w:r>
      <w:bookmarkEnd w:id="152"/>
      <w:bookmarkEnd w:id="153"/>
      <w:bookmarkEnd w:id="154"/>
      <w:bookmarkEnd w:id="155"/>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 xml:space="preserve">Программа коррекционной работы </w:t>
      </w:r>
      <w:r w:rsidR="00B10A64" w:rsidRPr="006371BA">
        <w:rPr>
          <w:rFonts w:ascii="Times New Roman" w:hAnsi="Times New Roman"/>
          <w:color w:val="auto"/>
          <w:sz w:val="26"/>
          <w:szCs w:val="26"/>
        </w:rPr>
        <w:t>(д</w:t>
      </w:r>
      <w:r w:rsidR="00787AB0" w:rsidRPr="006371BA">
        <w:rPr>
          <w:rFonts w:ascii="Times New Roman" w:hAnsi="Times New Roman"/>
          <w:color w:val="auto"/>
          <w:sz w:val="26"/>
          <w:szCs w:val="26"/>
        </w:rPr>
        <w:t xml:space="preserve">алее – программа) </w:t>
      </w:r>
      <w:r w:rsidRPr="006371BA">
        <w:rPr>
          <w:rFonts w:ascii="Times New Roman" w:hAnsi="Times New Roman"/>
          <w:color w:val="auto"/>
          <w:sz w:val="26"/>
          <w:szCs w:val="26"/>
        </w:rPr>
        <w:t>в соответствии с тре</w:t>
      </w:r>
      <w:r w:rsidRPr="006371BA">
        <w:rPr>
          <w:rFonts w:ascii="Times New Roman" w:hAnsi="Times New Roman"/>
          <w:color w:val="auto"/>
          <w:spacing w:val="-2"/>
          <w:sz w:val="26"/>
          <w:szCs w:val="26"/>
        </w:rPr>
        <w:t xml:space="preserve">бованиями </w:t>
      </w:r>
      <w:r w:rsidR="00C11324" w:rsidRPr="006371BA">
        <w:rPr>
          <w:rFonts w:ascii="Times New Roman" w:hAnsi="Times New Roman"/>
          <w:color w:val="auto"/>
          <w:spacing w:val="-2"/>
          <w:sz w:val="26"/>
          <w:szCs w:val="26"/>
        </w:rPr>
        <w:t>ФГОС НОО</w:t>
      </w:r>
      <w:r w:rsidRPr="006371BA">
        <w:rPr>
          <w:rFonts w:ascii="Times New Roman" w:hAnsi="Times New Roman"/>
          <w:color w:val="auto"/>
          <w:spacing w:val="-2"/>
          <w:sz w:val="26"/>
          <w:szCs w:val="26"/>
        </w:rPr>
        <w:t xml:space="preserve"> направлена на создание системы ком</w:t>
      </w:r>
      <w:r w:rsidRPr="006371BA">
        <w:rPr>
          <w:rFonts w:ascii="Times New Roman" w:hAnsi="Times New Roman"/>
          <w:color w:val="auto"/>
          <w:spacing w:val="2"/>
          <w:sz w:val="26"/>
          <w:szCs w:val="26"/>
        </w:rPr>
        <w:t xml:space="preserve">плексной помощи детям с </w:t>
      </w:r>
      <w:r w:rsidR="003865F8" w:rsidRPr="006371BA">
        <w:rPr>
          <w:rFonts w:ascii="Times New Roman" w:hAnsi="Times New Roman"/>
          <w:color w:val="auto"/>
          <w:spacing w:val="2"/>
          <w:sz w:val="26"/>
          <w:szCs w:val="26"/>
        </w:rPr>
        <w:t>ОВЗ</w:t>
      </w:r>
      <w:r w:rsidRPr="006371BA">
        <w:rPr>
          <w:rFonts w:ascii="Times New Roman" w:hAnsi="Times New Roman"/>
          <w:color w:val="auto"/>
          <w:sz w:val="26"/>
          <w:szCs w:val="26"/>
        </w:rPr>
        <w:t xml:space="preserve"> в освоении </w:t>
      </w:r>
      <w:r w:rsidR="00DA4EE1" w:rsidRPr="006371BA">
        <w:rPr>
          <w:rFonts w:ascii="Times New Roman" w:hAnsi="Times New Roman"/>
          <w:color w:val="auto"/>
          <w:sz w:val="26"/>
          <w:szCs w:val="26"/>
        </w:rPr>
        <w:t>ООП НОО</w:t>
      </w:r>
      <w:r w:rsidRPr="006371BA">
        <w:rPr>
          <w:rFonts w:ascii="Times New Roman" w:hAnsi="Times New Roman"/>
          <w:color w:val="auto"/>
          <w:spacing w:val="-3"/>
          <w:sz w:val="26"/>
          <w:szCs w:val="26"/>
        </w:rPr>
        <w:t>, коррекцию недостатков в физи</w:t>
      </w:r>
      <w:r w:rsidRPr="006371BA">
        <w:rPr>
          <w:rFonts w:ascii="Times New Roman" w:hAnsi="Times New Roman"/>
          <w:color w:val="auto"/>
          <w:sz w:val="26"/>
          <w:szCs w:val="26"/>
        </w:rPr>
        <w:t>ческом развитии обучающихся, их социальную адаптацию.</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 xml:space="preserve">Дети с </w:t>
      </w:r>
      <w:r w:rsidR="003865F8" w:rsidRPr="006371BA">
        <w:rPr>
          <w:rFonts w:ascii="Times New Roman" w:hAnsi="Times New Roman"/>
          <w:color w:val="auto"/>
          <w:sz w:val="26"/>
          <w:szCs w:val="26"/>
        </w:rPr>
        <w:t>ОВЗ</w:t>
      </w:r>
      <w:r w:rsidRPr="006371BA">
        <w:rPr>
          <w:rFonts w:ascii="Times New Roman" w:hAnsi="Times New Roman"/>
          <w:color w:val="auto"/>
          <w:sz w:val="26"/>
          <w:szCs w:val="26"/>
        </w:rPr>
        <w:t xml:space="preserve"> — </w:t>
      </w:r>
      <w:r w:rsidRPr="006371BA">
        <w:rPr>
          <w:rFonts w:ascii="Times New Roman" w:hAnsi="Times New Roman"/>
          <w:color w:val="auto"/>
          <w:spacing w:val="-4"/>
          <w:sz w:val="26"/>
          <w:szCs w:val="26"/>
        </w:rPr>
        <w:t>дети, состояние здоровья которых препятствует освоению обра</w:t>
      </w:r>
      <w:r w:rsidRPr="006371BA">
        <w:rPr>
          <w:rFonts w:ascii="Times New Roman" w:hAnsi="Times New Roman"/>
          <w:color w:val="auto"/>
          <w:sz w:val="26"/>
          <w:szCs w:val="26"/>
        </w:rPr>
        <w:t xml:space="preserve">зовательных программ общего образования вне специальных </w:t>
      </w:r>
      <w:r w:rsidRPr="006371BA">
        <w:rPr>
          <w:rFonts w:ascii="Times New Roman" w:hAnsi="Times New Roman"/>
          <w:color w:val="auto"/>
          <w:spacing w:val="-2"/>
          <w:sz w:val="26"/>
          <w:szCs w:val="26"/>
        </w:rPr>
        <w:t>условий обучения и воспитания, т.</w:t>
      </w:r>
      <w:r w:rsidRPr="006371BA">
        <w:rPr>
          <w:rFonts w:ascii="Times New Roman" w:hAnsi="Times New Roman"/>
          <w:color w:val="auto"/>
          <w:spacing w:val="-2"/>
          <w:sz w:val="26"/>
          <w:szCs w:val="26"/>
        </w:rPr>
        <w:t> </w:t>
      </w:r>
      <w:r w:rsidRPr="006371BA">
        <w:rPr>
          <w:rFonts w:ascii="Times New Roman" w:hAnsi="Times New Roman"/>
          <w:color w:val="auto"/>
          <w:spacing w:val="-2"/>
          <w:sz w:val="26"/>
          <w:szCs w:val="26"/>
        </w:rPr>
        <w:t xml:space="preserve">е. это дети­инвалиды либо </w:t>
      </w:r>
      <w:r w:rsidRPr="006371BA">
        <w:rPr>
          <w:rFonts w:ascii="Times New Roman" w:hAnsi="Times New Roman"/>
          <w:color w:val="auto"/>
          <w:sz w:val="26"/>
          <w:szCs w:val="26"/>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pacing w:val="4"/>
          <w:sz w:val="26"/>
          <w:szCs w:val="26"/>
        </w:rPr>
      </w:pPr>
      <w:r w:rsidRPr="006371BA">
        <w:rPr>
          <w:rFonts w:ascii="Times New Roman" w:hAnsi="Times New Roman"/>
          <w:color w:val="auto"/>
          <w:sz w:val="26"/>
          <w:szCs w:val="26"/>
        </w:rPr>
        <w:t>Программа предусматривает созда</w:t>
      </w:r>
      <w:r w:rsidRPr="006371BA">
        <w:rPr>
          <w:rFonts w:ascii="Times New Roman" w:hAnsi="Times New Roman"/>
          <w:color w:val="auto"/>
          <w:spacing w:val="2"/>
          <w:sz w:val="26"/>
          <w:szCs w:val="26"/>
        </w:rPr>
        <w:t xml:space="preserve">ние специальных условий обучения и воспитания, позволяющих учитывать особые образовательные потребности </w:t>
      </w:r>
      <w:r w:rsidR="008C713F" w:rsidRPr="006371BA">
        <w:rPr>
          <w:rFonts w:ascii="Times New Roman" w:hAnsi="Times New Roman"/>
          <w:color w:val="auto"/>
          <w:spacing w:val="2"/>
          <w:sz w:val="26"/>
          <w:szCs w:val="26"/>
        </w:rPr>
        <w:t>детей</w:t>
      </w:r>
      <w:r w:rsidR="003865F8" w:rsidRPr="006371BA">
        <w:rPr>
          <w:rFonts w:ascii="Times New Roman" w:hAnsi="Times New Roman"/>
          <w:color w:val="auto"/>
          <w:spacing w:val="2"/>
          <w:sz w:val="26"/>
          <w:szCs w:val="26"/>
        </w:rPr>
        <w:t>ОВЗ</w:t>
      </w:r>
      <w:r w:rsidR="008C713F" w:rsidRPr="006371BA">
        <w:rPr>
          <w:rFonts w:ascii="Times New Roman" w:hAnsi="Times New Roman"/>
          <w:color w:val="auto"/>
          <w:spacing w:val="2"/>
          <w:sz w:val="26"/>
          <w:szCs w:val="26"/>
        </w:rPr>
        <w:t>посредством</w:t>
      </w:r>
      <w:r w:rsidR="008C713F" w:rsidRPr="006371BA">
        <w:rPr>
          <w:rFonts w:ascii="Times New Roman" w:hAnsi="Times New Roman"/>
          <w:color w:val="auto"/>
          <w:sz w:val="26"/>
          <w:szCs w:val="26"/>
        </w:rPr>
        <w:t xml:space="preserve"> индивидуализации</w:t>
      </w:r>
      <w:r w:rsidRPr="006371BA">
        <w:rPr>
          <w:rFonts w:ascii="Times New Roman" w:hAnsi="Times New Roman"/>
          <w:color w:val="auto"/>
          <w:sz w:val="26"/>
          <w:szCs w:val="26"/>
        </w:rPr>
        <w:t xml:space="preserve"> и дифференциации образовательного про</w:t>
      </w:r>
      <w:r w:rsidRPr="006371BA">
        <w:rPr>
          <w:rFonts w:ascii="Times New Roman" w:hAnsi="Times New Roman"/>
          <w:color w:val="auto"/>
          <w:spacing w:val="4"/>
          <w:sz w:val="26"/>
          <w:szCs w:val="26"/>
        </w:rPr>
        <w:t>цесса.</w:t>
      </w:r>
    </w:p>
    <w:p w:rsidR="00653A76" w:rsidRPr="006371BA" w:rsidRDefault="00653A76" w:rsidP="00421255">
      <w:pPr>
        <w:pStyle w:val="a3"/>
        <w:tabs>
          <w:tab w:val="left" w:pos="851"/>
        </w:tabs>
        <w:spacing w:line="276" w:lineRule="auto"/>
        <w:ind w:left="567" w:right="-177" w:firstLine="709"/>
        <w:rPr>
          <w:rFonts w:ascii="Times New Roman" w:hAnsi="Times New Roman"/>
          <w:b/>
          <w:bCs/>
          <w:color w:val="auto"/>
          <w:sz w:val="26"/>
          <w:szCs w:val="26"/>
        </w:rPr>
      </w:pPr>
      <w:r w:rsidRPr="006371BA">
        <w:rPr>
          <w:rFonts w:ascii="Times New Roman" w:hAnsi="Times New Roman"/>
          <w:color w:val="auto"/>
          <w:sz w:val="26"/>
          <w:szCs w:val="26"/>
        </w:rPr>
        <w:t xml:space="preserve">Программа </w:t>
      </w:r>
      <w:r w:rsidR="001A099C" w:rsidRPr="006371BA">
        <w:rPr>
          <w:rFonts w:ascii="Times New Roman" w:hAnsi="Times New Roman"/>
          <w:color w:val="auto"/>
          <w:sz w:val="26"/>
          <w:szCs w:val="26"/>
        </w:rPr>
        <w:t xml:space="preserve">предусматривает </w:t>
      </w:r>
      <w:r w:rsidRPr="006371BA">
        <w:rPr>
          <w:rFonts w:ascii="Times New Roman" w:hAnsi="Times New Roman"/>
          <w:color w:val="auto"/>
          <w:sz w:val="26"/>
          <w:szCs w:val="26"/>
        </w:rPr>
        <w:t>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w:t>
      </w:r>
      <w:r w:rsidR="001A099C" w:rsidRPr="006371BA">
        <w:rPr>
          <w:rFonts w:ascii="Times New Roman" w:hAnsi="Times New Roman"/>
          <w:color w:val="auto"/>
          <w:sz w:val="26"/>
          <w:szCs w:val="26"/>
        </w:rPr>
        <w:t xml:space="preserve">се, обучение </w:t>
      </w:r>
      <w:r w:rsidR="003865F8" w:rsidRPr="006371BA">
        <w:rPr>
          <w:rFonts w:ascii="Times New Roman" w:hAnsi="Times New Roman"/>
          <w:color w:val="auto"/>
          <w:sz w:val="26"/>
          <w:szCs w:val="26"/>
        </w:rPr>
        <w:t xml:space="preserve">по адаптированным образовательным </w:t>
      </w:r>
      <w:r w:rsidR="00ED3E30" w:rsidRPr="006371BA">
        <w:rPr>
          <w:rFonts w:ascii="Times New Roman" w:hAnsi="Times New Roman"/>
          <w:color w:val="auto"/>
          <w:sz w:val="26"/>
          <w:szCs w:val="26"/>
        </w:rPr>
        <w:t>программа</w:t>
      </w:r>
      <w:r w:rsidR="008C713F" w:rsidRPr="006371BA">
        <w:rPr>
          <w:rFonts w:ascii="Times New Roman" w:hAnsi="Times New Roman"/>
          <w:color w:val="auto"/>
          <w:sz w:val="26"/>
          <w:szCs w:val="26"/>
        </w:rPr>
        <w:t>мили</w:t>
      </w:r>
      <w:r w:rsidRPr="006371BA">
        <w:rPr>
          <w:rFonts w:ascii="Times New Roman" w:hAnsi="Times New Roman"/>
          <w:color w:val="auto"/>
          <w:sz w:val="26"/>
          <w:szCs w:val="26"/>
        </w:rPr>
        <w:t>по индивидуальной программе, с использованием</w:t>
      </w:r>
      <w:r w:rsidR="001A099C" w:rsidRPr="006371BA">
        <w:rPr>
          <w:rFonts w:ascii="Times New Roman" w:hAnsi="Times New Roman"/>
          <w:color w:val="auto"/>
          <w:sz w:val="26"/>
          <w:szCs w:val="26"/>
        </w:rPr>
        <w:t xml:space="preserve"> надомной </w:t>
      </w:r>
      <w:r w:rsidRPr="006371BA">
        <w:rPr>
          <w:rFonts w:ascii="Times New Roman" w:hAnsi="Times New Roman"/>
          <w:color w:val="auto"/>
          <w:sz w:val="26"/>
          <w:szCs w:val="26"/>
        </w:rPr>
        <w:t>формы обучения. Варьироваться могут степень участия специалистов сопровождения и организационные формы работы.</w:t>
      </w:r>
    </w:p>
    <w:p w:rsidR="00653A76" w:rsidRPr="006371BA" w:rsidRDefault="00ED3E30" w:rsidP="00421255">
      <w:pPr>
        <w:pStyle w:val="a3"/>
        <w:tabs>
          <w:tab w:val="left" w:pos="851"/>
        </w:tabs>
        <w:spacing w:line="276" w:lineRule="auto"/>
        <w:ind w:left="567" w:right="-177" w:firstLine="709"/>
        <w:rPr>
          <w:rFonts w:ascii="Times New Roman" w:hAnsi="Times New Roman"/>
          <w:i/>
          <w:color w:val="auto"/>
          <w:sz w:val="26"/>
          <w:szCs w:val="26"/>
        </w:rPr>
      </w:pPr>
      <w:r w:rsidRPr="006371BA">
        <w:rPr>
          <w:rFonts w:ascii="Times New Roman" w:hAnsi="Times New Roman"/>
          <w:bCs/>
          <w:i/>
          <w:color w:val="auto"/>
          <w:sz w:val="26"/>
          <w:szCs w:val="26"/>
        </w:rPr>
        <w:t xml:space="preserve">Задачи программы: </w:t>
      </w:r>
      <w:r w:rsidRPr="006371BA">
        <w:rPr>
          <w:sz w:val="26"/>
          <w:szCs w:val="26"/>
        </w:rPr>
        <w:t xml:space="preserve">своевременное выявление детей с трудностями адаптации, обусловленными ограниченными возможностями здоровья; определение особых образовательных потребностей детей с ОВЗ, детей инвалидов; 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 </w:t>
      </w:r>
      <w:r w:rsidR="008C713F" w:rsidRPr="006371BA">
        <w:rPr>
          <w:sz w:val="26"/>
          <w:szCs w:val="26"/>
        </w:rPr>
        <w:t>создание</w:t>
      </w:r>
      <w:r w:rsidR="00653A76" w:rsidRPr="006371BA">
        <w:rPr>
          <w:sz w:val="26"/>
          <w:szCs w:val="26"/>
        </w:rPr>
        <w:t xml:space="preserve"> условий, способствующих освоению детьми с </w:t>
      </w:r>
      <w:r w:rsidR="003865F8" w:rsidRPr="006371BA">
        <w:rPr>
          <w:sz w:val="26"/>
          <w:szCs w:val="26"/>
        </w:rPr>
        <w:t>ОВЗ</w:t>
      </w:r>
      <w:r w:rsidR="00787AB0" w:rsidRPr="006371BA">
        <w:rPr>
          <w:sz w:val="26"/>
          <w:szCs w:val="26"/>
        </w:rPr>
        <w:t xml:space="preserve">ООП НОО </w:t>
      </w:r>
      <w:r w:rsidR="00653A76" w:rsidRPr="006371BA">
        <w:rPr>
          <w:sz w:val="26"/>
          <w:szCs w:val="26"/>
        </w:rPr>
        <w:t xml:space="preserve">и их интеграции в </w:t>
      </w:r>
      <w:r w:rsidRPr="006371BA">
        <w:rPr>
          <w:sz w:val="26"/>
          <w:szCs w:val="26"/>
        </w:rPr>
        <w:t xml:space="preserve">школе; осуществление индивидуально ориентированной 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территориальной психолого­медико­педагогической комиссии);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педагога; обеспечение возможности обучения и воспитания по дополнительным </w:t>
      </w:r>
      <w:r w:rsidRPr="006371BA">
        <w:rPr>
          <w:sz w:val="26"/>
          <w:szCs w:val="26"/>
        </w:rPr>
        <w:lastRenderedPageBreak/>
        <w:t>образовательным программам и получения дополнительных образовательных коррекционных услуг (в том числе на договорной, сетевой основе); реализация системы мероприятий по социальной адаптации детей с ОВЗ; оказание родителям (законным представителям) детей ОВЗ консультативной и методической помощи по социальным, правовым и другим вопросам.</w:t>
      </w:r>
    </w:p>
    <w:p w:rsidR="00653A76" w:rsidRPr="006371BA" w:rsidRDefault="00ED3E30" w:rsidP="00421255">
      <w:pPr>
        <w:pStyle w:val="a3"/>
        <w:tabs>
          <w:tab w:val="left" w:pos="851"/>
        </w:tabs>
        <w:spacing w:line="276" w:lineRule="auto"/>
        <w:ind w:left="567" w:right="-177" w:firstLine="709"/>
        <w:rPr>
          <w:rFonts w:ascii="Times New Roman" w:hAnsi="Times New Roman"/>
          <w:i/>
          <w:color w:val="auto"/>
          <w:sz w:val="26"/>
          <w:szCs w:val="26"/>
        </w:rPr>
      </w:pPr>
      <w:r w:rsidRPr="006371BA">
        <w:rPr>
          <w:rFonts w:ascii="Times New Roman" w:hAnsi="Times New Roman"/>
          <w:bCs/>
          <w:i/>
          <w:color w:val="auto"/>
          <w:sz w:val="26"/>
          <w:szCs w:val="26"/>
        </w:rPr>
        <w:t>Принципы формирования</w:t>
      </w:r>
      <w:r w:rsidR="00653A76" w:rsidRPr="006371BA">
        <w:rPr>
          <w:rFonts w:ascii="Times New Roman" w:hAnsi="Times New Roman"/>
          <w:bCs/>
          <w:i/>
          <w:color w:val="auto"/>
          <w:sz w:val="26"/>
          <w:szCs w:val="26"/>
        </w:rPr>
        <w:t xml:space="preserve"> программы</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iCs/>
          <w:color w:val="auto"/>
          <w:spacing w:val="2"/>
          <w:sz w:val="26"/>
          <w:szCs w:val="26"/>
        </w:rPr>
        <w:t>Соблюдение интересов ребёнка</w:t>
      </w:r>
      <w:r w:rsidRPr="006371BA">
        <w:rPr>
          <w:rFonts w:ascii="Times New Roman" w:hAnsi="Times New Roman"/>
          <w:color w:val="auto"/>
          <w:spacing w:val="2"/>
          <w:sz w:val="26"/>
          <w:szCs w:val="26"/>
        </w:rPr>
        <w:t xml:space="preserve">. Принцип </w:t>
      </w:r>
      <w:r w:rsidR="00ED3E30" w:rsidRPr="006371BA">
        <w:rPr>
          <w:rFonts w:ascii="Times New Roman" w:hAnsi="Times New Roman"/>
          <w:color w:val="auto"/>
          <w:spacing w:val="2"/>
          <w:sz w:val="26"/>
          <w:szCs w:val="26"/>
        </w:rPr>
        <w:t>определяет позицию</w:t>
      </w:r>
      <w:r w:rsidRPr="006371BA">
        <w:rPr>
          <w:rFonts w:ascii="Times New Roman" w:hAnsi="Times New Roman"/>
          <w:color w:val="auto"/>
          <w:spacing w:val="2"/>
          <w:sz w:val="26"/>
          <w:szCs w:val="26"/>
        </w:rPr>
        <w:t xml:space="preserve"> специалиста, который призван решать </w:t>
      </w:r>
      <w:r w:rsidR="008C713F" w:rsidRPr="006371BA">
        <w:rPr>
          <w:rFonts w:ascii="Times New Roman" w:hAnsi="Times New Roman"/>
          <w:color w:val="auto"/>
          <w:spacing w:val="2"/>
          <w:sz w:val="26"/>
          <w:szCs w:val="26"/>
        </w:rPr>
        <w:t>проблему</w:t>
      </w:r>
      <w:r w:rsidR="008C713F" w:rsidRPr="006371BA">
        <w:rPr>
          <w:rFonts w:ascii="Times New Roman" w:hAnsi="Times New Roman"/>
          <w:color w:val="auto"/>
          <w:sz w:val="26"/>
          <w:szCs w:val="26"/>
        </w:rPr>
        <w:t xml:space="preserve"> ребёнка</w:t>
      </w:r>
      <w:r w:rsidRPr="006371BA">
        <w:rPr>
          <w:rFonts w:ascii="Times New Roman" w:hAnsi="Times New Roman"/>
          <w:color w:val="auto"/>
          <w:sz w:val="26"/>
          <w:szCs w:val="26"/>
        </w:rPr>
        <w:t xml:space="preserve"> с максимальной пользой и в интересах ребёнка.</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iCs/>
          <w:color w:val="auto"/>
          <w:spacing w:val="2"/>
          <w:sz w:val="26"/>
          <w:szCs w:val="26"/>
        </w:rPr>
        <w:t>Системность</w:t>
      </w:r>
      <w:r w:rsidRPr="006371BA">
        <w:rPr>
          <w:rFonts w:ascii="Times New Roman" w:hAnsi="Times New Roman"/>
          <w:color w:val="auto"/>
          <w:spacing w:val="2"/>
          <w:sz w:val="26"/>
          <w:szCs w:val="26"/>
        </w:rPr>
        <w:t>. Принцип обеспечивает единство диагно</w:t>
      </w:r>
      <w:r w:rsidRPr="006371BA">
        <w:rPr>
          <w:rFonts w:ascii="Times New Roman" w:hAnsi="Times New Roman"/>
          <w:color w:val="auto"/>
          <w:sz w:val="26"/>
          <w:szCs w:val="26"/>
        </w:rPr>
        <w:t>стики, коррекции и развития, т.</w:t>
      </w:r>
      <w:r w:rsidRPr="006371BA">
        <w:rPr>
          <w:rFonts w:ascii="Times New Roman" w:hAnsi="Times New Roman"/>
          <w:color w:val="auto"/>
          <w:sz w:val="26"/>
          <w:szCs w:val="26"/>
        </w:rPr>
        <w:t> </w:t>
      </w:r>
      <w:r w:rsidRPr="006371BA">
        <w:rPr>
          <w:rFonts w:ascii="Times New Roman" w:hAnsi="Times New Roman"/>
          <w:color w:val="auto"/>
          <w:sz w:val="26"/>
          <w:szCs w:val="26"/>
        </w:rPr>
        <w:t xml:space="preserve">е. системный подход к анализу особенностей развития и коррекции нарушений детей с </w:t>
      </w:r>
      <w:r w:rsidR="003865F8" w:rsidRPr="006371BA">
        <w:rPr>
          <w:rFonts w:ascii="Times New Roman" w:hAnsi="Times New Roman"/>
          <w:color w:val="auto"/>
          <w:sz w:val="26"/>
          <w:szCs w:val="26"/>
        </w:rPr>
        <w:t>ОВЗ</w:t>
      </w:r>
      <w:r w:rsidRPr="006371BA">
        <w:rPr>
          <w:rFonts w:ascii="Times New Roman" w:hAnsi="Times New Roman"/>
          <w:color w:val="auto"/>
          <w:sz w:val="26"/>
          <w:szCs w:val="26"/>
        </w:rPr>
        <w:t>, а также всесто</w:t>
      </w:r>
      <w:r w:rsidRPr="006371BA">
        <w:rPr>
          <w:rFonts w:ascii="Times New Roman" w:hAnsi="Times New Roman"/>
          <w:color w:val="auto"/>
          <w:spacing w:val="-2"/>
          <w:sz w:val="26"/>
          <w:szCs w:val="26"/>
        </w:rPr>
        <w:t>ронний многоуровневый подход специалистов различного профиля, взаимодействие и согласованность их действий в</w:t>
      </w:r>
      <w:r w:rsidRPr="006371BA">
        <w:rPr>
          <w:rFonts w:ascii="Times New Roman" w:hAnsi="Times New Roman"/>
          <w:color w:val="auto"/>
          <w:sz w:val="26"/>
          <w:szCs w:val="26"/>
        </w:rPr>
        <w:t xml:space="preserve">решении проблем ребёнка, участие в данном процессе всех участников </w:t>
      </w:r>
      <w:r w:rsidR="00AD64C6" w:rsidRPr="006371BA">
        <w:rPr>
          <w:rFonts w:ascii="Times New Roman" w:hAnsi="Times New Roman"/>
          <w:color w:val="auto"/>
          <w:sz w:val="26"/>
          <w:szCs w:val="26"/>
        </w:rPr>
        <w:t>образовательных отношений</w:t>
      </w:r>
      <w:r w:rsidRPr="006371BA">
        <w:rPr>
          <w:rFonts w:ascii="Times New Roman" w:hAnsi="Times New Roman"/>
          <w:color w:val="auto"/>
          <w:sz w:val="26"/>
          <w:szCs w:val="26"/>
        </w:rPr>
        <w:t>.</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iCs/>
          <w:color w:val="auto"/>
          <w:sz w:val="26"/>
          <w:szCs w:val="26"/>
        </w:rPr>
        <w:t>Непрерывность</w:t>
      </w:r>
      <w:r w:rsidRPr="006371BA">
        <w:rPr>
          <w:rFonts w:ascii="Times New Roman" w:hAnsi="Times New Roman"/>
          <w:color w:val="auto"/>
          <w:sz w:val="26"/>
          <w:szCs w:val="26"/>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еёрешению.</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iCs/>
          <w:color w:val="auto"/>
          <w:spacing w:val="2"/>
          <w:sz w:val="26"/>
          <w:szCs w:val="26"/>
        </w:rPr>
        <w:t>Вариативность</w:t>
      </w:r>
      <w:r w:rsidRPr="006371BA">
        <w:rPr>
          <w:rFonts w:ascii="Times New Roman" w:hAnsi="Times New Roman"/>
          <w:color w:val="auto"/>
          <w:spacing w:val="2"/>
          <w:sz w:val="26"/>
          <w:szCs w:val="26"/>
        </w:rPr>
        <w:t>. Принцип предполагает создание вариа</w:t>
      </w:r>
      <w:r w:rsidRPr="006371BA">
        <w:rPr>
          <w:rFonts w:ascii="Times New Roman" w:hAnsi="Times New Roman"/>
          <w:color w:val="auto"/>
          <w:sz w:val="26"/>
          <w:szCs w:val="26"/>
        </w:rPr>
        <w:t>тивных условий для получения образования детьми</w:t>
      </w:r>
      <w:r w:rsidR="003865F8" w:rsidRPr="006371BA">
        <w:rPr>
          <w:rFonts w:ascii="Times New Roman" w:hAnsi="Times New Roman"/>
          <w:color w:val="auto"/>
          <w:sz w:val="26"/>
          <w:szCs w:val="26"/>
        </w:rPr>
        <w:t xml:space="preserve"> с ОВЗ</w:t>
      </w:r>
      <w:r w:rsidRPr="006371BA">
        <w:rPr>
          <w:rFonts w:ascii="Times New Roman" w:hAnsi="Times New Roman"/>
          <w:color w:val="auto"/>
          <w:sz w:val="26"/>
          <w:szCs w:val="26"/>
        </w:rPr>
        <w:t>.</w:t>
      </w:r>
    </w:p>
    <w:p w:rsidR="001A099C"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iCs/>
          <w:color w:val="auto"/>
          <w:spacing w:val="2"/>
          <w:sz w:val="26"/>
          <w:szCs w:val="26"/>
        </w:rPr>
        <w:t>Рекомендательный характер оказания помощи</w:t>
      </w:r>
      <w:r w:rsidRPr="006371BA">
        <w:rPr>
          <w:rFonts w:ascii="Times New Roman" w:hAnsi="Times New Roman"/>
          <w:color w:val="auto"/>
          <w:spacing w:val="2"/>
          <w:sz w:val="26"/>
          <w:szCs w:val="26"/>
        </w:rPr>
        <w:t xml:space="preserve">. Принцип обеспечивает соблюдение гарантированных законодательством прав родителей (законных представителей) детей </w:t>
      </w:r>
      <w:r w:rsidRPr="006371BA">
        <w:rPr>
          <w:rFonts w:ascii="Times New Roman" w:hAnsi="Times New Roman"/>
          <w:color w:val="auto"/>
          <w:sz w:val="26"/>
          <w:szCs w:val="26"/>
        </w:rPr>
        <w:t xml:space="preserve">с </w:t>
      </w:r>
      <w:r w:rsidR="003865F8" w:rsidRPr="006371BA">
        <w:rPr>
          <w:rFonts w:ascii="Times New Roman" w:hAnsi="Times New Roman"/>
          <w:color w:val="auto"/>
          <w:sz w:val="26"/>
          <w:szCs w:val="26"/>
        </w:rPr>
        <w:t>ОВЗ</w:t>
      </w:r>
      <w:r w:rsidRPr="006371BA">
        <w:rPr>
          <w:rFonts w:ascii="Times New Roman" w:hAnsi="Times New Roman"/>
          <w:color w:val="auto"/>
          <w:sz w:val="26"/>
          <w:szCs w:val="26"/>
        </w:rPr>
        <w:t xml:space="preserve"> выбирать формы </w:t>
      </w:r>
      <w:r w:rsidRPr="006371BA">
        <w:rPr>
          <w:rFonts w:ascii="Times New Roman" w:hAnsi="Times New Roman"/>
          <w:color w:val="auto"/>
          <w:spacing w:val="2"/>
          <w:sz w:val="26"/>
          <w:szCs w:val="26"/>
        </w:rPr>
        <w:t xml:space="preserve">получения детьми образования, </w:t>
      </w:r>
      <w:r w:rsidRPr="006371BA">
        <w:rPr>
          <w:rFonts w:ascii="Times New Roman" w:hAnsi="Times New Roman"/>
          <w:color w:val="auto"/>
          <w:sz w:val="26"/>
          <w:szCs w:val="26"/>
        </w:rPr>
        <w:t xml:space="preserve">защищать законные права и интересы детей, включая </w:t>
      </w:r>
      <w:r w:rsidRPr="006371BA">
        <w:rPr>
          <w:rFonts w:ascii="Times New Roman" w:hAnsi="Times New Roman"/>
          <w:color w:val="auto"/>
          <w:spacing w:val="2"/>
          <w:sz w:val="26"/>
          <w:szCs w:val="26"/>
        </w:rPr>
        <w:t>обязательное согласование с родителями (законными пред</w:t>
      </w:r>
      <w:r w:rsidRPr="006371BA">
        <w:rPr>
          <w:rFonts w:ascii="Times New Roman" w:hAnsi="Times New Roman"/>
          <w:color w:val="auto"/>
          <w:sz w:val="26"/>
          <w:szCs w:val="26"/>
        </w:rPr>
        <w:t xml:space="preserve">ставителями) вопроса о направлении (переводе) детей с </w:t>
      </w:r>
      <w:r w:rsidR="003865F8" w:rsidRPr="006371BA">
        <w:rPr>
          <w:rFonts w:ascii="Times New Roman" w:hAnsi="Times New Roman"/>
          <w:color w:val="auto"/>
          <w:sz w:val="26"/>
          <w:szCs w:val="26"/>
        </w:rPr>
        <w:t>ОВЗ</w:t>
      </w:r>
      <w:r w:rsidRPr="006371BA">
        <w:rPr>
          <w:rFonts w:ascii="Times New Roman" w:hAnsi="Times New Roman"/>
          <w:color w:val="auto"/>
          <w:sz w:val="26"/>
          <w:szCs w:val="26"/>
        </w:rPr>
        <w:t xml:space="preserve"> в специальные (коррекционные) </w:t>
      </w:r>
      <w:r w:rsidR="001A099C" w:rsidRPr="006371BA">
        <w:rPr>
          <w:rFonts w:ascii="Times New Roman" w:hAnsi="Times New Roman"/>
          <w:color w:val="auto"/>
          <w:sz w:val="26"/>
          <w:szCs w:val="26"/>
        </w:rPr>
        <w:t>организации.</w:t>
      </w:r>
    </w:p>
    <w:p w:rsidR="00653A76" w:rsidRPr="006371BA" w:rsidRDefault="00653A76" w:rsidP="0030504E">
      <w:pPr>
        <w:pStyle w:val="a3"/>
        <w:tabs>
          <w:tab w:val="left" w:pos="851"/>
        </w:tabs>
        <w:spacing w:line="276" w:lineRule="auto"/>
        <w:ind w:left="567" w:right="-177" w:firstLine="454"/>
        <w:jc w:val="center"/>
        <w:rPr>
          <w:rFonts w:ascii="Times New Roman" w:hAnsi="Times New Roman"/>
          <w:i/>
          <w:color w:val="auto"/>
          <w:sz w:val="26"/>
          <w:szCs w:val="26"/>
        </w:rPr>
      </w:pPr>
      <w:r w:rsidRPr="006371BA">
        <w:rPr>
          <w:rFonts w:ascii="Times New Roman" w:hAnsi="Times New Roman"/>
          <w:bCs/>
          <w:i/>
          <w:color w:val="auto"/>
          <w:sz w:val="26"/>
          <w:szCs w:val="26"/>
        </w:rPr>
        <w:t>Направления работы</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 xml:space="preserve">Программа </w:t>
      </w:r>
      <w:r w:rsidRPr="006371BA">
        <w:rPr>
          <w:rFonts w:ascii="Times New Roman" w:hAnsi="Times New Roman"/>
          <w:color w:val="auto"/>
          <w:spacing w:val="2"/>
          <w:sz w:val="26"/>
          <w:szCs w:val="26"/>
        </w:rPr>
        <w:t>включает в себя взаимосвязанные на</w:t>
      </w:r>
      <w:r w:rsidRPr="006371BA">
        <w:rPr>
          <w:rFonts w:ascii="Times New Roman" w:hAnsi="Times New Roman"/>
          <w:color w:val="auto"/>
          <w:sz w:val="26"/>
          <w:szCs w:val="26"/>
        </w:rPr>
        <w:t>правления, отражающие её основное содержание:</w:t>
      </w:r>
      <w:r w:rsidR="00787AB0" w:rsidRPr="006371BA">
        <w:rPr>
          <w:rFonts w:ascii="Times New Roman" w:hAnsi="Times New Roman"/>
          <w:color w:val="auto"/>
          <w:sz w:val="26"/>
          <w:szCs w:val="26"/>
        </w:rPr>
        <w:t xml:space="preserve"> 1) </w:t>
      </w:r>
      <w:r w:rsidRPr="006371BA">
        <w:rPr>
          <w:iCs/>
          <w:spacing w:val="2"/>
          <w:sz w:val="26"/>
          <w:szCs w:val="26"/>
        </w:rPr>
        <w:t>диагностическая работа</w:t>
      </w:r>
      <w:r w:rsidRPr="006371BA">
        <w:rPr>
          <w:spacing w:val="2"/>
          <w:sz w:val="26"/>
          <w:szCs w:val="26"/>
        </w:rPr>
        <w:t xml:space="preserve"> обеспечивает своевременное </w:t>
      </w:r>
      <w:r w:rsidRPr="006371BA">
        <w:rPr>
          <w:sz w:val="26"/>
          <w:szCs w:val="26"/>
        </w:rPr>
        <w:t>выявление детей с ограниченными возможностями здоровья, проведение их комплексного обследования и подготовку ре</w:t>
      </w:r>
      <w:r w:rsidRPr="006371BA">
        <w:rPr>
          <w:spacing w:val="2"/>
          <w:sz w:val="26"/>
          <w:szCs w:val="26"/>
        </w:rPr>
        <w:t>комендаций по оказанию им педагогиче</w:t>
      </w:r>
      <w:r w:rsidRPr="006371BA">
        <w:rPr>
          <w:sz w:val="26"/>
          <w:szCs w:val="26"/>
        </w:rPr>
        <w:t xml:space="preserve">ской помощи в условиях </w:t>
      </w:r>
      <w:r w:rsidR="001A099C" w:rsidRPr="006371BA">
        <w:rPr>
          <w:sz w:val="26"/>
          <w:szCs w:val="26"/>
        </w:rPr>
        <w:t>школы и помощи территориальной психолого-медико-педагогической комиссии</w:t>
      </w:r>
      <w:r w:rsidRPr="006371BA">
        <w:rPr>
          <w:sz w:val="26"/>
          <w:szCs w:val="26"/>
        </w:rPr>
        <w:t>;</w:t>
      </w:r>
      <w:r w:rsidR="00787AB0" w:rsidRPr="006371BA">
        <w:rPr>
          <w:sz w:val="26"/>
          <w:szCs w:val="26"/>
        </w:rPr>
        <w:t xml:space="preserve"> 2) </w:t>
      </w:r>
      <w:r w:rsidRPr="006371BA">
        <w:rPr>
          <w:iCs/>
          <w:sz w:val="26"/>
          <w:szCs w:val="26"/>
        </w:rPr>
        <w:t>коррекционно­развивающая работа</w:t>
      </w:r>
      <w:r w:rsidR="0028668E" w:rsidRPr="006371BA">
        <w:rPr>
          <w:sz w:val="26"/>
          <w:szCs w:val="26"/>
        </w:rPr>
        <w:t xml:space="preserve">, обеспечивающая </w:t>
      </w:r>
      <w:r w:rsidRPr="006371BA">
        <w:rPr>
          <w:sz w:val="26"/>
          <w:szCs w:val="26"/>
        </w:rPr>
        <w:t xml:space="preserve">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6371BA">
        <w:rPr>
          <w:sz w:val="26"/>
          <w:szCs w:val="26"/>
        </w:rPr>
        <w:t>ОВЗ</w:t>
      </w:r>
      <w:r w:rsidRPr="006371BA">
        <w:rPr>
          <w:sz w:val="26"/>
          <w:szCs w:val="26"/>
        </w:rPr>
        <w:t xml:space="preserve"> в условиях</w:t>
      </w:r>
      <w:r w:rsidR="001A099C" w:rsidRPr="006371BA">
        <w:rPr>
          <w:sz w:val="26"/>
          <w:szCs w:val="26"/>
        </w:rPr>
        <w:t xml:space="preserve"> школы</w:t>
      </w:r>
      <w:r w:rsidRPr="006371BA">
        <w:rPr>
          <w:sz w:val="26"/>
          <w:szCs w:val="26"/>
        </w:rPr>
        <w:t>; способствует формированию универсальных учеб</w:t>
      </w:r>
      <w:r w:rsidRPr="006371BA">
        <w:rPr>
          <w:spacing w:val="2"/>
          <w:sz w:val="26"/>
          <w:szCs w:val="26"/>
        </w:rPr>
        <w:t xml:space="preserve">ных действий у обучающихся (личностных, регулятивных, </w:t>
      </w:r>
      <w:r w:rsidRPr="006371BA">
        <w:rPr>
          <w:sz w:val="26"/>
          <w:szCs w:val="26"/>
        </w:rPr>
        <w:t>познавательных, коммуникативных);</w:t>
      </w:r>
      <w:r w:rsidR="00ED3E30" w:rsidRPr="006371BA">
        <w:rPr>
          <w:sz w:val="26"/>
          <w:szCs w:val="26"/>
        </w:rPr>
        <w:t xml:space="preserve">3) </w:t>
      </w:r>
      <w:r w:rsidR="00ED3E30" w:rsidRPr="006371BA">
        <w:rPr>
          <w:iCs/>
          <w:spacing w:val="2"/>
          <w:sz w:val="26"/>
          <w:szCs w:val="26"/>
        </w:rPr>
        <w:t>консультативная работа,</w:t>
      </w:r>
      <w:r w:rsidR="00ED3E30" w:rsidRPr="006371BA">
        <w:rPr>
          <w:spacing w:val="2"/>
          <w:sz w:val="26"/>
          <w:szCs w:val="26"/>
        </w:rPr>
        <w:t xml:space="preserve"> обеспечивающая непрерывность специального сопровождения детей с ОВЗ и их семей по вопросам реализации </w:t>
      </w:r>
      <w:r w:rsidR="00ED3E30" w:rsidRPr="006371BA">
        <w:rPr>
          <w:sz w:val="26"/>
          <w:szCs w:val="26"/>
        </w:rPr>
        <w:t xml:space="preserve">дифференцированных психолого­педагогических </w:t>
      </w:r>
      <w:r w:rsidR="00ED3E30" w:rsidRPr="006371BA">
        <w:rPr>
          <w:sz w:val="26"/>
          <w:szCs w:val="26"/>
        </w:rPr>
        <w:lastRenderedPageBreak/>
        <w:t>условий об</w:t>
      </w:r>
      <w:r w:rsidR="00ED3E30" w:rsidRPr="006371BA">
        <w:rPr>
          <w:spacing w:val="-2"/>
          <w:sz w:val="26"/>
          <w:szCs w:val="26"/>
        </w:rPr>
        <w:t xml:space="preserve">учения, воспитания, коррекции, развития и социализации обучающихся; </w:t>
      </w:r>
      <w:r w:rsidR="00ED3E30" w:rsidRPr="006371BA">
        <w:rPr>
          <w:iCs/>
          <w:spacing w:val="2"/>
          <w:sz w:val="26"/>
          <w:szCs w:val="26"/>
        </w:rPr>
        <w:t>информационно­просветительская работа</w:t>
      </w:r>
      <w:r w:rsidR="00ED3E30" w:rsidRPr="006371BA">
        <w:rPr>
          <w:spacing w:val="2"/>
          <w:sz w:val="26"/>
          <w:szCs w:val="26"/>
        </w:rPr>
        <w:t xml:space="preserve"> - направлена на разъяснительную деятельность по вопросам, связанным</w:t>
      </w:r>
      <w:r w:rsidR="00ED3E30" w:rsidRPr="006371BA">
        <w:rPr>
          <w:sz w:val="26"/>
          <w:szCs w:val="26"/>
        </w:rPr>
        <w:t xml:space="preserve">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w:t>
      </w:r>
      <w:r w:rsidRPr="006371BA">
        <w:rPr>
          <w:sz w:val="26"/>
          <w:szCs w:val="26"/>
        </w:rPr>
        <w:t>родителями (законными представителями), педагогическими работниками.</w:t>
      </w:r>
    </w:p>
    <w:p w:rsidR="00653A76" w:rsidRPr="006371BA" w:rsidRDefault="00653A76" w:rsidP="0030504E">
      <w:pPr>
        <w:pStyle w:val="a3"/>
        <w:tabs>
          <w:tab w:val="left" w:pos="851"/>
        </w:tabs>
        <w:spacing w:line="276" w:lineRule="auto"/>
        <w:ind w:left="567" w:right="-177" w:firstLine="454"/>
        <w:jc w:val="center"/>
        <w:rPr>
          <w:rFonts w:ascii="Times New Roman" w:hAnsi="Times New Roman"/>
          <w:i/>
          <w:iCs/>
          <w:color w:val="auto"/>
          <w:sz w:val="26"/>
          <w:szCs w:val="26"/>
        </w:rPr>
      </w:pPr>
      <w:r w:rsidRPr="006371BA">
        <w:rPr>
          <w:rFonts w:ascii="Times New Roman" w:hAnsi="Times New Roman"/>
          <w:bCs/>
          <w:i/>
          <w:color w:val="auto"/>
          <w:sz w:val="26"/>
          <w:szCs w:val="26"/>
        </w:rPr>
        <w:t>Содержание направлений работы</w:t>
      </w:r>
    </w:p>
    <w:p w:rsidR="00653A76" w:rsidRPr="006371BA" w:rsidRDefault="00653A76" w:rsidP="0030504E">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iCs/>
          <w:color w:val="auto"/>
          <w:sz w:val="26"/>
          <w:szCs w:val="26"/>
        </w:rPr>
        <w:t xml:space="preserve">Диагностическая работа включает: </w:t>
      </w:r>
      <w:r w:rsidRPr="006371BA">
        <w:rPr>
          <w:sz w:val="26"/>
          <w:szCs w:val="26"/>
        </w:rPr>
        <w:t xml:space="preserve">своевременное выявление детей, нуждающихся в специализированной </w:t>
      </w:r>
      <w:r w:rsidR="008C713F" w:rsidRPr="006371BA">
        <w:rPr>
          <w:sz w:val="26"/>
          <w:szCs w:val="26"/>
        </w:rPr>
        <w:t>помощи; раннюю</w:t>
      </w:r>
      <w:r w:rsidRPr="006371BA">
        <w:rPr>
          <w:sz w:val="26"/>
          <w:szCs w:val="26"/>
        </w:rPr>
        <w:t xml:space="preserve"> (с первых дней пре</w:t>
      </w:r>
      <w:r w:rsidR="0028668E" w:rsidRPr="006371BA">
        <w:rPr>
          <w:sz w:val="26"/>
          <w:szCs w:val="26"/>
        </w:rPr>
        <w:t>бывания ребёнка в школе</w:t>
      </w:r>
      <w:r w:rsidRPr="006371BA">
        <w:rPr>
          <w:sz w:val="26"/>
          <w:szCs w:val="26"/>
        </w:rPr>
        <w:t xml:space="preserve">) диагностику отклонений в развитии и анализ причин трудностей </w:t>
      </w:r>
      <w:r w:rsidR="008C713F" w:rsidRPr="006371BA">
        <w:rPr>
          <w:sz w:val="26"/>
          <w:szCs w:val="26"/>
        </w:rPr>
        <w:t>адаптации;</w:t>
      </w:r>
      <w:r w:rsidR="008C713F" w:rsidRPr="006371BA">
        <w:rPr>
          <w:spacing w:val="-2"/>
          <w:sz w:val="26"/>
          <w:szCs w:val="26"/>
        </w:rPr>
        <w:t xml:space="preserve"> комплексный</w:t>
      </w:r>
      <w:r w:rsidRPr="006371BA">
        <w:rPr>
          <w:spacing w:val="-2"/>
          <w:sz w:val="26"/>
          <w:szCs w:val="26"/>
        </w:rPr>
        <w:t xml:space="preserve"> сбор сведений о ребёнке на основании диагностической информации от специалистов разного </w:t>
      </w:r>
      <w:r w:rsidR="008C713F" w:rsidRPr="006371BA">
        <w:rPr>
          <w:spacing w:val="-2"/>
          <w:sz w:val="26"/>
          <w:szCs w:val="26"/>
        </w:rPr>
        <w:t>профиля;</w:t>
      </w:r>
      <w:r w:rsidR="008C713F" w:rsidRPr="006371BA">
        <w:rPr>
          <w:sz w:val="26"/>
          <w:szCs w:val="26"/>
        </w:rPr>
        <w:t xml:space="preserve"> определение</w:t>
      </w:r>
      <w:r w:rsidRPr="006371BA">
        <w:rPr>
          <w:sz w:val="26"/>
          <w:szCs w:val="26"/>
        </w:rPr>
        <w:t xml:space="preserve"> уровня актуального и зоны ближайшего развития обучающегося с </w:t>
      </w:r>
      <w:r w:rsidR="005C53A6" w:rsidRPr="006371BA">
        <w:rPr>
          <w:sz w:val="26"/>
          <w:szCs w:val="26"/>
        </w:rPr>
        <w:t>ОВЗ</w:t>
      </w:r>
      <w:r w:rsidRPr="006371BA">
        <w:rPr>
          <w:sz w:val="26"/>
          <w:szCs w:val="26"/>
        </w:rPr>
        <w:t xml:space="preserve">, выявление его резервных </w:t>
      </w:r>
      <w:r w:rsidR="008C713F" w:rsidRPr="006371BA">
        <w:rPr>
          <w:sz w:val="26"/>
          <w:szCs w:val="26"/>
        </w:rPr>
        <w:t xml:space="preserve">возможностей; </w:t>
      </w:r>
      <w:r w:rsidR="00ED3E30" w:rsidRPr="006371BA">
        <w:rPr>
          <w:sz w:val="26"/>
          <w:szCs w:val="26"/>
        </w:rPr>
        <w:t xml:space="preserve">изучение развития эмоционально- волевой сферы и личностных особенностей обучающихся; </w:t>
      </w:r>
      <w:r w:rsidR="00ED3E30" w:rsidRPr="006371BA">
        <w:rPr>
          <w:spacing w:val="-2"/>
          <w:sz w:val="26"/>
          <w:szCs w:val="26"/>
        </w:rPr>
        <w:t>изучение социальной ситуации развития и условий се</w:t>
      </w:r>
      <w:r w:rsidR="00ED3E30" w:rsidRPr="006371BA">
        <w:rPr>
          <w:sz w:val="26"/>
          <w:szCs w:val="26"/>
        </w:rPr>
        <w:t xml:space="preserve">мейного воспитания ребёнка; изучение адаптивных возможностей и уровня социализации ребёнка с ОВЗ; </w:t>
      </w:r>
      <w:r w:rsidR="00ED3E30" w:rsidRPr="006371BA">
        <w:rPr>
          <w:spacing w:val="2"/>
          <w:sz w:val="26"/>
          <w:szCs w:val="26"/>
        </w:rPr>
        <w:t xml:space="preserve">системный разносторонний контроль специалистов за </w:t>
      </w:r>
      <w:r w:rsidR="00ED3E30" w:rsidRPr="006371BA">
        <w:rPr>
          <w:sz w:val="26"/>
          <w:szCs w:val="26"/>
        </w:rPr>
        <w:t>уровнем и динамикой развития ребёнка; анализ успешности коррекционно­развивающей работы.</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iCs/>
          <w:color w:val="auto"/>
          <w:sz w:val="26"/>
          <w:szCs w:val="26"/>
        </w:rPr>
        <w:t xml:space="preserve">Коррекционно­развивающая работа </w:t>
      </w:r>
      <w:r w:rsidR="00ED3E30" w:rsidRPr="006371BA">
        <w:rPr>
          <w:rFonts w:ascii="Times New Roman" w:hAnsi="Times New Roman"/>
          <w:iCs/>
          <w:color w:val="auto"/>
          <w:sz w:val="26"/>
          <w:szCs w:val="26"/>
        </w:rPr>
        <w:t>включает:</w:t>
      </w:r>
      <w:r w:rsidR="00ED3E30" w:rsidRPr="006371BA">
        <w:rPr>
          <w:sz w:val="26"/>
          <w:szCs w:val="26"/>
        </w:rPr>
        <w:t xml:space="preserve"> выбор</w:t>
      </w:r>
      <w:r w:rsidRPr="006371BA">
        <w:rPr>
          <w:sz w:val="26"/>
          <w:szCs w:val="26"/>
        </w:rPr>
        <w:t xml:space="preserve"> оптимальных для развития ребёнка с </w:t>
      </w:r>
      <w:r w:rsidR="005C53A6" w:rsidRPr="006371BA">
        <w:rPr>
          <w:sz w:val="26"/>
          <w:szCs w:val="26"/>
        </w:rPr>
        <w:t>ОВЗ</w:t>
      </w:r>
      <w:r w:rsidRPr="006371BA">
        <w:rPr>
          <w:spacing w:val="2"/>
          <w:sz w:val="26"/>
          <w:szCs w:val="26"/>
        </w:rPr>
        <w:t xml:space="preserve"> коррекционных программ/</w:t>
      </w:r>
      <w:r w:rsidRPr="006371BA">
        <w:rPr>
          <w:sz w:val="26"/>
          <w:szCs w:val="26"/>
        </w:rPr>
        <w:t xml:space="preserve">методик, методов и приёмов обучения в соответствии с его особыми образовательными </w:t>
      </w:r>
      <w:r w:rsidR="008C713F" w:rsidRPr="006371BA">
        <w:rPr>
          <w:sz w:val="26"/>
          <w:szCs w:val="26"/>
        </w:rPr>
        <w:t>потребностями; организацию</w:t>
      </w:r>
      <w:r w:rsidRPr="006371BA">
        <w:rPr>
          <w:sz w:val="26"/>
          <w:szCs w:val="26"/>
        </w:rPr>
        <w:t xml:space="preserve"> и проведение специалистами индивидуальных и групповых коррекционно­развивающих занятий</w:t>
      </w:r>
      <w:r w:rsidR="005D72FB">
        <w:rPr>
          <w:sz w:val="26"/>
          <w:szCs w:val="26"/>
        </w:rPr>
        <w:t xml:space="preserve"> (логопедических, предметных)</w:t>
      </w:r>
      <w:r w:rsidRPr="006371BA">
        <w:rPr>
          <w:sz w:val="26"/>
          <w:szCs w:val="26"/>
        </w:rPr>
        <w:t>, необходимых для преодоления нарушений развития и трудностей обучения</w:t>
      </w:r>
      <w:r w:rsidR="0028668E" w:rsidRPr="006371BA">
        <w:rPr>
          <w:sz w:val="26"/>
          <w:szCs w:val="26"/>
        </w:rPr>
        <w:t xml:space="preserve"> (в том числе на договорной/сет</w:t>
      </w:r>
      <w:r w:rsidR="007A7465" w:rsidRPr="006371BA">
        <w:rPr>
          <w:sz w:val="26"/>
          <w:szCs w:val="26"/>
        </w:rPr>
        <w:t>евой основе)</w:t>
      </w:r>
      <w:r w:rsidR="00ED3E30" w:rsidRPr="006371BA">
        <w:rPr>
          <w:sz w:val="26"/>
          <w:szCs w:val="26"/>
        </w:rPr>
        <w:t>;</w:t>
      </w:r>
      <w:r w:rsidR="00ED3E30" w:rsidRPr="006371BA">
        <w:rPr>
          <w:spacing w:val="2"/>
          <w:sz w:val="26"/>
          <w:szCs w:val="26"/>
        </w:rPr>
        <w:t xml:space="preserve"> с</w:t>
      </w:r>
      <w:r w:rsidRPr="006371BA">
        <w:rPr>
          <w:spacing w:val="2"/>
          <w:sz w:val="26"/>
          <w:szCs w:val="26"/>
        </w:rPr>
        <w:t xml:space="preserve">истемное воздействие на учебно­познавательную деятельность ребёнка в динамике образовательного процесса, </w:t>
      </w:r>
      <w:r w:rsidRPr="006371BA">
        <w:rPr>
          <w:sz w:val="26"/>
          <w:szCs w:val="26"/>
        </w:rPr>
        <w:t xml:space="preserve">направленное на формирование универсальных учебных действий и коррекцию отклонений в </w:t>
      </w:r>
      <w:r w:rsidR="00ED3E30" w:rsidRPr="006371BA">
        <w:rPr>
          <w:sz w:val="26"/>
          <w:szCs w:val="26"/>
        </w:rPr>
        <w:t>развитии; коррекцию</w:t>
      </w:r>
      <w:r w:rsidRPr="006371BA">
        <w:rPr>
          <w:sz w:val="26"/>
          <w:szCs w:val="26"/>
        </w:rPr>
        <w:t xml:space="preserve"> и развитие высших психических </w:t>
      </w:r>
      <w:r w:rsidR="00ED3E30" w:rsidRPr="006371BA">
        <w:rPr>
          <w:sz w:val="26"/>
          <w:szCs w:val="26"/>
        </w:rPr>
        <w:t>функций; развитие</w:t>
      </w:r>
      <w:r w:rsidRPr="006371BA">
        <w:rPr>
          <w:sz w:val="26"/>
          <w:szCs w:val="26"/>
        </w:rPr>
        <w:t xml:space="preserve"> эмоционально­волевой и </w:t>
      </w:r>
      <w:r w:rsidR="0028668E" w:rsidRPr="006371BA">
        <w:rPr>
          <w:sz w:val="26"/>
          <w:szCs w:val="26"/>
        </w:rPr>
        <w:t xml:space="preserve">личностной сферы ребёнка и </w:t>
      </w:r>
      <w:r w:rsidRPr="006371BA">
        <w:rPr>
          <w:sz w:val="26"/>
          <w:szCs w:val="26"/>
        </w:rPr>
        <w:t>коррек</w:t>
      </w:r>
      <w:r w:rsidR="0028668E" w:rsidRPr="006371BA">
        <w:rPr>
          <w:sz w:val="26"/>
          <w:szCs w:val="26"/>
        </w:rPr>
        <w:t xml:space="preserve">цию его поведения; </w:t>
      </w:r>
      <w:r w:rsidRPr="006371BA">
        <w:rPr>
          <w:spacing w:val="2"/>
          <w:sz w:val="26"/>
          <w:szCs w:val="26"/>
        </w:rPr>
        <w:t xml:space="preserve">социальную защиту ребёнка в случае неблагоприятных </w:t>
      </w:r>
      <w:r w:rsidRPr="006371BA">
        <w:rPr>
          <w:sz w:val="26"/>
          <w:szCs w:val="26"/>
        </w:rPr>
        <w:t>условий жизни при психотравмирующих обстоятельствах.</w:t>
      </w:r>
    </w:p>
    <w:p w:rsidR="00653A76" w:rsidRPr="006371BA" w:rsidRDefault="00ED3E30"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iCs/>
          <w:color w:val="auto"/>
          <w:sz w:val="26"/>
          <w:szCs w:val="26"/>
        </w:rPr>
        <w:t>Консультативная работа включает:</w:t>
      </w:r>
      <w:r w:rsidRPr="006371BA">
        <w:rPr>
          <w:spacing w:val="2"/>
          <w:sz w:val="26"/>
          <w:szCs w:val="26"/>
        </w:rPr>
        <w:t xml:space="preserve"> выработку совместных обоснованных рекомендаций по </w:t>
      </w:r>
      <w:r w:rsidRPr="006371BA">
        <w:rPr>
          <w:sz w:val="26"/>
          <w:szCs w:val="26"/>
        </w:rPr>
        <w:t>основным направлениям работы с обучающимся с ОВЗ, единых для всех участников образовательных отношений;</w:t>
      </w:r>
      <w:r w:rsidRPr="006371BA">
        <w:rPr>
          <w:spacing w:val="2"/>
          <w:sz w:val="26"/>
          <w:szCs w:val="26"/>
        </w:rPr>
        <w:t xml:space="preserve"> консультирование специалистами педагогов по выбору индивидуально ориентированных методов и приёмов работы</w:t>
      </w:r>
      <w:r w:rsidRPr="006371BA">
        <w:rPr>
          <w:sz w:val="26"/>
          <w:szCs w:val="26"/>
        </w:rPr>
        <w:t xml:space="preserve"> с обучающимся с ОВЗ; консультативную помощь семье в вопросах выбора стратегии воспитания и приёмов коррекционного обучения ребёнка с ОВЗ.</w:t>
      </w:r>
    </w:p>
    <w:p w:rsidR="00653A76" w:rsidRPr="006371BA" w:rsidRDefault="00ED3E30"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iCs/>
          <w:color w:val="auto"/>
          <w:spacing w:val="-2"/>
          <w:sz w:val="26"/>
          <w:szCs w:val="26"/>
        </w:rPr>
        <w:lastRenderedPageBreak/>
        <w:t>Информационно­просветительская работа предусматри</w:t>
      </w:r>
      <w:r w:rsidRPr="006371BA">
        <w:rPr>
          <w:rFonts w:ascii="Times New Roman" w:hAnsi="Times New Roman"/>
          <w:iCs/>
          <w:color w:val="auto"/>
          <w:sz w:val="26"/>
          <w:szCs w:val="26"/>
        </w:rPr>
        <w:t xml:space="preserve">вает: </w:t>
      </w:r>
      <w:r w:rsidRPr="006371BA">
        <w:rPr>
          <w:sz w:val="26"/>
          <w:szCs w:val="26"/>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особенностями образовательного процесса и сопровождения детей с ОВЗ; </w:t>
      </w:r>
      <w:r w:rsidRPr="006371BA">
        <w:rPr>
          <w:spacing w:val="2"/>
          <w:sz w:val="26"/>
          <w:szCs w:val="26"/>
        </w:rPr>
        <w:t xml:space="preserve">проведение тематических выступлений для педагогов </w:t>
      </w:r>
      <w:r w:rsidRPr="006371BA">
        <w:rPr>
          <w:sz w:val="26"/>
          <w:szCs w:val="26"/>
        </w:rPr>
        <w:t xml:space="preserve">и родителей по разъяснению индивидуально­типологических особенностей различных категорий детей </w:t>
      </w:r>
      <w:r w:rsidR="00653A76" w:rsidRPr="006371BA">
        <w:rPr>
          <w:sz w:val="26"/>
          <w:szCs w:val="26"/>
        </w:rPr>
        <w:t xml:space="preserve">с </w:t>
      </w:r>
      <w:r w:rsidR="00E85EFB" w:rsidRPr="006371BA">
        <w:rPr>
          <w:sz w:val="26"/>
          <w:szCs w:val="26"/>
        </w:rPr>
        <w:t>ОВЗ</w:t>
      </w:r>
      <w:r w:rsidR="00653A76" w:rsidRPr="006371BA">
        <w:rPr>
          <w:sz w:val="26"/>
          <w:szCs w:val="26"/>
        </w:rPr>
        <w:t>.</w:t>
      </w:r>
    </w:p>
    <w:p w:rsidR="00653A76" w:rsidRPr="006371BA" w:rsidRDefault="00653A76" w:rsidP="0030504E">
      <w:pPr>
        <w:pStyle w:val="a3"/>
        <w:tabs>
          <w:tab w:val="left" w:pos="851"/>
        </w:tabs>
        <w:spacing w:line="276" w:lineRule="auto"/>
        <w:ind w:left="567" w:right="-177" w:firstLine="454"/>
        <w:jc w:val="center"/>
        <w:rPr>
          <w:rFonts w:ascii="Times New Roman" w:hAnsi="Times New Roman"/>
          <w:i/>
          <w:color w:val="auto"/>
          <w:sz w:val="26"/>
          <w:szCs w:val="26"/>
        </w:rPr>
      </w:pPr>
      <w:r w:rsidRPr="006371BA">
        <w:rPr>
          <w:rFonts w:ascii="Times New Roman" w:hAnsi="Times New Roman"/>
          <w:bCs/>
          <w:i/>
          <w:color w:val="auto"/>
          <w:sz w:val="26"/>
          <w:szCs w:val="26"/>
        </w:rPr>
        <w:t>Этапы реализации программы</w:t>
      </w:r>
    </w:p>
    <w:p w:rsidR="00653A76" w:rsidRPr="006371BA" w:rsidRDefault="00653A76" w:rsidP="00421255">
      <w:pPr>
        <w:pStyle w:val="a3"/>
        <w:tabs>
          <w:tab w:val="left" w:pos="851"/>
        </w:tabs>
        <w:spacing w:line="276" w:lineRule="auto"/>
        <w:ind w:left="567" w:right="-177" w:firstLine="709"/>
        <w:rPr>
          <w:rFonts w:ascii="Times New Roman" w:hAnsi="Times New Roman"/>
          <w:iCs/>
          <w:color w:val="auto"/>
          <w:sz w:val="26"/>
          <w:szCs w:val="26"/>
        </w:rPr>
      </w:pPr>
      <w:r w:rsidRPr="006371BA">
        <w:rPr>
          <w:rFonts w:ascii="Times New Roman" w:hAnsi="Times New Roman"/>
          <w:color w:val="auto"/>
          <w:sz w:val="26"/>
          <w:szCs w:val="26"/>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6371BA" w:rsidRDefault="00653A76" w:rsidP="00421255">
      <w:pPr>
        <w:pStyle w:val="a3"/>
        <w:tabs>
          <w:tab w:val="left" w:pos="851"/>
        </w:tabs>
        <w:spacing w:line="276" w:lineRule="auto"/>
        <w:ind w:left="567" w:right="-177" w:firstLine="709"/>
        <w:rPr>
          <w:rFonts w:ascii="Times New Roman" w:hAnsi="Times New Roman"/>
          <w:iCs/>
          <w:color w:val="auto"/>
          <w:sz w:val="26"/>
          <w:szCs w:val="26"/>
        </w:rPr>
      </w:pPr>
      <w:r w:rsidRPr="006371BA">
        <w:rPr>
          <w:rFonts w:ascii="Times New Roman" w:hAnsi="Times New Roman"/>
          <w:iCs/>
          <w:color w:val="auto"/>
          <w:spacing w:val="2"/>
          <w:sz w:val="26"/>
          <w:szCs w:val="26"/>
        </w:rPr>
        <w:t>Этап сбора и анализа информации</w:t>
      </w:r>
      <w:r w:rsidRPr="006371BA">
        <w:rPr>
          <w:rFonts w:ascii="Times New Roman" w:hAnsi="Times New Roman"/>
          <w:color w:val="auto"/>
          <w:spacing w:val="2"/>
          <w:sz w:val="26"/>
          <w:szCs w:val="26"/>
        </w:rPr>
        <w:t xml:space="preserve"> (информационно­</w:t>
      </w:r>
      <w:r w:rsidRPr="006371BA">
        <w:rPr>
          <w:rFonts w:ascii="Times New Roman" w:hAnsi="Times New Roman"/>
          <w:color w:val="auto"/>
          <w:sz w:val="26"/>
          <w:szCs w:val="26"/>
        </w:rPr>
        <w:t xml:space="preserve">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6371BA">
        <w:rPr>
          <w:rFonts w:ascii="Times New Roman" w:hAnsi="Times New Roman"/>
          <w:color w:val="auto"/>
          <w:sz w:val="26"/>
          <w:szCs w:val="26"/>
        </w:rPr>
        <w:t>организации</w:t>
      </w:r>
      <w:r w:rsidRPr="006371BA">
        <w:rPr>
          <w:rFonts w:ascii="Times New Roman" w:hAnsi="Times New Roman"/>
          <w:color w:val="auto"/>
          <w:sz w:val="26"/>
          <w:szCs w:val="26"/>
        </w:rPr>
        <w:t>.</w:t>
      </w:r>
    </w:p>
    <w:p w:rsidR="00653A76" w:rsidRPr="006371BA" w:rsidRDefault="00653A76" w:rsidP="00421255">
      <w:pPr>
        <w:pStyle w:val="a3"/>
        <w:tabs>
          <w:tab w:val="left" w:pos="851"/>
        </w:tabs>
        <w:spacing w:line="276" w:lineRule="auto"/>
        <w:ind w:left="567" w:right="-177" w:firstLine="709"/>
        <w:rPr>
          <w:rFonts w:ascii="Times New Roman" w:hAnsi="Times New Roman"/>
          <w:iCs/>
          <w:color w:val="auto"/>
          <w:sz w:val="26"/>
          <w:szCs w:val="26"/>
        </w:rPr>
      </w:pPr>
      <w:r w:rsidRPr="006371BA">
        <w:rPr>
          <w:rFonts w:ascii="Times New Roman" w:hAnsi="Times New Roman"/>
          <w:iCs/>
          <w:color w:val="auto"/>
          <w:sz w:val="26"/>
          <w:szCs w:val="26"/>
        </w:rPr>
        <w:t>Этап планирования, организации, координации</w:t>
      </w:r>
      <w:r w:rsidRPr="006371BA">
        <w:rPr>
          <w:rFonts w:ascii="Times New Roman" w:hAnsi="Times New Roman"/>
          <w:color w:val="auto"/>
          <w:sz w:val="26"/>
          <w:szCs w:val="26"/>
        </w:rPr>
        <w:t xml:space="preserve"> (органи</w:t>
      </w:r>
      <w:r w:rsidRPr="006371BA">
        <w:rPr>
          <w:rFonts w:ascii="Times New Roman" w:hAnsi="Times New Roman"/>
          <w:color w:val="auto"/>
          <w:spacing w:val="-2"/>
          <w:sz w:val="26"/>
          <w:szCs w:val="26"/>
        </w:rPr>
        <w:t xml:space="preserve">зационно­исполнительская деятельность). Результатом работы </w:t>
      </w:r>
      <w:r w:rsidRPr="006371BA">
        <w:rPr>
          <w:rFonts w:ascii="Times New Roman" w:hAnsi="Times New Roman"/>
          <w:color w:val="auto"/>
          <w:sz w:val="26"/>
          <w:szCs w:val="26"/>
        </w:rPr>
        <w:t xml:space="preserve">является особым образом организованный образовательный </w:t>
      </w:r>
      <w:r w:rsidRPr="006371BA">
        <w:rPr>
          <w:rFonts w:ascii="Times New Roman" w:hAnsi="Times New Roman"/>
          <w:color w:val="auto"/>
          <w:spacing w:val="2"/>
          <w:sz w:val="26"/>
          <w:szCs w:val="26"/>
        </w:rPr>
        <w:t>процесс, имеющий коррекционно­развивающую направлен</w:t>
      </w:r>
      <w:r w:rsidRPr="006371BA">
        <w:rPr>
          <w:rFonts w:ascii="Times New Roman" w:hAnsi="Times New Roman"/>
          <w:color w:val="auto"/>
          <w:sz w:val="26"/>
          <w:szCs w:val="26"/>
        </w:rPr>
        <w:t xml:space="preserve">ность, и процесс специального сопровождения детей с </w:t>
      </w:r>
      <w:r w:rsidR="00E85EFB" w:rsidRPr="006371BA">
        <w:rPr>
          <w:rFonts w:ascii="Times New Roman" w:hAnsi="Times New Roman"/>
          <w:color w:val="auto"/>
          <w:sz w:val="26"/>
          <w:szCs w:val="26"/>
        </w:rPr>
        <w:t>ОВЗ</w:t>
      </w:r>
      <w:r w:rsidRPr="006371BA">
        <w:rPr>
          <w:rFonts w:ascii="Times New Roman" w:hAnsi="Times New Roman"/>
          <w:color w:val="auto"/>
          <w:spacing w:val="2"/>
          <w:sz w:val="26"/>
          <w:szCs w:val="26"/>
        </w:rPr>
        <w:t xml:space="preserve"> при целенаправленно созданных (вариативных) условиях обучения, воспитания, </w:t>
      </w:r>
      <w:r w:rsidRPr="006371BA">
        <w:rPr>
          <w:rFonts w:ascii="Times New Roman" w:hAnsi="Times New Roman"/>
          <w:color w:val="auto"/>
          <w:sz w:val="26"/>
          <w:szCs w:val="26"/>
        </w:rPr>
        <w:t>развития, социализации рассматриваемой категории детей.</w:t>
      </w:r>
    </w:p>
    <w:p w:rsidR="00653A76" w:rsidRPr="006371BA" w:rsidRDefault="00653A76" w:rsidP="00421255">
      <w:pPr>
        <w:pStyle w:val="a3"/>
        <w:tabs>
          <w:tab w:val="left" w:pos="851"/>
        </w:tabs>
        <w:spacing w:line="276" w:lineRule="auto"/>
        <w:ind w:left="567" w:right="-177" w:firstLine="709"/>
        <w:rPr>
          <w:rFonts w:ascii="Times New Roman" w:hAnsi="Times New Roman"/>
          <w:iCs/>
          <w:color w:val="auto"/>
          <w:spacing w:val="2"/>
          <w:sz w:val="26"/>
          <w:szCs w:val="26"/>
        </w:rPr>
      </w:pPr>
      <w:r w:rsidRPr="006371BA">
        <w:rPr>
          <w:rFonts w:ascii="Times New Roman" w:hAnsi="Times New Roman"/>
          <w:iCs/>
          <w:color w:val="auto"/>
          <w:spacing w:val="2"/>
          <w:sz w:val="26"/>
          <w:szCs w:val="26"/>
        </w:rPr>
        <w:t>Этап диагностики коррекционно­развивающей образо</w:t>
      </w:r>
      <w:r w:rsidRPr="006371BA">
        <w:rPr>
          <w:rFonts w:ascii="Times New Roman" w:hAnsi="Times New Roman"/>
          <w:iCs/>
          <w:color w:val="auto"/>
          <w:spacing w:val="-2"/>
          <w:sz w:val="26"/>
          <w:szCs w:val="26"/>
        </w:rPr>
        <w:t xml:space="preserve">вательной среды </w:t>
      </w:r>
      <w:r w:rsidRPr="006371BA">
        <w:rPr>
          <w:rFonts w:ascii="Times New Roman" w:hAnsi="Times New Roman"/>
          <w:color w:val="auto"/>
          <w:spacing w:val="-2"/>
          <w:sz w:val="26"/>
          <w:szCs w:val="26"/>
        </w:rPr>
        <w:t xml:space="preserve">(контрольно­диагностическая деятельность). </w:t>
      </w:r>
      <w:r w:rsidRPr="006371BA">
        <w:rPr>
          <w:rFonts w:ascii="Times New Roman" w:hAnsi="Times New Roman"/>
          <w:color w:val="auto"/>
          <w:spacing w:val="2"/>
          <w:sz w:val="26"/>
          <w:szCs w:val="26"/>
        </w:rPr>
        <w:t xml:space="preserve">Результатом является констатация соответствия созданных </w:t>
      </w:r>
      <w:r w:rsidRPr="006371BA">
        <w:rPr>
          <w:rFonts w:ascii="Times New Roman" w:hAnsi="Times New Roman"/>
          <w:color w:val="auto"/>
          <w:sz w:val="26"/>
          <w:szCs w:val="26"/>
        </w:rPr>
        <w:t xml:space="preserve">условий и выбранных коррекционно­развивающих и образовательных программ особым образовательным </w:t>
      </w:r>
      <w:r w:rsidR="00ED3E30" w:rsidRPr="006371BA">
        <w:rPr>
          <w:rFonts w:ascii="Times New Roman" w:hAnsi="Times New Roman"/>
          <w:color w:val="auto"/>
          <w:sz w:val="26"/>
          <w:szCs w:val="26"/>
        </w:rPr>
        <w:t xml:space="preserve">потребностям </w:t>
      </w:r>
      <w:r w:rsidR="00ED3E30" w:rsidRPr="006371BA">
        <w:rPr>
          <w:rFonts w:ascii="Times New Roman" w:hAnsi="Times New Roman"/>
          <w:color w:val="auto"/>
          <w:spacing w:val="2"/>
          <w:sz w:val="26"/>
          <w:szCs w:val="26"/>
        </w:rPr>
        <w:t>ребёнка</w:t>
      </w:r>
      <w:r w:rsidRPr="006371BA">
        <w:rPr>
          <w:rFonts w:ascii="Times New Roman" w:hAnsi="Times New Roman"/>
          <w:color w:val="auto"/>
          <w:spacing w:val="2"/>
          <w:sz w:val="26"/>
          <w:szCs w:val="26"/>
        </w:rPr>
        <w:t>.</w:t>
      </w:r>
    </w:p>
    <w:p w:rsidR="00653A76" w:rsidRPr="006371BA" w:rsidRDefault="00653A76" w:rsidP="00421255">
      <w:pPr>
        <w:pStyle w:val="a3"/>
        <w:tabs>
          <w:tab w:val="left" w:pos="851"/>
        </w:tabs>
        <w:spacing w:line="276" w:lineRule="auto"/>
        <w:ind w:left="567" w:right="-177" w:firstLine="709"/>
        <w:rPr>
          <w:rFonts w:ascii="Times New Roman" w:hAnsi="Times New Roman"/>
          <w:b/>
          <w:bCs/>
          <w:color w:val="auto"/>
          <w:sz w:val="26"/>
          <w:szCs w:val="26"/>
        </w:rPr>
      </w:pPr>
      <w:r w:rsidRPr="006371BA">
        <w:rPr>
          <w:rFonts w:ascii="Times New Roman" w:hAnsi="Times New Roman"/>
          <w:iCs/>
          <w:color w:val="auto"/>
          <w:spacing w:val="2"/>
          <w:sz w:val="26"/>
          <w:szCs w:val="26"/>
        </w:rPr>
        <w:t>Этап регуляции и корректировки</w:t>
      </w:r>
      <w:r w:rsidRPr="006371BA">
        <w:rPr>
          <w:rFonts w:ascii="Times New Roman" w:hAnsi="Times New Roman"/>
          <w:color w:val="auto"/>
          <w:spacing w:val="2"/>
          <w:sz w:val="26"/>
          <w:szCs w:val="26"/>
        </w:rPr>
        <w:t xml:space="preserve"> (регулятивно­корректировочная деятельность). Результатом является внесение </w:t>
      </w:r>
      <w:r w:rsidRPr="006371BA">
        <w:rPr>
          <w:rFonts w:ascii="Times New Roman" w:hAnsi="Times New Roman"/>
          <w:color w:val="auto"/>
          <w:sz w:val="26"/>
          <w:szCs w:val="26"/>
        </w:rPr>
        <w:t xml:space="preserve">необходимых изменений в образовательный процесс и процесс сопровождения детей с </w:t>
      </w:r>
      <w:r w:rsidR="00E85EFB" w:rsidRPr="006371BA">
        <w:rPr>
          <w:rFonts w:ascii="Times New Roman" w:hAnsi="Times New Roman"/>
          <w:color w:val="auto"/>
          <w:sz w:val="26"/>
          <w:szCs w:val="26"/>
        </w:rPr>
        <w:t>ОВЗ</w:t>
      </w:r>
      <w:r w:rsidRPr="006371BA">
        <w:rPr>
          <w:rFonts w:ascii="Times New Roman" w:hAnsi="Times New Roman"/>
          <w:color w:val="auto"/>
          <w:sz w:val="26"/>
          <w:szCs w:val="26"/>
        </w:rPr>
        <w:t>, корректировка у</w:t>
      </w:r>
      <w:r w:rsidR="0085137A" w:rsidRPr="006371BA">
        <w:rPr>
          <w:rFonts w:ascii="Times New Roman" w:hAnsi="Times New Roman"/>
          <w:color w:val="auto"/>
          <w:sz w:val="26"/>
          <w:szCs w:val="26"/>
        </w:rPr>
        <w:t xml:space="preserve">словий и форм обучения, методов </w:t>
      </w:r>
      <w:r w:rsidRPr="006371BA">
        <w:rPr>
          <w:rFonts w:ascii="Times New Roman" w:hAnsi="Times New Roman"/>
          <w:color w:val="auto"/>
          <w:sz w:val="26"/>
          <w:szCs w:val="26"/>
        </w:rPr>
        <w:t>и приёмов работы.</w:t>
      </w:r>
    </w:p>
    <w:p w:rsidR="00653A76" w:rsidRPr="006371BA" w:rsidRDefault="00653A76" w:rsidP="0030504E">
      <w:pPr>
        <w:pStyle w:val="a3"/>
        <w:tabs>
          <w:tab w:val="left" w:pos="851"/>
        </w:tabs>
        <w:spacing w:line="276" w:lineRule="auto"/>
        <w:ind w:left="567" w:right="-177" w:firstLine="454"/>
        <w:jc w:val="center"/>
        <w:rPr>
          <w:rFonts w:ascii="Times New Roman" w:hAnsi="Times New Roman"/>
          <w:i/>
          <w:color w:val="auto"/>
          <w:sz w:val="26"/>
          <w:szCs w:val="26"/>
        </w:rPr>
      </w:pPr>
      <w:r w:rsidRPr="006371BA">
        <w:rPr>
          <w:rFonts w:ascii="Times New Roman" w:hAnsi="Times New Roman"/>
          <w:bCs/>
          <w:i/>
          <w:color w:val="auto"/>
          <w:sz w:val="26"/>
          <w:szCs w:val="26"/>
        </w:rPr>
        <w:t>Механизмы реализации программы</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pacing w:val="2"/>
          <w:sz w:val="26"/>
          <w:szCs w:val="26"/>
        </w:rPr>
        <w:t>Основными механизмами реализации коррекционной</w:t>
      </w:r>
      <w:r w:rsidRPr="006371BA">
        <w:rPr>
          <w:rFonts w:ascii="Times New Roman" w:hAnsi="Times New Roman"/>
          <w:color w:val="auto"/>
          <w:spacing w:val="2"/>
          <w:sz w:val="26"/>
          <w:szCs w:val="26"/>
        </w:rPr>
        <w:br/>
      </w:r>
      <w:r w:rsidRPr="006371BA">
        <w:rPr>
          <w:rFonts w:ascii="Times New Roman" w:hAnsi="Times New Roman"/>
          <w:color w:val="auto"/>
          <w:sz w:val="26"/>
          <w:szCs w:val="26"/>
        </w:rPr>
        <w:t>ра</w:t>
      </w:r>
      <w:r w:rsidRPr="006371BA">
        <w:rPr>
          <w:rFonts w:ascii="Times New Roman" w:hAnsi="Times New Roman"/>
          <w:color w:val="auto"/>
          <w:spacing w:val="2"/>
          <w:sz w:val="26"/>
          <w:szCs w:val="26"/>
        </w:rPr>
        <w:t xml:space="preserve">боты являются оптимально выстроенное </w:t>
      </w:r>
      <w:r w:rsidRPr="006371BA">
        <w:rPr>
          <w:rFonts w:ascii="Times New Roman" w:hAnsi="Times New Roman"/>
          <w:iCs/>
          <w:color w:val="auto"/>
          <w:spacing w:val="2"/>
          <w:sz w:val="26"/>
          <w:szCs w:val="26"/>
        </w:rPr>
        <w:t xml:space="preserve">взаимодействие </w:t>
      </w:r>
      <w:r w:rsidRPr="006371BA">
        <w:rPr>
          <w:rFonts w:ascii="Times New Roman" w:hAnsi="Times New Roman"/>
          <w:iCs/>
          <w:color w:val="auto"/>
          <w:sz w:val="26"/>
          <w:szCs w:val="26"/>
        </w:rPr>
        <w:t xml:space="preserve">специалистов </w:t>
      </w:r>
      <w:r w:rsidR="006E3D20" w:rsidRPr="006371BA">
        <w:rPr>
          <w:rFonts w:ascii="Times New Roman" w:hAnsi="Times New Roman"/>
          <w:iCs/>
          <w:color w:val="auto"/>
          <w:sz w:val="26"/>
          <w:szCs w:val="26"/>
        </w:rPr>
        <w:t xml:space="preserve">школы, </w:t>
      </w:r>
      <w:r w:rsidRPr="006371BA">
        <w:rPr>
          <w:rFonts w:ascii="Times New Roman" w:hAnsi="Times New Roman"/>
          <w:color w:val="auto"/>
          <w:sz w:val="26"/>
          <w:szCs w:val="26"/>
        </w:rPr>
        <w:t xml:space="preserve">обеспечивающее системное сопровождение детей с </w:t>
      </w:r>
      <w:r w:rsidR="0028668E" w:rsidRPr="006371BA">
        <w:rPr>
          <w:rFonts w:ascii="Times New Roman" w:hAnsi="Times New Roman"/>
          <w:color w:val="auto"/>
          <w:sz w:val="26"/>
          <w:szCs w:val="26"/>
        </w:rPr>
        <w:t xml:space="preserve">ОВЗ </w:t>
      </w:r>
      <w:r w:rsidRPr="006371BA">
        <w:rPr>
          <w:rFonts w:ascii="Times New Roman" w:hAnsi="Times New Roman"/>
          <w:color w:val="auto"/>
          <w:spacing w:val="2"/>
          <w:sz w:val="26"/>
          <w:szCs w:val="26"/>
        </w:rPr>
        <w:t xml:space="preserve">специалистами различного </w:t>
      </w:r>
      <w:r w:rsidR="008C713F" w:rsidRPr="006371BA">
        <w:rPr>
          <w:rFonts w:ascii="Times New Roman" w:hAnsi="Times New Roman"/>
          <w:color w:val="auto"/>
          <w:spacing w:val="2"/>
          <w:sz w:val="26"/>
          <w:szCs w:val="26"/>
        </w:rPr>
        <w:t>профиля</w:t>
      </w:r>
      <w:r w:rsidRPr="006371BA">
        <w:rPr>
          <w:rFonts w:ascii="Times New Roman" w:hAnsi="Times New Roman"/>
          <w:color w:val="auto"/>
          <w:spacing w:val="2"/>
          <w:sz w:val="26"/>
          <w:szCs w:val="26"/>
        </w:rPr>
        <w:t xml:space="preserve"> образовательном процессе, и </w:t>
      </w:r>
      <w:r w:rsidRPr="006371BA">
        <w:rPr>
          <w:rFonts w:ascii="Times New Roman" w:hAnsi="Times New Roman"/>
          <w:iCs/>
          <w:color w:val="auto"/>
          <w:spacing w:val="2"/>
          <w:sz w:val="26"/>
          <w:szCs w:val="26"/>
        </w:rPr>
        <w:t>социальное партнёрство</w:t>
      </w:r>
      <w:r w:rsidRPr="006371BA">
        <w:rPr>
          <w:rFonts w:ascii="Times New Roman" w:hAnsi="Times New Roman"/>
          <w:color w:val="auto"/>
          <w:spacing w:val="2"/>
          <w:sz w:val="26"/>
          <w:szCs w:val="26"/>
        </w:rPr>
        <w:t xml:space="preserve">, </w:t>
      </w:r>
      <w:r w:rsidRPr="006371BA">
        <w:rPr>
          <w:rFonts w:ascii="Times New Roman" w:hAnsi="Times New Roman"/>
          <w:color w:val="auto"/>
          <w:spacing w:val="-2"/>
          <w:sz w:val="26"/>
          <w:szCs w:val="26"/>
        </w:rPr>
        <w:t xml:space="preserve">предполагающее профессиональное взаимодействие </w:t>
      </w:r>
      <w:r w:rsidR="006E3D20" w:rsidRPr="006371BA">
        <w:rPr>
          <w:rFonts w:ascii="Times New Roman" w:hAnsi="Times New Roman"/>
          <w:color w:val="auto"/>
          <w:spacing w:val="-2"/>
          <w:sz w:val="26"/>
          <w:szCs w:val="26"/>
        </w:rPr>
        <w:t xml:space="preserve">школы </w:t>
      </w:r>
      <w:r w:rsidRPr="006371BA">
        <w:rPr>
          <w:rFonts w:ascii="Times New Roman" w:hAnsi="Times New Roman"/>
          <w:color w:val="auto"/>
          <w:sz w:val="26"/>
          <w:szCs w:val="26"/>
        </w:rPr>
        <w:t xml:space="preserve">с внешними ресурсами </w:t>
      </w:r>
      <w:r w:rsidRPr="006371BA">
        <w:rPr>
          <w:rFonts w:ascii="Times New Roman" w:hAnsi="Times New Roman"/>
          <w:color w:val="auto"/>
          <w:sz w:val="26"/>
          <w:szCs w:val="26"/>
        </w:rPr>
        <w:lastRenderedPageBreak/>
        <w:t>(организациями различных ведомств, общественными организациями и другими институтами общества).</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iCs/>
          <w:color w:val="auto"/>
          <w:sz w:val="26"/>
          <w:szCs w:val="26"/>
        </w:rPr>
        <w:t xml:space="preserve">Взаимодействие специалистов </w:t>
      </w:r>
      <w:r w:rsidR="006E3D20" w:rsidRPr="006371BA">
        <w:rPr>
          <w:rFonts w:ascii="Times New Roman" w:hAnsi="Times New Roman"/>
          <w:iCs/>
          <w:color w:val="auto"/>
          <w:sz w:val="26"/>
          <w:szCs w:val="26"/>
        </w:rPr>
        <w:t xml:space="preserve">школы </w:t>
      </w:r>
      <w:r w:rsidR="0028668E" w:rsidRPr="006371BA">
        <w:rPr>
          <w:rFonts w:ascii="Times New Roman" w:hAnsi="Times New Roman"/>
          <w:color w:val="auto"/>
          <w:sz w:val="26"/>
          <w:szCs w:val="26"/>
        </w:rPr>
        <w:t xml:space="preserve">предусматривает: </w:t>
      </w:r>
      <w:r w:rsidRPr="006371BA">
        <w:rPr>
          <w:sz w:val="26"/>
          <w:szCs w:val="26"/>
        </w:rPr>
        <w:t>комплексность в определении и решении проблем ребёнка, предоставлении ему квалифицированной помощи специалистов разного профиля</w:t>
      </w:r>
      <w:r w:rsidR="0028668E" w:rsidRPr="006371BA">
        <w:rPr>
          <w:sz w:val="26"/>
          <w:szCs w:val="26"/>
        </w:rPr>
        <w:t xml:space="preserve"> (</w:t>
      </w:r>
      <w:r w:rsidR="008C713F" w:rsidRPr="006371BA">
        <w:rPr>
          <w:sz w:val="26"/>
          <w:szCs w:val="26"/>
        </w:rPr>
        <w:t>витом</w:t>
      </w:r>
      <w:r w:rsidR="006E3D20" w:rsidRPr="006371BA">
        <w:rPr>
          <w:sz w:val="26"/>
          <w:szCs w:val="26"/>
        </w:rPr>
        <w:t xml:space="preserve"> числе на договорной/сетевой основе)</w:t>
      </w:r>
      <w:r w:rsidRPr="006371BA">
        <w:rPr>
          <w:sz w:val="26"/>
          <w:szCs w:val="26"/>
        </w:rPr>
        <w:t xml:space="preserve">;многоаспектный анализ личностного и познавательного развития </w:t>
      </w:r>
      <w:r w:rsidR="008C713F" w:rsidRPr="006371BA">
        <w:rPr>
          <w:sz w:val="26"/>
          <w:szCs w:val="26"/>
        </w:rPr>
        <w:t>ребёнка; составление</w:t>
      </w:r>
      <w:r w:rsidRPr="006371BA">
        <w:rPr>
          <w:sz w:val="26"/>
          <w:szCs w:val="26"/>
        </w:rPr>
        <w:t xml:space="preserve"> комплексных индивидуальных программ общего развития и коррекции отдельных сторон учебно­позна</w:t>
      </w:r>
      <w:r w:rsidRPr="006371BA">
        <w:rPr>
          <w:spacing w:val="2"/>
          <w:sz w:val="26"/>
          <w:szCs w:val="26"/>
        </w:rPr>
        <w:t xml:space="preserve">вательной, речевой, эмоциональной­волевой и личностной </w:t>
      </w:r>
      <w:r w:rsidRPr="006371BA">
        <w:rPr>
          <w:sz w:val="26"/>
          <w:szCs w:val="26"/>
        </w:rPr>
        <w:t>сфер ребёнка.</w:t>
      </w:r>
    </w:p>
    <w:p w:rsidR="00FE754C" w:rsidRPr="006371BA" w:rsidRDefault="00ED3E30"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iCs/>
          <w:color w:val="auto"/>
          <w:sz w:val="26"/>
          <w:szCs w:val="26"/>
        </w:rPr>
        <w:t>Социальное партнёрство</w:t>
      </w:r>
      <w:r w:rsidRPr="006371BA">
        <w:rPr>
          <w:rFonts w:ascii="Times New Roman" w:hAnsi="Times New Roman"/>
          <w:color w:val="auto"/>
          <w:sz w:val="26"/>
          <w:szCs w:val="26"/>
        </w:rPr>
        <w:t xml:space="preserve"> предусматривает:</w:t>
      </w:r>
      <w:r w:rsidRPr="006371BA">
        <w:rPr>
          <w:sz w:val="26"/>
          <w:szCs w:val="26"/>
        </w:rPr>
        <w:t xml:space="preserve"> сотрудничество с образовательными организациями и другими ведомствами по вопросам преемственности обучения, разви</w:t>
      </w:r>
      <w:r w:rsidRPr="006371BA">
        <w:rPr>
          <w:spacing w:val="2"/>
          <w:sz w:val="26"/>
          <w:szCs w:val="26"/>
        </w:rPr>
        <w:t>тия и адаптации, социализации, здоровьесбережения детей</w:t>
      </w:r>
      <w:r w:rsidRPr="006371BA">
        <w:rPr>
          <w:sz w:val="26"/>
          <w:szCs w:val="26"/>
        </w:rPr>
        <w:t xml:space="preserve"> ограниченными возможностями здоровья;</w:t>
      </w:r>
      <w:r w:rsidRPr="006371BA">
        <w:rPr>
          <w:spacing w:val="2"/>
          <w:sz w:val="26"/>
          <w:szCs w:val="26"/>
        </w:rPr>
        <w:t>сотрудничество со средствами массовой информации, а также с негосударственными структурами, прежде всего</w:t>
      </w:r>
      <w:r w:rsidRPr="006371BA">
        <w:rPr>
          <w:sz w:val="26"/>
          <w:szCs w:val="26"/>
        </w:rPr>
        <w:t>-с общественными объединениями инвалидов, организациями родителей детей с ОВЗ; сотрудничество с родительской общественностью.</w:t>
      </w:r>
    </w:p>
    <w:p w:rsidR="00653A76" w:rsidRPr="006371BA" w:rsidRDefault="00653A76" w:rsidP="0030504E">
      <w:pPr>
        <w:pStyle w:val="a3"/>
        <w:tabs>
          <w:tab w:val="left" w:pos="851"/>
        </w:tabs>
        <w:spacing w:line="276" w:lineRule="auto"/>
        <w:ind w:left="567" w:right="-177" w:firstLine="454"/>
        <w:jc w:val="center"/>
        <w:rPr>
          <w:rFonts w:ascii="Times New Roman" w:hAnsi="Times New Roman"/>
          <w:bCs/>
          <w:i/>
          <w:color w:val="auto"/>
          <w:sz w:val="26"/>
          <w:szCs w:val="26"/>
        </w:rPr>
      </w:pPr>
      <w:r w:rsidRPr="006371BA">
        <w:rPr>
          <w:rFonts w:ascii="Times New Roman" w:hAnsi="Times New Roman"/>
          <w:bCs/>
          <w:i/>
          <w:color w:val="auto"/>
          <w:sz w:val="26"/>
          <w:szCs w:val="26"/>
        </w:rPr>
        <w:t>Условия реализации программы</w:t>
      </w:r>
    </w:p>
    <w:p w:rsidR="00653A76" w:rsidRPr="006371BA" w:rsidRDefault="00653A76" w:rsidP="00421255">
      <w:pPr>
        <w:pStyle w:val="a3"/>
        <w:tabs>
          <w:tab w:val="left" w:pos="851"/>
        </w:tabs>
        <w:spacing w:line="276" w:lineRule="auto"/>
        <w:ind w:left="567" w:right="-177" w:firstLine="709"/>
        <w:rPr>
          <w:rFonts w:ascii="Times New Roman" w:hAnsi="Times New Roman"/>
          <w:iCs/>
          <w:color w:val="auto"/>
          <w:sz w:val="26"/>
          <w:szCs w:val="26"/>
        </w:rPr>
      </w:pPr>
      <w:r w:rsidRPr="006371BA">
        <w:rPr>
          <w:rFonts w:ascii="Times New Roman" w:hAnsi="Times New Roman"/>
          <w:color w:val="auto"/>
          <w:spacing w:val="2"/>
          <w:sz w:val="26"/>
          <w:szCs w:val="26"/>
        </w:rPr>
        <w:t>Программа предусматривает соз</w:t>
      </w:r>
      <w:r w:rsidRPr="006371BA">
        <w:rPr>
          <w:rFonts w:ascii="Times New Roman" w:hAnsi="Times New Roman"/>
          <w:color w:val="auto"/>
          <w:sz w:val="26"/>
          <w:szCs w:val="26"/>
        </w:rPr>
        <w:t xml:space="preserve">дание в </w:t>
      </w:r>
      <w:r w:rsidR="007D1809" w:rsidRPr="006371BA">
        <w:rPr>
          <w:rFonts w:ascii="Times New Roman" w:hAnsi="Times New Roman"/>
          <w:color w:val="auto"/>
          <w:sz w:val="26"/>
          <w:szCs w:val="26"/>
        </w:rPr>
        <w:t xml:space="preserve">школе </w:t>
      </w:r>
      <w:r w:rsidRPr="006371BA">
        <w:rPr>
          <w:rFonts w:ascii="Times New Roman" w:hAnsi="Times New Roman"/>
          <w:color w:val="auto"/>
          <w:sz w:val="26"/>
          <w:szCs w:val="26"/>
        </w:rPr>
        <w:t xml:space="preserve">специальных </w:t>
      </w:r>
      <w:r w:rsidR="008C713F" w:rsidRPr="006371BA">
        <w:rPr>
          <w:rFonts w:ascii="Times New Roman" w:hAnsi="Times New Roman"/>
          <w:color w:val="auto"/>
          <w:sz w:val="26"/>
          <w:szCs w:val="26"/>
        </w:rPr>
        <w:t>услови</w:t>
      </w:r>
      <w:r w:rsidR="008C713F" w:rsidRPr="006371BA">
        <w:rPr>
          <w:rFonts w:ascii="Times New Roman" w:hAnsi="Times New Roman"/>
          <w:color w:val="auto"/>
          <w:spacing w:val="2"/>
          <w:sz w:val="26"/>
          <w:szCs w:val="26"/>
        </w:rPr>
        <w:t>й обучения</w:t>
      </w:r>
      <w:r w:rsidRPr="006371BA">
        <w:rPr>
          <w:rFonts w:ascii="Times New Roman" w:hAnsi="Times New Roman"/>
          <w:color w:val="auto"/>
          <w:spacing w:val="2"/>
          <w:sz w:val="26"/>
          <w:szCs w:val="26"/>
        </w:rPr>
        <w:t xml:space="preserve"> и воспитания детей с </w:t>
      </w:r>
      <w:r w:rsidR="00E85EFB" w:rsidRPr="006371BA">
        <w:rPr>
          <w:rFonts w:ascii="Times New Roman" w:hAnsi="Times New Roman"/>
          <w:color w:val="auto"/>
          <w:spacing w:val="2"/>
          <w:sz w:val="26"/>
          <w:szCs w:val="26"/>
        </w:rPr>
        <w:t>ОВЗ</w:t>
      </w:r>
      <w:r w:rsidR="0028668E" w:rsidRPr="006371BA">
        <w:rPr>
          <w:rFonts w:ascii="Times New Roman" w:hAnsi="Times New Roman"/>
          <w:color w:val="auto"/>
          <w:sz w:val="26"/>
          <w:szCs w:val="26"/>
        </w:rPr>
        <w:t xml:space="preserve">, включающих </w:t>
      </w:r>
      <w:r w:rsidRPr="006371BA">
        <w:rPr>
          <w:rFonts w:ascii="Times New Roman" w:hAnsi="Times New Roman"/>
          <w:iCs/>
          <w:color w:val="auto"/>
          <w:sz w:val="26"/>
          <w:szCs w:val="26"/>
        </w:rPr>
        <w:t xml:space="preserve">педагогическое обеспечение, </w:t>
      </w:r>
      <w:r w:rsidRPr="006371BA">
        <w:rPr>
          <w:rFonts w:ascii="Times New Roman" w:hAnsi="Times New Roman"/>
          <w:color w:val="auto"/>
          <w:sz w:val="26"/>
          <w:szCs w:val="26"/>
        </w:rPr>
        <w:t>в том числе:</w:t>
      </w:r>
    </w:p>
    <w:p w:rsidR="00653A76" w:rsidRPr="006371BA" w:rsidRDefault="00653A76" w:rsidP="00421255">
      <w:pPr>
        <w:pStyle w:val="21"/>
        <w:tabs>
          <w:tab w:val="left" w:pos="851"/>
        </w:tabs>
        <w:spacing w:line="276" w:lineRule="auto"/>
        <w:ind w:left="567" w:right="-177"/>
        <w:rPr>
          <w:sz w:val="26"/>
          <w:szCs w:val="26"/>
        </w:rPr>
      </w:pPr>
      <w:r w:rsidRPr="006371BA">
        <w:rPr>
          <w:sz w:val="26"/>
          <w:szCs w:val="26"/>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r w:rsidR="0028668E" w:rsidRPr="006371BA">
        <w:rPr>
          <w:sz w:val="26"/>
          <w:szCs w:val="26"/>
        </w:rPr>
        <w:t xml:space="preserve">территориальной </w:t>
      </w:r>
      <w:r w:rsidRPr="006371BA">
        <w:rPr>
          <w:sz w:val="26"/>
          <w:szCs w:val="26"/>
        </w:rPr>
        <w:t>психолого­медико­педагогической комиссии;</w:t>
      </w:r>
    </w:p>
    <w:p w:rsidR="00653A76" w:rsidRPr="006371BA" w:rsidRDefault="0028668E" w:rsidP="00421255">
      <w:pPr>
        <w:pStyle w:val="21"/>
        <w:tabs>
          <w:tab w:val="left" w:pos="851"/>
        </w:tabs>
        <w:spacing w:line="276" w:lineRule="auto"/>
        <w:ind w:left="567" w:right="-177"/>
        <w:rPr>
          <w:spacing w:val="-2"/>
          <w:sz w:val="26"/>
          <w:szCs w:val="26"/>
        </w:rPr>
      </w:pPr>
      <w:r w:rsidRPr="006371BA">
        <w:rPr>
          <w:sz w:val="26"/>
          <w:szCs w:val="26"/>
        </w:rPr>
        <w:t xml:space="preserve">обеспечение </w:t>
      </w:r>
      <w:r w:rsidR="00653A76" w:rsidRPr="006371BA">
        <w:rPr>
          <w:sz w:val="26"/>
          <w:szCs w:val="26"/>
        </w:rPr>
        <w:t>педагогических условий (коррекционная направленность учебно­</w:t>
      </w:r>
      <w:r w:rsidR="005F572A" w:rsidRPr="006371BA">
        <w:rPr>
          <w:sz w:val="26"/>
          <w:szCs w:val="26"/>
        </w:rPr>
        <w:t xml:space="preserve">воспитательной </w:t>
      </w:r>
      <w:r w:rsidR="008C713F" w:rsidRPr="006371BA">
        <w:rPr>
          <w:sz w:val="26"/>
          <w:szCs w:val="26"/>
        </w:rPr>
        <w:t>деятельности;</w:t>
      </w:r>
      <w:r w:rsidR="008C713F" w:rsidRPr="006371BA">
        <w:rPr>
          <w:spacing w:val="-2"/>
          <w:sz w:val="26"/>
          <w:szCs w:val="26"/>
        </w:rPr>
        <w:t xml:space="preserve"> учёт</w:t>
      </w:r>
      <w:r w:rsidR="00653A76" w:rsidRPr="006371BA">
        <w:rPr>
          <w:spacing w:val="-2"/>
          <w:sz w:val="26"/>
          <w:szCs w:val="26"/>
        </w:rPr>
        <w:t xml:space="preserve"> индивидуальных особенностей ребёнка; соблюдение ком</w:t>
      </w:r>
      <w:r w:rsidR="00653A76" w:rsidRPr="006371BA">
        <w:rPr>
          <w:sz w:val="26"/>
          <w:szCs w:val="26"/>
        </w:rPr>
        <w:t>фортного психоэмоционального режима; использование со</w:t>
      </w:r>
      <w:r w:rsidR="00653A76" w:rsidRPr="006371BA">
        <w:rPr>
          <w:spacing w:val="-2"/>
          <w:sz w:val="26"/>
          <w:szCs w:val="26"/>
        </w:rPr>
        <w:t>временных педагогических технологий, в том числе информа</w:t>
      </w:r>
      <w:r w:rsidR="00653A76" w:rsidRPr="006371BA">
        <w:rPr>
          <w:sz w:val="26"/>
          <w:szCs w:val="26"/>
        </w:rPr>
        <w:t xml:space="preserve">ционных, компьютерных, для оптимизации </w:t>
      </w:r>
      <w:r w:rsidR="005F572A" w:rsidRPr="006371BA">
        <w:rPr>
          <w:sz w:val="26"/>
          <w:szCs w:val="26"/>
        </w:rPr>
        <w:t xml:space="preserve">образовательной </w:t>
      </w:r>
      <w:r w:rsidR="005F572A" w:rsidRPr="006371BA">
        <w:rPr>
          <w:spacing w:val="-2"/>
          <w:sz w:val="26"/>
          <w:szCs w:val="26"/>
        </w:rPr>
        <w:t>деятельности</w:t>
      </w:r>
      <w:r w:rsidR="00653A76" w:rsidRPr="006371BA">
        <w:rPr>
          <w:spacing w:val="-2"/>
          <w:sz w:val="26"/>
          <w:szCs w:val="26"/>
        </w:rPr>
        <w:t xml:space="preserve">, повышения </w:t>
      </w:r>
      <w:r w:rsidR="005F572A" w:rsidRPr="006371BA">
        <w:rPr>
          <w:spacing w:val="-2"/>
          <w:sz w:val="26"/>
          <w:szCs w:val="26"/>
        </w:rPr>
        <w:t xml:space="preserve">ее </w:t>
      </w:r>
      <w:r w:rsidR="00653A76" w:rsidRPr="006371BA">
        <w:rPr>
          <w:spacing w:val="-2"/>
          <w:sz w:val="26"/>
          <w:szCs w:val="26"/>
        </w:rPr>
        <w:t>эффективности, доступности);</w:t>
      </w:r>
    </w:p>
    <w:p w:rsidR="00653A76" w:rsidRPr="006371BA" w:rsidRDefault="00653A76" w:rsidP="00421255">
      <w:pPr>
        <w:pStyle w:val="21"/>
        <w:tabs>
          <w:tab w:val="left" w:pos="851"/>
        </w:tabs>
        <w:spacing w:line="276" w:lineRule="auto"/>
        <w:ind w:left="567" w:right="-177"/>
        <w:rPr>
          <w:sz w:val="26"/>
          <w:szCs w:val="26"/>
        </w:rPr>
      </w:pPr>
      <w:r w:rsidRPr="006371BA">
        <w:rPr>
          <w:sz w:val="26"/>
          <w:szCs w:val="26"/>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6371BA">
        <w:rPr>
          <w:sz w:val="26"/>
          <w:szCs w:val="26"/>
        </w:rPr>
        <w:t>ОВЗ</w:t>
      </w:r>
      <w:r w:rsidRPr="006371BA">
        <w:rPr>
          <w:sz w:val="26"/>
          <w:szCs w:val="26"/>
        </w:rPr>
        <w:t xml:space="preserve">;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w:t>
      </w:r>
      <w:r w:rsidRPr="006371BA">
        <w:rPr>
          <w:sz w:val="26"/>
          <w:szCs w:val="26"/>
        </w:rPr>
        <w:lastRenderedPageBreak/>
        <w:t xml:space="preserve">ребёнка; комплексное воздействие на обучающегося, осуществляемое на индивидуальных </w:t>
      </w:r>
      <w:r w:rsidR="0085137A" w:rsidRPr="006371BA">
        <w:rPr>
          <w:sz w:val="26"/>
          <w:szCs w:val="26"/>
        </w:rPr>
        <w:t>и групповых коррекционных заня</w:t>
      </w:r>
      <w:r w:rsidRPr="006371BA">
        <w:rPr>
          <w:sz w:val="26"/>
          <w:szCs w:val="26"/>
        </w:rPr>
        <w:t>тиях);</w:t>
      </w:r>
    </w:p>
    <w:p w:rsidR="00653A76" w:rsidRPr="006371BA" w:rsidRDefault="00ED3E30" w:rsidP="00421255">
      <w:pPr>
        <w:pStyle w:val="21"/>
        <w:tabs>
          <w:tab w:val="left" w:pos="851"/>
        </w:tabs>
        <w:spacing w:line="276" w:lineRule="auto"/>
        <w:ind w:left="567" w:right="-177"/>
        <w:rPr>
          <w:sz w:val="26"/>
          <w:szCs w:val="26"/>
        </w:rPr>
      </w:pPr>
      <w:r w:rsidRPr="006371BA">
        <w:rPr>
          <w:spacing w:val="-2"/>
          <w:sz w:val="26"/>
          <w:szCs w:val="26"/>
        </w:rPr>
        <w:t>обеспечение здоровьесберегающих условий (оздоровительный и охранительный режим, укрепление физического и пси</w:t>
      </w:r>
      <w:r w:rsidRPr="006371BA">
        <w:rPr>
          <w:sz w:val="26"/>
          <w:szCs w:val="26"/>
        </w:rPr>
        <w:t>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FE754C" w:rsidRPr="006371BA" w:rsidRDefault="00653A76" w:rsidP="00421255">
      <w:pPr>
        <w:pStyle w:val="21"/>
        <w:tabs>
          <w:tab w:val="left" w:pos="851"/>
        </w:tabs>
        <w:spacing w:line="276" w:lineRule="auto"/>
        <w:ind w:left="567" w:right="-177"/>
        <w:rPr>
          <w:sz w:val="26"/>
          <w:szCs w:val="26"/>
        </w:rPr>
      </w:pPr>
      <w:r w:rsidRPr="006371BA">
        <w:rPr>
          <w:sz w:val="26"/>
          <w:szCs w:val="26"/>
        </w:rPr>
        <w:t xml:space="preserve">обеспечение участия всех детей с </w:t>
      </w:r>
      <w:r w:rsidR="00E85EFB" w:rsidRPr="006371BA">
        <w:rPr>
          <w:sz w:val="26"/>
          <w:szCs w:val="26"/>
        </w:rPr>
        <w:t>ОВЗ</w:t>
      </w:r>
      <w:r w:rsidRPr="006371BA">
        <w:rPr>
          <w:sz w:val="26"/>
          <w:szCs w:val="26"/>
        </w:rPr>
        <w:t xml:space="preserve">,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w:t>
      </w:r>
      <w:r w:rsidR="00ED3E30" w:rsidRPr="006371BA">
        <w:rPr>
          <w:sz w:val="26"/>
          <w:szCs w:val="26"/>
        </w:rPr>
        <w:t>досуговые мероприятий</w:t>
      </w:r>
      <w:r w:rsidR="000E75E8" w:rsidRPr="006371BA">
        <w:rPr>
          <w:sz w:val="26"/>
          <w:szCs w:val="26"/>
        </w:rPr>
        <w:t>.</w:t>
      </w:r>
    </w:p>
    <w:p w:rsidR="00653A76" w:rsidRPr="006371BA" w:rsidRDefault="00653A76" w:rsidP="0030504E">
      <w:pPr>
        <w:pStyle w:val="a3"/>
        <w:tabs>
          <w:tab w:val="left" w:pos="851"/>
        </w:tabs>
        <w:spacing w:line="276" w:lineRule="auto"/>
        <w:ind w:left="567" w:right="-177" w:firstLine="567"/>
        <w:jc w:val="center"/>
        <w:rPr>
          <w:rFonts w:ascii="Times New Roman" w:hAnsi="Times New Roman"/>
          <w:i/>
          <w:color w:val="auto"/>
          <w:sz w:val="26"/>
          <w:szCs w:val="26"/>
        </w:rPr>
      </w:pPr>
      <w:r w:rsidRPr="006371BA">
        <w:rPr>
          <w:rFonts w:ascii="Times New Roman" w:hAnsi="Times New Roman"/>
          <w:i/>
          <w:iCs/>
          <w:color w:val="auto"/>
          <w:sz w:val="26"/>
          <w:szCs w:val="26"/>
        </w:rPr>
        <w:t>Программно­методическое обеспечение</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В процессе реализации программы коррекционной рабо</w:t>
      </w:r>
      <w:r w:rsidRPr="006371BA">
        <w:rPr>
          <w:rFonts w:ascii="Times New Roman" w:hAnsi="Times New Roman"/>
          <w:color w:val="auto"/>
          <w:spacing w:val="2"/>
          <w:sz w:val="26"/>
          <w:szCs w:val="26"/>
        </w:rPr>
        <w:t xml:space="preserve">ты </w:t>
      </w:r>
      <w:r w:rsidR="000E75E8" w:rsidRPr="006371BA">
        <w:rPr>
          <w:rFonts w:ascii="Times New Roman" w:hAnsi="Times New Roman"/>
          <w:color w:val="auto"/>
          <w:spacing w:val="2"/>
          <w:sz w:val="26"/>
          <w:szCs w:val="26"/>
        </w:rPr>
        <w:t>используются</w:t>
      </w:r>
      <w:r w:rsidRPr="006371BA">
        <w:rPr>
          <w:rFonts w:ascii="Times New Roman" w:hAnsi="Times New Roman"/>
          <w:color w:val="auto"/>
          <w:spacing w:val="2"/>
          <w:sz w:val="26"/>
          <w:szCs w:val="26"/>
        </w:rPr>
        <w:t xml:space="preserve"> коррекционно­развивающие </w:t>
      </w:r>
      <w:r w:rsidRPr="006371BA">
        <w:rPr>
          <w:rFonts w:ascii="Times New Roman" w:hAnsi="Times New Roman"/>
          <w:color w:val="auto"/>
          <w:sz w:val="26"/>
          <w:szCs w:val="26"/>
        </w:rPr>
        <w:t>программы</w:t>
      </w:r>
      <w:r w:rsidR="005D72FB">
        <w:rPr>
          <w:rFonts w:ascii="Times New Roman" w:hAnsi="Times New Roman"/>
          <w:color w:val="auto"/>
          <w:sz w:val="26"/>
          <w:szCs w:val="26"/>
        </w:rPr>
        <w:t xml:space="preserve"> (</w:t>
      </w:r>
      <w:r w:rsidR="004E7997">
        <w:rPr>
          <w:rFonts w:ascii="Times New Roman" w:hAnsi="Times New Roman"/>
          <w:color w:val="auto"/>
          <w:sz w:val="26"/>
          <w:szCs w:val="26"/>
        </w:rPr>
        <w:t>логопедические</w:t>
      </w:r>
      <w:r w:rsidR="005D72FB">
        <w:rPr>
          <w:rFonts w:ascii="Times New Roman" w:hAnsi="Times New Roman"/>
          <w:color w:val="auto"/>
          <w:sz w:val="26"/>
          <w:szCs w:val="26"/>
        </w:rPr>
        <w:t>)</w:t>
      </w:r>
      <w:r w:rsidRPr="006371BA">
        <w:rPr>
          <w:rFonts w:ascii="Times New Roman" w:hAnsi="Times New Roman"/>
          <w:color w:val="auto"/>
          <w:sz w:val="26"/>
          <w:szCs w:val="26"/>
        </w:rPr>
        <w:t xml:space="preserve">, диагностический и коррекционно­развивающий </w:t>
      </w:r>
      <w:r w:rsidRPr="006371BA">
        <w:rPr>
          <w:rFonts w:ascii="Times New Roman" w:hAnsi="Times New Roman"/>
          <w:color w:val="auto"/>
          <w:spacing w:val="-2"/>
          <w:sz w:val="26"/>
          <w:szCs w:val="26"/>
        </w:rPr>
        <w:t>инструментарий, необходимый для осуществления профессио</w:t>
      </w:r>
      <w:r w:rsidRPr="006371BA">
        <w:rPr>
          <w:rFonts w:ascii="Times New Roman" w:hAnsi="Times New Roman"/>
          <w:color w:val="auto"/>
          <w:sz w:val="26"/>
          <w:szCs w:val="26"/>
        </w:rPr>
        <w:t xml:space="preserve">нальной деятельности </w:t>
      </w:r>
      <w:r w:rsidR="00F3401F" w:rsidRPr="006371BA">
        <w:rPr>
          <w:rFonts w:ascii="Times New Roman" w:hAnsi="Times New Roman"/>
          <w:color w:val="auto"/>
          <w:sz w:val="26"/>
          <w:szCs w:val="26"/>
        </w:rPr>
        <w:t>педагогов.</w:t>
      </w:r>
    </w:p>
    <w:p w:rsidR="00FE754C" w:rsidRPr="006371BA" w:rsidRDefault="00653A76" w:rsidP="00421255">
      <w:pPr>
        <w:pStyle w:val="a3"/>
        <w:tabs>
          <w:tab w:val="left" w:pos="851"/>
        </w:tabs>
        <w:spacing w:line="276" w:lineRule="auto"/>
        <w:ind w:left="567" w:right="-177" w:firstLine="709"/>
        <w:rPr>
          <w:rFonts w:ascii="Times New Roman" w:hAnsi="Times New Roman"/>
          <w:iCs/>
          <w:color w:val="auto"/>
          <w:spacing w:val="-2"/>
          <w:sz w:val="26"/>
          <w:szCs w:val="26"/>
        </w:rPr>
      </w:pPr>
      <w:r w:rsidRPr="006371BA">
        <w:rPr>
          <w:rFonts w:ascii="Times New Roman" w:hAnsi="Times New Roman"/>
          <w:color w:val="auto"/>
          <w:sz w:val="26"/>
          <w:szCs w:val="26"/>
        </w:rPr>
        <w:t xml:space="preserve">В случаях обучения детей с выраженными нарушениями </w:t>
      </w:r>
      <w:r w:rsidRPr="006371BA">
        <w:rPr>
          <w:rFonts w:ascii="Times New Roman" w:hAnsi="Times New Roman"/>
          <w:color w:val="auto"/>
          <w:spacing w:val="-2"/>
          <w:sz w:val="26"/>
          <w:szCs w:val="26"/>
        </w:rPr>
        <w:t>психического и (или) физического развития по индивидуаль</w:t>
      </w:r>
      <w:r w:rsidRPr="006371BA">
        <w:rPr>
          <w:rFonts w:ascii="Times New Roman" w:hAnsi="Times New Roman"/>
          <w:color w:val="auto"/>
          <w:sz w:val="26"/>
          <w:szCs w:val="26"/>
        </w:rPr>
        <w:t xml:space="preserve">ному учебному плану </w:t>
      </w:r>
      <w:r w:rsidR="00ED3E30" w:rsidRPr="006371BA">
        <w:rPr>
          <w:rFonts w:ascii="Times New Roman" w:hAnsi="Times New Roman"/>
          <w:color w:val="auto"/>
          <w:sz w:val="26"/>
          <w:szCs w:val="26"/>
        </w:rPr>
        <w:t xml:space="preserve">используются </w:t>
      </w:r>
      <w:r w:rsidR="00ED3E30" w:rsidRPr="006371BA">
        <w:rPr>
          <w:rFonts w:ascii="Times New Roman" w:hAnsi="Times New Roman"/>
          <w:color w:val="auto"/>
          <w:spacing w:val="-4"/>
          <w:sz w:val="26"/>
          <w:szCs w:val="26"/>
        </w:rPr>
        <w:t>адаптированные образовательные</w:t>
      </w:r>
      <w:r w:rsidRPr="006371BA">
        <w:rPr>
          <w:rFonts w:ascii="Times New Roman" w:hAnsi="Times New Roman"/>
          <w:color w:val="auto"/>
          <w:spacing w:val="-4"/>
          <w:sz w:val="26"/>
          <w:szCs w:val="26"/>
        </w:rPr>
        <w:t xml:space="preserve"> программ</w:t>
      </w:r>
      <w:r w:rsidR="00F3401F" w:rsidRPr="006371BA">
        <w:rPr>
          <w:rFonts w:ascii="Times New Roman" w:hAnsi="Times New Roman"/>
          <w:color w:val="auto"/>
          <w:spacing w:val="-4"/>
          <w:sz w:val="26"/>
          <w:szCs w:val="26"/>
        </w:rPr>
        <w:t>ы</w:t>
      </w:r>
      <w:r w:rsidRPr="006371BA">
        <w:rPr>
          <w:rFonts w:ascii="Times New Roman" w:hAnsi="Times New Roman"/>
          <w:color w:val="auto"/>
          <w:spacing w:val="-2"/>
          <w:sz w:val="26"/>
          <w:szCs w:val="26"/>
        </w:rPr>
        <w:t>.</w:t>
      </w:r>
    </w:p>
    <w:p w:rsidR="00653A76" w:rsidRPr="006371BA" w:rsidRDefault="00653A76" w:rsidP="0030504E">
      <w:pPr>
        <w:pStyle w:val="a3"/>
        <w:tabs>
          <w:tab w:val="left" w:pos="851"/>
        </w:tabs>
        <w:spacing w:line="276" w:lineRule="auto"/>
        <w:ind w:left="567" w:right="-177" w:firstLine="709"/>
        <w:jc w:val="center"/>
        <w:rPr>
          <w:rFonts w:ascii="Times New Roman" w:hAnsi="Times New Roman"/>
          <w:i/>
          <w:color w:val="auto"/>
          <w:sz w:val="26"/>
          <w:szCs w:val="26"/>
        </w:rPr>
      </w:pPr>
      <w:r w:rsidRPr="006371BA">
        <w:rPr>
          <w:rFonts w:ascii="Times New Roman" w:hAnsi="Times New Roman"/>
          <w:i/>
          <w:iCs/>
          <w:color w:val="auto"/>
          <w:sz w:val="26"/>
          <w:szCs w:val="26"/>
        </w:rPr>
        <w:t>Кадровое обеспечение</w:t>
      </w:r>
    </w:p>
    <w:p w:rsidR="00653A76" w:rsidRPr="006371BA" w:rsidRDefault="008C713F"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 xml:space="preserve">Коррекционная </w:t>
      </w:r>
      <w:r w:rsidR="00ED3E30" w:rsidRPr="006371BA">
        <w:rPr>
          <w:rFonts w:ascii="Times New Roman" w:hAnsi="Times New Roman"/>
          <w:color w:val="auto"/>
          <w:sz w:val="26"/>
          <w:szCs w:val="26"/>
        </w:rPr>
        <w:t>работа осуществляется</w:t>
      </w:r>
      <w:r w:rsidR="00653A76" w:rsidRPr="006371BA">
        <w:rPr>
          <w:rFonts w:ascii="Times New Roman" w:hAnsi="Times New Roman"/>
          <w:color w:val="auto"/>
          <w:sz w:val="26"/>
          <w:szCs w:val="26"/>
        </w:rPr>
        <w:t xml:space="preserve"> педагогами, </w:t>
      </w:r>
      <w:r w:rsidR="00F3401F" w:rsidRPr="006371BA">
        <w:rPr>
          <w:rFonts w:ascii="Times New Roman" w:hAnsi="Times New Roman"/>
          <w:color w:val="auto"/>
          <w:sz w:val="26"/>
          <w:szCs w:val="26"/>
        </w:rPr>
        <w:t xml:space="preserve">специалистами </w:t>
      </w:r>
      <w:r w:rsidR="00653A76" w:rsidRPr="006371BA">
        <w:rPr>
          <w:rFonts w:ascii="Times New Roman" w:hAnsi="Times New Roman"/>
          <w:color w:val="auto"/>
          <w:sz w:val="26"/>
          <w:szCs w:val="26"/>
        </w:rPr>
        <w:t>прошедшими обязательную курсовую</w:t>
      </w:r>
      <w:r w:rsidR="000E75E8" w:rsidRPr="006371BA">
        <w:rPr>
          <w:rFonts w:ascii="Times New Roman" w:hAnsi="Times New Roman"/>
          <w:color w:val="auto"/>
          <w:sz w:val="26"/>
          <w:szCs w:val="26"/>
        </w:rPr>
        <w:t xml:space="preserve"> (профессиональную</w:t>
      </w:r>
      <w:r w:rsidR="00F3401F" w:rsidRPr="006371BA">
        <w:rPr>
          <w:rFonts w:ascii="Times New Roman" w:hAnsi="Times New Roman"/>
          <w:color w:val="auto"/>
          <w:sz w:val="26"/>
          <w:szCs w:val="26"/>
        </w:rPr>
        <w:t xml:space="preserve">) </w:t>
      </w:r>
      <w:r w:rsidR="00653A76" w:rsidRPr="006371BA">
        <w:rPr>
          <w:rFonts w:ascii="Times New Roman" w:hAnsi="Times New Roman"/>
          <w:color w:val="auto"/>
          <w:sz w:val="26"/>
          <w:szCs w:val="26"/>
        </w:rPr>
        <w:t>подготовку</w:t>
      </w:r>
      <w:r w:rsidR="00F3401F" w:rsidRPr="006371BA">
        <w:rPr>
          <w:rFonts w:ascii="Times New Roman" w:hAnsi="Times New Roman"/>
          <w:color w:val="auto"/>
          <w:sz w:val="26"/>
          <w:szCs w:val="26"/>
        </w:rPr>
        <w:t>.</w:t>
      </w:r>
    </w:p>
    <w:p w:rsidR="00FE754C" w:rsidRPr="006371BA" w:rsidRDefault="0085137A" w:rsidP="00421255">
      <w:pPr>
        <w:pStyle w:val="a3"/>
        <w:tabs>
          <w:tab w:val="left" w:pos="851"/>
        </w:tabs>
        <w:spacing w:line="276" w:lineRule="auto"/>
        <w:ind w:left="567" w:right="-177" w:firstLine="709"/>
        <w:rPr>
          <w:rFonts w:ascii="Times New Roman" w:hAnsi="Times New Roman"/>
          <w:iCs/>
          <w:color w:val="auto"/>
          <w:sz w:val="26"/>
          <w:szCs w:val="26"/>
        </w:rPr>
      </w:pPr>
      <w:r w:rsidRPr="006371BA">
        <w:rPr>
          <w:rFonts w:ascii="Times New Roman" w:hAnsi="Times New Roman"/>
          <w:color w:val="auto"/>
          <w:spacing w:val="2"/>
          <w:sz w:val="26"/>
          <w:szCs w:val="26"/>
        </w:rPr>
        <w:t xml:space="preserve">Педагогические работники </w:t>
      </w:r>
      <w:r w:rsidR="00F3401F" w:rsidRPr="006371BA">
        <w:rPr>
          <w:rFonts w:ascii="Times New Roman" w:hAnsi="Times New Roman"/>
          <w:color w:val="auto"/>
          <w:spacing w:val="2"/>
          <w:sz w:val="26"/>
          <w:szCs w:val="26"/>
        </w:rPr>
        <w:t>имеют</w:t>
      </w:r>
      <w:r w:rsidR="00653A76" w:rsidRPr="006371BA">
        <w:rPr>
          <w:rFonts w:ascii="Times New Roman" w:hAnsi="Times New Roman"/>
          <w:color w:val="auto"/>
          <w:spacing w:val="2"/>
          <w:sz w:val="26"/>
          <w:szCs w:val="26"/>
        </w:rPr>
        <w:t xml:space="preserve"> чёткое представление об особенностях психического и (или) физического развития детей с </w:t>
      </w:r>
      <w:r w:rsidR="00E85EFB" w:rsidRPr="006371BA">
        <w:rPr>
          <w:rFonts w:ascii="Times New Roman" w:hAnsi="Times New Roman"/>
          <w:color w:val="auto"/>
          <w:spacing w:val="2"/>
          <w:sz w:val="26"/>
          <w:szCs w:val="26"/>
        </w:rPr>
        <w:t>ОВЗ</w:t>
      </w:r>
      <w:r w:rsidR="00653A76" w:rsidRPr="006371BA">
        <w:rPr>
          <w:rFonts w:ascii="Times New Roman" w:hAnsi="Times New Roman"/>
          <w:color w:val="auto"/>
          <w:spacing w:val="2"/>
          <w:sz w:val="26"/>
          <w:szCs w:val="26"/>
        </w:rPr>
        <w:t xml:space="preserve">, о методиках и технологиях организации </w:t>
      </w:r>
      <w:r w:rsidR="008C713F" w:rsidRPr="006371BA">
        <w:rPr>
          <w:rFonts w:ascii="Times New Roman" w:hAnsi="Times New Roman"/>
          <w:color w:val="auto"/>
          <w:spacing w:val="2"/>
          <w:sz w:val="26"/>
          <w:szCs w:val="26"/>
        </w:rPr>
        <w:t>образовательного</w:t>
      </w:r>
      <w:r w:rsidR="00653A76" w:rsidRPr="006371BA">
        <w:rPr>
          <w:rFonts w:ascii="Times New Roman" w:hAnsi="Times New Roman"/>
          <w:color w:val="auto"/>
          <w:sz w:val="26"/>
          <w:szCs w:val="26"/>
        </w:rPr>
        <w:t xml:space="preserve"> реабилитационного процесса.</w:t>
      </w:r>
    </w:p>
    <w:p w:rsidR="00653A76" w:rsidRPr="006371BA" w:rsidRDefault="00653A76" w:rsidP="0030504E">
      <w:pPr>
        <w:pStyle w:val="a3"/>
        <w:tabs>
          <w:tab w:val="left" w:pos="851"/>
        </w:tabs>
        <w:spacing w:line="276" w:lineRule="auto"/>
        <w:ind w:left="567" w:right="-177" w:firstLine="709"/>
        <w:jc w:val="center"/>
        <w:rPr>
          <w:rFonts w:ascii="Times New Roman" w:hAnsi="Times New Roman"/>
          <w:i/>
          <w:color w:val="auto"/>
          <w:sz w:val="26"/>
          <w:szCs w:val="26"/>
        </w:rPr>
      </w:pPr>
      <w:r w:rsidRPr="006371BA">
        <w:rPr>
          <w:rFonts w:ascii="Times New Roman" w:hAnsi="Times New Roman"/>
          <w:i/>
          <w:iCs/>
          <w:color w:val="auto"/>
          <w:sz w:val="26"/>
          <w:szCs w:val="26"/>
        </w:rPr>
        <w:t>Материально­техническое обеспечение</w:t>
      </w:r>
    </w:p>
    <w:p w:rsidR="00FE754C" w:rsidRPr="006371BA" w:rsidRDefault="00ED3E30" w:rsidP="00421255">
      <w:pPr>
        <w:pStyle w:val="a3"/>
        <w:tabs>
          <w:tab w:val="left" w:pos="851"/>
        </w:tabs>
        <w:spacing w:line="276" w:lineRule="auto"/>
        <w:ind w:left="567" w:right="-177" w:firstLine="709"/>
        <w:rPr>
          <w:rFonts w:ascii="Times New Roman" w:hAnsi="Times New Roman"/>
          <w:iCs/>
          <w:color w:val="auto"/>
          <w:sz w:val="26"/>
          <w:szCs w:val="26"/>
        </w:rPr>
      </w:pPr>
      <w:r w:rsidRPr="006371BA">
        <w:rPr>
          <w:rFonts w:ascii="Times New Roman" w:hAnsi="Times New Roman"/>
          <w:color w:val="auto"/>
          <w:sz w:val="26"/>
          <w:szCs w:val="26"/>
        </w:rPr>
        <w:t>Школа имеет материальную базу, позво</w:t>
      </w:r>
      <w:r w:rsidRPr="006371BA">
        <w:rPr>
          <w:rFonts w:ascii="Times New Roman" w:hAnsi="Times New Roman"/>
          <w:color w:val="auto"/>
          <w:spacing w:val="2"/>
          <w:sz w:val="26"/>
          <w:szCs w:val="26"/>
        </w:rPr>
        <w:t>ляющую создать адаптивную и коррекционно</w:t>
      </w:r>
      <w:r w:rsidRPr="006371BA">
        <w:rPr>
          <w:rFonts w:ascii="Times New Roman" w:hAnsi="Times New Roman"/>
          <w:color w:val="auto"/>
          <w:spacing w:val="2"/>
          <w:sz w:val="26"/>
          <w:szCs w:val="26"/>
        </w:rPr>
        <w:noBreakHyphen/>
        <w:t xml:space="preserve">развивающую </w:t>
      </w:r>
      <w:r w:rsidRPr="006371BA">
        <w:rPr>
          <w:rFonts w:ascii="Times New Roman" w:hAnsi="Times New Roman"/>
          <w:color w:val="auto"/>
          <w:sz w:val="26"/>
          <w:szCs w:val="26"/>
        </w:rPr>
        <w:t>среду, в том числе надлежащие материально</w:t>
      </w:r>
      <w:r w:rsidRPr="006371BA">
        <w:rPr>
          <w:rFonts w:ascii="Times New Roman" w:hAnsi="Times New Roman"/>
          <w:color w:val="auto"/>
          <w:sz w:val="26"/>
          <w:szCs w:val="26"/>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здание и помещения, организацию их пребывания и обучения в школе (включая пандусы, специально оборудованные учебные места,</w:t>
      </w:r>
      <w:r w:rsidRPr="006371BA">
        <w:rPr>
          <w:rFonts w:ascii="Times New Roman" w:hAnsi="Times New Roman"/>
          <w:color w:val="auto"/>
          <w:spacing w:val="2"/>
          <w:sz w:val="26"/>
          <w:szCs w:val="26"/>
        </w:rPr>
        <w:t xml:space="preserve"> специализированное учебное</w:t>
      </w:r>
      <w:r w:rsidRPr="006371BA">
        <w:rPr>
          <w:rFonts w:ascii="Times New Roman" w:hAnsi="Times New Roman"/>
          <w:color w:val="auto"/>
          <w:spacing w:val="-2"/>
          <w:sz w:val="26"/>
          <w:szCs w:val="26"/>
        </w:rPr>
        <w:t xml:space="preserve"> оборудование, а также оборудование и технические средства обучения лиц с ОВЗ</w:t>
      </w:r>
      <w:r w:rsidRPr="006371BA">
        <w:rPr>
          <w:rFonts w:ascii="Times New Roman" w:hAnsi="Times New Roman"/>
          <w:color w:val="auto"/>
          <w:sz w:val="26"/>
          <w:szCs w:val="26"/>
        </w:rPr>
        <w:t xml:space="preserve"> индивидуального и </w:t>
      </w:r>
      <w:r w:rsidR="00D80061" w:rsidRPr="006371BA">
        <w:rPr>
          <w:rFonts w:ascii="Times New Roman" w:hAnsi="Times New Roman"/>
          <w:color w:val="auto"/>
          <w:sz w:val="26"/>
          <w:szCs w:val="26"/>
        </w:rPr>
        <w:t xml:space="preserve">коллективного пользования. В школе оборудован специальный кабинет, есть помещения для </w:t>
      </w:r>
      <w:r w:rsidR="00653A76" w:rsidRPr="006371BA">
        <w:rPr>
          <w:rFonts w:ascii="Times New Roman" w:hAnsi="Times New Roman"/>
          <w:color w:val="auto"/>
          <w:sz w:val="26"/>
          <w:szCs w:val="26"/>
        </w:rPr>
        <w:t>орга</w:t>
      </w:r>
      <w:r w:rsidR="00653A76" w:rsidRPr="006371BA">
        <w:rPr>
          <w:rFonts w:ascii="Times New Roman" w:hAnsi="Times New Roman"/>
          <w:color w:val="auto"/>
          <w:spacing w:val="2"/>
          <w:sz w:val="26"/>
          <w:szCs w:val="26"/>
        </w:rPr>
        <w:t xml:space="preserve">низации спортивных и массовых мероприятий, питания, </w:t>
      </w:r>
      <w:r w:rsidR="00653A76" w:rsidRPr="006371BA">
        <w:rPr>
          <w:rFonts w:ascii="Times New Roman" w:hAnsi="Times New Roman"/>
          <w:color w:val="auto"/>
          <w:sz w:val="26"/>
          <w:szCs w:val="26"/>
        </w:rPr>
        <w:t>обе</w:t>
      </w:r>
      <w:r w:rsidR="00653A76" w:rsidRPr="006371BA">
        <w:rPr>
          <w:rFonts w:ascii="Times New Roman" w:hAnsi="Times New Roman"/>
          <w:color w:val="auto"/>
          <w:spacing w:val="2"/>
          <w:sz w:val="26"/>
          <w:szCs w:val="26"/>
        </w:rPr>
        <w:t xml:space="preserve">спечения медицинского обслуживания, </w:t>
      </w:r>
      <w:r w:rsidR="008C713F" w:rsidRPr="006371BA">
        <w:rPr>
          <w:rFonts w:ascii="Times New Roman" w:hAnsi="Times New Roman"/>
          <w:color w:val="auto"/>
          <w:spacing w:val="2"/>
          <w:sz w:val="26"/>
          <w:szCs w:val="26"/>
        </w:rPr>
        <w:t>оздоровительных</w:t>
      </w:r>
      <w:r w:rsidR="00653A76" w:rsidRPr="006371BA">
        <w:rPr>
          <w:rFonts w:ascii="Times New Roman" w:hAnsi="Times New Roman"/>
          <w:color w:val="auto"/>
          <w:spacing w:val="2"/>
          <w:sz w:val="26"/>
          <w:szCs w:val="26"/>
        </w:rPr>
        <w:t xml:space="preserve"> лечебно­профилактических мероприятий, хозяйственно</w:t>
      </w:r>
      <w:r w:rsidR="00653A76" w:rsidRPr="006371BA">
        <w:rPr>
          <w:rFonts w:ascii="Times New Roman" w:hAnsi="Times New Roman"/>
          <w:color w:val="auto"/>
          <w:spacing w:val="2"/>
          <w:sz w:val="26"/>
          <w:szCs w:val="26"/>
        </w:rPr>
        <w:noBreakHyphen/>
        <w:t>бы</w:t>
      </w:r>
      <w:r w:rsidR="00653A76" w:rsidRPr="006371BA">
        <w:rPr>
          <w:rFonts w:ascii="Times New Roman" w:hAnsi="Times New Roman"/>
          <w:color w:val="auto"/>
          <w:sz w:val="26"/>
          <w:szCs w:val="26"/>
        </w:rPr>
        <w:t>тового и санитарно­гигиенического обслуживания).</w:t>
      </w:r>
    </w:p>
    <w:p w:rsidR="00653A76" w:rsidRPr="006371BA" w:rsidRDefault="00653A76" w:rsidP="0030504E">
      <w:pPr>
        <w:pStyle w:val="a3"/>
        <w:tabs>
          <w:tab w:val="left" w:pos="851"/>
        </w:tabs>
        <w:spacing w:line="276" w:lineRule="auto"/>
        <w:ind w:left="567" w:right="-177" w:firstLine="567"/>
        <w:jc w:val="center"/>
        <w:rPr>
          <w:rFonts w:ascii="Times New Roman" w:hAnsi="Times New Roman"/>
          <w:i/>
          <w:color w:val="auto"/>
          <w:sz w:val="26"/>
          <w:szCs w:val="26"/>
        </w:rPr>
      </w:pPr>
      <w:r w:rsidRPr="006371BA">
        <w:rPr>
          <w:rFonts w:ascii="Times New Roman" w:hAnsi="Times New Roman"/>
          <w:i/>
          <w:iCs/>
          <w:color w:val="auto"/>
          <w:sz w:val="26"/>
          <w:szCs w:val="26"/>
        </w:rPr>
        <w:t>Информационное обеспечение</w:t>
      </w:r>
    </w:p>
    <w:p w:rsidR="00653A76" w:rsidRPr="006371BA" w:rsidRDefault="00D80061"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pacing w:val="2"/>
          <w:sz w:val="26"/>
          <w:szCs w:val="26"/>
        </w:rPr>
        <w:t xml:space="preserve">Важным </w:t>
      </w:r>
      <w:r w:rsidR="00653A76" w:rsidRPr="006371BA">
        <w:rPr>
          <w:rFonts w:ascii="Times New Roman" w:hAnsi="Times New Roman"/>
          <w:color w:val="auto"/>
          <w:spacing w:val="2"/>
          <w:sz w:val="26"/>
          <w:szCs w:val="26"/>
        </w:rPr>
        <w:t xml:space="preserve">условием реализации программы является </w:t>
      </w:r>
      <w:r w:rsidRPr="006371BA">
        <w:rPr>
          <w:rFonts w:ascii="Times New Roman" w:hAnsi="Times New Roman"/>
          <w:color w:val="auto"/>
          <w:spacing w:val="2"/>
          <w:sz w:val="26"/>
          <w:szCs w:val="26"/>
        </w:rPr>
        <w:t>информационная образовательная среда</w:t>
      </w:r>
      <w:r w:rsidR="00653A76" w:rsidRPr="006371BA">
        <w:rPr>
          <w:rFonts w:ascii="Times New Roman" w:hAnsi="Times New Roman"/>
          <w:color w:val="auto"/>
          <w:spacing w:val="2"/>
          <w:sz w:val="26"/>
          <w:szCs w:val="26"/>
        </w:rPr>
        <w:t xml:space="preserve"> и </w:t>
      </w:r>
      <w:r w:rsidRPr="006371BA">
        <w:rPr>
          <w:rFonts w:ascii="Times New Roman" w:hAnsi="Times New Roman"/>
          <w:color w:val="auto"/>
          <w:spacing w:val="2"/>
          <w:sz w:val="26"/>
          <w:szCs w:val="26"/>
        </w:rPr>
        <w:t xml:space="preserve">возможность </w:t>
      </w:r>
      <w:r w:rsidRPr="006371BA">
        <w:rPr>
          <w:rFonts w:ascii="Times New Roman" w:hAnsi="Times New Roman"/>
          <w:color w:val="auto"/>
          <w:sz w:val="26"/>
          <w:szCs w:val="26"/>
        </w:rPr>
        <w:t>развития</w:t>
      </w:r>
      <w:r w:rsidR="00653A76" w:rsidRPr="006371BA">
        <w:rPr>
          <w:rFonts w:ascii="Times New Roman" w:hAnsi="Times New Roman"/>
          <w:color w:val="auto"/>
          <w:sz w:val="26"/>
          <w:szCs w:val="26"/>
        </w:rPr>
        <w:t xml:space="preserve"> дистанционной формы обучения </w:t>
      </w:r>
      <w:r w:rsidR="00653A76" w:rsidRPr="006371BA">
        <w:rPr>
          <w:rFonts w:ascii="Times New Roman" w:hAnsi="Times New Roman"/>
          <w:color w:val="auto"/>
          <w:sz w:val="26"/>
          <w:szCs w:val="26"/>
        </w:rPr>
        <w:lastRenderedPageBreak/>
        <w:t>детей, имеющих трудности в передвижении, с использованием современных информационно­коммуникационных технологий.</w:t>
      </w:r>
    </w:p>
    <w:p w:rsidR="00FE754C" w:rsidRPr="005D72FB" w:rsidRDefault="00D80061" w:rsidP="005D72FB">
      <w:pPr>
        <w:pStyle w:val="a3"/>
        <w:tabs>
          <w:tab w:val="left" w:pos="851"/>
        </w:tabs>
        <w:spacing w:line="276" w:lineRule="auto"/>
        <w:ind w:left="567" w:right="-177" w:firstLine="709"/>
        <w:rPr>
          <w:sz w:val="26"/>
          <w:szCs w:val="26"/>
        </w:rPr>
      </w:pPr>
      <w:r w:rsidRPr="006371BA">
        <w:rPr>
          <w:rFonts w:ascii="Times New Roman" w:hAnsi="Times New Roman"/>
          <w:color w:val="auto"/>
          <w:spacing w:val="2"/>
          <w:sz w:val="26"/>
          <w:szCs w:val="26"/>
        </w:rPr>
        <w:t xml:space="preserve">Школа работает над созданием </w:t>
      </w:r>
      <w:r w:rsidR="00653A76" w:rsidRPr="006371BA">
        <w:rPr>
          <w:rFonts w:ascii="Times New Roman" w:hAnsi="Times New Roman"/>
          <w:color w:val="auto"/>
          <w:spacing w:val="2"/>
          <w:sz w:val="26"/>
          <w:szCs w:val="26"/>
        </w:rPr>
        <w:t xml:space="preserve">системы широкого доступа детей с </w:t>
      </w:r>
      <w:r w:rsidR="00BE4E0F" w:rsidRPr="006371BA">
        <w:rPr>
          <w:rFonts w:ascii="Times New Roman" w:hAnsi="Times New Roman"/>
          <w:color w:val="auto"/>
          <w:spacing w:val="2"/>
          <w:sz w:val="26"/>
          <w:szCs w:val="26"/>
        </w:rPr>
        <w:t>ОВЗ</w:t>
      </w:r>
      <w:r w:rsidR="00653A76" w:rsidRPr="006371BA">
        <w:rPr>
          <w:rFonts w:ascii="Times New Roman" w:hAnsi="Times New Roman"/>
          <w:color w:val="auto"/>
          <w:spacing w:val="2"/>
          <w:sz w:val="26"/>
          <w:szCs w:val="26"/>
        </w:rPr>
        <w:t xml:space="preserve">,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w:t>
      </w:r>
      <w:r w:rsidR="008C713F" w:rsidRPr="006371BA">
        <w:rPr>
          <w:rFonts w:ascii="Times New Roman" w:hAnsi="Times New Roman"/>
          <w:color w:val="auto"/>
          <w:spacing w:val="2"/>
          <w:sz w:val="26"/>
          <w:szCs w:val="26"/>
        </w:rPr>
        <w:t>пособии</w:t>
      </w:r>
      <w:r w:rsidR="00653A76" w:rsidRPr="006371BA">
        <w:rPr>
          <w:rFonts w:ascii="Times New Roman" w:hAnsi="Times New Roman"/>
          <w:color w:val="auto"/>
          <w:sz w:val="26"/>
          <w:szCs w:val="26"/>
        </w:rPr>
        <w:t xml:space="preserve"> рекомендаций по всем направлениям и видам деятельности, наглядных пособий, мультимедийных материалов, аудио­ и видеоматериалов.</w:t>
      </w:r>
      <w:bookmarkStart w:id="156" w:name="_Toc288394106"/>
      <w:bookmarkStart w:id="157" w:name="_Toc288410573"/>
      <w:bookmarkStart w:id="158" w:name="_Toc288410702"/>
      <w:bookmarkStart w:id="159" w:name="_Toc418108336"/>
    </w:p>
    <w:p w:rsidR="00FE754C" w:rsidRPr="006371BA" w:rsidRDefault="00AA4F3A" w:rsidP="00421255">
      <w:pPr>
        <w:pStyle w:val="a3"/>
        <w:tabs>
          <w:tab w:val="left" w:pos="851"/>
        </w:tabs>
        <w:spacing w:line="276" w:lineRule="auto"/>
        <w:ind w:left="567" w:right="-177"/>
        <w:jc w:val="center"/>
        <w:rPr>
          <w:b/>
          <w:sz w:val="26"/>
          <w:szCs w:val="26"/>
        </w:rPr>
      </w:pPr>
      <w:r w:rsidRPr="006371BA">
        <w:rPr>
          <w:b/>
          <w:sz w:val="26"/>
          <w:szCs w:val="26"/>
          <w:lang w:val="en-US"/>
        </w:rPr>
        <w:t>III</w:t>
      </w:r>
      <w:r w:rsidRPr="006371BA">
        <w:rPr>
          <w:b/>
          <w:sz w:val="26"/>
          <w:szCs w:val="26"/>
        </w:rPr>
        <w:t xml:space="preserve">. </w:t>
      </w:r>
      <w:r w:rsidR="00653A76" w:rsidRPr="006371BA">
        <w:rPr>
          <w:b/>
          <w:sz w:val="26"/>
          <w:szCs w:val="26"/>
        </w:rPr>
        <w:t>О</w:t>
      </w:r>
      <w:bookmarkEnd w:id="156"/>
      <w:bookmarkEnd w:id="157"/>
      <w:bookmarkEnd w:id="158"/>
      <w:bookmarkEnd w:id="159"/>
      <w:r w:rsidR="00FE754C" w:rsidRPr="006371BA">
        <w:rPr>
          <w:b/>
          <w:sz w:val="26"/>
          <w:szCs w:val="26"/>
        </w:rPr>
        <w:t>РГАНИЗАЦИОННЫЙ РАЗДЕЛ</w:t>
      </w:r>
    </w:p>
    <w:p w:rsidR="00653A76" w:rsidRPr="006371BA" w:rsidRDefault="00FE754C" w:rsidP="00421255">
      <w:pPr>
        <w:pStyle w:val="afd"/>
        <w:tabs>
          <w:tab w:val="left" w:pos="851"/>
        </w:tabs>
        <w:spacing w:line="276" w:lineRule="auto"/>
        <w:ind w:left="567" w:right="-177"/>
        <w:jc w:val="center"/>
        <w:rPr>
          <w:sz w:val="26"/>
          <w:szCs w:val="26"/>
        </w:rPr>
      </w:pPr>
      <w:bookmarkStart w:id="160" w:name="_Toc418108337"/>
      <w:bookmarkStart w:id="161" w:name="_Toc288394107"/>
      <w:bookmarkStart w:id="162" w:name="_Toc288410574"/>
      <w:bookmarkStart w:id="163" w:name="_Toc288410703"/>
      <w:r w:rsidRPr="006371BA">
        <w:rPr>
          <w:sz w:val="26"/>
          <w:szCs w:val="26"/>
        </w:rPr>
        <w:t xml:space="preserve">3.1. </w:t>
      </w:r>
      <w:r w:rsidR="00C9724A" w:rsidRPr="006371BA">
        <w:rPr>
          <w:sz w:val="26"/>
          <w:szCs w:val="26"/>
        </w:rPr>
        <w:t>У</w:t>
      </w:r>
      <w:r w:rsidR="00653A76" w:rsidRPr="006371BA">
        <w:rPr>
          <w:sz w:val="26"/>
          <w:szCs w:val="26"/>
        </w:rPr>
        <w:t xml:space="preserve">чебный </w:t>
      </w:r>
      <w:r w:rsidR="00ED3E30" w:rsidRPr="006371BA">
        <w:rPr>
          <w:sz w:val="26"/>
          <w:szCs w:val="26"/>
        </w:rPr>
        <w:t>план начального</w:t>
      </w:r>
      <w:r w:rsidR="00653A76" w:rsidRPr="006371BA">
        <w:rPr>
          <w:sz w:val="26"/>
          <w:szCs w:val="26"/>
        </w:rPr>
        <w:t xml:space="preserve"> общего образования</w:t>
      </w:r>
      <w:bookmarkEnd w:id="160"/>
      <w:bookmarkEnd w:id="161"/>
      <w:bookmarkEnd w:id="162"/>
      <w:bookmarkEnd w:id="163"/>
    </w:p>
    <w:p w:rsidR="00653A76" w:rsidRPr="006371BA" w:rsidRDefault="008957F5"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pacing w:val="-2"/>
          <w:sz w:val="26"/>
          <w:szCs w:val="26"/>
        </w:rPr>
        <w:t>У</w:t>
      </w:r>
      <w:r w:rsidR="00197615" w:rsidRPr="006371BA">
        <w:rPr>
          <w:rFonts w:ascii="Times New Roman" w:hAnsi="Times New Roman"/>
          <w:color w:val="auto"/>
          <w:spacing w:val="-2"/>
          <w:sz w:val="26"/>
          <w:szCs w:val="26"/>
        </w:rPr>
        <w:t>чебный план</w:t>
      </w:r>
      <w:r w:rsidRPr="006371BA">
        <w:rPr>
          <w:rFonts w:ascii="Times New Roman" w:hAnsi="Times New Roman"/>
          <w:color w:val="auto"/>
          <w:spacing w:val="-2"/>
          <w:sz w:val="26"/>
          <w:szCs w:val="26"/>
        </w:rPr>
        <w:t xml:space="preserve"> школы </w:t>
      </w:r>
      <w:r w:rsidR="00653A76" w:rsidRPr="006371BA">
        <w:rPr>
          <w:rFonts w:ascii="Times New Roman" w:hAnsi="Times New Roman"/>
          <w:color w:val="auto"/>
          <w:sz w:val="26"/>
          <w:szCs w:val="26"/>
        </w:rPr>
        <w:t>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r w:rsidRPr="006371BA">
        <w:rPr>
          <w:rFonts w:ascii="Times New Roman" w:hAnsi="Times New Roman"/>
          <w:color w:val="auto"/>
          <w:sz w:val="26"/>
          <w:szCs w:val="26"/>
        </w:rPr>
        <w:t xml:space="preserve"> Документ </w:t>
      </w:r>
      <w:r w:rsidR="00653A76" w:rsidRPr="006371BA">
        <w:rPr>
          <w:rFonts w:ascii="Times New Roman" w:hAnsi="Times New Roman"/>
          <w:color w:val="auto"/>
          <w:sz w:val="26"/>
          <w:szCs w:val="26"/>
        </w:rPr>
        <w:t>определяет общие рамки прини</w:t>
      </w:r>
      <w:r w:rsidR="00653A76" w:rsidRPr="006371BA">
        <w:rPr>
          <w:rFonts w:ascii="Times New Roman" w:hAnsi="Times New Roman"/>
          <w:color w:val="auto"/>
          <w:spacing w:val="2"/>
          <w:sz w:val="26"/>
          <w:szCs w:val="26"/>
        </w:rPr>
        <w:t xml:space="preserve">маемых решений при разработке содержания образования, </w:t>
      </w:r>
      <w:r w:rsidR="00653A76" w:rsidRPr="006371BA">
        <w:rPr>
          <w:rFonts w:ascii="Times New Roman" w:hAnsi="Times New Roman"/>
          <w:color w:val="auto"/>
          <w:sz w:val="26"/>
          <w:szCs w:val="26"/>
        </w:rPr>
        <w:t xml:space="preserve">требований к его усвоению и организации </w:t>
      </w:r>
      <w:r w:rsidR="005F572A" w:rsidRPr="006371BA">
        <w:rPr>
          <w:rFonts w:ascii="Times New Roman" w:hAnsi="Times New Roman"/>
          <w:color w:val="auto"/>
          <w:sz w:val="26"/>
          <w:szCs w:val="26"/>
        </w:rPr>
        <w:t>образовательн</w:t>
      </w:r>
      <w:r w:rsidR="000611DD" w:rsidRPr="006371BA">
        <w:rPr>
          <w:rFonts w:ascii="Times New Roman" w:hAnsi="Times New Roman"/>
          <w:color w:val="auto"/>
          <w:sz w:val="26"/>
          <w:szCs w:val="26"/>
        </w:rPr>
        <w:t>о</w:t>
      </w:r>
      <w:r w:rsidR="005F572A" w:rsidRPr="006371BA">
        <w:rPr>
          <w:rFonts w:ascii="Times New Roman" w:hAnsi="Times New Roman"/>
          <w:color w:val="auto"/>
          <w:sz w:val="26"/>
          <w:szCs w:val="26"/>
        </w:rPr>
        <w:t>й деятельности</w:t>
      </w:r>
      <w:r w:rsidR="00653A76" w:rsidRPr="006371BA">
        <w:rPr>
          <w:rFonts w:ascii="Times New Roman" w:hAnsi="Times New Roman"/>
          <w:color w:val="auto"/>
          <w:sz w:val="26"/>
          <w:szCs w:val="26"/>
        </w:rPr>
        <w:t xml:space="preserve">, а также выступает в качестве одного из основных механизмов </w:t>
      </w:r>
      <w:r w:rsidR="005F572A" w:rsidRPr="006371BA">
        <w:rPr>
          <w:rFonts w:ascii="Times New Roman" w:hAnsi="Times New Roman"/>
          <w:color w:val="auto"/>
          <w:sz w:val="26"/>
          <w:szCs w:val="26"/>
        </w:rPr>
        <w:t xml:space="preserve">ее </w:t>
      </w:r>
      <w:r w:rsidR="00653A76" w:rsidRPr="006371BA">
        <w:rPr>
          <w:rFonts w:ascii="Times New Roman" w:hAnsi="Times New Roman"/>
          <w:color w:val="auto"/>
          <w:sz w:val="26"/>
          <w:szCs w:val="26"/>
        </w:rPr>
        <w:t>реализации.</w:t>
      </w:r>
    </w:p>
    <w:p w:rsidR="00653A76" w:rsidRPr="006371BA" w:rsidRDefault="0085137A" w:rsidP="00421255">
      <w:pPr>
        <w:pStyle w:val="a3"/>
        <w:tabs>
          <w:tab w:val="left" w:pos="851"/>
        </w:tabs>
        <w:spacing w:line="276" w:lineRule="auto"/>
        <w:ind w:left="567" w:right="-177" w:firstLine="709"/>
        <w:rPr>
          <w:rFonts w:ascii="Times New Roman" w:hAnsi="Times New Roman"/>
          <w:color w:val="auto"/>
          <w:spacing w:val="-4"/>
          <w:sz w:val="26"/>
          <w:szCs w:val="26"/>
        </w:rPr>
      </w:pPr>
      <w:r w:rsidRPr="006371BA">
        <w:rPr>
          <w:rFonts w:ascii="Times New Roman" w:hAnsi="Times New Roman"/>
          <w:color w:val="auto"/>
          <w:spacing w:val="-4"/>
          <w:sz w:val="26"/>
          <w:szCs w:val="26"/>
        </w:rPr>
        <w:t xml:space="preserve">Содержание образования </w:t>
      </w:r>
      <w:r w:rsidR="00B552DC" w:rsidRPr="006371BA">
        <w:rPr>
          <w:rFonts w:ascii="Times New Roman" w:hAnsi="Times New Roman"/>
          <w:color w:val="auto"/>
          <w:spacing w:val="-4"/>
          <w:sz w:val="26"/>
          <w:szCs w:val="26"/>
        </w:rPr>
        <w:t xml:space="preserve">при получении </w:t>
      </w:r>
      <w:r w:rsidR="00653A76" w:rsidRPr="006371BA">
        <w:rPr>
          <w:rFonts w:ascii="Times New Roman" w:hAnsi="Times New Roman"/>
          <w:color w:val="auto"/>
          <w:spacing w:val="-4"/>
          <w:sz w:val="26"/>
          <w:szCs w:val="26"/>
        </w:rPr>
        <w:t>начального общего образования реал</w:t>
      </w:r>
      <w:r w:rsidR="00FB7E2D" w:rsidRPr="006371BA">
        <w:rPr>
          <w:rFonts w:ascii="Times New Roman" w:hAnsi="Times New Roman"/>
          <w:color w:val="auto"/>
          <w:spacing w:val="-4"/>
          <w:sz w:val="26"/>
          <w:szCs w:val="26"/>
        </w:rPr>
        <w:t>изуется через учебно-методический комплекс «Школа «России»</w:t>
      </w:r>
      <w:r w:rsidR="00653A76" w:rsidRPr="006371BA">
        <w:rPr>
          <w:rFonts w:ascii="Times New Roman" w:hAnsi="Times New Roman"/>
          <w:color w:val="auto"/>
          <w:spacing w:val="-4"/>
          <w:sz w:val="26"/>
          <w:szCs w:val="26"/>
        </w:rPr>
        <w:t>.</w:t>
      </w:r>
    </w:p>
    <w:p w:rsidR="00653A76" w:rsidRPr="006371BA" w:rsidRDefault="008957F5" w:rsidP="00421255">
      <w:pPr>
        <w:pStyle w:val="a3"/>
        <w:tabs>
          <w:tab w:val="left" w:pos="851"/>
        </w:tabs>
        <w:spacing w:line="276" w:lineRule="auto"/>
        <w:ind w:left="567" w:right="-177" w:firstLine="567"/>
        <w:rPr>
          <w:rFonts w:ascii="Times New Roman" w:hAnsi="Times New Roman"/>
          <w:color w:val="auto"/>
          <w:sz w:val="26"/>
          <w:szCs w:val="26"/>
        </w:rPr>
      </w:pPr>
      <w:r w:rsidRPr="006371BA">
        <w:rPr>
          <w:rFonts w:ascii="Times New Roman" w:hAnsi="Times New Roman"/>
          <w:color w:val="auto"/>
          <w:spacing w:val="-4"/>
          <w:sz w:val="26"/>
          <w:szCs w:val="26"/>
        </w:rPr>
        <w:t>У</w:t>
      </w:r>
      <w:r w:rsidR="00197615" w:rsidRPr="006371BA">
        <w:rPr>
          <w:rFonts w:ascii="Times New Roman" w:hAnsi="Times New Roman"/>
          <w:color w:val="auto"/>
          <w:spacing w:val="-4"/>
          <w:sz w:val="26"/>
          <w:szCs w:val="26"/>
        </w:rPr>
        <w:t>чебный план</w:t>
      </w:r>
      <w:r w:rsidR="00653A76" w:rsidRPr="006371BA">
        <w:rPr>
          <w:rFonts w:ascii="Times New Roman" w:hAnsi="Times New Roman"/>
          <w:color w:val="auto"/>
          <w:spacing w:val="-4"/>
          <w:sz w:val="26"/>
          <w:szCs w:val="26"/>
        </w:rPr>
        <w:t xml:space="preserve"> обеспечивает </w:t>
      </w:r>
      <w:r w:rsidR="00653A76" w:rsidRPr="006371BA">
        <w:rPr>
          <w:rFonts w:ascii="Times New Roman" w:hAnsi="Times New Roman"/>
          <w:color w:val="auto"/>
          <w:sz w:val="26"/>
          <w:szCs w:val="26"/>
        </w:rPr>
        <w:t xml:space="preserve">возможность обучения на </w:t>
      </w:r>
      <w:r w:rsidR="00FB7E2D" w:rsidRPr="006371BA">
        <w:rPr>
          <w:rFonts w:ascii="Times New Roman" w:hAnsi="Times New Roman"/>
          <w:color w:val="auto"/>
          <w:sz w:val="26"/>
          <w:szCs w:val="26"/>
        </w:rPr>
        <w:t>русском языке как государственном и родном</w:t>
      </w:r>
      <w:r w:rsidR="00653A76" w:rsidRPr="006371BA">
        <w:rPr>
          <w:rFonts w:ascii="Times New Roman" w:hAnsi="Times New Roman"/>
          <w:color w:val="auto"/>
          <w:sz w:val="26"/>
          <w:szCs w:val="26"/>
        </w:rPr>
        <w:t>, а также устанавливает количество занятий, о</w:t>
      </w:r>
      <w:r w:rsidR="00FB7E2D" w:rsidRPr="006371BA">
        <w:rPr>
          <w:rFonts w:ascii="Times New Roman" w:hAnsi="Times New Roman"/>
          <w:color w:val="auto"/>
          <w:sz w:val="26"/>
          <w:szCs w:val="26"/>
        </w:rPr>
        <w:t>тводимых на изучение русского языка</w:t>
      </w:r>
      <w:r w:rsidR="00653A76" w:rsidRPr="006371BA">
        <w:rPr>
          <w:rFonts w:ascii="Times New Roman" w:hAnsi="Times New Roman"/>
          <w:color w:val="auto"/>
          <w:sz w:val="26"/>
          <w:szCs w:val="26"/>
        </w:rPr>
        <w:t>, по классам (годам) обучения.</w:t>
      </w:r>
    </w:p>
    <w:p w:rsidR="00FB7E2D" w:rsidRPr="006371BA" w:rsidRDefault="008957F5" w:rsidP="00421255">
      <w:pPr>
        <w:shd w:val="clear" w:color="auto" w:fill="FFFFFF"/>
        <w:tabs>
          <w:tab w:val="left" w:pos="851"/>
        </w:tabs>
        <w:spacing w:line="276" w:lineRule="auto"/>
        <w:ind w:left="567" w:right="-177" w:firstLine="851"/>
        <w:jc w:val="both"/>
        <w:rPr>
          <w:sz w:val="26"/>
          <w:szCs w:val="26"/>
        </w:rPr>
      </w:pPr>
      <w:r w:rsidRPr="006371BA">
        <w:rPr>
          <w:sz w:val="26"/>
          <w:szCs w:val="26"/>
        </w:rPr>
        <w:t>У</w:t>
      </w:r>
      <w:r w:rsidR="00197615" w:rsidRPr="006371BA">
        <w:rPr>
          <w:sz w:val="26"/>
          <w:szCs w:val="26"/>
        </w:rPr>
        <w:t xml:space="preserve">чебный </w:t>
      </w:r>
      <w:r w:rsidR="008C713F" w:rsidRPr="006371BA">
        <w:rPr>
          <w:sz w:val="26"/>
          <w:szCs w:val="26"/>
        </w:rPr>
        <w:t xml:space="preserve">план </w:t>
      </w:r>
      <w:r w:rsidR="00ED3E30" w:rsidRPr="006371BA">
        <w:rPr>
          <w:sz w:val="26"/>
          <w:szCs w:val="26"/>
        </w:rPr>
        <w:t>школы состоит</w:t>
      </w:r>
      <w:r w:rsidR="00653A76" w:rsidRPr="006371BA">
        <w:rPr>
          <w:sz w:val="26"/>
          <w:szCs w:val="26"/>
        </w:rPr>
        <w:t xml:space="preserve"> из двух частей — обязательной части и части, формируемой </w:t>
      </w:r>
      <w:r w:rsidR="00C11324" w:rsidRPr="006371BA">
        <w:rPr>
          <w:sz w:val="26"/>
          <w:szCs w:val="26"/>
        </w:rPr>
        <w:t xml:space="preserve">участниками образовательных </w:t>
      </w:r>
      <w:r w:rsidR="008C713F" w:rsidRPr="006371BA">
        <w:rPr>
          <w:sz w:val="26"/>
          <w:szCs w:val="26"/>
        </w:rPr>
        <w:t>отношений. Обязательная</w:t>
      </w:r>
      <w:r w:rsidR="00653A76" w:rsidRPr="006371BA">
        <w:rPr>
          <w:sz w:val="26"/>
          <w:szCs w:val="26"/>
        </w:rPr>
        <w:t xml:space="preserve"> часть учебного плана определяет </w:t>
      </w:r>
      <w:r w:rsidR="00653A76" w:rsidRPr="006371BA">
        <w:rPr>
          <w:spacing w:val="2"/>
          <w:sz w:val="26"/>
          <w:szCs w:val="26"/>
        </w:rPr>
        <w:t>состав учебных предметов обязательных предметных обла</w:t>
      </w:r>
      <w:r w:rsidR="00653A76" w:rsidRPr="006371BA">
        <w:rPr>
          <w:sz w:val="26"/>
          <w:szCs w:val="26"/>
        </w:rPr>
        <w:t xml:space="preserve">стей, которые должны быть реализованы во всех имеющих государственную аккредитацию образовательных </w:t>
      </w:r>
      <w:r w:rsidR="00D93053" w:rsidRPr="006371BA">
        <w:rPr>
          <w:sz w:val="26"/>
          <w:szCs w:val="26"/>
        </w:rPr>
        <w:t>организациях</w:t>
      </w:r>
      <w:r w:rsidR="00653A76" w:rsidRPr="006371BA">
        <w:rPr>
          <w:sz w:val="26"/>
          <w:szCs w:val="26"/>
        </w:rPr>
        <w:t>, реализующих основную образовательную программу начального общего образования, и учебное время, отводимое на их изучен</w:t>
      </w:r>
      <w:r w:rsidR="009718D9" w:rsidRPr="006371BA">
        <w:rPr>
          <w:sz w:val="26"/>
          <w:szCs w:val="26"/>
        </w:rPr>
        <w:t xml:space="preserve">ие по классам (годам) обучения. </w:t>
      </w:r>
      <w:r w:rsidR="00653A76" w:rsidRPr="006371BA">
        <w:rPr>
          <w:spacing w:val="2"/>
          <w:sz w:val="26"/>
          <w:szCs w:val="26"/>
        </w:rPr>
        <w:t>Обязательная часть учебного плана отражает содержание образования, которое обеспечивает достижение</w:t>
      </w:r>
      <w:r w:rsidR="00653A76" w:rsidRPr="006371BA">
        <w:rPr>
          <w:sz w:val="26"/>
          <w:szCs w:val="26"/>
        </w:rPr>
        <w:t xml:space="preserve"> важнейших целей современного начального </w:t>
      </w:r>
      <w:r w:rsidR="002F5DB4" w:rsidRPr="006371BA">
        <w:rPr>
          <w:sz w:val="26"/>
          <w:szCs w:val="26"/>
        </w:rPr>
        <w:t xml:space="preserve">общего </w:t>
      </w:r>
      <w:r w:rsidR="009718D9" w:rsidRPr="006371BA">
        <w:rPr>
          <w:sz w:val="26"/>
          <w:szCs w:val="26"/>
        </w:rPr>
        <w:t xml:space="preserve">образования: </w:t>
      </w:r>
      <w:r w:rsidR="00653A76" w:rsidRPr="006371BA">
        <w:rPr>
          <w:sz w:val="26"/>
          <w:szCs w:val="26"/>
        </w:rPr>
        <w:t xml:space="preserve">формирование гражданской идентичности обучающихся, приобщение их к общекультурным, национальным и этнокультурным </w:t>
      </w:r>
      <w:r w:rsidR="008C713F" w:rsidRPr="006371BA">
        <w:rPr>
          <w:sz w:val="26"/>
          <w:szCs w:val="26"/>
        </w:rPr>
        <w:t>ценностям; готовность</w:t>
      </w:r>
      <w:r w:rsidR="00653A76" w:rsidRPr="006371BA">
        <w:rPr>
          <w:sz w:val="26"/>
          <w:szCs w:val="26"/>
        </w:rPr>
        <w:t xml:space="preserve"> обучающихся к продолжению образования на </w:t>
      </w:r>
      <w:r w:rsidR="00653A76" w:rsidRPr="006371BA">
        <w:rPr>
          <w:spacing w:val="2"/>
          <w:sz w:val="26"/>
          <w:szCs w:val="26"/>
        </w:rPr>
        <w:t xml:space="preserve">последующих </w:t>
      </w:r>
      <w:r w:rsidR="002412B9" w:rsidRPr="006371BA">
        <w:rPr>
          <w:spacing w:val="2"/>
          <w:sz w:val="26"/>
          <w:szCs w:val="26"/>
        </w:rPr>
        <w:t xml:space="preserve">уровнях </w:t>
      </w:r>
      <w:r w:rsidR="00653A76" w:rsidRPr="006371BA">
        <w:rPr>
          <w:spacing w:val="2"/>
          <w:sz w:val="26"/>
          <w:szCs w:val="26"/>
        </w:rPr>
        <w:t xml:space="preserve">основного общего образования, их </w:t>
      </w:r>
      <w:r w:rsidR="00653A76" w:rsidRPr="006371BA">
        <w:rPr>
          <w:sz w:val="26"/>
          <w:szCs w:val="26"/>
        </w:rPr>
        <w:t xml:space="preserve">приобщение к информационным </w:t>
      </w:r>
      <w:r w:rsidR="008C713F" w:rsidRPr="006371BA">
        <w:rPr>
          <w:sz w:val="26"/>
          <w:szCs w:val="26"/>
        </w:rPr>
        <w:t>технологиям;</w:t>
      </w:r>
      <w:r w:rsidR="008C713F" w:rsidRPr="006371BA">
        <w:rPr>
          <w:spacing w:val="2"/>
          <w:sz w:val="26"/>
          <w:szCs w:val="26"/>
        </w:rPr>
        <w:t xml:space="preserve"> формирование</w:t>
      </w:r>
      <w:r w:rsidR="00653A76" w:rsidRPr="006371BA">
        <w:rPr>
          <w:spacing w:val="2"/>
          <w:sz w:val="26"/>
          <w:szCs w:val="26"/>
        </w:rPr>
        <w:t xml:space="preserve"> здорового образа жизни, элементарных </w:t>
      </w:r>
      <w:r w:rsidR="00653A76" w:rsidRPr="006371BA">
        <w:rPr>
          <w:sz w:val="26"/>
          <w:szCs w:val="26"/>
        </w:rPr>
        <w:t xml:space="preserve">правил поведения в экстремальных </w:t>
      </w:r>
      <w:r w:rsidR="008C713F" w:rsidRPr="006371BA">
        <w:rPr>
          <w:sz w:val="26"/>
          <w:szCs w:val="26"/>
        </w:rPr>
        <w:t>ситуациях; личностное</w:t>
      </w:r>
      <w:r w:rsidR="00653A76" w:rsidRPr="006371BA">
        <w:rPr>
          <w:sz w:val="26"/>
          <w:szCs w:val="26"/>
        </w:rPr>
        <w:t xml:space="preserve"> развитие обучающегося в соответствии с его индивидуальностью.</w:t>
      </w:r>
      <w:r w:rsidR="00FB7E2D" w:rsidRPr="006371BA">
        <w:rPr>
          <w:sz w:val="26"/>
          <w:szCs w:val="26"/>
        </w:rPr>
        <w:t xml:space="preserve"> О</w:t>
      </w:r>
      <w:r w:rsidR="00FB7E2D" w:rsidRPr="006371BA">
        <w:rPr>
          <w:bCs/>
          <w:sz w:val="26"/>
          <w:szCs w:val="26"/>
        </w:rPr>
        <w:t xml:space="preserve">бязательная часть </w:t>
      </w:r>
      <w:r w:rsidR="00FB7E2D" w:rsidRPr="006371BA">
        <w:rPr>
          <w:sz w:val="26"/>
          <w:szCs w:val="26"/>
        </w:rPr>
        <w:t xml:space="preserve">учебного </w:t>
      </w:r>
      <w:r w:rsidR="008C713F" w:rsidRPr="006371BA">
        <w:rPr>
          <w:sz w:val="26"/>
          <w:szCs w:val="26"/>
        </w:rPr>
        <w:t>плана МОБУ</w:t>
      </w:r>
      <w:r w:rsidR="00FB7E2D" w:rsidRPr="006371BA">
        <w:rPr>
          <w:sz w:val="26"/>
          <w:szCs w:val="26"/>
        </w:rPr>
        <w:t xml:space="preserve"> «СОШ № 17 «Родник» </w:t>
      </w:r>
      <w:r w:rsidR="00FB7E2D" w:rsidRPr="006371BA">
        <w:rPr>
          <w:bCs/>
          <w:sz w:val="26"/>
          <w:szCs w:val="26"/>
        </w:rPr>
        <w:t>определяет</w:t>
      </w:r>
      <w:r w:rsidR="00FB7E2D" w:rsidRPr="006371BA">
        <w:rPr>
          <w:sz w:val="26"/>
          <w:szCs w:val="26"/>
        </w:rPr>
        <w:t xml:space="preserve"> состав обязательных учебных предметов: «Русский язык», «Литературное чтение», «Родной язык», «Литературное чтение на родном языке</w:t>
      </w:r>
      <w:r w:rsidR="008C713F" w:rsidRPr="006371BA">
        <w:rPr>
          <w:sz w:val="26"/>
          <w:szCs w:val="26"/>
        </w:rPr>
        <w:t>», «</w:t>
      </w:r>
      <w:r w:rsidR="00FB7E2D" w:rsidRPr="006371BA">
        <w:rPr>
          <w:sz w:val="26"/>
          <w:szCs w:val="26"/>
        </w:rPr>
        <w:t xml:space="preserve">Английский язык», «Математика», «Окружающий мир», «Основы религиозных </w:t>
      </w:r>
      <w:r w:rsidR="00FB7E2D" w:rsidRPr="006371BA">
        <w:rPr>
          <w:sz w:val="26"/>
          <w:szCs w:val="26"/>
        </w:rPr>
        <w:lastRenderedPageBreak/>
        <w:t>культур и светской этики», «Технология», «Музыка», «Изобразительное искусство», «Физиче</w:t>
      </w:r>
      <w:r w:rsidR="001759EB" w:rsidRPr="006371BA">
        <w:rPr>
          <w:sz w:val="26"/>
          <w:szCs w:val="26"/>
        </w:rPr>
        <w:t>ская культура»</w:t>
      </w:r>
      <w:r w:rsidR="00FB7E2D" w:rsidRPr="006371BA">
        <w:rPr>
          <w:sz w:val="26"/>
          <w:szCs w:val="26"/>
        </w:rPr>
        <w:t xml:space="preserve">. </w:t>
      </w:r>
      <w:r w:rsidR="001759EB" w:rsidRPr="006371BA">
        <w:rPr>
          <w:sz w:val="26"/>
          <w:szCs w:val="26"/>
        </w:rPr>
        <w:t xml:space="preserve">В рамках обязательной части учебного плана при реализации предметной области  «Филология» предусмотрено изучение русского языка как родного в объеме 0,5 часа в неделю в каждом классе начальной школы, а также 0,5 часа на  изучение литературного чтения на родном языке. </w:t>
      </w:r>
      <w:r w:rsidR="001759EB" w:rsidRPr="006371BA">
        <w:rPr>
          <w:bCs/>
          <w:iCs/>
          <w:sz w:val="26"/>
          <w:szCs w:val="26"/>
        </w:rPr>
        <w:t>На преподавание физической культуры отводится 3 часа в неделю</w:t>
      </w:r>
      <w:r w:rsidR="001759EB" w:rsidRPr="006371BA">
        <w:rPr>
          <w:iCs/>
          <w:sz w:val="26"/>
          <w:szCs w:val="26"/>
        </w:rPr>
        <w:t xml:space="preserve"> с целью сохранения и укрепления здоровья учащихся, формирования потребности здорового образа жизни, в соответствии </w:t>
      </w:r>
      <w:r w:rsidR="001759EB" w:rsidRPr="006371BA">
        <w:rPr>
          <w:sz w:val="26"/>
          <w:szCs w:val="26"/>
        </w:rPr>
        <w:t xml:space="preserve">пунктом 1 перечня поручений Президента Российской Федерации от 10 ноября 2009 г. № Пр-2997, пунктом 9 поручения Правительства Российской Федерации от 28 ноября 2009 г. № ВП-П12-69. </w:t>
      </w:r>
    </w:p>
    <w:p w:rsidR="001759EB" w:rsidRPr="006371BA" w:rsidRDefault="00653A76" w:rsidP="00421255">
      <w:pPr>
        <w:pStyle w:val="a3"/>
        <w:tabs>
          <w:tab w:val="left" w:pos="851"/>
        </w:tabs>
        <w:spacing w:line="276" w:lineRule="auto"/>
        <w:ind w:left="567" w:right="-177" w:firstLine="709"/>
        <w:rPr>
          <w:sz w:val="26"/>
          <w:szCs w:val="26"/>
        </w:rPr>
      </w:pPr>
      <w:r w:rsidRPr="006371BA">
        <w:rPr>
          <w:rFonts w:ascii="Times New Roman" w:hAnsi="Times New Roman"/>
          <w:color w:val="auto"/>
          <w:sz w:val="26"/>
          <w:szCs w:val="26"/>
        </w:rPr>
        <w:t xml:space="preserve">Часть учебного плана, формируемая </w:t>
      </w:r>
      <w:r w:rsidR="00C11324" w:rsidRPr="006371BA">
        <w:rPr>
          <w:rFonts w:ascii="Times New Roman" w:hAnsi="Times New Roman"/>
          <w:color w:val="auto"/>
          <w:sz w:val="26"/>
          <w:szCs w:val="26"/>
        </w:rPr>
        <w:t>участниками образовательных отношений</w:t>
      </w:r>
      <w:r w:rsidRPr="006371BA">
        <w:rPr>
          <w:rFonts w:ascii="Times New Roman" w:hAnsi="Times New Roman"/>
          <w:color w:val="auto"/>
          <w:sz w:val="26"/>
          <w:szCs w:val="26"/>
        </w:rPr>
        <w:t>, обеспечивает реализацию индивидуа</w:t>
      </w:r>
      <w:r w:rsidR="001759EB" w:rsidRPr="006371BA">
        <w:rPr>
          <w:rFonts w:ascii="Times New Roman" w:hAnsi="Times New Roman"/>
          <w:color w:val="auto"/>
          <w:sz w:val="26"/>
          <w:szCs w:val="26"/>
        </w:rPr>
        <w:t xml:space="preserve">льных потребностей обучающихся </w:t>
      </w:r>
      <w:r w:rsidRPr="006371BA">
        <w:rPr>
          <w:rFonts w:ascii="Times New Roman" w:hAnsi="Times New Roman"/>
          <w:color w:val="auto"/>
          <w:sz w:val="26"/>
          <w:szCs w:val="26"/>
        </w:rPr>
        <w:t xml:space="preserve">и </w:t>
      </w:r>
      <w:r w:rsidR="001759EB" w:rsidRPr="006371BA">
        <w:rPr>
          <w:rFonts w:ascii="Times New Roman" w:hAnsi="Times New Roman"/>
          <w:color w:val="auto"/>
          <w:sz w:val="26"/>
          <w:szCs w:val="26"/>
        </w:rPr>
        <w:t>представлена внеурочной</w:t>
      </w:r>
      <w:r w:rsidRPr="006371BA">
        <w:rPr>
          <w:rFonts w:ascii="Times New Roman" w:hAnsi="Times New Roman"/>
          <w:color w:val="auto"/>
          <w:sz w:val="26"/>
          <w:szCs w:val="26"/>
        </w:rPr>
        <w:t xml:space="preserve"> деятельность</w:t>
      </w:r>
      <w:r w:rsidR="001759EB" w:rsidRPr="006371BA">
        <w:rPr>
          <w:rFonts w:ascii="Times New Roman" w:hAnsi="Times New Roman"/>
          <w:color w:val="auto"/>
          <w:sz w:val="26"/>
          <w:szCs w:val="26"/>
        </w:rPr>
        <w:t>ю</w:t>
      </w:r>
      <w:r w:rsidRPr="006371BA">
        <w:rPr>
          <w:rFonts w:ascii="Times New Roman" w:hAnsi="Times New Roman"/>
          <w:color w:val="auto"/>
          <w:sz w:val="26"/>
          <w:szCs w:val="26"/>
        </w:rPr>
        <w:t xml:space="preserve">. </w:t>
      </w:r>
    </w:p>
    <w:p w:rsidR="00653A76" w:rsidRPr="006371BA" w:rsidRDefault="00653A76"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 xml:space="preserve">Для развития потенциала </w:t>
      </w:r>
      <w:r w:rsidR="002F5DB4" w:rsidRPr="006371BA">
        <w:rPr>
          <w:rFonts w:ascii="Times New Roman" w:hAnsi="Times New Roman"/>
          <w:color w:val="auto"/>
          <w:sz w:val="26"/>
          <w:szCs w:val="26"/>
        </w:rPr>
        <w:t xml:space="preserve">лиц, проявивших выдающиеся способности </w:t>
      </w:r>
      <w:r w:rsidRPr="006371BA">
        <w:rPr>
          <w:rFonts w:ascii="Times New Roman" w:hAnsi="Times New Roman"/>
          <w:color w:val="auto"/>
          <w:sz w:val="26"/>
          <w:szCs w:val="26"/>
        </w:rPr>
        <w:t xml:space="preserve">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6371BA">
        <w:rPr>
          <w:rFonts w:ascii="Times New Roman" w:hAnsi="Times New Roman"/>
          <w:color w:val="auto"/>
          <w:spacing w:val="2"/>
          <w:sz w:val="26"/>
          <w:szCs w:val="26"/>
        </w:rPr>
        <w:t>учебные программы (содержание дисциплин, курсов, моду</w:t>
      </w:r>
      <w:r w:rsidRPr="006371BA">
        <w:rPr>
          <w:rFonts w:ascii="Times New Roman" w:hAnsi="Times New Roman"/>
          <w:color w:val="auto"/>
          <w:sz w:val="26"/>
          <w:szCs w:val="26"/>
        </w:rPr>
        <w:t xml:space="preserve">лей, темп и формы образования). Может быть организовано дистанционное образование. </w:t>
      </w:r>
    </w:p>
    <w:p w:rsidR="00FB7E2D" w:rsidRPr="006371BA" w:rsidRDefault="00751103" w:rsidP="00421255">
      <w:pPr>
        <w:tabs>
          <w:tab w:val="left" w:pos="851"/>
        </w:tabs>
        <w:spacing w:line="276" w:lineRule="auto"/>
        <w:ind w:left="567" w:right="-177" w:firstLine="709"/>
        <w:jc w:val="both"/>
        <w:rPr>
          <w:sz w:val="26"/>
          <w:szCs w:val="26"/>
        </w:rPr>
      </w:pPr>
      <w:r w:rsidRPr="006371BA">
        <w:rPr>
          <w:spacing w:val="-2"/>
          <w:sz w:val="26"/>
          <w:szCs w:val="26"/>
        </w:rPr>
        <w:t xml:space="preserve">Учебный план МОБУ «СОШ № 17 «Родник» представляет собой учебный план </w:t>
      </w:r>
      <w:r w:rsidR="00653A76" w:rsidRPr="006371BA">
        <w:rPr>
          <w:sz w:val="26"/>
          <w:szCs w:val="26"/>
        </w:rPr>
        <w:t xml:space="preserve">для образовательных </w:t>
      </w:r>
      <w:r w:rsidR="00D93053" w:rsidRPr="006371BA">
        <w:rPr>
          <w:sz w:val="26"/>
          <w:szCs w:val="26"/>
        </w:rPr>
        <w:t>организаций</w:t>
      </w:r>
      <w:r w:rsidR="00653A76" w:rsidRPr="006371BA">
        <w:rPr>
          <w:sz w:val="26"/>
          <w:szCs w:val="26"/>
        </w:rPr>
        <w:t>, в которых об</w:t>
      </w:r>
      <w:r w:rsidRPr="006371BA">
        <w:rPr>
          <w:sz w:val="26"/>
          <w:szCs w:val="26"/>
        </w:rPr>
        <w:t xml:space="preserve">учение ведётся на русском языке. </w:t>
      </w:r>
      <w:r w:rsidR="00FB7E2D" w:rsidRPr="006371BA">
        <w:rPr>
          <w:sz w:val="26"/>
          <w:szCs w:val="26"/>
        </w:rPr>
        <w:t>Документ ориентирован на нормативный 4-летний срок освоения. Количество учебных зан</w:t>
      </w:r>
      <w:r w:rsidR="002B7C47" w:rsidRPr="006371BA">
        <w:rPr>
          <w:sz w:val="26"/>
          <w:szCs w:val="26"/>
        </w:rPr>
        <w:t>ятий за 4 учебных года составляет 3039</w:t>
      </w:r>
      <w:r w:rsidR="00FB7E2D" w:rsidRPr="006371BA">
        <w:rPr>
          <w:sz w:val="26"/>
          <w:szCs w:val="26"/>
        </w:rPr>
        <w:t xml:space="preserve"> часов.</w:t>
      </w:r>
      <w:r w:rsidR="00595577" w:rsidRPr="006371BA">
        <w:rPr>
          <w:sz w:val="26"/>
          <w:szCs w:val="26"/>
        </w:rPr>
        <w:t xml:space="preserve"> Аудиторная учебная нагрузка обучающихся соответствует минимальной обязательной и не превышает предельно допустимую аудиторную учебную нагрузку согласно нормам Санитарно-эпидемиологических правил и нормативов (СанПиН 2.4.2.2821-10 с изменениями № 3 от 24.11.2015 № 81). Максимальная недельная нагрузка для учеников 1-ых классов – 21 час, 2 - 4 классов - 23 часа.</w:t>
      </w:r>
    </w:p>
    <w:p w:rsidR="00653A76" w:rsidRPr="006371BA" w:rsidRDefault="00751103"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 xml:space="preserve">Режим работы школы – пятидневная рабочая неделя. </w:t>
      </w:r>
      <w:r w:rsidR="00653A76" w:rsidRPr="006371BA">
        <w:rPr>
          <w:rFonts w:ascii="Times New Roman" w:hAnsi="Times New Roman"/>
          <w:color w:val="auto"/>
          <w:sz w:val="26"/>
          <w:szCs w:val="26"/>
        </w:rPr>
        <w:t xml:space="preserve">Продолжительность учебного </w:t>
      </w:r>
      <w:r w:rsidR="00ED3E30" w:rsidRPr="006371BA">
        <w:rPr>
          <w:rFonts w:ascii="Times New Roman" w:hAnsi="Times New Roman"/>
          <w:color w:val="auto"/>
          <w:sz w:val="26"/>
          <w:szCs w:val="26"/>
        </w:rPr>
        <w:t>года составляет</w:t>
      </w:r>
      <w:r w:rsidR="00653A76" w:rsidRPr="006371BA">
        <w:rPr>
          <w:rFonts w:ascii="Times New Roman" w:hAnsi="Times New Roman"/>
          <w:color w:val="auto"/>
          <w:sz w:val="26"/>
          <w:szCs w:val="26"/>
        </w:rPr>
        <w:t xml:space="preserve"> 34 недели, в 1 классе — 33 недели.</w:t>
      </w:r>
    </w:p>
    <w:p w:rsidR="00FE754C" w:rsidRPr="005D72FB" w:rsidRDefault="00653A76" w:rsidP="005D72FB">
      <w:pPr>
        <w:tabs>
          <w:tab w:val="left" w:pos="851"/>
        </w:tabs>
        <w:spacing w:line="276" w:lineRule="auto"/>
        <w:ind w:left="567" w:right="-177" w:firstLine="709"/>
        <w:jc w:val="both"/>
        <w:rPr>
          <w:sz w:val="26"/>
          <w:szCs w:val="26"/>
        </w:rPr>
      </w:pPr>
      <w:r w:rsidRPr="006371BA">
        <w:rPr>
          <w:sz w:val="26"/>
          <w:szCs w:val="26"/>
        </w:rPr>
        <w:t xml:space="preserve">Продолжительность каникул в течение учебного года составляет не менее 30 календарных дней, летом — не менее </w:t>
      </w:r>
      <w:r w:rsidRPr="006371BA">
        <w:rPr>
          <w:spacing w:val="2"/>
          <w:sz w:val="26"/>
          <w:szCs w:val="26"/>
        </w:rPr>
        <w:t xml:space="preserve">8 недель. Для обучающихся в 1 классе устанавливаются </w:t>
      </w:r>
      <w:r w:rsidR="008C713F" w:rsidRPr="006371BA">
        <w:rPr>
          <w:spacing w:val="2"/>
          <w:sz w:val="26"/>
          <w:szCs w:val="26"/>
        </w:rPr>
        <w:t>в</w:t>
      </w:r>
      <w:r w:rsidR="008C713F" w:rsidRPr="006371BA">
        <w:rPr>
          <w:sz w:val="26"/>
          <w:szCs w:val="26"/>
        </w:rPr>
        <w:t xml:space="preserve"> течение</w:t>
      </w:r>
      <w:r w:rsidRPr="006371BA">
        <w:rPr>
          <w:sz w:val="26"/>
          <w:szCs w:val="26"/>
        </w:rPr>
        <w:t xml:space="preserve"> года дополнительные недельные </w:t>
      </w:r>
      <w:r w:rsidR="008C713F" w:rsidRPr="006371BA">
        <w:rPr>
          <w:sz w:val="26"/>
          <w:szCs w:val="26"/>
        </w:rPr>
        <w:t>каникулы. Продолжительность</w:t>
      </w:r>
      <w:r w:rsidRPr="006371BA">
        <w:rPr>
          <w:sz w:val="26"/>
          <w:szCs w:val="26"/>
        </w:rPr>
        <w:t xml:space="preserve"> урока составляет:</w:t>
      </w:r>
      <w:r w:rsidR="00751103" w:rsidRPr="006371BA">
        <w:rPr>
          <w:sz w:val="26"/>
          <w:szCs w:val="26"/>
        </w:rPr>
        <w:t xml:space="preserve"> в 1 классе -</w:t>
      </w:r>
      <w:r w:rsidRPr="006371BA">
        <w:rPr>
          <w:sz w:val="26"/>
          <w:szCs w:val="26"/>
        </w:rPr>
        <w:t xml:space="preserve"> 35 минут;</w:t>
      </w:r>
      <w:r w:rsidR="00751103" w:rsidRPr="006371BA">
        <w:rPr>
          <w:sz w:val="26"/>
          <w:szCs w:val="26"/>
        </w:rPr>
        <w:t xml:space="preserve"> во 2-4 классах - </w:t>
      </w:r>
      <w:r w:rsidRPr="006371BA">
        <w:rPr>
          <w:sz w:val="26"/>
          <w:szCs w:val="26"/>
        </w:rPr>
        <w:t>45 м</w:t>
      </w:r>
      <w:r w:rsidR="00751103" w:rsidRPr="006371BA">
        <w:rPr>
          <w:sz w:val="26"/>
          <w:szCs w:val="26"/>
        </w:rPr>
        <w:t>инут</w:t>
      </w:r>
      <w:r w:rsidRPr="006371BA">
        <w:rPr>
          <w:sz w:val="26"/>
          <w:szCs w:val="26"/>
        </w:rPr>
        <w:t>.</w:t>
      </w:r>
    </w:p>
    <w:p w:rsidR="003477C5" w:rsidRPr="006371BA" w:rsidRDefault="003477C5" w:rsidP="005D72FB">
      <w:pPr>
        <w:shd w:val="clear" w:color="auto" w:fill="FFFFFF"/>
        <w:tabs>
          <w:tab w:val="left" w:pos="851"/>
        </w:tabs>
        <w:spacing w:line="276" w:lineRule="auto"/>
        <w:ind w:left="567" w:right="-177"/>
        <w:jc w:val="center"/>
        <w:rPr>
          <w:b/>
          <w:bCs/>
          <w:sz w:val="26"/>
          <w:szCs w:val="26"/>
        </w:rPr>
      </w:pPr>
      <w:r w:rsidRPr="006371BA">
        <w:rPr>
          <w:b/>
          <w:bCs/>
          <w:sz w:val="26"/>
          <w:szCs w:val="26"/>
        </w:rPr>
        <w:t>Учебный план начального общего образования</w:t>
      </w:r>
    </w:p>
    <w:p w:rsidR="003477C5" w:rsidRPr="005F7E06" w:rsidRDefault="005D72FB" w:rsidP="005D72FB">
      <w:pPr>
        <w:shd w:val="clear" w:color="auto" w:fill="FFFFFF"/>
        <w:tabs>
          <w:tab w:val="left" w:pos="851"/>
        </w:tabs>
        <w:spacing w:line="276" w:lineRule="auto"/>
        <w:ind w:left="567" w:right="-177"/>
        <w:jc w:val="center"/>
        <w:rPr>
          <w:bCs/>
          <w:sz w:val="26"/>
          <w:szCs w:val="26"/>
        </w:rPr>
      </w:pPr>
      <w:r w:rsidRPr="005F7E06">
        <w:rPr>
          <w:bCs/>
          <w:sz w:val="26"/>
          <w:szCs w:val="26"/>
        </w:rPr>
        <w:t>(</w:t>
      </w:r>
      <w:r w:rsidR="003477C5" w:rsidRPr="005F7E06">
        <w:rPr>
          <w:bCs/>
          <w:sz w:val="26"/>
          <w:szCs w:val="26"/>
        </w:rPr>
        <w:t>годовой</w:t>
      </w:r>
      <w:r w:rsidRPr="005F7E06">
        <w:rPr>
          <w:bCs/>
          <w:sz w:val="26"/>
          <w:szCs w:val="26"/>
        </w:rPr>
        <w:t>)</w:t>
      </w:r>
    </w:p>
    <w:tbl>
      <w:tblPr>
        <w:tblW w:w="9214" w:type="dxa"/>
        <w:tblInd w:w="675" w:type="dxa"/>
        <w:tblLayout w:type="fixed"/>
        <w:tblLook w:val="0000" w:firstRow="0" w:lastRow="0" w:firstColumn="0" w:lastColumn="0" w:noHBand="0" w:noVBand="0"/>
      </w:tblPr>
      <w:tblGrid>
        <w:gridCol w:w="2268"/>
        <w:gridCol w:w="2977"/>
        <w:gridCol w:w="709"/>
        <w:gridCol w:w="709"/>
        <w:gridCol w:w="708"/>
        <w:gridCol w:w="708"/>
        <w:gridCol w:w="1135"/>
      </w:tblGrid>
      <w:tr w:rsidR="005F7E06" w:rsidRPr="006371BA" w:rsidTr="005F7E06">
        <w:trPr>
          <w:trHeight w:val="785"/>
        </w:trPr>
        <w:tc>
          <w:tcPr>
            <w:tcW w:w="2268" w:type="dxa"/>
            <w:vMerge w:val="restart"/>
            <w:tcBorders>
              <w:top w:val="single" w:sz="4" w:space="0" w:color="000000"/>
              <w:left w:val="single" w:sz="4" w:space="0" w:color="000000"/>
              <w:bottom w:val="single" w:sz="4" w:space="0" w:color="000000"/>
            </w:tcBorders>
            <w:shd w:val="clear" w:color="auto" w:fill="auto"/>
          </w:tcPr>
          <w:p w:rsidR="005F7E06" w:rsidRPr="006371BA" w:rsidRDefault="005F7E06" w:rsidP="005F7E06">
            <w:pPr>
              <w:tabs>
                <w:tab w:val="left" w:pos="851"/>
              </w:tabs>
              <w:snapToGrid w:val="0"/>
              <w:spacing w:line="276" w:lineRule="auto"/>
              <w:ind w:right="-177"/>
              <w:jc w:val="center"/>
              <w:rPr>
                <w:b/>
                <w:bCs/>
                <w:sz w:val="26"/>
                <w:szCs w:val="26"/>
              </w:rPr>
            </w:pPr>
            <w:r w:rsidRPr="006371BA">
              <w:rPr>
                <w:b/>
                <w:bCs/>
                <w:sz w:val="26"/>
                <w:szCs w:val="26"/>
              </w:rPr>
              <w:t>Предметные области</w:t>
            </w:r>
          </w:p>
        </w:tc>
        <w:tc>
          <w:tcPr>
            <w:tcW w:w="2977" w:type="dxa"/>
            <w:vMerge w:val="restart"/>
            <w:tcBorders>
              <w:top w:val="single" w:sz="4" w:space="0" w:color="000000"/>
              <w:left w:val="single" w:sz="4" w:space="0" w:color="000000"/>
              <w:bottom w:val="single" w:sz="4" w:space="0" w:color="000000"/>
            </w:tcBorders>
            <w:shd w:val="clear" w:color="auto" w:fill="auto"/>
          </w:tcPr>
          <w:p w:rsidR="005F7E06" w:rsidRPr="005D72FB" w:rsidRDefault="005F7E06" w:rsidP="005F7E06">
            <w:pPr>
              <w:shd w:val="clear" w:color="auto" w:fill="FFFFFF"/>
              <w:tabs>
                <w:tab w:val="left" w:pos="851"/>
              </w:tabs>
              <w:snapToGrid w:val="0"/>
              <w:spacing w:line="276" w:lineRule="auto"/>
              <w:ind w:right="-177"/>
              <w:jc w:val="center"/>
              <w:rPr>
                <w:b/>
                <w:bCs/>
                <w:sz w:val="26"/>
                <w:szCs w:val="26"/>
              </w:rPr>
            </w:pPr>
            <w:r w:rsidRPr="006371BA">
              <w:rPr>
                <w:b/>
                <w:bCs/>
                <w:sz w:val="26"/>
                <w:szCs w:val="26"/>
              </w:rPr>
              <w:t>Учебные предметы</w:t>
            </w:r>
          </w:p>
          <w:p w:rsidR="005F7E06" w:rsidRPr="006371BA" w:rsidRDefault="005F7E06" w:rsidP="005F7E06">
            <w:pPr>
              <w:shd w:val="clear" w:color="auto" w:fill="FFFFFF"/>
              <w:tabs>
                <w:tab w:val="left" w:pos="851"/>
              </w:tabs>
              <w:spacing w:line="276" w:lineRule="auto"/>
              <w:ind w:right="-177"/>
              <w:jc w:val="center"/>
              <w:rPr>
                <w:b/>
                <w:bCs/>
                <w:sz w:val="26"/>
                <w:szCs w:val="26"/>
              </w:rPr>
            </w:pPr>
            <w:r w:rsidRPr="006371BA">
              <w:rPr>
                <w:b/>
                <w:bCs/>
                <w:sz w:val="26"/>
                <w:szCs w:val="26"/>
              </w:rPr>
              <w:t>Классы</w:t>
            </w:r>
          </w:p>
        </w:tc>
        <w:tc>
          <w:tcPr>
            <w:tcW w:w="2834" w:type="dxa"/>
            <w:gridSpan w:val="4"/>
            <w:tcBorders>
              <w:top w:val="single" w:sz="4" w:space="0" w:color="000000"/>
              <w:left w:val="single" w:sz="4" w:space="0" w:color="000000"/>
              <w:bottom w:val="single" w:sz="4" w:space="0" w:color="000000"/>
            </w:tcBorders>
            <w:shd w:val="clear" w:color="auto" w:fill="auto"/>
          </w:tcPr>
          <w:p w:rsidR="005F7E06" w:rsidRPr="006371BA" w:rsidRDefault="005F7E06" w:rsidP="005F7E06">
            <w:pPr>
              <w:shd w:val="clear" w:color="auto" w:fill="FFFFFF"/>
              <w:tabs>
                <w:tab w:val="left" w:pos="851"/>
              </w:tabs>
              <w:snapToGrid w:val="0"/>
              <w:spacing w:line="276" w:lineRule="auto"/>
              <w:ind w:right="-177"/>
              <w:jc w:val="center"/>
              <w:rPr>
                <w:b/>
                <w:bCs/>
                <w:sz w:val="26"/>
                <w:szCs w:val="26"/>
              </w:rPr>
            </w:pPr>
            <w:r w:rsidRPr="006371BA">
              <w:rPr>
                <w:b/>
                <w:bCs/>
                <w:sz w:val="26"/>
                <w:szCs w:val="26"/>
              </w:rPr>
              <w:t>Количество часов в неделю</w:t>
            </w:r>
          </w:p>
        </w:tc>
        <w:tc>
          <w:tcPr>
            <w:tcW w:w="1135" w:type="dxa"/>
            <w:vMerge w:val="restart"/>
            <w:tcBorders>
              <w:top w:val="single" w:sz="4" w:space="0" w:color="000000"/>
              <w:left w:val="single" w:sz="4" w:space="0" w:color="000000"/>
              <w:right w:val="single" w:sz="4" w:space="0" w:color="000000"/>
            </w:tcBorders>
            <w:shd w:val="clear" w:color="auto" w:fill="auto"/>
          </w:tcPr>
          <w:p w:rsidR="005F7E06" w:rsidRPr="006371BA" w:rsidRDefault="005F7E06" w:rsidP="005F7E06">
            <w:pPr>
              <w:shd w:val="clear" w:color="auto" w:fill="FFFFFF"/>
              <w:tabs>
                <w:tab w:val="left" w:pos="851"/>
              </w:tabs>
              <w:snapToGrid w:val="0"/>
              <w:spacing w:line="276" w:lineRule="auto"/>
              <w:ind w:right="-177"/>
              <w:jc w:val="center"/>
              <w:rPr>
                <w:b/>
                <w:bCs/>
                <w:sz w:val="26"/>
                <w:szCs w:val="26"/>
              </w:rPr>
            </w:pPr>
            <w:r w:rsidRPr="006371BA">
              <w:rPr>
                <w:b/>
                <w:bCs/>
                <w:sz w:val="26"/>
                <w:szCs w:val="26"/>
              </w:rPr>
              <w:t>Всего</w:t>
            </w:r>
          </w:p>
        </w:tc>
      </w:tr>
      <w:tr w:rsidR="005F7E06" w:rsidRPr="006371BA" w:rsidTr="005F7E06">
        <w:tc>
          <w:tcPr>
            <w:tcW w:w="2268" w:type="dxa"/>
            <w:vMerge/>
            <w:tcBorders>
              <w:top w:val="single" w:sz="4" w:space="0" w:color="000000"/>
              <w:left w:val="single" w:sz="4" w:space="0" w:color="000000"/>
              <w:bottom w:val="single" w:sz="4" w:space="0" w:color="000000"/>
            </w:tcBorders>
            <w:shd w:val="clear" w:color="auto" w:fill="auto"/>
          </w:tcPr>
          <w:p w:rsidR="005F7E06" w:rsidRPr="006371BA" w:rsidRDefault="005F7E06" w:rsidP="00421255">
            <w:pPr>
              <w:shd w:val="clear" w:color="auto" w:fill="FFFFFF"/>
              <w:tabs>
                <w:tab w:val="left" w:pos="851"/>
              </w:tabs>
              <w:snapToGrid w:val="0"/>
              <w:spacing w:line="276" w:lineRule="auto"/>
              <w:ind w:left="567" w:right="-177"/>
              <w:jc w:val="both"/>
              <w:rPr>
                <w:sz w:val="26"/>
                <w:szCs w:val="26"/>
              </w:rPr>
            </w:pPr>
          </w:p>
        </w:tc>
        <w:tc>
          <w:tcPr>
            <w:tcW w:w="2977" w:type="dxa"/>
            <w:vMerge/>
            <w:tcBorders>
              <w:top w:val="single" w:sz="4" w:space="0" w:color="000000"/>
              <w:left w:val="single" w:sz="4" w:space="0" w:color="000000"/>
              <w:bottom w:val="single" w:sz="4" w:space="0" w:color="000000"/>
            </w:tcBorders>
            <w:shd w:val="clear" w:color="auto" w:fill="auto"/>
          </w:tcPr>
          <w:p w:rsidR="005F7E06" w:rsidRPr="006371BA" w:rsidRDefault="005F7E06" w:rsidP="00421255">
            <w:pPr>
              <w:shd w:val="clear" w:color="auto" w:fill="FFFFFF"/>
              <w:tabs>
                <w:tab w:val="left" w:pos="851"/>
              </w:tabs>
              <w:snapToGrid w:val="0"/>
              <w:spacing w:line="276" w:lineRule="auto"/>
              <w:ind w:left="567" w:right="-177"/>
              <w:jc w:val="both"/>
              <w:rPr>
                <w:sz w:val="26"/>
                <w:szCs w:val="26"/>
              </w:rPr>
            </w:pPr>
          </w:p>
        </w:tc>
        <w:tc>
          <w:tcPr>
            <w:tcW w:w="709" w:type="dxa"/>
            <w:tcBorders>
              <w:top w:val="single" w:sz="4" w:space="0" w:color="000000"/>
              <w:left w:val="single" w:sz="4" w:space="0" w:color="000000"/>
              <w:bottom w:val="single" w:sz="4" w:space="0" w:color="000000"/>
            </w:tcBorders>
            <w:shd w:val="clear" w:color="auto" w:fill="auto"/>
          </w:tcPr>
          <w:p w:rsidR="005F7E06" w:rsidRPr="006371BA" w:rsidRDefault="005F7E06" w:rsidP="005F7E06">
            <w:pPr>
              <w:shd w:val="clear" w:color="auto" w:fill="FFFFFF"/>
              <w:tabs>
                <w:tab w:val="left" w:pos="851"/>
              </w:tabs>
              <w:snapToGrid w:val="0"/>
              <w:spacing w:line="276" w:lineRule="auto"/>
              <w:ind w:right="-177"/>
              <w:jc w:val="center"/>
              <w:rPr>
                <w:b/>
                <w:bCs/>
                <w:sz w:val="26"/>
                <w:szCs w:val="26"/>
              </w:rPr>
            </w:pPr>
            <w:r w:rsidRPr="006371BA">
              <w:rPr>
                <w:b/>
                <w:bCs/>
                <w:sz w:val="26"/>
                <w:szCs w:val="26"/>
              </w:rPr>
              <w:t>I</w:t>
            </w:r>
          </w:p>
        </w:tc>
        <w:tc>
          <w:tcPr>
            <w:tcW w:w="709" w:type="dxa"/>
            <w:tcBorders>
              <w:top w:val="single" w:sz="4" w:space="0" w:color="000000"/>
              <w:left w:val="single" w:sz="4" w:space="0" w:color="000000"/>
              <w:bottom w:val="single" w:sz="4" w:space="0" w:color="000000"/>
            </w:tcBorders>
            <w:shd w:val="clear" w:color="auto" w:fill="auto"/>
          </w:tcPr>
          <w:p w:rsidR="005F7E06" w:rsidRPr="006371BA" w:rsidRDefault="005F7E06" w:rsidP="005F7E06">
            <w:pPr>
              <w:shd w:val="clear" w:color="auto" w:fill="FFFFFF"/>
              <w:tabs>
                <w:tab w:val="left" w:pos="851"/>
              </w:tabs>
              <w:snapToGrid w:val="0"/>
              <w:spacing w:line="276" w:lineRule="auto"/>
              <w:ind w:right="-177"/>
              <w:jc w:val="center"/>
              <w:rPr>
                <w:b/>
                <w:bCs/>
                <w:sz w:val="26"/>
                <w:szCs w:val="26"/>
              </w:rPr>
            </w:pPr>
            <w:r w:rsidRPr="006371BA">
              <w:rPr>
                <w:b/>
                <w:bCs/>
                <w:sz w:val="26"/>
                <w:szCs w:val="26"/>
              </w:rPr>
              <w:t>II</w:t>
            </w:r>
          </w:p>
        </w:tc>
        <w:tc>
          <w:tcPr>
            <w:tcW w:w="708" w:type="dxa"/>
            <w:tcBorders>
              <w:top w:val="single" w:sz="4" w:space="0" w:color="000000"/>
              <w:left w:val="single" w:sz="4" w:space="0" w:color="000000"/>
              <w:bottom w:val="single" w:sz="4" w:space="0" w:color="000000"/>
            </w:tcBorders>
            <w:shd w:val="clear" w:color="auto" w:fill="auto"/>
          </w:tcPr>
          <w:p w:rsidR="005F7E06" w:rsidRPr="006371BA" w:rsidRDefault="005F7E06" w:rsidP="005F7E06">
            <w:pPr>
              <w:shd w:val="clear" w:color="auto" w:fill="FFFFFF"/>
              <w:tabs>
                <w:tab w:val="left" w:pos="851"/>
              </w:tabs>
              <w:snapToGrid w:val="0"/>
              <w:spacing w:line="276" w:lineRule="auto"/>
              <w:ind w:right="-177"/>
              <w:jc w:val="center"/>
              <w:rPr>
                <w:b/>
                <w:bCs/>
                <w:sz w:val="26"/>
                <w:szCs w:val="26"/>
              </w:rPr>
            </w:pPr>
            <w:r w:rsidRPr="006371BA">
              <w:rPr>
                <w:b/>
                <w:bCs/>
                <w:sz w:val="26"/>
                <w:szCs w:val="26"/>
              </w:rPr>
              <w:t>III</w:t>
            </w:r>
          </w:p>
        </w:tc>
        <w:tc>
          <w:tcPr>
            <w:tcW w:w="708" w:type="dxa"/>
            <w:tcBorders>
              <w:top w:val="single" w:sz="4" w:space="0" w:color="000000"/>
              <w:left w:val="single" w:sz="4" w:space="0" w:color="000000"/>
              <w:bottom w:val="single" w:sz="4" w:space="0" w:color="000000"/>
            </w:tcBorders>
            <w:shd w:val="clear" w:color="auto" w:fill="auto"/>
          </w:tcPr>
          <w:p w:rsidR="005F7E06" w:rsidRPr="006371BA" w:rsidRDefault="005F7E06" w:rsidP="005F7E06">
            <w:pPr>
              <w:shd w:val="clear" w:color="auto" w:fill="FFFFFF"/>
              <w:tabs>
                <w:tab w:val="left" w:pos="851"/>
              </w:tabs>
              <w:snapToGrid w:val="0"/>
              <w:spacing w:line="276" w:lineRule="auto"/>
              <w:ind w:right="-177"/>
              <w:jc w:val="center"/>
              <w:rPr>
                <w:b/>
                <w:bCs/>
                <w:sz w:val="26"/>
                <w:szCs w:val="26"/>
                <w:lang w:val="en-US"/>
              </w:rPr>
            </w:pPr>
            <w:r w:rsidRPr="006371BA">
              <w:rPr>
                <w:b/>
                <w:bCs/>
                <w:sz w:val="26"/>
                <w:szCs w:val="26"/>
                <w:lang w:val="en-US"/>
              </w:rPr>
              <w:t>IV</w:t>
            </w:r>
          </w:p>
        </w:tc>
        <w:tc>
          <w:tcPr>
            <w:tcW w:w="1135" w:type="dxa"/>
            <w:vMerge/>
            <w:tcBorders>
              <w:left w:val="single" w:sz="4" w:space="0" w:color="000000"/>
              <w:bottom w:val="single" w:sz="4" w:space="0" w:color="000000"/>
              <w:right w:val="single" w:sz="4" w:space="0" w:color="000000"/>
            </w:tcBorders>
            <w:shd w:val="clear" w:color="auto" w:fill="EEECE1"/>
          </w:tcPr>
          <w:p w:rsidR="005F7E06" w:rsidRPr="006371BA" w:rsidRDefault="005F7E06" w:rsidP="00421255">
            <w:pPr>
              <w:tabs>
                <w:tab w:val="left" w:pos="851"/>
              </w:tabs>
              <w:snapToGrid w:val="0"/>
              <w:spacing w:line="276" w:lineRule="auto"/>
              <w:ind w:left="567" w:right="-177"/>
              <w:jc w:val="both"/>
              <w:rPr>
                <w:sz w:val="26"/>
                <w:szCs w:val="26"/>
              </w:rPr>
            </w:pPr>
          </w:p>
        </w:tc>
      </w:tr>
      <w:tr w:rsidR="001759EB" w:rsidRPr="006371BA" w:rsidTr="005F7E06">
        <w:tc>
          <w:tcPr>
            <w:tcW w:w="2268" w:type="dxa"/>
            <w:vMerge w:val="restart"/>
            <w:tcBorders>
              <w:top w:val="single" w:sz="4" w:space="0" w:color="000000"/>
              <w:left w:val="single" w:sz="4" w:space="0" w:color="000000"/>
            </w:tcBorders>
            <w:shd w:val="clear" w:color="auto" w:fill="auto"/>
          </w:tcPr>
          <w:p w:rsidR="001759EB" w:rsidRPr="006371BA" w:rsidRDefault="001759EB" w:rsidP="005D72FB">
            <w:pPr>
              <w:shd w:val="clear" w:color="auto" w:fill="FFFFFF"/>
              <w:tabs>
                <w:tab w:val="left" w:pos="851"/>
              </w:tabs>
              <w:snapToGrid w:val="0"/>
              <w:spacing w:line="276" w:lineRule="auto"/>
              <w:ind w:right="-177"/>
              <w:jc w:val="both"/>
              <w:rPr>
                <w:sz w:val="26"/>
                <w:szCs w:val="26"/>
              </w:rPr>
            </w:pPr>
            <w:r w:rsidRPr="006371BA">
              <w:rPr>
                <w:sz w:val="26"/>
                <w:szCs w:val="26"/>
              </w:rPr>
              <w:lastRenderedPageBreak/>
              <w:t>Филология</w:t>
            </w:r>
          </w:p>
        </w:tc>
        <w:tc>
          <w:tcPr>
            <w:tcW w:w="2977" w:type="dxa"/>
            <w:tcBorders>
              <w:top w:val="single" w:sz="4" w:space="0" w:color="000000"/>
              <w:left w:val="single" w:sz="4" w:space="0" w:color="000000"/>
              <w:bottom w:val="single" w:sz="4" w:space="0" w:color="000000"/>
            </w:tcBorders>
            <w:shd w:val="clear" w:color="auto" w:fill="auto"/>
          </w:tcPr>
          <w:p w:rsidR="001759EB" w:rsidRPr="006371BA" w:rsidRDefault="001759EB" w:rsidP="005D72FB">
            <w:pPr>
              <w:shd w:val="clear" w:color="auto" w:fill="FFFFFF"/>
              <w:tabs>
                <w:tab w:val="left" w:pos="851"/>
              </w:tabs>
              <w:snapToGrid w:val="0"/>
              <w:spacing w:line="276" w:lineRule="auto"/>
              <w:ind w:right="-177"/>
              <w:jc w:val="both"/>
              <w:rPr>
                <w:sz w:val="26"/>
                <w:szCs w:val="26"/>
              </w:rPr>
            </w:pPr>
            <w:r w:rsidRPr="006371BA">
              <w:rPr>
                <w:sz w:val="26"/>
                <w:szCs w:val="26"/>
              </w:rPr>
              <w:t>Русский язык</w:t>
            </w: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595577" w:rsidP="005F7E06">
            <w:pPr>
              <w:tabs>
                <w:tab w:val="left" w:pos="851"/>
              </w:tabs>
              <w:snapToGrid w:val="0"/>
              <w:spacing w:before="40" w:after="40" w:line="276" w:lineRule="auto"/>
              <w:ind w:right="-177"/>
              <w:jc w:val="center"/>
              <w:rPr>
                <w:sz w:val="26"/>
                <w:szCs w:val="26"/>
              </w:rPr>
            </w:pPr>
            <w:r w:rsidRPr="006371BA">
              <w:rPr>
                <w:sz w:val="26"/>
                <w:szCs w:val="26"/>
              </w:rPr>
              <w:t>132</w:t>
            </w: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E60459" w:rsidP="005F7E06">
            <w:pPr>
              <w:tabs>
                <w:tab w:val="left" w:pos="851"/>
              </w:tabs>
              <w:snapToGrid w:val="0"/>
              <w:spacing w:before="40" w:after="40" w:line="276" w:lineRule="auto"/>
              <w:ind w:right="-177"/>
              <w:jc w:val="center"/>
              <w:rPr>
                <w:sz w:val="26"/>
                <w:szCs w:val="26"/>
              </w:rPr>
            </w:pPr>
            <w:r w:rsidRPr="006371BA">
              <w:rPr>
                <w:sz w:val="26"/>
                <w:szCs w:val="26"/>
              </w:rPr>
              <w:t>136</w:t>
            </w:r>
          </w:p>
        </w:tc>
        <w:tc>
          <w:tcPr>
            <w:tcW w:w="708" w:type="dxa"/>
            <w:tcBorders>
              <w:top w:val="single" w:sz="4" w:space="0" w:color="000000"/>
              <w:left w:val="single" w:sz="4" w:space="0" w:color="000000"/>
              <w:bottom w:val="single" w:sz="4" w:space="0" w:color="000000"/>
            </w:tcBorders>
            <w:shd w:val="clear" w:color="auto" w:fill="auto"/>
          </w:tcPr>
          <w:p w:rsidR="001759EB" w:rsidRPr="006371BA" w:rsidRDefault="00E60459" w:rsidP="005F7E06">
            <w:pPr>
              <w:tabs>
                <w:tab w:val="left" w:pos="851"/>
              </w:tabs>
              <w:snapToGrid w:val="0"/>
              <w:spacing w:before="40" w:after="40" w:line="276" w:lineRule="auto"/>
              <w:ind w:right="-177"/>
              <w:jc w:val="center"/>
              <w:rPr>
                <w:sz w:val="26"/>
                <w:szCs w:val="26"/>
              </w:rPr>
            </w:pPr>
            <w:r w:rsidRPr="006371BA">
              <w:rPr>
                <w:sz w:val="26"/>
                <w:szCs w:val="26"/>
              </w:rPr>
              <w:t>136</w:t>
            </w:r>
          </w:p>
        </w:tc>
        <w:tc>
          <w:tcPr>
            <w:tcW w:w="708" w:type="dxa"/>
            <w:tcBorders>
              <w:top w:val="single" w:sz="4" w:space="0" w:color="000000"/>
              <w:left w:val="single" w:sz="4" w:space="0" w:color="000000"/>
              <w:bottom w:val="single" w:sz="4" w:space="0" w:color="000000"/>
            </w:tcBorders>
            <w:shd w:val="clear" w:color="auto" w:fill="auto"/>
          </w:tcPr>
          <w:p w:rsidR="001759EB" w:rsidRPr="006371BA" w:rsidRDefault="00E60459" w:rsidP="005F7E06">
            <w:pPr>
              <w:tabs>
                <w:tab w:val="left" w:pos="851"/>
              </w:tabs>
              <w:snapToGrid w:val="0"/>
              <w:spacing w:before="40" w:after="40" w:line="276" w:lineRule="auto"/>
              <w:ind w:right="-177"/>
              <w:jc w:val="center"/>
              <w:rPr>
                <w:sz w:val="26"/>
                <w:szCs w:val="26"/>
              </w:rPr>
            </w:pPr>
            <w:r w:rsidRPr="006371BA">
              <w:rPr>
                <w:sz w:val="26"/>
                <w:szCs w:val="26"/>
              </w:rPr>
              <w:t>136</w:t>
            </w:r>
          </w:p>
        </w:tc>
        <w:tc>
          <w:tcPr>
            <w:tcW w:w="1135" w:type="dxa"/>
            <w:tcBorders>
              <w:top w:val="single" w:sz="4" w:space="0" w:color="000000"/>
              <w:left w:val="single" w:sz="4" w:space="0" w:color="000000"/>
              <w:bottom w:val="single" w:sz="4" w:space="0" w:color="000000"/>
              <w:right w:val="single" w:sz="4" w:space="0" w:color="000000"/>
            </w:tcBorders>
            <w:shd w:val="clear" w:color="auto" w:fill="EEECE1"/>
          </w:tcPr>
          <w:p w:rsidR="001759EB" w:rsidRPr="006371BA" w:rsidRDefault="004D3632" w:rsidP="005F7E06">
            <w:pPr>
              <w:tabs>
                <w:tab w:val="left" w:pos="851"/>
              </w:tabs>
              <w:snapToGrid w:val="0"/>
              <w:spacing w:before="40" w:after="40" w:line="276" w:lineRule="auto"/>
              <w:ind w:right="-177"/>
              <w:jc w:val="center"/>
              <w:rPr>
                <w:b/>
                <w:sz w:val="26"/>
                <w:szCs w:val="26"/>
              </w:rPr>
            </w:pPr>
            <w:r w:rsidRPr="006371BA">
              <w:rPr>
                <w:b/>
                <w:sz w:val="26"/>
                <w:szCs w:val="26"/>
              </w:rPr>
              <w:t>540</w:t>
            </w:r>
          </w:p>
        </w:tc>
      </w:tr>
      <w:tr w:rsidR="001759EB" w:rsidRPr="006371BA" w:rsidTr="005F7E06">
        <w:tc>
          <w:tcPr>
            <w:tcW w:w="2268" w:type="dxa"/>
            <w:vMerge/>
            <w:tcBorders>
              <w:left w:val="single" w:sz="4" w:space="0" w:color="000000"/>
            </w:tcBorders>
            <w:shd w:val="clear" w:color="auto" w:fill="auto"/>
          </w:tcPr>
          <w:p w:rsidR="001759EB" w:rsidRPr="006371BA" w:rsidRDefault="001759EB" w:rsidP="00421255">
            <w:pPr>
              <w:tabs>
                <w:tab w:val="left" w:pos="851"/>
              </w:tabs>
              <w:snapToGrid w:val="0"/>
              <w:spacing w:line="276" w:lineRule="auto"/>
              <w:ind w:left="567" w:right="-177"/>
              <w:jc w:val="both"/>
              <w:rPr>
                <w:sz w:val="26"/>
                <w:szCs w:val="26"/>
              </w:rPr>
            </w:pPr>
          </w:p>
        </w:tc>
        <w:tc>
          <w:tcPr>
            <w:tcW w:w="2977" w:type="dxa"/>
            <w:tcBorders>
              <w:top w:val="single" w:sz="4" w:space="0" w:color="000000"/>
              <w:left w:val="single" w:sz="4" w:space="0" w:color="000000"/>
              <w:bottom w:val="single" w:sz="4" w:space="0" w:color="000000"/>
            </w:tcBorders>
            <w:shd w:val="clear" w:color="auto" w:fill="auto"/>
          </w:tcPr>
          <w:p w:rsidR="001759EB" w:rsidRPr="006371BA" w:rsidRDefault="001759EB" w:rsidP="005D72FB">
            <w:pPr>
              <w:shd w:val="clear" w:color="auto" w:fill="FFFFFF"/>
              <w:tabs>
                <w:tab w:val="left" w:pos="851"/>
              </w:tabs>
              <w:snapToGrid w:val="0"/>
              <w:spacing w:line="276" w:lineRule="auto"/>
              <w:ind w:right="-177"/>
              <w:jc w:val="both"/>
              <w:rPr>
                <w:sz w:val="26"/>
                <w:szCs w:val="26"/>
              </w:rPr>
            </w:pPr>
            <w:r w:rsidRPr="006371BA">
              <w:rPr>
                <w:sz w:val="26"/>
                <w:szCs w:val="26"/>
              </w:rPr>
              <w:t>Литературное чтение</w:t>
            </w: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595577" w:rsidP="005F7E06">
            <w:pPr>
              <w:tabs>
                <w:tab w:val="left" w:pos="851"/>
              </w:tabs>
              <w:snapToGrid w:val="0"/>
              <w:spacing w:before="40" w:after="40" w:line="276" w:lineRule="auto"/>
              <w:ind w:right="-177"/>
              <w:jc w:val="center"/>
              <w:rPr>
                <w:sz w:val="26"/>
                <w:szCs w:val="26"/>
              </w:rPr>
            </w:pPr>
            <w:r w:rsidRPr="006371BA">
              <w:rPr>
                <w:sz w:val="26"/>
                <w:szCs w:val="26"/>
              </w:rPr>
              <w:t>132</w:t>
            </w: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E60459" w:rsidP="005F7E06">
            <w:pPr>
              <w:tabs>
                <w:tab w:val="left" w:pos="851"/>
              </w:tabs>
              <w:snapToGrid w:val="0"/>
              <w:spacing w:before="40" w:after="40" w:line="276" w:lineRule="auto"/>
              <w:ind w:right="-177"/>
              <w:jc w:val="center"/>
              <w:rPr>
                <w:sz w:val="26"/>
                <w:szCs w:val="26"/>
              </w:rPr>
            </w:pPr>
            <w:r w:rsidRPr="006371BA">
              <w:rPr>
                <w:sz w:val="26"/>
                <w:szCs w:val="26"/>
              </w:rPr>
              <w:t>136</w:t>
            </w:r>
          </w:p>
        </w:tc>
        <w:tc>
          <w:tcPr>
            <w:tcW w:w="708" w:type="dxa"/>
            <w:tcBorders>
              <w:top w:val="single" w:sz="4" w:space="0" w:color="000000"/>
              <w:left w:val="single" w:sz="4" w:space="0" w:color="000000"/>
              <w:bottom w:val="single" w:sz="4" w:space="0" w:color="000000"/>
            </w:tcBorders>
            <w:shd w:val="clear" w:color="auto" w:fill="auto"/>
          </w:tcPr>
          <w:p w:rsidR="001759EB" w:rsidRPr="006371BA" w:rsidRDefault="00E60459" w:rsidP="005F7E06">
            <w:pPr>
              <w:tabs>
                <w:tab w:val="left" w:pos="851"/>
              </w:tabs>
              <w:snapToGrid w:val="0"/>
              <w:spacing w:before="40" w:after="40" w:line="276" w:lineRule="auto"/>
              <w:ind w:right="-177"/>
              <w:jc w:val="center"/>
              <w:rPr>
                <w:sz w:val="26"/>
                <w:szCs w:val="26"/>
              </w:rPr>
            </w:pPr>
            <w:r w:rsidRPr="006371BA">
              <w:rPr>
                <w:sz w:val="26"/>
                <w:szCs w:val="26"/>
              </w:rPr>
              <w:t>136</w:t>
            </w:r>
          </w:p>
        </w:tc>
        <w:tc>
          <w:tcPr>
            <w:tcW w:w="708" w:type="dxa"/>
            <w:tcBorders>
              <w:top w:val="single" w:sz="4" w:space="0" w:color="000000"/>
              <w:left w:val="single" w:sz="4" w:space="0" w:color="000000"/>
              <w:bottom w:val="single" w:sz="4" w:space="0" w:color="000000"/>
            </w:tcBorders>
            <w:shd w:val="clear" w:color="auto" w:fill="auto"/>
          </w:tcPr>
          <w:p w:rsidR="001759EB" w:rsidRPr="006371BA" w:rsidRDefault="00E60459" w:rsidP="005F7E06">
            <w:pPr>
              <w:tabs>
                <w:tab w:val="left" w:pos="851"/>
              </w:tabs>
              <w:snapToGrid w:val="0"/>
              <w:spacing w:before="40" w:after="40" w:line="276" w:lineRule="auto"/>
              <w:ind w:right="-177"/>
              <w:jc w:val="center"/>
              <w:rPr>
                <w:sz w:val="26"/>
                <w:szCs w:val="26"/>
              </w:rPr>
            </w:pPr>
            <w:r w:rsidRPr="006371BA">
              <w:rPr>
                <w:sz w:val="26"/>
                <w:szCs w:val="26"/>
              </w:rPr>
              <w:t>102</w:t>
            </w:r>
          </w:p>
        </w:tc>
        <w:tc>
          <w:tcPr>
            <w:tcW w:w="1135" w:type="dxa"/>
            <w:tcBorders>
              <w:top w:val="single" w:sz="4" w:space="0" w:color="000000"/>
              <w:left w:val="single" w:sz="4" w:space="0" w:color="000000"/>
              <w:bottom w:val="single" w:sz="4" w:space="0" w:color="000000"/>
              <w:right w:val="single" w:sz="4" w:space="0" w:color="000000"/>
            </w:tcBorders>
            <w:shd w:val="clear" w:color="auto" w:fill="EEECE1"/>
          </w:tcPr>
          <w:p w:rsidR="001759EB" w:rsidRPr="006371BA" w:rsidRDefault="002B7C47" w:rsidP="005F7E06">
            <w:pPr>
              <w:tabs>
                <w:tab w:val="left" w:pos="851"/>
              </w:tabs>
              <w:snapToGrid w:val="0"/>
              <w:spacing w:before="40" w:after="40" w:line="276" w:lineRule="auto"/>
              <w:ind w:right="-177"/>
              <w:jc w:val="center"/>
              <w:rPr>
                <w:b/>
                <w:sz w:val="26"/>
                <w:szCs w:val="26"/>
              </w:rPr>
            </w:pPr>
            <w:r w:rsidRPr="006371BA">
              <w:rPr>
                <w:b/>
                <w:sz w:val="26"/>
                <w:szCs w:val="26"/>
              </w:rPr>
              <w:t>506</w:t>
            </w:r>
          </w:p>
        </w:tc>
      </w:tr>
      <w:tr w:rsidR="00E60459" w:rsidRPr="006371BA" w:rsidTr="005F7E06">
        <w:tc>
          <w:tcPr>
            <w:tcW w:w="2268" w:type="dxa"/>
            <w:vMerge/>
            <w:tcBorders>
              <w:left w:val="single" w:sz="4" w:space="0" w:color="000000"/>
            </w:tcBorders>
            <w:shd w:val="clear" w:color="auto" w:fill="auto"/>
          </w:tcPr>
          <w:p w:rsidR="00E60459" w:rsidRPr="006371BA" w:rsidRDefault="00E60459" w:rsidP="00421255">
            <w:pPr>
              <w:tabs>
                <w:tab w:val="left" w:pos="851"/>
              </w:tabs>
              <w:snapToGrid w:val="0"/>
              <w:spacing w:line="276" w:lineRule="auto"/>
              <w:ind w:left="567" w:right="-177"/>
              <w:jc w:val="both"/>
              <w:rPr>
                <w:sz w:val="26"/>
                <w:szCs w:val="26"/>
              </w:rPr>
            </w:pPr>
          </w:p>
        </w:tc>
        <w:tc>
          <w:tcPr>
            <w:tcW w:w="2977" w:type="dxa"/>
            <w:tcBorders>
              <w:top w:val="single" w:sz="4" w:space="0" w:color="000000"/>
              <w:left w:val="single" w:sz="4" w:space="0" w:color="000000"/>
              <w:bottom w:val="single" w:sz="4" w:space="0" w:color="000000"/>
            </w:tcBorders>
            <w:shd w:val="clear" w:color="auto" w:fill="auto"/>
          </w:tcPr>
          <w:p w:rsidR="00E60459" w:rsidRPr="006371BA" w:rsidRDefault="00E60459" w:rsidP="005D72FB">
            <w:pPr>
              <w:shd w:val="clear" w:color="auto" w:fill="FFFFFF"/>
              <w:tabs>
                <w:tab w:val="left" w:pos="851"/>
              </w:tabs>
              <w:snapToGrid w:val="0"/>
              <w:spacing w:line="276" w:lineRule="auto"/>
              <w:ind w:right="-177"/>
              <w:jc w:val="both"/>
              <w:rPr>
                <w:sz w:val="26"/>
                <w:szCs w:val="26"/>
              </w:rPr>
            </w:pPr>
            <w:r w:rsidRPr="006371BA">
              <w:rPr>
                <w:sz w:val="26"/>
                <w:szCs w:val="26"/>
              </w:rPr>
              <w:t>Родной язык</w:t>
            </w:r>
          </w:p>
        </w:tc>
        <w:tc>
          <w:tcPr>
            <w:tcW w:w="709" w:type="dxa"/>
            <w:tcBorders>
              <w:top w:val="single" w:sz="4" w:space="0" w:color="000000"/>
              <w:left w:val="single" w:sz="4" w:space="0" w:color="000000"/>
              <w:bottom w:val="single" w:sz="4" w:space="0" w:color="000000"/>
            </w:tcBorders>
            <w:shd w:val="clear" w:color="auto" w:fill="auto"/>
          </w:tcPr>
          <w:p w:rsidR="00E60459" w:rsidRPr="006371BA" w:rsidRDefault="00E60459" w:rsidP="005F7E06">
            <w:pPr>
              <w:tabs>
                <w:tab w:val="left" w:pos="851"/>
              </w:tabs>
              <w:snapToGrid w:val="0"/>
              <w:spacing w:before="40" w:after="40" w:line="276" w:lineRule="auto"/>
              <w:ind w:right="-177"/>
              <w:jc w:val="center"/>
              <w:rPr>
                <w:sz w:val="26"/>
                <w:szCs w:val="26"/>
              </w:rPr>
            </w:pPr>
            <w:r w:rsidRPr="006371BA">
              <w:rPr>
                <w:sz w:val="26"/>
                <w:szCs w:val="26"/>
              </w:rPr>
              <w:t>16,5</w:t>
            </w:r>
          </w:p>
        </w:tc>
        <w:tc>
          <w:tcPr>
            <w:tcW w:w="709" w:type="dxa"/>
            <w:tcBorders>
              <w:top w:val="single" w:sz="4" w:space="0" w:color="000000"/>
              <w:left w:val="single" w:sz="4" w:space="0" w:color="000000"/>
              <w:bottom w:val="single" w:sz="4" w:space="0" w:color="000000"/>
            </w:tcBorders>
            <w:shd w:val="clear" w:color="auto" w:fill="auto"/>
          </w:tcPr>
          <w:p w:rsidR="00E60459" w:rsidRPr="006371BA" w:rsidRDefault="00E60459" w:rsidP="005F7E06">
            <w:pPr>
              <w:tabs>
                <w:tab w:val="left" w:pos="851"/>
              </w:tabs>
              <w:snapToGrid w:val="0"/>
              <w:spacing w:before="40" w:after="40" w:line="276" w:lineRule="auto"/>
              <w:ind w:right="-177"/>
              <w:jc w:val="center"/>
              <w:rPr>
                <w:sz w:val="26"/>
                <w:szCs w:val="26"/>
              </w:rPr>
            </w:pPr>
            <w:r w:rsidRPr="006371BA">
              <w:rPr>
                <w:sz w:val="26"/>
                <w:szCs w:val="26"/>
              </w:rPr>
              <w:t>17</w:t>
            </w:r>
          </w:p>
        </w:tc>
        <w:tc>
          <w:tcPr>
            <w:tcW w:w="708" w:type="dxa"/>
            <w:tcBorders>
              <w:top w:val="single" w:sz="4" w:space="0" w:color="000000"/>
              <w:left w:val="single" w:sz="4" w:space="0" w:color="000000"/>
              <w:bottom w:val="single" w:sz="4" w:space="0" w:color="000000"/>
            </w:tcBorders>
            <w:shd w:val="clear" w:color="auto" w:fill="auto"/>
          </w:tcPr>
          <w:p w:rsidR="00E60459" w:rsidRPr="006371BA" w:rsidRDefault="00E60459" w:rsidP="005F7E06">
            <w:pPr>
              <w:spacing w:line="276" w:lineRule="auto"/>
              <w:ind w:right="-177"/>
              <w:jc w:val="center"/>
              <w:rPr>
                <w:sz w:val="26"/>
                <w:szCs w:val="26"/>
              </w:rPr>
            </w:pPr>
            <w:r w:rsidRPr="006371BA">
              <w:rPr>
                <w:sz w:val="26"/>
                <w:szCs w:val="26"/>
              </w:rPr>
              <w:t>17</w:t>
            </w:r>
          </w:p>
        </w:tc>
        <w:tc>
          <w:tcPr>
            <w:tcW w:w="708" w:type="dxa"/>
            <w:tcBorders>
              <w:top w:val="single" w:sz="4" w:space="0" w:color="000000"/>
              <w:left w:val="single" w:sz="4" w:space="0" w:color="000000"/>
              <w:bottom w:val="single" w:sz="4" w:space="0" w:color="000000"/>
            </w:tcBorders>
            <w:shd w:val="clear" w:color="auto" w:fill="auto"/>
          </w:tcPr>
          <w:p w:rsidR="00E60459" w:rsidRPr="006371BA" w:rsidRDefault="00E60459" w:rsidP="005F7E06">
            <w:pPr>
              <w:spacing w:line="276" w:lineRule="auto"/>
              <w:ind w:right="-177"/>
              <w:jc w:val="center"/>
              <w:rPr>
                <w:sz w:val="26"/>
                <w:szCs w:val="26"/>
              </w:rPr>
            </w:pPr>
            <w:r w:rsidRPr="006371BA">
              <w:rPr>
                <w:sz w:val="26"/>
                <w:szCs w:val="26"/>
              </w:rPr>
              <w:t>17</w:t>
            </w:r>
          </w:p>
        </w:tc>
        <w:tc>
          <w:tcPr>
            <w:tcW w:w="1135" w:type="dxa"/>
            <w:tcBorders>
              <w:top w:val="single" w:sz="4" w:space="0" w:color="000000"/>
              <w:left w:val="single" w:sz="4" w:space="0" w:color="000000"/>
              <w:bottom w:val="single" w:sz="4" w:space="0" w:color="000000"/>
              <w:right w:val="single" w:sz="4" w:space="0" w:color="000000"/>
            </w:tcBorders>
            <w:shd w:val="clear" w:color="auto" w:fill="EEECE1"/>
          </w:tcPr>
          <w:p w:rsidR="00E60459" w:rsidRPr="006371BA" w:rsidRDefault="002B7C47" w:rsidP="005F7E06">
            <w:pPr>
              <w:tabs>
                <w:tab w:val="left" w:pos="851"/>
              </w:tabs>
              <w:snapToGrid w:val="0"/>
              <w:spacing w:before="40" w:after="40" w:line="276" w:lineRule="auto"/>
              <w:ind w:right="-177"/>
              <w:jc w:val="center"/>
              <w:rPr>
                <w:b/>
                <w:sz w:val="26"/>
                <w:szCs w:val="26"/>
              </w:rPr>
            </w:pPr>
            <w:r w:rsidRPr="006371BA">
              <w:rPr>
                <w:b/>
                <w:sz w:val="26"/>
                <w:szCs w:val="26"/>
              </w:rPr>
              <w:t>67.5</w:t>
            </w:r>
          </w:p>
        </w:tc>
      </w:tr>
      <w:tr w:rsidR="00E60459" w:rsidRPr="006371BA" w:rsidTr="005F7E06">
        <w:tc>
          <w:tcPr>
            <w:tcW w:w="2268" w:type="dxa"/>
            <w:vMerge/>
            <w:tcBorders>
              <w:left w:val="single" w:sz="4" w:space="0" w:color="000000"/>
            </w:tcBorders>
            <w:shd w:val="clear" w:color="auto" w:fill="auto"/>
          </w:tcPr>
          <w:p w:rsidR="00E60459" w:rsidRPr="006371BA" w:rsidRDefault="00E60459" w:rsidP="00421255">
            <w:pPr>
              <w:tabs>
                <w:tab w:val="left" w:pos="851"/>
              </w:tabs>
              <w:snapToGrid w:val="0"/>
              <w:spacing w:line="276" w:lineRule="auto"/>
              <w:ind w:left="567" w:right="-177"/>
              <w:jc w:val="both"/>
              <w:rPr>
                <w:sz w:val="26"/>
                <w:szCs w:val="26"/>
              </w:rPr>
            </w:pPr>
          </w:p>
        </w:tc>
        <w:tc>
          <w:tcPr>
            <w:tcW w:w="2977" w:type="dxa"/>
            <w:tcBorders>
              <w:top w:val="single" w:sz="4" w:space="0" w:color="000000"/>
              <w:left w:val="single" w:sz="4" w:space="0" w:color="000000"/>
              <w:bottom w:val="single" w:sz="4" w:space="0" w:color="000000"/>
            </w:tcBorders>
            <w:shd w:val="clear" w:color="auto" w:fill="auto"/>
          </w:tcPr>
          <w:p w:rsidR="005F7E06" w:rsidRDefault="00E60459" w:rsidP="005D72FB">
            <w:pPr>
              <w:shd w:val="clear" w:color="auto" w:fill="FFFFFF"/>
              <w:tabs>
                <w:tab w:val="left" w:pos="851"/>
              </w:tabs>
              <w:snapToGrid w:val="0"/>
              <w:spacing w:line="276" w:lineRule="auto"/>
              <w:ind w:right="-177"/>
              <w:jc w:val="both"/>
              <w:rPr>
                <w:sz w:val="26"/>
                <w:szCs w:val="26"/>
              </w:rPr>
            </w:pPr>
            <w:r w:rsidRPr="006371BA">
              <w:rPr>
                <w:sz w:val="26"/>
                <w:szCs w:val="26"/>
              </w:rPr>
              <w:t xml:space="preserve">Литературное чтение </w:t>
            </w:r>
          </w:p>
          <w:p w:rsidR="00E60459" w:rsidRPr="006371BA" w:rsidRDefault="00E60459" w:rsidP="005D72FB">
            <w:pPr>
              <w:shd w:val="clear" w:color="auto" w:fill="FFFFFF"/>
              <w:tabs>
                <w:tab w:val="left" w:pos="851"/>
              </w:tabs>
              <w:snapToGrid w:val="0"/>
              <w:spacing w:line="276" w:lineRule="auto"/>
              <w:ind w:right="-177"/>
              <w:jc w:val="both"/>
              <w:rPr>
                <w:sz w:val="26"/>
                <w:szCs w:val="26"/>
              </w:rPr>
            </w:pPr>
            <w:r w:rsidRPr="006371BA">
              <w:rPr>
                <w:sz w:val="26"/>
                <w:szCs w:val="26"/>
              </w:rPr>
              <w:t>на родном языке</w:t>
            </w:r>
          </w:p>
        </w:tc>
        <w:tc>
          <w:tcPr>
            <w:tcW w:w="709" w:type="dxa"/>
            <w:tcBorders>
              <w:top w:val="single" w:sz="4" w:space="0" w:color="000000"/>
              <w:left w:val="single" w:sz="4" w:space="0" w:color="000000"/>
              <w:bottom w:val="single" w:sz="4" w:space="0" w:color="000000"/>
            </w:tcBorders>
            <w:shd w:val="clear" w:color="auto" w:fill="auto"/>
          </w:tcPr>
          <w:p w:rsidR="00E60459" w:rsidRPr="006371BA" w:rsidRDefault="00E60459" w:rsidP="005F7E06">
            <w:pPr>
              <w:tabs>
                <w:tab w:val="left" w:pos="851"/>
              </w:tabs>
              <w:snapToGrid w:val="0"/>
              <w:spacing w:before="40" w:after="40" w:line="276" w:lineRule="auto"/>
              <w:ind w:right="-177"/>
              <w:jc w:val="center"/>
              <w:rPr>
                <w:sz w:val="26"/>
                <w:szCs w:val="26"/>
              </w:rPr>
            </w:pPr>
            <w:r w:rsidRPr="006371BA">
              <w:rPr>
                <w:sz w:val="26"/>
                <w:szCs w:val="26"/>
              </w:rPr>
              <w:t>16,5</w:t>
            </w:r>
          </w:p>
        </w:tc>
        <w:tc>
          <w:tcPr>
            <w:tcW w:w="709" w:type="dxa"/>
            <w:tcBorders>
              <w:top w:val="single" w:sz="4" w:space="0" w:color="000000"/>
              <w:left w:val="single" w:sz="4" w:space="0" w:color="000000"/>
              <w:bottom w:val="single" w:sz="4" w:space="0" w:color="000000"/>
            </w:tcBorders>
            <w:shd w:val="clear" w:color="auto" w:fill="auto"/>
          </w:tcPr>
          <w:p w:rsidR="00E60459" w:rsidRPr="006371BA" w:rsidRDefault="00E60459" w:rsidP="005F7E06">
            <w:pPr>
              <w:tabs>
                <w:tab w:val="left" w:pos="851"/>
              </w:tabs>
              <w:snapToGrid w:val="0"/>
              <w:spacing w:before="40" w:after="40" w:line="276" w:lineRule="auto"/>
              <w:ind w:right="-177"/>
              <w:jc w:val="center"/>
              <w:rPr>
                <w:sz w:val="26"/>
                <w:szCs w:val="26"/>
              </w:rPr>
            </w:pPr>
            <w:r w:rsidRPr="006371BA">
              <w:rPr>
                <w:sz w:val="26"/>
                <w:szCs w:val="26"/>
              </w:rPr>
              <w:t>17</w:t>
            </w:r>
          </w:p>
        </w:tc>
        <w:tc>
          <w:tcPr>
            <w:tcW w:w="708" w:type="dxa"/>
            <w:tcBorders>
              <w:top w:val="single" w:sz="4" w:space="0" w:color="000000"/>
              <w:left w:val="single" w:sz="4" w:space="0" w:color="000000"/>
              <w:bottom w:val="single" w:sz="4" w:space="0" w:color="000000"/>
            </w:tcBorders>
            <w:shd w:val="clear" w:color="auto" w:fill="auto"/>
          </w:tcPr>
          <w:p w:rsidR="00E60459" w:rsidRPr="006371BA" w:rsidRDefault="00E60459" w:rsidP="005F7E06">
            <w:pPr>
              <w:spacing w:line="276" w:lineRule="auto"/>
              <w:ind w:right="-177"/>
              <w:jc w:val="center"/>
              <w:rPr>
                <w:sz w:val="26"/>
                <w:szCs w:val="26"/>
              </w:rPr>
            </w:pPr>
            <w:r w:rsidRPr="006371BA">
              <w:rPr>
                <w:sz w:val="26"/>
                <w:szCs w:val="26"/>
              </w:rPr>
              <w:t>17</w:t>
            </w:r>
          </w:p>
        </w:tc>
        <w:tc>
          <w:tcPr>
            <w:tcW w:w="708" w:type="dxa"/>
            <w:tcBorders>
              <w:top w:val="single" w:sz="4" w:space="0" w:color="000000"/>
              <w:left w:val="single" w:sz="4" w:space="0" w:color="000000"/>
              <w:bottom w:val="single" w:sz="4" w:space="0" w:color="000000"/>
            </w:tcBorders>
            <w:shd w:val="clear" w:color="auto" w:fill="auto"/>
          </w:tcPr>
          <w:p w:rsidR="00E60459" w:rsidRPr="006371BA" w:rsidRDefault="00E60459" w:rsidP="005F7E06">
            <w:pPr>
              <w:spacing w:line="276" w:lineRule="auto"/>
              <w:ind w:right="-177"/>
              <w:jc w:val="center"/>
              <w:rPr>
                <w:sz w:val="26"/>
                <w:szCs w:val="26"/>
              </w:rPr>
            </w:pPr>
            <w:r w:rsidRPr="006371BA">
              <w:rPr>
                <w:sz w:val="26"/>
                <w:szCs w:val="26"/>
              </w:rPr>
              <w:t>17</w:t>
            </w:r>
          </w:p>
        </w:tc>
        <w:tc>
          <w:tcPr>
            <w:tcW w:w="1135" w:type="dxa"/>
            <w:tcBorders>
              <w:top w:val="single" w:sz="4" w:space="0" w:color="000000"/>
              <w:left w:val="single" w:sz="4" w:space="0" w:color="000000"/>
              <w:bottom w:val="single" w:sz="4" w:space="0" w:color="000000"/>
              <w:right w:val="single" w:sz="4" w:space="0" w:color="000000"/>
            </w:tcBorders>
            <w:shd w:val="clear" w:color="auto" w:fill="EEECE1"/>
          </w:tcPr>
          <w:p w:rsidR="00E60459" w:rsidRPr="006371BA" w:rsidRDefault="002B7C47" w:rsidP="005F7E06">
            <w:pPr>
              <w:tabs>
                <w:tab w:val="left" w:pos="851"/>
              </w:tabs>
              <w:snapToGrid w:val="0"/>
              <w:spacing w:before="40" w:after="40" w:line="276" w:lineRule="auto"/>
              <w:ind w:right="-177"/>
              <w:jc w:val="center"/>
              <w:rPr>
                <w:b/>
                <w:sz w:val="26"/>
                <w:szCs w:val="26"/>
              </w:rPr>
            </w:pPr>
            <w:r w:rsidRPr="006371BA">
              <w:rPr>
                <w:b/>
                <w:sz w:val="26"/>
                <w:szCs w:val="26"/>
              </w:rPr>
              <w:t>67,5</w:t>
            </w:r>
          </w:p>
        </w:tc>
      </w:tr>
      <w:tr w:rsidR="001759EB" w:rsidRPr="006371BA" w:rsidTr="005F7E06">
        <w:tc>
          <w:tcPr>
            <w:tcW w:w="2268" w:type="dxa"/>
            <w:vMerge/>
            <w:tcBorders>
              <w:left w:val="single" w:sz="4" w:space="0" w:color="000000"/>
              <w:bottom w:val="single" w:sz="4" w:space="0" w:color="000000"/>
            </w:tcBorders>
            <w:shd w:val="clear" w:color="auto" w:fill="auto"/>
          </w:tcPr>
          <w:p w:rsidR="001759EB" w:rsidRPr="006371BA" w:rsidRDefault="001759EB" w:rsidP="00421255">
            <w:pPr>
              <w:tabs>
                <w:tab w:val="left" w:pos="851"/>
              </w:tabs>
              <w:snapToGrid w:val="0"/>
              <w:spacing w:line="276" w:lineRule="auto"/>
              <w:ind w:left="567" w:right="-177"/>
              <w:jc w:val="both"/>
              <w:rPr>
                <w:sz w:val="26"/>
                <w:szCs w:val="26"/>
              </w:rPr>
            </w:pPr>
          </w:p>
        </w:tc>
        <w:tc>
          <w:tcPr>
            <w:tcW w:w="2977" w:type="dxa"/>
            <w:tcBorders>
              <w:top w:val="single" w:sz="4" w:space="0" w:color="000000"/>
              <w:left w:val="single" w:sz="4" w:space="0" w:color="000000"/>
              <w:bottom w:val="single" w:sz="4" w:space="0" w:color="000000"/>
            </w:tcBorders>
            <w:shd w:val="clear" w:color="auto" w:fill="auto"/>
          </w:tcPr>
          <w:p w:rsidR="001759EB" w:rsidRPr="006371BA" w:rsidRDefault="001759EB" w:rsidP="005D72FB">
            <w:pPr>
              <w:shd w:val="clear" w:color="auto" w:fill="FFFFFF"/>
              <w:tabs>
                <w:tab w:val="left" w:pos="851"/>
              </w:tabs>
              <w:snapToGrid w:val="0"/>
              <w:spacing w:line="276" w:lineRule="auto"/>
              <w:ind w:right="-177"/>
              <w:jc w:val="both"/>
              <w:rPr>
                <w:sz w:val="26"/>
                <w:szCs w:val="26"/>
              </w:rPr>
            </w:pPr>
            <w:r w:rsidRPr="006371BA">
              <w:rPr>
                <w:sz w:val="26"/>
                <w:szCs w:val="26"/>
              </w:rPr>
              <w:t>Английский язык</w:t>
            </w: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595577" w:rsidP="005F7E06">
            <w:pPr>
              <w:tabs>
                <w:tab w:val="left" w:pos="851"/>
              </w:tabs>
              <w:snapToGrid w:val="0"/>
              <w:spacing w:line="276" w:lineRule="auto"/>
              <w:ind w:right="-177"/>
              <w:jc w:val="center"/>
              <w:rPr>
                <w:sz w:val="26"/>
                <w:szCs w:val="26"/>
              </w:rPr>
            </w:pPr>
            <w:r w:rsidRPr="006371BA">
              <w:rPr>
                <w:sz w:val="26"/>
                <w:szCs w:val="26"/>
              </w:rPr>
              <w:t>-</w:t>
            </w: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E60459" w:rsidP="005F7E06">
            <w:pPr>
              <w:tabs>
                <w:tab w:val="left" w:pos="851"/>
              </w:tabs>
              <w:snapToGrid w:val="0"/>
              <w:spacing w:before="40" w:after="40" w:line="276" w:lineRule="auto"/>
              <w:ind w:right="-177"/>
              <w:jc w:val="center"/>
              <w:rPr>
                <w:sz w:val="26"/>
                <w:szCs w:val="26"/>
              </w:rPr>
            </w:pPr>
            <w:r w:rsidRPr="006371BA">
              <w:rPr>
                <w:sz w:val="26"/>
                <w:szCs w:val="26"/>
              </w:rPr>
              <w:t>68</w:t>
            </w:r>
          </w:p>
        </w:tc>
        <w:tc>
          <w:tcPr>
            <w:tcW w:w="708" w:type="dxa"/>
            <w:tcBorders>
              <w:top w:val="single" w:sz="4" w:space="0" w:color="000000"/>
              <w:left w:val="single" w:sz="4" w:space="0" w:color="000000"/>
              <w:bottom w:val="single" w:sz="4" w:space="0" w:color="000000"/>
            </w:tcBorders>
            <w:shd w:val="clear" w:color="auto" w:fill="auto"/>
          </w:tcPr>
          <w:p w:rsidR="001759EB" w:rsidRPr="006371BA" w:rsidRDefault="00E60459" w:rsidP="005F7E06">
            <w:pPr>
              <w:tabs>
                <w:tab w:val="left" w:pos="851"/>
              </w:tabs>
              <w:snapToGrid w:val="0"/>
              <w:spacing w:before="40" w:after="40" w:line="276" w:lineRule="auto"/>
              <w:ind w:right="-177"/>
              <w:jc w:val="center"/>
              <w:rPr>
                <w:sz w:val="26"/>
                <w:szCs w:val="26"/>
              </w:rPr>
            </w:pPr>
            <w:r w:rsidRPr="006371BA">
              <w:rPr>
                <w:sz w:val="26"/>
                <w:szCs w:val="26"/>
              </w:rPr>
              <w:t>68</w:t>
            </w:r>
          </w:p>
        </w:tc>
        <w:tc>
          <w:tcPr>
            <w:tcW w:w="708" w:type="dxa"/>
            <w:tcBorders>
              <w:top w:val="single" w:sz="4" w:space="0" w:color="000000"/>
              <w:left w:val="single" w:sz="4" w:space="0" w:color="000000"/>
              <w:bottom w:val="single" w:sz="4" w:space="0" w:color="000000"/>
            </w:tcBorders>
            <w:shd w:val="clear" w:color="auto" w:fill="auto"/>
          </w:tcPr>
          <w:p w:rsidR="001759EB" w:rsidRPr="006371BA" w:rsidRDefault="00E60459" w:rsidP="005F7E06">
            <w:pPr>
              <w:tabs>
                <w:tab w:val="left" w:pos="851"/>
              </w:tabs>
              <w:snapToGrid w:val="0"/>
              <w:spacing w:before="40" w:after="40" w:line="276" w:lineRule="auto"/>
              <w:ind w:right="-177"/>
              <w:jc w:val="center"/>
              <w:rPr>
                <w:sz w:val="26"/>
                <w:szCs w:val="26"/>
                <w:lang w:val="en-US"/>
              </w:rPr>
            </w:pPr>
            <w:r w:rsidRPr="006371BA">
              <w:rPr>
                <w:sz w:val="26"/>
                <w:szCs w:val="26"/>
                <w:lang w:val="en-US"/>
              </w:rPr>
              <w:t>68</w:t>
            </w:r>
          </w:p>
        </w:tc>
        <w:tc>
          <w:tcPr>
            <w:tcW w:w="1135" w:type="dxa"/>
            <w:tcBorders>
              <w:top w:val="single" w:sz="4" w:space="0" w:color="000000"/>
              <w:left w:val="single" w:sz="4" w:space="0" w:color="000000"/>
              <w:bottom w:val="single" w:sz="4" w:space="0" w:color="000000"/>
              <w:right w:val="single" w:sz="4" w:space="0" w:color="000000"/>
            </w:tcBorders>
            <w:shd w:val="clear" w:color="auto" w:fill="EEECE1"/>
          </w:tcPr>
          <w:p w:rsidR="001759EB" w:rsidRPr="006371BA" w:rsidRDefault="002B7C47" w:rsidP="005F7E06">
            <w:pPr>
              <w:tabs>
                <w:tab w:val="left" w:pos="851"/>
              </w:tabs>
              <w:snapToGrid w:val="0"/>
              <w:spacing w:before="40" w:after="40" w:line="276" w:lineRule="auto"/>
              <w:ind w:right="-177"/>
              <w:jc w:val="center"/>
              <w:rPr>
                <w:b/>
                <w:sz w:val="26"/>
                <w:szCs w:val="26"/>
              </w:rPr>
            </w:pPr>
            <w:r w:rsidRPr="006371BA">
              <w:rPr>
                <w:b/>
                <w:sz w:val="26"/>
                <w:szCs w:val="26"/>
              </w:rPr>
              <w:t>204</w:t>
            </w:r>
          </w:p>
        </w:tc>
      </w:tr>
      <w:tr w:rsidR="003477C5" w:rsidRPr="006371BA" w:rsidTr="005F7E06">
        <w:tc>
          <w:tcPr>
            <w:tcW w:w="2268" w:type="dxa"/>
            <w:tcBorders>
              <w:top w:val="single" w:sz="4" w:space="0" w:color="000000"/>
              <w:left w:val="single" w:sz="4" w:space="0" w:color="000000"/>
              <w:bottom w:val="single" w:sz="4" w:space="0" w:color="000000"/>
            </w:tcBorders>
            <w:shd w:val="clear" w:color="auto" w:fill="auto"/>
          </w:tcPr>
          <w:p w:rsidR="005F7E06" w:rsidRDefault="003477C5" w:rsidP="005D72FB">
            <w:pPr>
              <w:shd w:val="clear" w:color="auto" w:fill="FFFFFF"/>
              <w:tabs>
                <w:tab w:val="left" w:pos="851"/>
              </w:tabs>
              <w:snapToGrid w:val="0"/>
              <w:spacing w:line="276" w:lineRule="auto"/>
              <w:ind w:right="-177"/>
              <w:jc w:val="both"/>
              <w:rPr>
                <w:sz w:val="26"/>
                <w:szCs w:val="26"/>
              </w:rPr>
            </w:pPr>
            <w:r w:rsidRPr="006371BA">
              <w:rPr>
                <w:sz w:val="26"/>
                <w:szCs w:val="26"/>
              </w:rPr>
              <w:t xml:space="preserve">Математика </w:t>
            </w:r>
          </w:p>
          <w:p w:rsidR="003477C5" w:rsidRPr="006371BA" w:rsidRDefault="003477C5" w:rsidP="005D72FB">
            <w:pPr>
              <w:shd w:val="clear" w:color="auto" w:fill="FFFFFF"/>
              <w:tabs>
                <w:tab w:val="left" w:pos="851"/>
              </w:tabs>
              <w:snapToGrid w:val="0"/>
              <w:spacing w:line="276" w:lineRule="auto"/>
              <w:ind w:right="-177"/>
              <w:jc w:val="both"/>
              <w:rPr>
                <w:sz w:val="26"/>
                <w:szCs w:val="26"/>
              </w:rPr>
            </w:pPr>
            <w:r w:rsidRPr="006371BA">
              <w:rPr>
                <w:sz w:val="26"/>
                <w:szCs w:val="26"/>
              </w:rPr>
              <w:t>и информатика</w:t>
            </w:r>
          </w:p>
        </w:tc>
        <w:tc>
          <w:tcPr>
            <w:tcW w:w="2977"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Математика</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595577" w:rsidP="005F7E06">
            <w:pPr>
              <w:tabs>
                <w:tab w:val="left" w:pos="851"/>
              </w:tabs>
              <w:snapToGrid w:val="0"/>
              <w:spacing w:before="40" w:after="40" w:line="276" w:lineRule="auto"/>
              <w:ind w:right="-177"/>
              <w:jc w:val="center"/>
              <w:rPr>
                <w:sz w:val="26"/>
                <w:szCs w:val="26"/>
              </w:rPr>
            </w:pPr>
            <w:r w:rsidRPr="006371BA">
              <w:rPr>
                <w:sz w:val="26"/>
                <w:szCs w:val="26"/>
              </w:rPr>
              <w:t>132</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E60459" w:rsidP="005F7E06">
            <w:pPr>
              <w:tabs>
                <w:tab w:val="left" w:pos="851"/>
              </w:tabs>
              <w:snapToGrid w:val="0"/>
              <w:spacing w:before="40" w:after="40" w:line="276" w:lineRule="auto"/>
              <w:ind w:right="-177"/>
              <w:jc w:val="center"/>
              <w:rPr>
                <w:sz w:val="26"/>
                <w:szCs w:val="26"/>
              </w:rPr>
            </w:pPr>
            <w:r w:rsidRPr="006371BA">
              <w:rPr>
                <w:sz w:val="26"/>
                <w:szCs w:val="26"/>
              </w:rPr>
              <w:t>136</w:t>
            </w:r>
          </w:p>
        </w:tc>
        <w:tc>
          <w:tcPr>
            <w:tcW w:w="708" w:type="dxa"/>
            <w:tcBorders>
              <w:top w:val="single" w:sz="4" w:space="0" w:color="000000"/>
              <w:left w:val="single" w:sz="4" w:space="0" w:color="000000"/>
              <w:bottom w:val="single" w:sz="4" w:space="0" w:color="000000"/>
            </w:tcBorders>
            <w:shd w:val="clear" w:color="auto" w:fill="auto"/>
          </w:tcPr>
          <w:p w:rsidR="003477C5" w:rsidRPr="006371BA" w:rsidRDefault="00E60459" w:rsidP="005F7E06">
            <w:pPr>
              <w:tabs>
                <w:tab w:val="left" w:pos="851"/>
              </w:tabs>
              <w:snapToGrid w:val="0"/>
              <w:spacing w:before="40" w:after="40" w:line="276" w:lineRule="auto"/>
              <w:ind w:right="-177"/>
              <w:jc w:val="center"/>
              <w:rPr>
                <w:sz w:val="26"/>
                <w:szCs w:val="26"/>
              </w:rPr>
            </w:pPr>
            <w:r w:rsidRPr="006371BA">
              <w:rPr>
                <w:sz w:val="26"/>
                <w:szCs w:val="26"/>
              </w:rPr>
              <w:t>136</w:t>
            </w:r>
          </w:p>
        </w:tc>
        <w:tc>
          <w:tcPr>
            <w:tcW w:w="708" w:type="dxa"/>
            <w:tcBorders>
              <w:top w:val="single" w:sz="4" w:space="0" w:color="000000"/>
              <w:left w:val="single" w:sz="4" w:space="0" w:color="000000"/>
              <w:bottom w:val="single" w:sz="4" w:space="0" w:color="000000"/>
            </w:tcBorders>
            <w:shd w:val="clear" w:color="auto" w:fill="auto"/>
          </w:tcPr>
          <w:p w:rsidR="003477C5" w:rsidRPr="006371BA" w:rsidRDefault="00E60459" w:rsidP="005F7E06">
            <w:pPr>
              <w:tabs>
                <w:tab w:val="left" w:pos="851"/>
              </w:tabs>
              <w:snapToGrid w:val="0"/>
              <w:spacing w:before="40" w:after="40" w:line="276" w:lineRule="auto"/>
              <w:ind w:right="-177"/>
              <w:jc w:val="center"/>
              <w:rPr>
                <w:sz w:val="26"/>
                <w:szCs w:val="26"/>
                <w:lang w:val="en-US"/>
              </w:rPr>
            </w:pPr>
            <w:r w:rsidRPr="006371BA">
              <w:rPr>
                <w:sz w:val="26"/>
                <w:szCs w:val="26"/>
                <w:lang w:val="en-US"/>
              </w:rPr>
              <w:t>136</w:t>
            </w:r>
          </w:p>
        </w:tc>
        <w:tc>
          <w:tcPr>
            <w:tcW w:w="1135" w:type="dxa"/>
            <w:tcBorders>
              <w:top w:val="single" w:sz="4" w:space="0" w:color="000000"/>
              <w:left w:val="single" w:sz="4" w:space="0" w:color="000000"/>
              <w:bottom w:val="single" w:sz="4" w:space="0" w:color="000000"/>
              <w:right w:val="single" w:sz="4" w:space="0" w:color="000000"/>
            </w:tcBorders>
            <w:shd w:val="clear" w:color="auto" w:fill="EEECE1"/>
          </w:tcPr>
          <w:p w:rsidR="003477C5" w:rsidRPr="006371BA" w:rsidRDefault="002B7C47" w:rsidP="005F7E06">
            <w:pPr>
              <w:tabs>
                <w:tab w:val="left" w:pos="851"/>
              </w:tabs>
              <w:snapToGrid w:val="0"/>
              <w:spacing w:before="40" w:after="40" w:line="276" w:lineRule="auto"/>
              <w:ind w:right="-177"/>
              <w:jc w:val="center"/>
              <w:rPr>
                <w:b/>
                <w:sz w:val="26"/>
                <w:szCs w:val="26"/>
              </w:rPr>
            </w:pPr>
            <w:r w:rsidRPr="006371BA">
              <w:rPr>
                <w:b/>
                <w:sz w:val="26"/>
                <w:szCs w:val="26"/>
              </w:rPr>
              <w:t>540</w:t>
            </w:r>
          </w:p>
        </w:tc>
      </w:tr>
      <w:tr w:rsidR="003477C5" w:rsidRPr="006371BA" w:rsidTr="005F7E06">
        <w:tc>
          <w:tcPr>
            <w:tcW w:w="2268" w:type="dxa"/>
            <w:tcBorders>
              <w:top w:val="single" w:sz="4" w:space="0" w:color="000000"/>
              <w:left w:val="single" w:sz="4" w:space="0" w:color="000000"/>
              <w:bottom w:val="single" w:sz="4" w:space="0" w:color="000000"/>
            </w:tcBorders>
            <w:shd w:val="clear" w:color="auto" w:fill="auto"/>
          </w:tcPr>
          <w:p w:rsidR="005F7E06" w:rsidRDefault="003477C5" w:rsidP="005F7E06">
            <w:pPr>
              <w:tabs>
                <w:tab w:val="left" w:pos="851"/>
              </w:tabs>
              <w:snapToGrid w:val="0"/>
              <w:spacing w:line="276" w:lineRule="auto"/>
              <w:ind w:right="-177"/>
              <w:jc w:val="both"/>
              <w:rPr>
                <w:sz w:val="26"/>
                <w:szCs w:val="26"/>
              </w:rPr>
            </w:pPr>
            <w:r w:rsidRPr="006371BA">
              <w:rPr>
                <w:sz w:val="26"/>
                <w:szCs w:val="26"/>
              </w:rPr>
              <w:t xml:space="preserve">Обществознание </w:t>
            </w:r>
          </w:p>
          <w:p w:rsidR="003477C5" w:rsidRPr="006371BA" w:rsidRDefault="003477C5" w:rsidP="005F7E06">
            <w:pPr>
              <w:tabs>
                <w:tab w:val="left" w:pos="851"/>
              </w:tabs>
              <w:snapToGrid w:val="0"/>
              <w:spacing w:line="276" w:lineRule="auto"/>
              <w:ind w:right="-177"/>
              <w:jc w:val="both"/>
              <w:rPr>
                <w:sz w:val="26"/>
                <w:szCs w:val="26"/>
              </w:rPr>
            </w:pPr>
            <w:r w:rsidRPr="006371BA">
              <w:rPr>
                <w:sz w:val="26"/>
                <w:szCs w:val="26"/>
              </w:rPr>
              <w:t xml:space="preserve">и естествознание </w:t>
            </w:r>
          </w:p>
        </w:tc>
        <w:tc>
          <w:tcPr>
            <w:tcW w:w="2977"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line="276" w:lineRule="auto"/>
              <w:ind w:right="-177"/>
              <w:jc w:val="both"/>
              <w:rPr>
                <w:sz w:val="26"/>
                <w:szCs w:val="26"/>
              </w:rPr>
            </w:pPr>
            <w:r w:rsidRPr="006371BA">
              <w:rPr>
                <w:sz w:val="26"/>
                <w:szCs w:val="26"/>
              </w:rPr>
              <w:t xml:space="preserve">Окружающий мир </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595577" w:rsidP="005F7E06">
            <w:pPr>
              <w:tabs>
                <w:tab w:val="left" w:pos="851"/>
              </w:tabs>
              <w:snapToGrid w:val="0"/>
              <w:spacing w:before="40" w:after="40" w:line="276" w:lineRule="auto"/>
              <w:ind w:right="-177"/>
              <w:jc w:val="center"/>
              <w:rPr>
                <w:sz w:val="26"/>
                <w:szCs w:val="26"/>
              </w:rPr>
            </w:pPr>
            <w:r w:rsidRPr="006371BA">
              <w:rPr>
                <w:sz w:val="26"/>
                <w:szCs w:val="26"/>
              </w:rPr>
              <w:t>66</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E60459" w:rsidP="005F7E06">
            <w:pPr>
              <w:tabs>
                <w:tab w:val="left" w:pos="851"/>
              </w:tabs>
              <w:snapToGrid w:val="0"/>
              <w:spacing w:before="40" w:after="40" w:line="276" w:lineRule="auto"/>
              <w:ind w:right="-177"/>
              <w:jc w:val="center"/>
              <w:rPr>
                <w:sz w:val="26"/>
                <w:szCs w:val="26"/>
              </w:rPr>
            </w:pPr>
            <w:r w:rsidRPr="006371BA">
              <w:rPr>
                <w:sz w:val="26"/>
                <w:szCs w:val="26"/>
              </w:rPr>
              <w:t>68</w:t>
            </w:r>
          </w:p>
        </w:tc>
        <w:tc>
          <w:tcPr>
            <w:tcW w:w="708" w:type="dxa"/>
            <w:tcBorders>
              <w:top w:val="single" w:sz="4" w:space="0" w:color="000000"/>
              <w:left w:val="single" w:sz="4" w:space="0" w:color="000000"/>
              <w:bottom w:val="single" w:sz="4" w:space="0" w:color="000000"/>
            </w:tcBorders>
            <w:shd w:val="clear" w:color="auto" w:fill="auto"/>
          </w:tcPr>
          <w:p w:rsidR="003477C5" w:rsidRPr="006371BA" w:rsidRDefault="00E60459" w:rsidP="005F7E06">
            <w:pPr>
              <w:tabs>
                <w:tab w:val="left" w:pos="851"/>
              </w:tabs>
              <w:snapToGrid w:val="0"/>
              <w:spacing w:before="40" w:after="40" w:line="276" w:lineRule="auto"/>
              <w:ind w:right="-177"/>
              <w:jc w:val="center"/>
              <w:rPr>
                <w:sz w:val="26"/>
                <w:szCs w:val="26"/>
              </w:rPr>
            </w:pPr>
            <w:r w:rsidRPr="006371BA">
              <w:rPr>
                <w:sz w:val="26"/>
                <w:szCs w:val="26"/>
              </w:rPr>
              <w:t>68</w:t>
            </w:r>
          </w:p>
        </w:tc>
        <w:tc>
          <w:tcPr>
            <w:tcW w:w="708" w:type="dxa"/>
            <w:tcBorders>
              <w:top w:val="single" w:sz="4" w:space="0" w:color="000000"/>
              <w:left w:val="single" w:sz="4" w:space="0" w:color="000000"/>
              <w:bottom w:val="single" w:sz="4" w:space="0" w:color="000000"/>
            </w:tcBorders>
            <w:shd w:val="clear" w:color="auto" w:fill="auto"/>
          </w:tcPr>
          <w:p w:rsidR="003477C5" w:rsidRPr="006371BA" w:rsidRDefault="00E60459" w:rsidP="005F7E06">
            <w:pPr>
              <w:tabs>
                <w:tab w:val="left" w:pos="851"/>
              </w:tabs>
              <w:snapToGrid w:val="0"/>
              <w:spacing w:before="40" w:after="40" w:line="276" w:lineRule="auto"/>
              <w:ind w:right="-177"/>
              <w:jc w:val="center"/>
              <w:rPr>
                <w:sz w:val="26"/>
                <w:szCs w:val="26"/>
                <w:lang w:val="en-US"/>
              </w:rPr>
            </w:pPr>
            <w:r w:rsidRPr="006371BA">
              <w:rPr>
                <w:sz w:val="26"/>
                <w:szCs w:val="26"/>
                <w:lang w:val="en-US"/>
              </w:rPr>
              <w:t>68</w:t>
            </w:r>
          </w:p>
        </w:tc>
        <w:tc>
          <w:tcPr>
            <w:tcW w:w="1135" w:type="dxa"/>
            <w:tcBorders>
              <w:top w:val="single" w:sz="4" w:space="0" w:color="000000"/>
              <w:left w:val="single" w:sz="4" w:space="0" w:color="000000"/>
              <w:bottom w:val="single" w:sz="4" w:space="0" w:color="000000"/>
              <w:right w:val="single" w:sz="4" w:space="0" w:color="000000"/>
            </w:tcBorders>
            <w:shd w:val="clear" w:color="auto" w:fill="EEECE1"/>
          </w:tcPr>
          <w:p w:rsidR="003477C5" w:rsidRPr="006371BA" w:rsidRDefault="002B7C47" w:rsidP="005F7E06">
            <w:pPr>
              <w:tabs>
                <w:tab w:val="left" w:pos="851"/>
              </w:tabs>
              <w:snapToGrid w:val="0"/>
              <w:spacing w:before="40" w:after="40" w:line="276" w:lineRule="auto"/>
              <w:ind w:right="-177"/>
              <w:jc w:val="center"/>
              <w:rPr>
                <w:b/>
                <w:sz w:val="26"/>
                <w:szCs w:val="26"/>
              </w:rPr>
            </w:pPr>
            <w:r w:rsidRPr="006371BA">
              <w:rPr>
                <w:b/>
                <w:sz w:val="26"/>
                <w:szCs w:val="26"/>
              </w:rPr>
              <w:t>270</w:t>
            </w:r>
          </w:p>
        </w:tc>
      </w:tr>
      <w:tr w:rsidR="003477C5" w:rsidRPr="006371BA" w:rsidTr="005F7E06">
        <w:tc>
          <w:tcPr>
            <w:tcW w:w="2268" w:type="dxa"/>
            <w:tcBorders>
              <w:top w:val="single" w:sz="4" w:space="0" w:color="000000"/>
              <w:left w:val="single" w:sz="4" w:space="0" w:color="000000"/>
              <w:bottom w:val="single" w:sz="4" w:space="0" w:color="000000"/>
            </w:tcBorders>
            <w:shd w:val="clear" w:color="auto" w:fill="auto"/>
          </w:tcPr>
          <w:p w:rsidR="005F7E06"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 xml:space="preserve">Основы религиозных культур и </w:t>
            </w:r>
          </w:p>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светской этики</w:t>
            </w:r>
          </w:p>
        </w:tc>
        <w:tc>
          <w:tcPr>
            <w:tcW w:w="2977" w:type="dxa"/>
            <w:tcBorders>
              <w:top w:val="single" w:sz="4" w:space="0" w:color="000000"/>
              <w:left w:val="single" w:sz="4" w:space="0" w:color="000000"/>
              <w:bottom w:val="single" w:sz="4" w:space="0" w:color="000000"/>
            </w:tcBorders>
            <w:shd w:val="clear" w:color="auto" w:fill="auto"/>
          </w:tcPr>
          <w:p w:rsidR="005F7E06"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 xml:space="preserve">Основы </w:t>
            </w:r>
          </w:p>
          <w:p w:rsidR="005F7E06"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 xml:space="preserve">религиозных культур </w:t>
            </w:r>
          </w:p>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и светской этики</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421255">
            <w:pPr>
              <w:tabs>
                <w:tab w:val="left" w:pos="851"/>
              </w:tabs>
              <w:snapToGrid w:val="0"/>
              <w:spacing w:before="40" w:after="40" w:line="276" w:lineRule="auto"/>
              <w:ind w:left="567" w:right="-177"/>
              <w:jc w:val="both"/>
              <w:rPr>
                <w:sz w:val="26"/>
                <w:szCs w:val="26"/>
              </w:rPr>
            </w:pP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left="567" w:right="-177"/>
              <w:jc w:val="center"/>
              <w:rPr>
                <w:sz w:val="26"/>
                <w:szCs w:val="26"/>
              </w:rPr>
            </w:pPr>
          </w:p>
        </w:tc>
        <w:tc>
          <w:tcPr>
            <w:tcW w:w="708"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left="567" w:right="-177"/>
              <w:jc w:val="center"/>
              <w:rPr>
                <w:sz w:val="26"/>
                <w:szCs w:val="26"/>
              </w:rPr>
            </w:pPr>
          </w:p>
        </w:tc>
        <w:tc>
          <w:tcPr>
            <w:tcW w:w="708" w:type="dxa"/>
            <w:tcBorders>
              <w:top w:val="single" w:sz="4" w:space="0" w:color="000000"/>
              <w:left w:val="single" w:sz="4" w:space="0" w:color="000000"/>
              <w:bottom w:val="single" w:sz="4" w:space="0" w:color="000000"/>
            </w:tcBorders>
            <w:shd w:val="clear" w:color="auto" w:fill="auto"/>
            <w:vAlign w:val="center"/>
          </w:tcPr>
          <w:p w:rsidR="003477C5" w:rsidRPr="006371BA" w:rsidRDefault="005F7E06" w:rsidP="005F7E06">
            <w:pPr>
              <w:tabs>
                <w:tab w:val="left" w:pos="851"/>
              </w:tabs>
              <w:snapToGrid w:val="0"/>
              <w:spacing w:before="40" w:after="40" w:line="276" w:lineRule="auto"/>
              <w:ind w:right="-177"/>
              <w:jc w:val="center"/>
              <w:rPr>
                <w:sz w:val="26"/>
                <w:szCs w:val="26"/>
              </w:rPr>
            </w:pPr>
            <w:r>
              <w:rPr>
                <w:sz w:val="26"/>
                <w:szCs w:val="26"/>
              </w:rPr>
              <w:t>3</w:t>
            </w:r>
            <w:r w:rsidR="00E60459" w:rsidRPr="006371BA">
              <w:rPr>
                <w:sz w:val="26"/>
                <w:szCs w:val="26"/>
              </w:rPr>
              <w:t>4</w:t>
            </w:r>
          </w:p>
        </w:tc>
        <w:tc>
          <w:tcPr>
            <w:tcW w:w="1135"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3477C5" w:rsidRPr="006371BA" w:rsidRDefault="002B7C47" w:rsidP="005F7E06">
            <w:pPr>
              <w:tabs>
                <w:tab w:val="left" w:pos="851"/>
              </w:tabs>
              <w:snapToGrid w:val="0"/>
              <w:spacing w:before="40" w:after="40" w:line="276" w:lineRule="auto"/>
              <w:ind w:right="-177"/>
              <w:jc w:val="center"/>
              <w:rPr>
                <w:b/>
                <w:sz w:val="26"/>
                <w:szCs w:val="26"/>
              </w:rPr>
            </w:pPr>
            <w:r w:rsidRPr="006371BA">
              <w:rPr>
                <w:b/>
                <w:sz w:val="26"/>
                <w:szCs w:val="26"/>
              </w:rPr>
              <w:t>34</w:t>
            </w:r>
          </w:p>
        </w:tc>
      </w:tr>
      <w:tr w:rsidR="003477C5" w:rsidRPr="006371BA" w:rsidTr="005F7E06">
        <w:tc>
          <w:tcPr>
            <w:tcW w:w="2268" w:type="dxa"/>
            <w:vMerge w:val="restart"/>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Искусство</w:t>
            </w:r>
          </w:p>
        </w:tc>
        <w:tc>
          <w:tcPr>
            <w:tcW w:w="2977"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Музыка</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595577" w:rsidP="005F7E06">
            <w:pPr>
              <w:tabs>
                <w:tab w:val="left" w:pos="851"/>
              </w:tabs>
              <w:snapToGrid w:val="0"/>
              <w:spacing w:line="276" w:lineRule="auto"/>
              <w:ind w:right="-177"/>
              <w:jc w:val="center"/>
              <w:rPr>
                <w:sz w:val="26"/>
                <w:szCs w:val="26"/>
              </w:rPr>
            </w:pPr>
            <w:r w:rsidRPr="006371BA">
              <w:rPr>
                <w:sz w:val="26"/>
                <w:szCs w:val="26"/>
              </w:rPr>
              <w:t>33</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E60459" w:rsidP="005F7E06">
            <w:pPr>
              <w:tabs>
                <w:tab w:val="left" w:pos="851"/>
              </w:tabs>
              <w:snapToGrid w:val="0"/>
              <w:spacing w:line="276" w:lineRule="auto"/>
              <w:ind w:right="-177"/>
              <w:jc w:val="center"/>
              <w:rPr>
                <w:sz w:val="26"/>
                <w:szCs w:val="26"/>
              </w:rPr>
            </w:pPr>
            <w:r w:rsidRPr="006371BA">
              <w:rPr>
                <w:sz w:val="26"/>
                <w:szCs w:val="26"/>
              </w:rPr>
              <w:t>34</w:t>
            </w:r>
          </w:p>
        </w:tc>
        <w:tc>
          <w:tcPr>
            <w:tcW w:w="708" w:type="dxa"/>
            <w:tcBorders>
              <w:top w:val="single" w:sz="4" w:space="0" w:color="000000"/>
              <w:left w:val="single" w:sz="4" w:space="0" w:color="000000"/>
              <w:bottom w:val="single" w:sz="4" w:space="0" w:color="000000"/>
            </w:tcBorders>
            <w:shd w:val="clear" w:color="auto" w:fill="auto"/>
          </w:tcPr>
          <w:p w:rsidR="003477C5" w:rsidRPr="006371BA" w:rsidRDefault="00E60459" w:rsidP="005F7E06">
            <w:pPr>
              <w:tabs>
                <w:tab w:val="left" w:pos="851"/>
              </w:tabs>
              <w:snapToGrid w:val="0"/>
              <w:spacing w:line="276" w:lineRule="auto"/>
              <w:ind w:right="-177"/>
              <w:jc w:val="center"/>
              <w:rPr>
                <w:sz w:val="26"/>
                <w:szCs w:val="26"/>
              </w:rPr>
            </w:pPr>
            <w:r w:rsidRPr="006371BA">
              <w:rPr>
                <w:sz w:val="26"/>
                <w:szCs w:val="26"/>
              </w:rPr>
              <w:t>34</w:t>
            </w:r>
          </w:p>
        </w:tc>
        <w:tc>
          <w:tcPr>
            <w:tcW w:w="708" w:type="dxa"/>
            <w:tcBorders>
              <w:top w:val="single" w:sz="4" w:space="0" w:color="000000"/>
              <w:left w:val="single" w:sz="4" w:space="0" w:color="000000"/>
              <w:bottom w:val="single" w:sz="4" w:space="0" w:color="000000"/>
            </w:tcBorders>
            <w:shd w:val="clear" w:color="auto" w:fill="auto"/>
          </w:tcPr>
          <w:p w:rsidR="003477C5" w:rsidRPr="006371BA" w:rsidRDefault="00E60459" w:rsidP="005F7E06">
            <w:pPr>
              <w:tabs>
                <w:tab w:val="left" w:pos="851"/>
              </w:tabs>
              <w:snapToGrid w:val="0"/>
              <w:spacing w:line="276" w:lineRule="auto"/>
              <w:ind w:right="-177"/>
              <w:jc w:val="center"/>
              <w:rPr>
                <w:sz w:val="26"/>
                <w:szCs w:val="26"/>
                <w:lang w:val="en-US"/>
              </w:rPr>
            </w:pPr>
            <w:r w:rsidRPr="006371BA">
              <w:rPr>
                <w:sz w:val="26"/>
                <w:szCs w:val="26"/>
                <w:lang w:val="en-US"/>
              </w:rPr>
              <w:t>34</w:t>
            </w:r>
          </w:p>
        </w:tc>
        <w:tc>
          <w:tcPr>
            <w:tcW w:w="1135" w:type="dxa"/>
            <w:tcBorders>
              <w:top w:val="single" w:sz="4" w:space="0" w:color="000000"/>
              <w:left w:val="single" w:sz="4" w:space="0" w:color="000000"/>
              <w:bottom w:val="single" w:sz="4" w:space="0" w:color="000000"/>
              <w:right w:val="single" w:sz="4" w:space="0" w:color="000000"/>
            </w:tcBorders>
            <w:shd w:val="clear" w:color="auto" w:fill="EEECE1"/>
          </w:tcPr>
          <w:p w:rsidR="003477C5" w:rsidRPr="006371BA" w:rsidRDefault="002B7C47" w:rsidP="005F7E06">
            <w:pPr>
              <w:tabs>
                <w:tab w:val="left" w:pos="851"/>
              </w:tabs>
              <w:snapToGrid w:val="0"/>
              <w:spacing w:line="276" w:lineRule="auto"/>
              <w:ind w:right="-177"/>
              <w:jc w:val="center"/>
              <w:rPr>
                <w:b/>
                <w:sz w:val="26"/>
                <w:szCs w:val="26"/>
              </w:rPr>
            </w:pPr>
            <w:r w:rsidRPr="006371BA">
              <w:rPr>
                <w:b/>
                <w:sz w:val="26"/>
                <w:szCs w:val="26"/>
              </w:rPr>
              <w:t>135</w:t>
            </w:r>
          </w:p>
        </w:tc>
      </w:tr>
      <w:tr w:rsidR="003477C5" w:rsidRPr="006371BA" w:rsidTr="005F7E06">
        <w:tc>
          <w:tcPr>
            <w:tcW w:w="2268" w:type="dxa"/>
            <w:vMerge/>
            <w:tcBorders>
              <w:top w:val="single" w:sz="4" w:space="0" w:color="000000"/>
              <w:left w:val="single" w:sz="4" w:space="0" w:color="000000"/>
              <w:bottom w:val="single" w:sz="4" w:space="0" w:color="000000"/>
            </w:tcBorders>
            <w:shd w:val="clear" w:color="auto" w:fill="auto"/>
          </w:tcPr>
          <w:p w:rsidR="003477C5" w:rsidRPr="006371BA" w:rsidRDefault="003477C5" w:rsidP="00421255">
            <w:pPr>
              <w:shd w:val="clear" w:color="auto" w:fill="FFFFFF"/>
              <w:tabs>
                <w:tab w:val="left" w:pos="851"/>
              </w:tabs>
              <w:snapToGrid w:val="0"/>
              <w:spacing w:line="276" w:lineRule="auto"/>
              <w:ind w:left="567" w:right="-177"/>
              <w:jc w:val="both"/>
              <w:rPr>
                <w:sz w:val="26"/>
                <w:szCs w:val="26"/>
              </w:rPr>
            </w:pPr>
          </w:p>
        </w:tc>
        <w:tc>
          <w:tcPr>
            <w:tcW w:w="2977"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Изобразительное искусство</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595577" w:rsidP="005F7E06">
            <w:pPr>
              <w:tabs>
                <w:tab w:val="left" w:pos="851"/>
              </w:tabs>
              <w:snapToGrid w:val="0"/>
              <w:spacing w:line="276" w:lineRule="auto"/>
              <w:ind w:right="-177"/>
              <w:jc w:val="center"/>
              <w:rPr>
                <w:sz w:val="26"/>
                <w:szCs w:val="26"/>
              </w:rPr>
            </w:pPr>
            <w:r w:rsidRPr="006371BA">
              <w:rPr>
                <w:sz w:val="26"/>
                <w:szCs w:val="26"/>
              </w:rPr>
              <w:t>33</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E60459" w:rsidP="005F7E06">
            <w:pPr>
              <w:tabs>
                <w:tab w:val="left" w:pos="851"/>
              </w:tabs>
              <w:snapToGrid w:val="0"/>
              <w:spacing w:line="276" w:lineRule="auto"/>
              <w:ind w:right="-177"/>
              <w:jc w:val="center"/>
              <w:rPr>
                <w:sz w:val="26"/>
                <w:szCs w:val="26"/>
              </w:rPr>
            </w:pPr>
            <w:r w:rsidRPr="006371BA">
              <w:rPr>
                <w:sz w:val="26"/>
                <w:szCs w:val="26"/>
              </w:rPr>
              <w:t>34</w:t>
            </w:r>
          </w:p>
        </w:tc>
        <w:tc>
          <w:tcPr>
            <w:tcW w:w="708" w:type="dxa"/>
            <w:tcBorders>
              <w:top w:val="single" w:sz="4" w:space="0" w:color="000000"/>
              <w:left w:val="single" w:sz="4" w:space="0" w:color="000000"/>
              <w:bottom w:val="single" w:sz="4" w:space="0" w:color="000000"/>
            </w:tcBorders>
            <w:shd w:val="clear" w:color="auto" w:fill="auto"/>
          </w:tcPr>
          <w:p w:rsidR="003477C5" w:rsidRPr="006371BA" w:rsidRDefault="00E60459" w:rsidP="005F7E06">
            <w:pPr>
              <w:tabs>
                <w:tab w:val="left" w:pos="851"/>
              </w:tabs>
              <w:snapToGrid w:val="0"/>
              <w:spacing w:line="276" w:lineRule="auto"/>
              <w:ind w:right="-177"/>
              <w:jc w:val="center"/>
              <w:rPr>
                <w:sz w:val="26"/>
                <w:szCs w:val="26"/>
              </w:rPr>
            </w:pPr>
            <w:r w:rsidRPr="006371BA">
              <w:rPr>
                <w:sz w:val="26"/>
                <w:szCs w:val="26"/>
              </w:rPr>
              <w:t>34</w:t>
            </w:r>
          </w:p>
        </w:tc>
        <w:tc>
          <w:tcPr>
            <w:tcW w:w="708" w:type="dxa"/>
            <w:tcBorders>
              <w:top w:val="single" w:sz="4" w:space="0" w:color="000000"/>
              <w:left w:val="single" w:sz="4" w:space="0" w:color="000000"/>
              <w:bottom w:val="single" w:sz="4" w:space="0" w:color="000000"/>
            </w:tcBorders>
            <w:shd w:val="clear" w:color="auto" w:fill="auto"/>
          </w:tcPr>
          <w:p w:rsidR="003477C5" w:rsidRPr="006371BA" w:rsidRDefault="005F7E06" w:rsidP="005F7E06">
            <w:pPr>
              <w:tabs>
                <w:tab w:val="left" w:pos="851"/>
              </w:tabs>
              <w:snapToGrid w:val="0"/>
              <w:spacing w:line="276" w:lineRule="auto"/>
              <w:ind w:right="-177"/>
              <w:jc w:val="center"/>
              <w:rPr>
                <w:sz w:val="26"/>
                <w:szCs w:val="26"/>
                <w:lang w:val="en-US"/>
              </w:rPr>
            </w:pPr>
            <w:r>
              <w:rPr>
                <w:sz w:val="26"/>
                <w:szCs w:val="26"/>
              </w:rPr>
              <w:t>3</w:t>
            </w:r>
            <w:r w:rsidR="00E60459" w:rsidRPr="006371BA">
              <w:rPr>
                <w:sz w:val="26"/>
                <w:szCs w:val="26"/>
                <w:lang w:val="en-US"/>
              </w:rPr>
              <w:t>4</w:t>
            </w:r>
          </w:p>
        </w:tc>
        <w:tc>
          <w:tcPr>
            <w:tcW w:w="1135" w:type="dxa"/>
            <w:tcBorders>
              <w:top w:val="single" w:sz="4" w:space="0" w:color="000000"/>
              <w:left w:val="single" w:sz="4" w:space="0" w:color="000000"/>
              <w:bottom w:val="single" w:sz="4" w:space="0" w:color="000000"/>
              <w:right w:val="single" w:sz="4" w:space="0" w:color="000000"/>
            </w:tcBorders>
            <w:shd w:val="clear" w:color="auto" w:fill="EEECE1"/>
          </w:tcPr>
          <w:p w:rsidR="003477C5" w:rsidRPr="006371BA" w:rsidRDefault="002B7C47" w:rsidP="005F7E06">
            <w:pPr>
              <w:tabs>
                <w:tab w:val="left" w:pos="851"/>
              </w:tabs>
              <w:snapToGrid w:val="0"/>
              <w:spacing w:line="276" w:lineRule="auto"/>
              <w:ind w:right="-177"/>
              <w:jc w:val="center"/>
              <w:rPr>
                <w:b/>
                <w:sz w:val="26"/>
                <w:szCs w:val="26"/>
              </w:rPr>
            </w:pPr>
            <w:r w:rsidRPr="006371BA">
              <w:rPr>
                <w:b/>
                <w:sz w:val="26"/>
                <w:szCs w:val="26"/>
              </w:rPr>
              <w:t>135</w:t>
            </w:r>
          </w:p>
        </w:tc>
      </w:tr>
      <w:tr w:rsidR="003477C5" w:rsidRPr="006371BA" w:rsidTr="005F7E06">
        <w:tc>
          <w:tcPr>
            <w:tcW w:w="2268"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Технология</w:t>
            </w:r>
          </w:p>
        </w:tc>
        <w:tc>
          <w:tcPr>
            <w:tcW w:w="2977"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Технология</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595577" w:rsidP="005F7E06">
            <w:pPr>
              <w:tabs>
                <w:tab w:val="left" w:pos="851"/>
              </w:tabs>
              <w:snapToGrid w:val="0"/>
              <w:spacing w:before="40" w:after="40" w:line="276" w:lineRule="auto"/>
              <w:ind w:right="-177"/>
              <w:jc w:val="center"/>
              <w:rPr>
                <w:sz w:val="26"/>
                <w:szCs w:val="26"/>
              </w:rPr>
            </w:pPr>
            <w:r w:rsidRPr="006371BA">
              <w:rPr>
                <w:sz w:val="26"/>
                <w:szCs w:val="26"/>
              </w:rPr>
              <w:t>3</w:t>
            </w:r>
            <w:r w:rsidR="005F7E06">
              <w:rPr>
                <w:sz w:val="26"/>
                <w:szCs w:val="26"/>
              </w:rPr>
              <w:t>3</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0C4D84" w:rsidP="005F7E06">
            <w:pPr>
              <w:tabs>
                <w:tab w:val="left" w:pos="851"/>
              </w:tabs>
              <w:snapToGrid w:val="0"/>
              <w:spacing w:before="40" w:after="40" w:line="276" w:lineRule="auto"/>
              <w:ind w:right="-177"/>
              <w:jc w:val="center"/>
              <w:rPr>
                <w:sz w:val="26"/>
                <w:szCs w:val="26"/>
              </w:rPr>
            </w:pPr>
            <w:r w:rsidRPr="006371BA">
              <w:rPr>
                <w:sz w:val="26"/>
                <w:szCs w:val="26"/>
              </w:rPr>
              <w:t>34</w:t>
            </w:r>
          </w:p>
        </w:tc>
        <w:tc>
          <w:tcPr>
            <w:tcW w:w="708" w:type="dxa"/>
            <w:tcBorders>
              <w:top w:val="single" w:sz="4" w:space="0" w:color="000000"/>
              <w:left w:val="single" w:sz="4" w:space="0" w:color="000000"/>
              <w:bottom w:val="single" w:sz="4" w:space="0" w:color="000000"/>
            </w:tcBorders>
            <w:shd w:val="clear" w:color="auto" w:fill="auto"/>
          </w:tcPr>
          <w:p w:rsidR="003477C5" w:rsidRPr="006371BA" w:rsidRDefault="000C4D84" w:rsidP="005F7E06">
            <w:pPr>
              <w:tabs>
                <w:tab w:val="left" w:pos="851"/>
              </w:tabs>
              <w:snapToGrid w:val="0"/>
              <w:spacing w:before="40" w:after="40" w:line="276" w:lineRule="auto"/>
              <w:ind w:right="-177"/>
              <w:jc w:val="center"/>
              <w:rPr>
                <w:sz w:val="26"/>
                <w:szCs w:val="26"/>
              </w:rPr>
            </w:pPr>
            <w:r w:rsidRPr="006371BA">
              <w:rPr>
                <w:sz w:val="26"/>
                <w:szCs w:val="26"/>
              </w:rPr>
              <w:t>34</w:t>
            </w:r>
          </w:p>
        </w:tc>
        <w:tc>
          <w:tcPr>
            <w:tcW w:w="708" w:type="dxa"/>
            <w:tcBorders>
              <w:top w:val="single" w:sz="4" w:space="0" w:color="000000"/>
              <w:left w:val="single" w:sz="4" w:space="0" w:color="000000"/>
              <w:bottom w:val="single" w:sz="4" w:space="0" w:color="000000"/>
            </w:tcBorders>
            <w:shd w:val="clear" w:color="auto" w:fill="auto"/>
          </w:tcPr>
          <w:p w:rsidR="003477C5" w:rsidRPr="006371BA" w:rsidRDefault="000C4D84" w:rsidP="005F7E06">
            <w:pPr>
              <w:tabs>
                <w:tab w:val="left" w:pos="851"/>
              </w:tabs>
              <w:snapToGrid w:val="0"/>
              <w:spacing w:before="40" w:after="40" w:line="276" w:lineRule="auto"/>
              <w:ind w:right="-177"/>
              <w:jc w:val="center"/>
              <w:rPr>
                <w:sz w:val="26"/>
                <w:szCs w:val="26"/>
                <w:lang w:val="en-US"/>
              </w:rPr>
            </w:pPr>
            <w:r w:rsidRPr="006371BA">
              <w:rPr>
                <w:sz w:val="26"/>
                <w:szCs w:val="26"/>
                <w:lang w:val="en-US"/>
              </w:rPr>
              <w:t>34</w:t>
            </w:r>
          </w:p>
        </w:tc>
        <w:tc>
          <w:tcPr>
            <w:tcW w:w="1135" w:type="dxa"/>
            <w:tcBorders>
              <w:top w:val="single" w:sz="4" w:space="0" w:color="000000"/>
              <w:left w:val="single" w:sz="4" w:space="0" w:color="000000"/>
              <w:bottom w:val="single" w:sz="4" w:space="0" w:color="000000"/>
              <w:right w:val="single" w:sz="4" w:space="0" w:color="000000"/>
            </w:tcBorders>
            <w:shd w:val="clear" w:color="auto" w:fill="EEECE1"/>
          </w:tcPr>
          <w:p w:rsidR="003477C5" w:rsidRPr="006371BA" w:rsidRDefault="002B7C47" w:rsidP="005F7E06">
            <w:pPr>
              <w:tabs>
                <w:tab w:val="left" w:pos="851"/>
              </w:tabs>
              <w:snapToGrid w:val="0"/>
              <w:spacing w:before="40" w:after="40" w:line="276" w:lineRule="auto"/>
              <w:ind w:right="-177"/>
              <w:jc w:val="center"/>
              <w:rPr>
                <w:b/>
                <w:sz w:val="26"/>
                <w:szCs w:val="26"/>
              </w:rPr>
            </w:pPr>
            <w:r w:rsidRPr="006371BA">
              <w:rPr>
                <w:b/>
                <w:sz w:val="26"/>
                <w:szCs w:val="26"/>
              </w:rPr>
              <w:t>135</w:t>
            </w:r>
          </w:p>
        </w:tc>
      </w:tr>
      <w:tr w:rsidR="003477C5" w:rsidRPr="006371BA" w:rsidTr="005F7E06">
        <w:tc>
          <w:tcPr>
            <w:tcW w:w="2268"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Физическая культура</w:t>
            </w:r>
          </w:p>
        </w:tc>
        <w:tc>
          <w:tcPr>
            <w:tcW w:w="2977"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Физическая культура</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595577" w:rsidP="005F7E06">
            <w:pPr>
              <w:tabs>
                <w:tab w:val="left" w:pos="851"/>
              </w:tabs>
              <w:snapToGrid w:val="0"/>
              <w:spacing w:before="40" w:after="40" w:line="276" w:lineRule="auto"/>
              <w:ind w:right="-177"/>
              <w:jc w:val="center"/>
              <w:rPr>
                <w:sz w:val="26"/>
                <w:szCs w:val="26"/>
              </w:rPr>
            </w:pPr>
            <w:r w:rsidRPr="006371BA">
              <w:rPr>
                <w:sz w:val="26"/>
                <w:szCs w:val="26"/>
              </w:rPr>
              <w:t>99</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E60459" w:rsidP="005F7E06">
            <w:pPr>
              <w:tabs>
                <w:tab w:val="left" w:pos="851"/>
              </w:tabs>
              <w:snapToGrid w:val="0"/>
              <w:spacing w:before="40" w:after="40" w:line="276" w:lineRule="auto"/>
              <w:ind w:right="-177"/>
              <w:jc w:val="center"/>
              <w:rPr>
                <w:sz w:val="26"/>
                <w:szCs w:val="26"/>
              </w:rPr>
            </w:pPr>
            <w:r w:rsidRPr="006371BA">
              <w:rPr>
                <w:sz w:val="26"/>
                <w:szCs w:val="26"/>
              </w:rPr>
              <w:t>102</w:t>
            </w:r>
          </w:p>
        </w:tc>
        <w:tc>
          <w:tcPr>
            <w:tcW w:w="708" w:type="dxa"/>
            <w:tcBorders>
              <w:top w:val="single" w:sz="4" w:space="0" w:color="000000"/>
              <w:left w:val="single" w:sz="4" w:space="0" w:color="000000"/>
              <w:bottom w:val="single" w:sz="4" w:space="0" w:color="000000"/>
            </w:tcBorders>
            <w:shd w:val="clear" w:color="auto" w:fill="auto"/>
          </w:tcPr>
          <w:p w:rsidR="003477C5" w:rsidRPr="006371BA" w:rsidRDefault="00E60459" w:rsidP="005F7E06">
            <w:pPr>
              <w:tabs>
                <w:tab w:val="left" w:pos="851"/>
              </w:tabs>
              <w:snapToGrid w:val="0"/>
              <w:spacing w:before="40" w:after="40" w:line="276" w:lineRule="auto"/>
              <w:ind w:right="-177"/>
              <w:jc w:val="center"/>
              <w:rPr>
                <w:sz w:val="26"/>
                <w:szCs w:val="26"/>
              </w:rPr>
            </w:pPr>
            <w:r w:rsidRPr="006371BA">
              <w:rPr>
                <w:sz w:val="26"/>
                <w:szCs w:val="26"/>
              </w:rPr>
              <w:t>102</w:t>
            </w:r>
          </w:p>
        </w:tc>
        <w:tc>
          <w:tcPr>
            <w:tcW w:w="708" w:type="dxa"/>
            <w:tcBorders>
              <w:top w:val="single" w:sz="4" w:space="0" w:color="000000"/>
              <w:left w:val="single" w:sz="4" w:space="0" w:color="000000"/>
              <w:bottom w:val="single" w:sz="4" w:space="0" w:color="000000"/>
            </w:tcBorders>
            <w:shd w:val="clear" w:color="auto" w:fill="auto"/>
          </w:tcPr>
          <w:p w:rsidR="003477C5" w:rsidRPr="006371BA" w:rsidRDefault="00E60459" w:rsidP="005F7E06">
            <w:pPr>
              <w:tabs>
                <w:tab w:val="left" w:pos="851"/>
              </w:tabs>
              <w:snapToGrid w:val="0"/>
              <w:spacing w:before="40" w:after="40" w:line="276" w:lineRule="auto"/>
              <w:ind w:right="-177"/>
              <w:jc w:val="center"/>
              <w:rPr>
                <w:sz w:val="26"/>
                <w:szCs w:val="26"/>
              </w:rPr>
            </w:pPr>
            <w:r w:rsidRPr="006371BA">
              <w:rPr>
                <w:sz w:val="26"/>
                <w:szCs w:val="26"/>
              </w:rPr>
              <w:t>102</w:t>
            </w:r>
          </w:p>
        </w:tc>
        <w:tc>
          <w:tcPr>
            <w:tcW w:w="1135" w:type="dxa"/>
            <w:tcBorders>
              <w:top w:val="single" w:sz="4" w:space="0" w:color="000000"/>
              <w:left w:val="single" w:sz="4" w:space="0" w:color="000000"/>
              <w:bottom w:val="single" w:sz="4" w:space="0" w:color="000000"/>
              <w:right w:val="single" w:sz="4" w:space="0" w:color="000000"/>
            </w:tcBorders>
            <w:shd w:val="clear" w:color="auto" w:fill="EEECE1"/>
          </w:tcPr>
          <w:p w:rsidR="003477C5" w:rsidRPr="006371BA" w:rsidRDefault="002B7C47" w:rsidP="005F7E06">
            <w:pPr>
              <w:tabs>
                <w:tab w:val="left" w:pos="851"/>
              </w:tabs>
              <w:snapToGrid w:val="0"/>
              <w:spacing w:before="40" w:after="40" w:line="276" w:lineRule="auto"/>
              <w:ind w:right="-177"/>
              <w:jc w:val="center"/>
              <w:rPr>
                <w:b/>
                <w:sz w:val="26"/>
                <w:szCs w:val="26"/>
              </w:rPr>
            </w:pPr>
            <w:r w:rsidRPr="006371BA">
              <w:rPr>
                <w:b/>
                <w:sz w:val="26"/>
                <w:szCs w:val="26"/>
              </w:rPr>
              <w:t>405</w:t>
            </w:r>
          </w:p>
        </w:tc>
      </w:tr>
      <w:tr w:rsidR="003477C5" w:rsidRPr="006371BA" w:rsidTr="005F7E06">
        <w:tc>
          <w:tcPr>
            <w:tcW w:w="5245" w:type="dxa"/>
            <w:gridSpan w:val="2"/>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Итого</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E60459" w:rsidP="005F7E06">
            <w:pPr>
              <w:tabs>
                <w:tab w:val="left" w:pos="851"/>
              </w:tabs>
              <w:snapToGrid w:val="0"/>
              <w:spacing w:before="40" w:after="40" w:line="276" w:lineRule="auto"/>
              <w:ind w:right="-177"/>
              <w:jc w:val="center"/>
              <w:rPr>
                <w:sz w:val="26"/>
                <w:szCs w:val="26"/>
              </w:rPr>
            </w:pPr>
            <w:r w:rsidRPr="006371BA">
              <w:rPr>
                <w:sz w:val="26"/>
                <w:szCs w:val="26"/>
              </w:rPr>
              <w:t>693</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4D3632" w:rsidP="005F7E06">
            <w:pPr>
              <w:tabs>
                <w:tab w:val="left" w:pos="851"/>
              </w:tabs>
              <w:snapToGrid w:val="0"/>
              <w:spacing w:before="40" w:after="40" w:line="276" w:lineRule="auto"/>
              <w:ind w:right="-177"/>
              <w:jc w:val="center"/>
              <w:rPr>
                <w:sz w:val="26"/>
                <w:szCs w:val="26"/>
              </w:rPr>
            </w:pPr>
            <w:r w:rsidRPr="006371BA">
              <w:rPr>
                <w:sz w:val="26"/>
                <w:szCs w:val="26"/>
              </w:rPr>
              <w:t>782</w:t>
            </w:r>
          </w:p>
        </w:tc>
        <w:tc>
          <w:tcPr>
            <w:tcW w:w="708" w:type="dxa"/>
            <w:tcBorders>
              <w:top w:val="single" w:sz="4" w:space="0" w:color="000000"/>
              <w:left w:val="single" w:sz="4" w:space="0" w:color="000000"/>
              <w:bottom w:val="single" w:sz="4" w:space="0" w:color="000000"/>
            </w:tcBorders>
            <w:shd w:val="clear" w:color="auto" w:fill="auto"/>
          </w:tcPr>
          <w:p w:rsidR="003477C5" w:rsidRPr="006371BA" w:rsidRDefault="005F7E06" w:rsidP="005F7E06">
            <w:pPr>
              <w:tabs>
                <w:tab w:val="left" w:pos="851"/>
              </w:tabs>
              <w:snapToGrid w:val="0"/>
              <w:spacing w:before="40" w:after="40" w:line="276" w:lineRule="auto"/>
              <w:ind w:right="-177"/>
              <w:jc w:val="center"/>
              <w:rPr>
                <w:sz w:val="26"/>
                <w:szCs w:val="26"/>
              </w:rPr>
            </w:pPr>
            <w:r>
              <w:rPr>
                <w:sz w:val="26"/>
                <w:szCs w:val="26"/>
              </w:rPr>
              <w:t>782</w:t>
            </w:r>
          </w:p>
        </w:tc>
        <w:tc>
          <w:tcPr>
            <w:tcW w:w="708" w:type="dxa"/>
            <w:tcBorders>
              <w:top w:val="single" w:sz="4" w:space="0" w:color="000000"/>
              <w:left w:val="single" w:sz="4" w:space="0" w:color="000000"/>
              <w:bottom w:val="single" w:sz="4" w:space="0" w:color="000000"/>
            </w:tcBorders>
            <w:shd w:val="clear" w:color="auto" w:fill="auto"/>
          </w:tcPr>
          <w:p w:rsidR="003477C5" w:rsidRPr="006371BA" w:rsidRDefault="004D3632" w:rsidP="005F7E06">
            <w:pPr>
              <w:tabs>
                <w:tab w:val="left" w:pos="851"/>
              </w:tabs>
              <w:snapToGrid w:val="0"/>
              <w:spacing w:before="40" w:after="40" w:line="276" w:lineRule="auto"/>
              <w:ind w:right="-177"/>
              <w:jc w:val="center"/>
              <w:rPr>
                <w:sz w:val="26"/>
                <w:szCs w:val="26"/>
              </w:rPr>
            </w:pPr>
            <w:r w:rsidRPr="006371BA">
              <w:rPr>
                <w:sz w:val="26"/>
                <w:szCs w:val="26"/>
              </w:rPr>
              <w:t>782</w:t>
            </w:r>
          </w:p>
        </w:tc>
        <w:tc>
          <w:tcPr>
            <w:tcW w:w="1135" w:type="dxa"/>
            <w:tcBorders>
              <w:top w:val="single" w:sz="4" w:space="0" w:color="000000"/>
              <w:left w:val="single" w:sz="4" w:space="0" w:color="000000"/>
              <w:bottom w:val="single" w:sz="4" w:space="0" w:color="000000"/>
              <w:right w:val="single" w:sz="4" w:space="0" w:color="000000"/>
            </w:tcBorders>
            <w:shd w:val="clear" w:color="auto" w:fill="EEECE1"/>
          </w:tcPr>
          <w:p w:rsidR="003477C5" w:rsidRPr="006371BA" w:rsidRDefault="00521203" w:rsidP="005F7E06">
            <w:pPr>
              <w:tabs>
                <w:tab w:val="left" w:pos="851"/>
              </w:tabs>
              <w:snapToGrid w:val="0"/>
              <w:spacing w:before="40" w:after="40" w:line="276" w:lineRule="auto"/>
              <w:ind w:right="-177"/>
              <w:jc w:val="center"/>
              <w:rPr>
                <w:b/>
                <w:sz w:val="26"/>
                <w:szCs w:val="26"/>
              </w:rPr>
            </w:pPr>
            <w:r w:rsidRPr="006371BA">
              <w:rPr>
                <w:b/>
                <w:sz w:val="26"/>
                <w:szCs w:val="26"/>
              </w:rPr>
              <w:t>3039</w:t>
            </w:r>
          </w:p>
        </w:tc>
      </w:tr>
      <w:tr w:rsidR="003477C5" w:rsidRPr="006371BA" w:rsidTr="005F7E06">
        <w:trPr>
          <w:cantSplit/>
          <w:trHeight w:val="564"/>
        </w:trPr>
        <w:tc>
          <w:tcPr>
            <w:tcW w:w="5245" w:type="dxa"/>
            <w:gridSpan w:val="2"/>
            <w:tcBorders>
              <w:top w:val="single" w:sz="4" w:space="0" w:color="000000"/>
              <w:left w:val="single" w:sz="4" w:space="0" w:color="000000"/>
              <w:bottom w:val="single" w:sz="4" w:space="0" w:color="000000"/>
            </w:tcBorders>
            <w:shd w:val="clear" w:color="auto" w:fill="auto"/>
          </w:tcPr>
          <w:p w:rsidR="005F7E06" w:rsidRDefault="003477C5" w:rsidP="005F7E06">
            <w:pPr>
              <w:tabs>
                <w:tab w:val="left" w:pos="851"/>
              </w:tabs>
              <w:snapToGrid w:val="0"/>
              <w:spacing w:line="276" w:lineRule="auto"/>
              <w:ind w:right="-177"/>
              <w:jc w:val="both"/>
              <w:rPr>
                <w:sz w:val="26"/>
                <w:szCs w:val="26"/>
              </w:rPr>
            </w:pPr>
            <w:r w:rsidRPr="006371BA">
              <w:rPr>
                <w:sz w:val="26"/>
                <w:szCs w:val="26"/>
              </w:rPr>
              <w:t xml:space="preserve">Часть, формируемая </w:t>
            </w:r>
          </w:p>
          <w:p w:rsidR="003477C5" w:rsidRPr="006371BA" w:rsidRDefault="003477C5" w:rsidP="005F7E06">
            <w:pPr>
              <w:tabs>
                <w:tab w:val="left" w:pos="851"/>
              </w:tabs>
              <w:snapToGrid w:val="0"/>
              <w:spacing w:line="276" w:lineRule="auto"/>
              <w:ind w:right="-177"/>
              <w:jc w:val="both"/>
              <w:rPr>
                <w:sz w:val="26"/>
                <w:szCs w:val="26"/>
              </w:rPr>
            </w:pPr>
            <w:r w:rsidRPr="006371BA">
              <w:rPr>
                <w:sz w:val="26"/>
                <w:szCs w:val="26"/>
              </w:rPr>
              <w:t>участниками образовательных отношени</w:t>
            </w:r>
            <w:r w:rsidR="005F7E06">
              <w:rPr>
                <w:sz w:val="26"/>
                <w:szCs w:val="26"/>
              </w:rPr>
              <w:t>й</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4D3632" w:rsidP="005F7E06">
            <w:pPr>
              <w:tabs>
                <w:tab w:val="left" w:pos="851"/>
              </w:tabs>
              <w:snapToGrid w:val="0"/>
              <w:spacing w:line="276" w:lineRule="auto"/>
              <w:ind w:right="-177"/>
              <w:jc w:val="center"/>
              <w:rPr>
                <w:sz w:val="26"/>
                <w:szCs w:val="26"/>
              </w:rPr>
            </w:pPr>
            <w:r w:rsidRPr="006371BA">
              <w:rPr>
                <w:sz w:val="26"/>
                <w:szCs w:val="26"/>
              </w:rPr>
              <w:t>-</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4D3632" w:rsidP="005F7E06">
            <w:pPr>
              <w:tabs>
                <w:tab w:val="left" w:pos="851"/>
              </w:tabs>
              <w:snapToGrid w:val="0"/>
              <w:spacing w:line="276" w:lineRule="auto"/>
              <w:ind w:right="-177"/>
              <w:jc w:val="center"/>
              <w:rPr>
                <w:sz w:val="26"/>
                <w:szCs w:val="26"/>
              </w:rPr>
            </w:pPr>
            <w:r w:rsidRPr="006371BA">
              <w:rPr>
                <w:sz w:val="26"/>
                <w:szCs w:val="26"/>
              </w:rPr>
              <w:t>-</w:t>
            </w:r>
          </w:p>
        </w:tc>
        <w:tc>
          <w:tcPr>
            <w:tcW w:w="708"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line="276" w:lineRule="auto"/>
              <w:ind w:right="-177"/>
              <w:jc w:val="center"/>
              <w:rPr>
                <w:sz w:val="26"/>
                <w:szCs w:val="26"/>
              </w:rPr>
            </w:pPr>
          </w:p>
        </w:tc>
        <w:tc>
          <w:tcPr>
            <w:tcW w:w="708" w:type="dxa"/>
            <w:tcBorders>
              <w:top w:val="single" w:sz="4" w:space="0" w:color="000000"/>
              <w:left w:val="single" w:sz="4" w:space="0" w:color="000000"/>
              <w:bottom w:val="single" w:sz="4" w:space="0" w:color="000000"/>
            </w:tcBorders>
            <w:shd w:val="clear" w:color="auto" w:fill="auto"/>
          </w:tcPr>
          <w:p w:rsidR="003477C5" w:rsidRPr="006371BA" w:rsidRDefault="004D3632" w:rsidP="005F7E06">
            <w:pPr>
              <w:tabs>
                <w:tab w:val="left" w:pos="851"/>
              </w:tabs>
              <w:snapToGrid w:val="0"/>
              <w:spacing w:line="276" w:lineRule="auto"/>
              <w:ind w:right="-177"/>
              <w:jc w:val="center"/>
              <w:rPr>
                <w:sz w:val="26"/>
                <w:szCs w:val="26"/>
              </w:rPr>
            </w:pPr>
            <w:r w:rsidRPr="006371BA">
              <w:rPr>
                <w:sz w:val="26"/>
                <w:szCs w:val="26"/>
              </w:rPr>
              <w:t>-</w:t>
            </w:r>
          </w:p>
        </w:tc>
        <w:tc>
          <w:tcPr>
            <w:tcW w:w="1135" w:type="dxa"/>
            <w:tcBorders>
              <w:top w:val="single" w:sz="4" w:space="0" w:color="000000"/>
              <w:left w:val="single" w:sz="4" w:space="0" w:color="000000"/>
              <w:bottom w:val="single" w:sz="4" w:space="0" w:color="000000"/>
              <w:right w:val="single" w:sz="4" w:space="0" w:color="000000"/>
            </w:tcBorders>
            <w:shd w:val="clear" w:color="auto" w:fill="EEECE1"/>
          </w:tcPr>
          <w:p w:rsidR="003477C5" w:rsidRPr="006371BA" w:rsidRDefault="004D3632" w:rsidP="005F7E06">
            <w:pPr>
              <w:tabs>
                <w:tab w:val="left" w:pos="851"/>
              </w:tabs>
              <w:snapToGrid w:val="0"/>
              <w:spacing w:line="276" w:lineRule="auto"/>
              <w:ind w:right="-177"/>
              <w:jc w:val="center"/>
              <w:rPr>
                <w:b/>
                <w:sz w:val="26"/>
                <w:szCs w:val="26"/>
              </w:rPr>
            </w:pPr>
            <w:r w:rsidRPr="006371BA">
              <w:rPr>
                <w:b/>
                <w:sz w:val="26"/>
                <w:szCs w:val="26"/>
              </w:rPr>
              <w:t>-</w:t>
            </w:r>
          </w:p>
        </w:tc>
      </w:tr>
      <w:tr w:rsidR="003477C5" w:rsidRPr="006371BA" w:rsidTr="005F7E06">
        <w:tc>
          <w:tcPr>
            <w:tcW w:w="5245" w:type="dxa"/>
            <w:gridSpan w:val="2"/>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both"/>
              <w:rPr>
                <w:sz w:val="26"/>
                <w:szCs w:val="26"/>
              </w:rPr>
            </w:pPr>
            <w:r w:rsidRPr="006371BA">
              <w:rPr>
                <w:sz w:val="26"/>
                <w:szCs w:val="26"/>
              </w:rPr>
              <w:t>Максимально допустимая недельная нагрузка</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E60459" w:rsidP="005F7E06">
            <w:pPr>
              <w:tabs>
                <w:tab w:val="left" w:pos="851"/>
              </w:tabs>
              <w:snapToGrid w:val="0"/>
              <w:spacing w:before="120" w:after="120" w:line="276" w:lineRule="auto"/>
              <w:ind w:right="-177"/>
              <w:jc w:val="center"/>
              <w:rPr>
                <w:b/>
                <w:sz w:val="26"/>
                <w:szCs w:val="26"/>
              </w:rPr>
            </w:pPr>
            <w:r w:rsidRPr="006371BA">
              <w:rPr>
                <w:b/>
                <w:sz w:val="26"/>
                <w:szCs w:val="26"/>
              </w:rPr>
              <w:t>6</w:t>
            </w:r>
            <w:r w:rsidR="00595577" w:rsidRPr="006371BA">
              <w:rPr>
                <w:b/>
                <w:sz w:val="26"/>
                <w:szCs w:val="26"/>
              </w:rPr>
              <w:t>93</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4D3632" w:rsidP="005F7E06">
            <w:pPr>
              <w:tabs>
                <w:tab w:val="left" w:pos="851"/>
              </w:tabs>
              <w:snapToGrid w:val="0"/>
              <w:spacing w:before="120" w:after="120" w:line="276" w:lineRule="auto"/>
              <w:ind w:right="-177"/>
              <w:jc w:val="center"/>
              <w:rPr>
                <w:b/>
                <w:sz w:val="26"/>
                <w:szCs w:val="26"/>
              </w:rPr>
            </w:pPr>
            <w:r w:rsidRPr="006371BA">
              <w:rPr>
                <w:b/>
                <w:sz w:val="26"/>
                <w:szCs w:val="26"/>
              </w:rPr>
              <w:t>782</w:t>
            </w:r>
          </w:p>
        </w:tc>
        <w:tc>
          <w:tcPr>
            <w:tcW w:w="708" w:type="dxa"/>
            <w:tcBorders>
              <w:top w:val="single" w:sz="4" w:space="0" w:color="000000"/>
              <w:left w:val="single" w:sz="4" w:space="0" w:color="000000"/>
              <w:bottom w:val="single" w:sz="4" w:space="0" w:color="000000"/>
            </w:tcBorders>
            <w:shd w:val="clear" w:color="auto" w:fill="auto"/>
          </w:tcPr>
          <w:p w:rsidR="003477C5" w:rsidRPr="006371BA" w:rsidRDefault="004D3632" w:rsidP="005F7E06">
            <w:pPr>
              <w:tabs>
                <w:tab w:val="left" w:pos="851"/>
              </w:tabs>
              <w:snapToGrid w:val="0"/>
              <w:spacing w:before="120" w:after="120" w:line="276" w:lineRule="auto"/>
              <w:ind w:right="-177"/>
              <w:jc w:val="center"/>
              <w:rPr>
                <w:b/>
                <w:sz w:val="26"/>
                <w:szCs w:val="26"/>
              </w:rPr>
            </w:pPr>
            <w:r w:rsidRPr="006371BA">
              <w:rPr>
                <w:b/>
                <w:sz w:val="26"/>
                <w:szCs w:val="26"/>
              </w:rPr>
              <w:t>782</w:t>
            </w:r>
          </w:p>
        </w:tc>
        <w:tc>
          <w:tcPr>
            <w:tcW w:w="708" w:type="dxa"/>
            <w:tcBorders>
              <w:top w:val="single" w:sz="4" w:space="0" w:color="000000"/>
              <w:left w:val="single" w:sz="4" w:space="0" w:color="000000"/>
              <w:bottom w:val="single" w:sz="4" w:space="0" w:color="000000"/>
            </w:tcBorders>
            <w:shd w:val="clear" w:color="auto" w:fill="auto"/>
          </w:tcPr>
          <w:p w:rsidR="003477C5" w:rsidRPr="006371BA" w:rsidRDefault="004D3632" w:rsidP="005F7E06">
            <w:pPr>
              <w:tabs>
                <w:tab w:val="left" w:pos="851"/>
              </w:tabs>
              <w:snapToGrid w:val="0"/>
              <w:spacing w:before="120" w:after="120" w:line="276" w:lineRule="auto"/>
              <w:ind w:right="-177"/>
              <w:jc w:val="center"/>
              <w:rPr>
                <w:b/>
                <w:sz w:val="26"/>
                <w:szCs w:val="26"/>
              </w:rPr>
            </w:pPr>
            <w:r w:rsidRPr="006371BA">
              <w:rPr>
                <w:b/>
                <w:sz w:val="26"/>
                <w:szCs w:val="26"/>
              </w:rPr>
              <w:t>782</w:t>
            </w:r>
          </w:p>
        </w:tc>
        <w:tc>
          <w:tcPr>
            <w:tcW w:w="1135" w:type="dxa"/>
            <w:tcBorders>
              <w:top w:val="single" w:sz="4" w:space="0" w:color="000000"/>
              <w:left w:val="single" w:sz="4" w:space="0" w:color="000000"/>
              <w:bottom w:val="single" w:sz="4" w:space="0" w:color="000000"/>
              <w:right w:val="single" w:sz="4" w:space="0" w:color="000000"/>
            </w:tcBorders>
            <w:shd w:val="clear" w:color="auto" w:fill="EEECE1"/>
          </w:tcPr>
          <w:p w:rsidR="003477C5" w:rsidRPr="006371BA" w:rsidRDefault="002B7C47" w:rsidP="005F7E06">
            <w:pPr>
              <w:tabs>
                <w:tab w:val="left" w:pos="851"/>
              </w:tabs>
              <w:snapToGrid w:val="0"/>
              <w:spacing w:before="120" w:after="120" w:line="276" w:lineRule="auto"/>
              <w:ind w:right="-177"/>
              <w:jc w:val="center"/>
              <w:rPr>
                <w:b/>
                <w:sz w:val="26"/>
                <w:szCs w:val="26"/>
              </w:rPr>
            </w:pPr>
            <w:r w:rsidRPr="006371BA">
              <w:rPr>
                <w:b/>
                <w:sz w:val="26"/>
                <w:szCs w:val="26"/>
              </w:rPr>
              <w:t>3039</w:t>
            </w:r>
          </w:p>
        </w:tc>
      </w:tr>
    </w:tbl>
    <w:p w:rsidR="003477C5" w:rsidRPr="006371BA" w:rsidRDefault="003477C5" w:rsidP="005F7E06">
      <w:pPr>
        <w:shd w:val="clear" w:color="auto" w:fill="FFFFFF"/>
        <w:tabs>
          <w:tab w:val="left" w:pos="851"/>
        </w:tabs>
        <w:spacing w:line="276" w:lineRule="auto"/>
        <w:ind w:right="-177"/>
        <w:jc w:val="both"/>
        <w:rPr>
          <w:b/>
          <w:bCs/>
          <w:sz w:val="26"/>
          <w:szCs w:val="26"/>
        </w:rPr>
      </w:pPr>
    </w:p>
    <w:p w:rsidR="003477C5" w:rsidRPr="006371BA" w:rsidRDefault="003477C5" w:rsidP="00421255">
      <w:pPr>
        <w:shd w:val="clear" w:color="auto" w:fill="FFFFFF"/>
        <w:tabs>
          <w:tab w:val="left" w:pos="851"/>
        </w:tabs>
        <w:spacing w:line="276" w:lineRule="auto"/>
        <w:ind w:left="567" w:right="-177"/>
        <w:jc w:val="center"/>
        <w:rPr>
          <w:b/>
          <w:bCs/>
          <w:sz w:val="26"/>
          <w:szCs w:val="26"/>
        </w:rPr>
      </w:pPr>
      <w:r w:rsidRPr="006371BA">
        <w:rPr>
          <w:b/>
          <w:bCs/>
          <w:sz w:val="26"/>
          <w:szCs w:val="26"/>
        </w:rPr>
        <w:t>Учебный план начального общего образования</w:t>
      </w:r>
    </w:p>
    <w:p w:rsidR="003477C5" w:rsidRPr="006371BA" w:rsidRDefault="005F7E06" w:rsidP="00421255">
      <w:pPr>
        <w:shd w:val="clear" w:color="auto" w:fill="FFFFFF"/>
        <w:tabs>
          <w:tab w:val="left" w:pos="851"/>
        </w:tabs>
        <w:spacing w:line="276" w:lineRule="auto"/>
        <w:ind w:left="567" w:right="-177"/>
        <w:jc w:val="center"/>
        <w:rPr>
          <w:b/>
          <w:bCs/>
          <w:sz w:val="26"/>
          <w:szCs w:val="26"/>
        </w:rPr>
      </w:pPr>
      <w:r>
        <w:rPr>
          <w:b/>
          <w:bCs/>
          <w:sz w:val="26"/>
          <w:szCs w:val="26"/>
        </w:rPr>
        <w:t>(</w:t>
      </w:r>
      <w:r w:rsidR="003477C5" w:rsidRPr="006371BA">
        <w:rPr>
          <w:b/>
          <w:bCs/>
          <w:sz w:val="26"/>
          <w:szCs w:val="26"/>
        </w:rPr>
        <w:t>недельный</w:t>
      </w:r>
      <w:r>
        <w:rPr>
          <w:b/>
          <w:bCs/>
          <w:sz w:val="26"/>
          <w:szCs w:val="26"/>
        </w:rPr>
        <w:t>)</w:t>
      </w:r>
    </w:p>
    <w:tbl>
      <w:tblPr>
        <w:tblW w:w="9214" w:type="dxa"/>
        <w:tblInd w:w="675" w:type="dxa"/>
        <w:tblLayout w:type="fixed"/>
        <w:tblLook w:val="0000" w:firstRow="0" w:lastRow="0" w:firstColumn="0" w:lastColumn="0" w:noHBand="0" w:noVBand="0"/>
      </w:tblPr>
      <w:tblGrid>
        <w:gridCol w:w="2977"/>
        <w:gridCol w:w="2693"/>
        <w:gridCol w:w="709"/>
        <w:gridCol w:w="709"/>
        <w:gridCol w:w="709"/>
        <w:gridCol w:w="567"/>
        <w:gridCol w:w="850"/>
      </w:tblGrid>
      <w:tr w:rsidR="003477C5" w:rsidRPr="006371BA" w:rsidTr="005F7E06">
        <w:trPr>
          <w:trHeight w:val="785"/>
        </w:trPr>
        <w:tc>
          <w:tcPr>
            <w:tcW w:w="2977" w:type="dxa"/>
            <w:vMerge w:val="restart"/>
            <w:tcBorders>
              <w:top w:val="single" w:sz="4" w:space="0" w:color="000000"/>
              <w:left w:val="single" w:sz="4" w:space="0" w:color="000000"/>
              <w:bottom w:val="single" w:sz="4" w:space="0" w:color="000000"/>
            </w:tcBorders>
            <w:shd w:val="clear" w:color="auto" w:fill="auto"/>
          </w:tcPr>
          <w:p w:rsidR="005F7E06" w:rsidRDefault="003477C5" w:rsidP="005F7E06">
            <w:pPr>
              <w:tabs>
                <w:tab w:val="left" w:pos="851"/>
              </w:tabs>
              <w:snapToGrid w:val="0"/>
              <w:spacing w:line="276" w:lineRule="auto"/>
              <w:ind w:right="-177"/>
              <w:jc w:val="center"/>
              <w:rPr>
                <w:b/>
                <w:bCs/>
                <w:sz w:val="26"/>
                <w:szCs w:val="26"/>
              </w:rPr>
            </w:pPr>
            <w:r w:rsidRPr="006371BA">
              <w:rPr>
                <w:b/>
                <w:bCs/>
                <w:sz w:val="26"/>
                <w:szCs w:val="26"/>
              </w:rPr>
              <w:t>Предметные</w:t>
            </w:r>
          </w:p>
          <w:p w:rsidR="003477C5" w:rsidRPr="006371BA" w:rsidRDefault="003477C5" w:rsidP="005F7E06">
            <w:pPr>
              <w:tabs>
                <w:tab w:val="left" w:pos="851"/>
              </w:tabs>
              <w:snapToGrid w:val="0"/>
              <w:spacing w:line="276" w:lineRule="auto"/>
              <w:ind w:right="-177"/>
              <w:jc w:val="center"/>
              <w:rPr>
                <w:b/>
                <w:bCs/>
                <w:sz w:val="26"/>
                <w:szCs w:val="26"/>
              </w:rPr>
            </w:pPr>
            <w:r w:rsidRPr="006371BA">
              <w:rPr>
                <w:b/>
                <w:bCs/>
                <w:sz w:val="26"/>
                <w:szCs w:val="26"/>
              </w:rPr>
              <w:t>области</w:t>
            </w:r>
          </w:p>
        </w:tc>
        <w:tc>
          <w:tcPr>
            <w:tcW w:w="2693" w:type="dxa"/>
            <w:vMerge w:val="restart"/>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center"/>
              <w:rPr>
                <w:b/>
                <w:bCs/>
                <w:sz w:val="26"/>
                <w:szCs w:val="26"/>
              </w:rPr>
            </w:pPr>
            <w:r w:rsidRPr="006371BA">
              <w:rPr>
                <w:b/>
                <w:bCs/>
                <w:sz w:val="26"/>
                <w:szCs w:val="26"/>
              </w:rPr>
              <w:t>Учебные предметы</w:t>
            </w:r>
          </w:p>
          <w:p w:rsidR="003477C5" w:rsidRPr="006371BA" w:rsidRDefault="003477C5" w:rsidP="005F7E06">
            <w:pPr>
              <w:shd w:val="clear" w:color="auto" w:fill="FFFFFF"/>
              <w:tabs>
                <w:tab w:val="left" w:pos="851"/>
              </w:tabs>
              <w:spacing w:line="276" w:lineRule="auto"/>
              <w:ind w:right="-177"/>
              <w:jc w:val="center"/>
              <w:rPr>
                <w:b/>
                <w:bCs/>
                <w:sz w:val="26"/>
                <w:szCs w:val="26"/>
              </w:rPr>
            </w:pPr>
            <w:r w:rsidRPr="006371BA">
              <w:rPr>
                <w:b/>
                <w:bCs/>
                <w:sz w:val="26"/>
                <w:szCs w:val="26"/>
              </w:rPr>
              <w:t>Классы</w:t>
            </w:r>
          </w:p>
        </w:tc>
        <w:tc>
          <w:tcPr>
            <w:tcW w:w="2694" w:type="dxa"/>
            <w:gridSpan w:val="4"/>
            <w:tcBorders>
              <w:top w:val="single" w:sz="4" w:space="0" w:color="000000"/>
              <w:left w:val="single" w:sz="4" w:space="0" w:color="000000"/>
              <w:bottom w:val="single" w:sz="4" w:space="0" w:color="000000"/>
            </w:tcBorders>
            <w:shd w:val="clear" w:color="auto" w:fill="auto"/>
          </w:tcPr>
          <w:p w:rsidR="005F7E06" w:rsidRDefault="003477C5" w:rsidP="005F7E06">
            <w:pPr>
              <w:shd w:val="clear" w:color="auto" w:fill="FFFFFF"/>
              <w:tabs>
                <w:tab w:val="left" w:pos="851"/>
              </w:tabs>
              <w:snapToGrid w:val="0"/>
              <w:spacing w:line="276" w:lineRule="auto"/>
              <w:ind w:right="-177"/>
              <w:jc w:val="center"/>
              <w:rPr>
                <w:b/>
                <w:bCs/>
                <w:sz w:val="26"/>
                <w:szCs w:val="26"/>
              </w:rPr>
            </w:pPr>
            <w:r w:rsidRPr="006371BA">
              <w:rPr>
                <w:b/>
                <w:bCs/>
                <w:sz w:val="26"/>
                <w:szCs w:val="26"/>
              </w:rPr>
              <w:t>Количество часов</w:t>
            </w:r>
          </w:p>
          <w:p w:rsidR="003477C5" w:rsidRPr="006371BA" w:rsidRDefault="003477C5" w:rsidP="005F7E06">
            <w:pPr>
              <w:shd w:val="clear" w:color="auto" w:fill="FFFFFF"/>
              <w:tabs>
                <w:tab w:val="left" w:pos="851"/>
              </w:tabs>
              <w:snapToGrid w:val="0"/>
              <w:spacing w:line="276" w:lineRule="auto"/>
              <w:ind w:right="-177"/>
              <w:jc w:val="center"/>
              <w:rPr>
                <w:b/>
                <w:bCs/>
                <w:sz w:val="26"/>
                <w:szCs w:val="26"/>
              </w:rPr>
            </w:pPr>
            <w:r w:rsidRPr="006371BA">
              <w:rPr>
                <w:b/>
                <w:bCs/>
                <w:sz w:val="26"/>
                <w:szCs w:val="26"/>
              </w:rPr>
              <w:t>в неделю</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rPr>
                <w:b/>
                <w:bCs/>
                <w:sz w:val="26"/>
                <w:szCs w:val="26"/>
              </w:rPr>
            </w:pPr>
            <w:r w:rsidRPr="006371BA">
              <w:rPr>
                <w:b/>
                <w:bCs/>
                <w:sz w:val="26"/>
                <w:szCs w:val="26"/>
              </w:rPr>
              <w:t>Всего</w:t>
            </w:r>
          </w:p>
        </w:tc>
      </w:tr>
      <w:tr w:rsidR="003477C5" w:rsidRPr="006371BA" w:rsidTr="005F7E06">
        <w:tc>
          <w:tcPr>
            <w:tcW w:w="2977" w:type="dxa"/>
            <w:vMerge/>
            <w:tcBorders>
              <w:top w:val="single" w:sz="4" w:space="0" w:color="000000"/>
              <w:left w:val="single" w:sz="4" w:space="0" w:color="000000"/>
              <w:bottom w:val="single" w:sz="4" w:space="0" w:color="000000"/>
            </w:tcBorders>
            <w:shd w:val="clear" w:color="auto" w:fill="auto"/>
          </w:tcPr>
          <w:p w:rsidR="003477C5" w:rsidRPr="006371BA" w:rsidRDefault="003477C5" w:rsidP="00421255">
            <w:pPr>
              <w:shd w:val="clear" w:color="auto" w:fill="FFFFFF"/>
              <w:tabs>
                <w:tab w:val="left" w:pos="851"/>
              </w:tabs>
              <w:snapToGrid w:val="0"/>
              <w:spacing w:line="276" w:lineRule="auto"/>
              <w:ind w:left="567" w:right="-177"/>
              <w:jc w:val="both"/>
              <w:rPr>
                <w:sz w:val="26"/>
                <w:szCs w:val="26"/>
              </w:rPr>
            </w:pPr>
          </w:p>
        </w:tc>
        <w:tc>
          <w:tcPr>
            <w:tcW w:w="2693" w:type="dxa"/>
            <w:vMerge/>
            <w:tcBorders>
              <w:top w:val="single" w:sz="4" w:space="0" w:color="000000"/>
              <w:left w:val="single" w:sz="4" w:space="0" w:color="000000"/>
              <w:bottom w:val="single" w:sz="4" w:space="0" w:color="000000"/>
            </w:tcBorders>
            <w:shd w:val="clear" w:color="auto" w:fill="auto"/>
          </w:tcPr>
          <w:p w:rsidR="003477C5" w:rsidRPr="006371BA" w:rsidRDefault="003477C5" w:rsidP="00421255">
            <w:pPr>
              <w:shd w:val="clear" w:color="auto" w:fill="FFFFFF"/>
              <w:tabs>
                <w:tab w:val="left" w:pos="851"/>
              </w:tabs>
              <w:snapToGrid w:val="0"/>
              <w:spacing w:line="276" w:lineRule="auto"/>
              <w:ind w:left="567" w:right="-177"/>
              <w:jc w:val="both"/>
              <w:rPr>
                <w:sz w:val="26"/>
                <w:szCs w:val="26"/>
              </w:rPr>
            </w:pP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center"/>
              <w:rPr>
                <w:b/>
                <w:bCs/>
                <w:sz w:val="26"/>
                <w:szCs w:val="26"/>
              </w:rPr>
            </w:pPr>
            <w:r w:rsidRPr="006371BA">
              <w:rPr>
                <w:b/>
                <w:bCs/>
                <w:sz w:val="26"/>
                <w:szCs w:val="26"/>
              </w:rPr>
              <w:t>I</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center"/>
              <w:rPr>
                <w:b/>
                <w:bCs/>
                <w:sz w:val="26"/>
                <w:szCs w:val="26"/>
              </w:rPr>
            </w:pPr>
            <w:r w:rsidRPr="006371BA">
              <w:rPr>
                <w:b/>
                <w:bCs/>
                <w:sz w:val="26"/>
                <w:szCs w:val="26"/>
              </w:rPr>
              <w:t>II</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center"/>
              <w:rPr>
                <w:b/>
                <w:bCs/>
                <w:sz w:val="26"/>
                <w:szCs w:val="26"/>
              </w:rPr>
            </w:pPr>
            <w:r w:rsidRPr="006371BA">
              <w:rPr>
                <w:b/>
                <w:bCs/>
                <w:sz w:val="26"/>
                <w:szCs w:val="26"/>
              </w:rPr>
              <w:t>III</w:t>
            </w:r>
          </w:p>
        </w:tc>
        <w:tc>
          <w:tcPr>
            <w:tcW w:w="567"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center"/>
              <w:rPr>
                <w:b/>
                <w:bCs/>
                <w:sz w:val="26"/>
                <w:szCs w:val="26"/>
                <w:lang w:val="en-US"/>
              </w:rPr>
            </w:pPr>
            <w:r w:rsidRPr="006371BA">
              <w:rPr>
                <w:b/>
                <w:bCs/>
                <w:sz w:val="26"/>
                <w:szCs w:val="26"/>
                <w:lang w:val="en-US"/>
              </w:rPr>
              <w:t>IV</w:t>
            </w:r>
          </w:p>
        </w:tc>
        <w:tc>
          <w:tcPr>
            <w:tcW w:w="850" w:type="dxa"/>
            <w:tcBorders>
              <w:top w:val="single" w:sz="4" w:space="0" w:color="000000"/>
              <w:left w:val="single" w:sz="4" w:space="0" w:color="000000"/>
              <w:bottom w:val="single" w:sz="4" w:space="0" w:color="000000"/>
              <w:right w:val="single" w:sz="4" w:space="0" w:color="000000"/>
            </w:tcBorders>
            <w:shd w:val="clear" w:color="auto" w:fill="EEECE1"/>
          </w:tcPr>
          <w:p w:rsidR="003477C5" w:rsidRPr="006371BA" w:rsidRDefault="003477C5" w:rsidP="005F7E06">
            <w:pPr>
              <w:tabs>
                <w:tab w:val="left" w:pos="851"/>
              </w:tabs>
              <w:snapToGrid w:val="0"/>
              <w:spacing w:line="276" w:lineRule="auto"/>
              <w:ind w:left="567" w:right="-177"/>
              <w:jc w:val="center"/>
              <w:rPr>
                <w:sz w:val="26"/>
                <w:szCs w:val="26"/>
              </w:rPr>
            </w:pPr>
          </w:p>
        </w:tc>
      </w:tr>
      <w:tr w:rsidR="001759EB" w:rsidRPr="006371BA" w:rsidTr="005F7E06">
        <w:tc>
          <w:tcPr>
            <w:tcW w:w="2977" w:type="dxa"/>
            <w:vMerge w:val="restart"/>
            <w:tcBorders>
              <w:top w:val="single" w:sz="4" w:space="0" w:color="000000"/>
              <w:left w:val="single" w:sz="4" w:space="0" w:color="000000"/>
            </w:tcBorders>
            <w:shd w:val="clear" w:color="auto" w:fill="auto"/>
          </w:tcPr>
          <w:p w:rsidR="001759EB" w:rsidRPr="006371BA" w:rsidRDefault="001759EB" w:rsidP="005F7E06">
            <w:pPr>
              <w:shd w:val="clear" w:color="auto" w:fill="FFFFFF"/>
              <w:tabs>
                <w:tab w:val="left" w:pos="851"/>
              </w:tabs>
              <w:snapToGrid w:val="0"/>
              <w:spacing w:line="276" w:lineRule="auto"/>
              <w:ind w:right="-177"/>
              <w:jc w:val="both"/>
              <w:rPr>
                <w:sz w:val="26"/>
                <w:szCs w:val="26"/>
              </w:rPr>
            </w:pPr>
            <w:r w:rsidRPr="006371BA">
              <w:rPr>
                <w:sz w:val="26"/>
                <w:szCs w:val="26"/>
              </w:rPr>
              <w:t>Филология</w:t>
            </w:r>
          </w:p>
        </w:tc>
        <w:tc>
          <w:tcPr>
            <w:tcW w:w="2693"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shd w:val="clear" w:color="auto" w:fill="FFFFFF"/>
              <w:tabs>
                <w:tab w:val="left" w:pos="851"/>
              </w:tabs>
              <w:snapToGrid w:val="0"/>
              <w:spacing w:line="276" w:lineRule="auto"/>
              <w:ind w:right="-177"/>
              <w:jc w:val="both"/>
              <w:rPr>
                <w:sz w:val="26"/>
                <w:szCs w:val="26"/>
              </w:rPr>
            </w:pPr>
            <w:r w:rsidRPr="006371BA">
              <w:rPr>
                <w:sz w:val="26"/>
                <w:szCs w:val="26"/>
              </w:rPr>
              <w:t>Русский язык</w:t>
            </w: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tabs>
                <w:tab w:val="left" w:pos="851"/>
              </w:tabs>
              <w:snapToGrid w:val="0"/>
              <w:spacing w:before="40" w:after="40" w:line="276" w:lineRule="auto"/>
              <w:ind w:right="-177"/>
              <w:jc w:val="center"/>
              <w:rPr>
                <w:sz w:val="26"/>
                <w:szCs w:val="26"/>
              </w:rPr>
            </w:pPr>
            <w:r w:rsidRPr="006371BA">
              <w:rPr>
                <w:sz w:val="26"/>
                <w:szCs w:val="26"/>
              </w:rPr>
              <w:t>4</w:t>
            </w: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tabs>
                <w:tab w:val="left" w:pos="851"/>
              </w:tabs>
              <w:snapToGrid w:val="0"/>
              <w:spacing w:before="40" w:after="40" w:line="276" w:lineRule="auto"/>
              <w:ind w:right="-177"/>
              <w:jc w:val="center"/>
              <w:rPr>
                <w:sz w:val="26"/>
                <w:szCs w:val="26"/>
              </w:rPr>
            </w:pPr>
            <w:r w:rsidRPr="006371BA">
              <w:rPr>
                <w:sz w:val="26"/>
                <w:szCs w:val="26"/>
              </w:rPr>
              <w:t>4</w:t>
            </w: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tabs>
                <w:tab w:val="left" w:pos="851"/>
              </w:tabs>
              <w:snapToGrid w:val="0"/>
              <w:spacing w:before="40" w:after="40" w:line="276" w:lineRule="auto"/>
              <w:ind w:right="-177"/>
              <w:jc w:val="center"/>
              <w:rPr>
                <w:sz w:val="26"/>
                <w:szCs w:val="26"/>
              </w:rPr>
            </w:pPr>
            <w:r w:rsidRPr="006371BA">
              <w:rPr>
                <w:sz w:val="26"/>
                <w:szCs w:val="26"/>
              </w:rPr>
              <w:t>4</w:t>
            </w:r>
          </w:p>
        </w:tc>
        <w:tc>
          <w:tcPr>
            <w:tcW w:w="567"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tabs>
                <w:tab w:val="left" w:pos="851"/>
              </w:tabs>
              <w:snapToGrid w:val="0"/>
              <w:spacing w:before="40" w:after="40" w:line="276" w:lineRule="auto"/>
              <w:ind w:right="-177"/>
              <w:jc w:val="center"/>
              <w:rPr>
                <w:sz w:val="26"/>
                <w:szCs w:val="26"/>
              </w:rPr>
            </w:pPr>
            <w:r w:rsidRPr="006371BA">
              <w:rPr>
                <w:sz w:val="26"/>
                <w:szCs w:val="26"/>
              </w:rPr>
              <w:t>4</w:t>
            </w:r>
          </w:p>
        </w:tc>
        <w:tc>
          <w:tcPr>
            <w:tcW w:w="850" w:type="dxa"/>
            <w:tcBorders>
              <w:top w:val="single" w:sz="4" w:space="0" w:color="000000"/>
              <w:left w:val="single" w:sz="4" w:space="0" w:color="000000"/>
              <w:bottom w:val="single" w:sz="4" w:space="0" w:color="000000"/>
              <w:right w:val="single" w:sz="4" w:space="0" w:color="000000"/>
            </w:tcBorders>
            <w:shd w:val="clear" w:color="auto" w:fill="EEECE1"/>
          </w:tcPr>
          <w:p w:rsidR="001759EB" w:rsidRPr="006371BA" w:rsidRDefault="001759EB" w:rsidP="005F7E06">
            <w:pPr>
              <w:tabs>
                <w:tab w:val="left" w:pos="851"/>
              </w:tabs>
              <w:snapToGrid w:val="0"/>
              <w:spacing w:before="40" w:after="40" w:line="276" w:lineRule="auto"/>
              <w:ind w:right="-177"/>
              <w:jc w:val="center"/>
              <w:rPr>
                <w:b/>
                <w:sz w:val="26"/>
                <w:szCs w:val="26"/>
              </w:rPr>
            </w:pPr>
            <w:r w:rsidRPr="006371BA">
              <w:rPr>
                <w:b/>
                <w:sz w:val="26"/>
                <w:szCs w:val="26"/>
              </w:rPr>
              <w:t>16</w:t>
            </w:r>
          </w:p>
        </w:tc>
      </w:tr>
      <w:tr w:rsidR="001759EB" w:rsidRPr="006371BA" w:rsidTr="005F7E06">
        <w:tc>
          <w:tcPr>
            <w:tcW w:w="2977" w:type="dxa"/>
            <w:vMerge/>
            <w:tcBorders>
              <w:left w:val="single" w:sz="4" w:space="0" w:color="000000"/>
            </w:tcBorders>
            <w:shd w:val="clear" w:color="auto" w:fill="auto"/>
          </w:tcPr>
          <w:p w:rsidR="001759EB" w:rsidRPr="006371BA" w:rsidRDefault="001759EB" w:rsidP="00421255">
            <w:pPr>
              <w:tabs>
                <w:tab w:val="left" w:pos="851"/>
              </w:tabs>
              <w:snapToGrid w:val="0"/>
              <w:spacing w:line="276" w:lineRule="auto"/>
              <w:ind w:left="567" w:right="-177"/>
              <w:jc w:val="both"/>
              <w:rPr>
                <w:sz w:val="26"/>
                <w:szCs w:val="26"/>
              </w:rPr>
            </w:pPr>
          </w:p>
        </w:tc>
        <w:tc>
          <w:tcPr>
            <w:tcW w:w="2693"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shd w:val="clear" w:color="auto" w:fill="FFFFFF"/>
              <w:tabs>
                <w:tab w:val="left" w:pos="851"/>
              </w:tabs>
              <w:snapToGrid w:val="0"/>
              <w:spacing w:line="276" w:lineRule="auto"/>
              <w:ind w:right="-177"/>
              <w:jc w:val="both"/>
              <w:rPr>
                <w:sz w:val="26"/>
                <w:szCs w:val="26"/>
              </w:rPr>
            </w:pPr>
            <w:r w:rsidRPr="006371BA">
              <w:rPr>
                <w:sz w:val="26"/>
                <w:szCs w:val="26"/>
              </w:rPr>
              <w:t>Литературное чтение</w:t>
            </w: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tabs>
                <w:tab w:val="left" w:pos="851"/>
              </w:tabs>
              <w:snapToGrid w:val="0"/>
              <w:spacing w:before="40" w:after="40" w:line="276" w:lineRule="auto"/>
              <w:ind w:right="-177"/>
              <w:jc w:val="center"/>
              <w:rPr>
                <w:sz w:val="26"/>
                <w:szCs w:val="26"/>
              </w:rPr>
            </w:pPr>
            <w:r w:rsidRPr="006371BA">
              <w:rPr>
                <w:sz w:val="26"/>
                <w:szCs w:val="26"/>
              </w:rPr>
              <w:t>4</w:t>
            </w: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tabs>
                <w:tab w:val="left" w:pos="851"/>
              </w:tabs>
              <w:snapToGrid w:val="0"/>
              <w:spacing w:before="40" w:after="40" w:line="276" w:lineRule="auto"/>
              <w:ind w:right="-177"/>
              <w:jc w:val="center"/>
              <w:rPr>
                <w:sz w:val="26"/>
                <w:szCs w:val="26"/>
              </w:rPr>
            </w:pPr>
            <w:r w:rsidRPr="006371BA">
              <w:rPr>
                <w:sz w:val="26"/>
                <w:szCs w:val="26"/>
              </w:rPr>
              <w:t>4</w:t>
            </w: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tabs>
                <w:tab w:val="left" w:pos="851"/>
              </w:tabs>
              <w:snapToGrid w:val="0"/>
              <w:spacing w:before="40" w:after="40" w:line="276" w:lineRule="auto"/>
              <w:ind w:right="-177"/>
              <w:jc w:val="center"/>
              <w:rPr>
                <w:sz w:val="26"/>
                <w:szCs w:val="26"/>
              </w:rPr>
            </w:pPr>
            <w:r w:rsidRPr="006371BA">
              <w:rPr>
                <w:sz w:val="26"/>
                <w:szCs w:val="26"/>
              </w:rPr>
              <w:t>4</w:t>
            </w:r>
          </w:p>
        </w:tc>
        <w:tc>
          <w:tcPr>
            <w:tcW w:w="567"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tabs>
                <w:tab w:val="left" w:pos="851"/>
              </w:tabs>
              <w:snapToGrid w:val="0"/>
              <w:spacing w:before="40" w:after="40" w:line="276" w:lineRule="auto"/>
              <w:ind w:right="-177"/>
              <w:jc w:val="center"/>
              <w:rPr>
                <w:sz w:val="26"/>
                <w:szCs w:val="26"/>
              </w:rPr>
            </w:pPr>
            <w:r w:rsidRPr="006371BA">
              <w:rPr>
                <w:sz w:val="26"/>
                <w:szCs w:val="26"/>
              </w:rPr>
              <w:t>3</w:t>
            </w:r>
          </w:p>
        </w:tc>
        <w:tc>
          <w:tcPr>
            <w:tcW w:w="850" w:type="dxa"/>
            <w:tcBorders>
              <w:top w:val="single" w:sz="4" w:space="0" w:color="000000"/>
              <w:left w:val="single" w:sz="4" w:space="0" w:color="000000"/>
              <w:bottom w:val="single" w:sz="4" w:space="0" w:color="000000"/>
              <w:right w:val="single" w:sz="4" w:space="0" w:color="000000"/>
            </w:tcBorders>
            <w:shd w:val="clear" w:color="auto" w:fill="EEECE1"/>
          </w:tcPr>
          <w:p w:rsidR="001759EB" w:rsidRPr="006371BA" w:rsidRDefault="001759EB" w:rsidP="005F7E06">
            <w:pPr>
              <w:tabs>
                <w:tab w:val="left" w:pos="851"/>
              </w:tabs>
              <w:snapToGrid w:val="0"/>
              <w:spacing w:before="40" w:after="40" w:line="276" w:lineRule="auto"/>
              <w:ind w:right="-177"/>
              <w:jc w:val="center"/>
              <w:rPr>
                <w:b/>
                <w:sz w:val="26"/>
                <w:szCs w:val="26"/>
              </w:rPr>
            </w:pPr>
            <w:r w:rsidRPr="006371BA">
              <w:rPr>
                <w:b/>
                <w:sz w:val="26"/>
                <w:szCs w:val="26"/>
              </w:rPr>
              <w:t>15</w:t>
            </w:r>
          </w:p>
        </w:tc>
      </w:tr>
      <w:tr w:rsidR="001759EB" w:rsidRPr="006371BA" w:rsidTr="005F7E06">
        <w:tc>
          <w:tcPr>
            <w:tcW w:w="2977" w:type="dxa"/>
            <w:vMerge/>
            <w:tcBorders>
              <w:left w:val="single" w:sz="4" w:space="0" w:color="000000"/>
            </w:tcBorders>
            <w:shd w:val="clear" w:color="auto" w:fill="auto"/>
          </w:tcPr>
          <w:p w:rsidR="001759EB" w:rsidRPr="006371BA" w:rsidRDefault="001759EB" w:rsidP="00421255">
            <w:pPr>
              <w:tabs>
                <w:tab w:val="left" w:pos="851"/>
              </w:tabs>
              <w:snapToGrid w:val="0"/>
              <w:spacing w:line="276" w:lineRule="auto"/>
              <w:ind w:left="567" w:right="-177"/>
              <w:jc w:val="both"/>
              <w:rPr>
                <w:sz w:val="26"/>
                <w:szCs w:val="26"/>
              </w:rPr>
            </w:pPr>
          </w:p>
        </w:tc>
        <w:tc>
          <w:tcPr>
            <w:tcW w:w="2693"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shd w:val="clear" w:color="auto" w:fill="FFFFFF"/>
              <w:tabs>
                <w:tab w:val="left" w:pos="851"/>
              </w:tabs>
              <w:snapToGrid w:val="0"/>
              <w:spacing w:line="276" w:lineRule="auto"/>
              <w:ind w:right="-177"/>
              <w:jc w:val="both"/>
              <w:rPr>
                <w:sz w:val="26"/>
                <w:szCs w:val="26"/>
              </w:rPr>
            </w:pPr>
            <w:r w:rsidRPr="006371BA">
              <w:rPr>
                <w:sz w:val="26"/>
                <w:szCs w:val="26"/>
              </w:rPr>
              <w:t>Родной язык</w:t>
            </w: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tabs>
                <w:tab w:val="left" w:pos="851"/>
              </w:tabs>
              <w:snapToGrid w:val="0"/>
              <w:spacing w:before="40" w:after="40" w:line="276" w:lineRule="auto"/>
              <w:ind w:right="-177"/>
              <w:jc w:val="center"/>
              <w:rPr>
                <w:sz w:val="26"/>
                <w:szCs w:val="26"/>
              </w:rPr>
            </w:pPr>
            <w:r w:rsidRPr="006371BA">
              <w:rPr>
                <w:sz w:val="26"/>
                <w:szCs w:val="26"/>
              </w:rPr>
              <w:t>0,5</w:t>
            </w: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tabs>
                <w:tab w:val="left" w:pos="851"/>
              </w:tabs>
              <w:snapToGrid w:val="0"/>
              <w:spacing w:before="40" w:after="40" w:line="276" w:lineRule="auto"/>
              <w:ind w:right="-177"/>
              <w:jc w:val="center"/>
              <w:rPr>
                <w:sz w:val="26"/>
                <w:szCs w:val="26"/>
              </w:rPr>
            </w:pPr>
            <w:r w:rsidRPr="006371BA">
              <w:rPr>
                <w:sz w:val="26"/>
                <w:szCs w:val="26"/>
              </w:rPr>
              <w:t>0,5</w:t>
            </w: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tabs>
                <w:tab w:val="left" w:pos="851"/>
              </w:tabs>
              <w:snapToGrid w:val="0"/>
              <w:spacing w:before="40" w:after="40" w:line="276" w:lineRule="auto"/>
              <w:ind w:right="-177"/>
              <w:jc w:val="center"/>
              <w:rPr>
                <w:sz w:val="26"/>
                <w:szCs w:val="26"/>
              </w:rPr>
            </w:pPr>
            <w:r w:rsidRPr="006371BA">
              <w:rPr>
                <w:sz w:val="26"/>
                <w:szCs w:val="26"/>
              </w:rPr>
              <w:t>0,5</w:t>
            </w:r>
          </w:p>
        </w:tc>
        <w:tc>
          <w:tcPr>
            <w:tcW w:w="567"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tabs>
                <w:tab w:val="left" w:pos="851"/>
              </w:tabs>
              <w:snapToGrid w:val="0"/>
              <w:spacing w:before="40" w:after="40" w:line="276" w:lineRule="auto"/>
              <w:ind w:right="-177"/>
              <w:jc w:val="center"/>
              <w:rPr>
                <w:sz w:val="26"/>
                <w:szCs w:val="26"/>
              </w:rPr>
            </w:pPr>
            <w:r w:rsidRPr="006371BA">
              <w:rPr>
                <w:sz w:val="26"/>
                <w:szCs w:val="26"/>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EEECE1"/>
          </w:tcPr>
          <w:p w:rsidR="001759EB" w:rsidRPr="006371BA" w:rsidRDefault="001759EB" w:rsidP="005F7E06">
            <w:pPr>
              <w:tabs>
                <w:tab w:val="left" w:pos="851"/>
              </w:tabs>
              <w:snapToGrid w:val="0"/>
              <w:spacing w:before="40" w:after="40" w:line="276" w:lineRule="auto"/>
              <w:ind w:right="-177"/>
              <w:jc w:val="center"/>
              <w:rPr>
                <w:sz w:val="26"/>
                <w:szCs w:val="26"/>
              </w:rPr>
            </w:pPr>
            <w:r w:rsidRPr="006371BA">
              <w:rPr>
                <w:sz w:val="26"/>
                <w:szCs w:val="26"/>
              </w:rPr>
              <w:t>2</w:t>
            </w:r>
          </w:p>
        </w:tc>
      </w:tr>
      <w:tr w:rsidR="001759EB" w:rsidRPr="006371BA" w:rsidTr="005F7E06">
        <w:tc>
          <w:tcPr>
            <w:tcW w:w="2977" w:type="dxa"/>
            <w:vMerge/>
            <w:tcBorders>
              <w:left w:val="single" w:sz="4" w:space="0" w:color="000000"/>
            </w:tcBorders>
            <w:shd w:val="clear" w:color="auto" w:fill="auto"/>
          </w:tcPr>
          <w:p w:rsidR="001759EB" w:rsidRPr="006371BA" w:rsidRDefault="001759EB" w:rsidP="00421255">
            <w:pPr>
              <w:tabs>
                <w:tab w:val="left" w:pos="851"/>
              </w:tabs>
              <w:snapToGrid w:val="0"/>
              <w:spacing w:line="276" w:lineRule="auto"/>
              <w:ind w:left="567" w:right="-177"/>
              <w:jc w:val="both"/>
              <w:rPr>
                <w:sz w:val="26"/>
                <w:szCs w:val="26"/>
              </w:rPr>
            </w:pPr>
          </w:p>
        </w:tc>
        <w:tc>
          <w:tcPr>
            <w:tcW w:w="2693" w:type="dxa"/>
            <w:tcBorders>
              <w:top w:val="single" w:sz="4" w:space="0" w:color="000000"/>
              <w:left w:val="single" w:sz="4" w:space="0" w:color="000000"/>
              <w:bottom w:val="single" w:sz="4" w:space="0" w:color="000000"/>
            </w:tcBorders>
            <w:shd w:val="clear" w:color="auto" w:fill="auto"/>
          </w:tcPr>
          <w:p w:rsidR="005F7E06" w:rsidRDefault="001759EB" w:rsidP="005F7E06">
            <w:pPr>
              <w:shd w:val="clear" w:color="auto" w:fill="FFFFFF"/>
              <w:tabs>
                <w:tab w:val="left" w:pos="851"/>
              </w:tabs>
              <w:snapToGrid w:val="0"/>
              <w:spacing w:line="276" w:lineRule="auto"/>
              <w:ind w:right="-177"/>
              <w:jc w:val="both"/>
              <w:rPr>
                <w:sz w:val="26"/>
                <w:szCs w:val="26"/>
              </w:rPr>
            </w:pPr>
            <w:r w:rsidRPr="006371BA">
              <w:rPr>
                <w:sz w:val="26"/>
                <w:szCs w:val="26"/>
              </w:rPr>
              <w:t xml:space="preserve">Литературное чтение </w:t>
            </w:r>
          </w:p>
          <w:p w:rsidR="001759EB" w:rsidRPr="006371BA" w:rsidRDefault="001759EB" w:rsidP="005F7E06">
            <w:pPr>
              <w:shd w:val="clear" w:color="auto" w:fill="FFFFFF"/>
              <w:tabs>
                <w:tab w:val="left" w:pos="851"/>
              </w:tabs>
              <w:snapToGrid w:val="0"/>
              <w:spacing w:line="276" w:lineRule="auto"/>
              <w:ind w:right="-177"/>
              <w:jc w:val="both"/>
              <w:rPr>
                <w:sz w:val="26"/>
                <w:szCs w:val="26"/>
              </w:rPr>
            </w:pPr>
            <w:r w:rsidRPr="006371BA">
              <w:rPr>
                <w:sz w:val="26"/>
                <w:szCs w:val="26"/>
              </w:rPr>
              <w:t>на родном языке</w:t>
            </w: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tabs>
                <w:tab w:val="left" w:pos="851"/>
              </w:tabs>
              <w:snapToGrid w:val="0"/>
              <w:spacing w:before="40" w:after="40" w:line="276" w:lineRule="auto"/>
              <w:ind w:right="-177"/>
              <w:jc w:val="center"/>
              <w:rPr>
                <w:sz w:val="26"/>
                <w:szCs w:val="26"/>
              </w:rPr>
            </w:pPr>
            <w:r w:rsidRPr="006371BA">
              <w:rPr>
                <w:sz w:val="26"/>
                <w:szCs w:val="26"/>
              </w:rPr>
              <w:t>0,5</w:t>
            </w: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tabs>
                <w:tab w:val="left" w:pos="851"/>
              </w:tabs>
              <w:snapToGrid w:val="0"/>
              <w:spacing w:before="40" w:after="40" w:line="276" w:lineRule="auto"/>
              <w:ind w:right="-177"/>
              <w:jc w:val="center"/>
              <w:rPr>
                <w:sz w:val="26"/>
                <w:szCs w:val="26"/>
              </w:rPr>
            </w:pPr>
            <w:r w:rsidRPr="006371BA">
              <w:rPr>
                <w:sz w:val="26"/>
                <w:szCs w:val="26"/>
              </w:rPr>
              <w:t>0,5</w:t>
            </w: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tabs>
                <w:tab w:val="left" w:pos="851"/>
              </w:tabs>
              <w:snapToGrid w:val="0"/>
              <w:spacing w:before="40" w:after="40" w:line="276" w:lineRule="auto"/>
              <w:ind w:right="-177"/>
              <w:jc w:val="center"/>
              <w:rPr>
                <w:sz w:val="26"/>
                <w:szCs w:val="26"/>
              </w:rPr>
            </w:pPr>
            <w:r w:rsidRPr="006371BA">
              <w:rPr>
                <w:sz w:val="26"/>
                <w:szCs w:val="26"/>
              </w:rPr>
              <w:t>0,5</w:t>
            </w:r>
          </w:p>
        </w:tc>
        <w:tc>
          <w:tcPr>
            <w:tcW w:w="567"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tabs>
                <w:tab w:val="left" w:pos="851"/>
              </w:tabs>
              <w:snapToGrid w:val="0"/>
              <w:spacing w:before="40" w:after="40" w:line="276" w:lineRule="auto"/>
              <w:ind w:right="-177"/>
              <w:jc w:val="center"/>
              <w:rPr>
                <w:sz w:val="26"/>
                <w:szCs w:val="26"/>
              </w:rPr>
            </w:pPr>
            <w:r w:rsidRPr="006371BA">
              <w:rPr>
                <w:sz w:val="26"/>
                <w:szCs w:val="26"/>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EEECE1"/>
          </w:tcPr>
          <w:p w:rsidR="001759EB" w:rsidRPr="006371BA" w:rsidRDefault="001759EB" w:rsidP="005F7E06">
            <w:pPr>
              <w:tabs>
                <w:tab w:val="left" w:pos="851"/>
              </w:tabs>
              <w:snapToGrid w:val="0"/>
              <w:spacing w:before="40" w:after="40" w:line="276" w:lineRule="auto"/>
              <w:ind w:right="-177"/>
              <w:jc w:val="center"/>
              <w:rPr>
                <w:sz w:val="26"/>
                <w:szCs w:val="26"/>
              </w:rPr>
            </w:pPr>
            <w:r w:rsidRPr="006371BA">
              <w:rPr>
                <w:sz w:val="26"/>
                <w:szCs w:val="26"/>
              </w:rPr>
              <w:t>2</w:t>
            </w:r>
          </w:p>
        </w:tc>
      </w:tr>
      <w:tr w:rsidR="001759EB" w:rsidRPr="006371BA" w:rsidTr="005F7E06">
        <w:tc>
          <w:tcPr>
            <w:tcW w:w="2977" w:type="dxa"/>
            <w:vMerge/>
            <w:tcBorders>
              <w:left w:val="single" w:sz="4" w:space="0" w:color="000000"/>
              <w:bottom w:val="single" w:sz="4" w:space="0" w:color="000000"/>
            </w:tcBorders>
            <w:shd w:val="clear" w:color="auto" w:fill="auto"/>
          </w:tcPr>
          <w:p w:rsidR="001759EB" w:rsidRPr="006371BA" w:rsidRDefault="001759EB" w:rsidP="00421255">
            <w:pPr>
              <w:tabs>
                <w:tab w:val="left" w:pos="851"/>
              </w:tabs>
              <w:snapToGrid w:val="0"/>
              <w:spacing w:line="276" w:lineRule="auto"/>
              <w:ind w:left="567" w:right="-177"/>
              <w:jc w:val="both"/>
              <w:rPr>
                <w:sz w:val="26"/>
                <w:szCs w:val="26"/>
              </w:rPr>
            </w:pPr>
          </w:p>
        </w:tc>
        <w:tc>
          <w:tcPr>
            <w:tcW w:w="2693"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shd w:val="clear" w:color="auto" w:fill="FFFFFF"/>
              <w:tabs>
                <w:tab w:val="left" w:pos="851"/>
              </w:tabs>
              <w:snapToGrid w:val="0"/>
              <w:spacing w:line="276" w:lineRule="auto"/>
              <w:ind w:right="-177"/>
              <w:jc w:val="both"/>
              <w:rPr>
                <w:sz w:val="26"/>
                <w:szCs w:val="26"/>
              </w:rPr>
            </w:pPr>
            <w:r w:rsidRPr="006371BA">
              <w:rPr>
                <w:sz w:val="26"/>
                <w:szCs w:val="26"/>
              </w:rPr>
              <w:t>Английский язык</w:t>
            </w: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tabs>
                <w:tab w:val="left" w:pos="851"/>
              </w:tabs>
              <w:snapToGrid w:val="0"/>
              <w:spacing w:line="276" w:lineRule="auto"/>
              <w:ind w:left="567" w:right="-177"/>
              <w:jc w:val="center"/>
              <w:rPr>
                <w:sz w:val="26"/>
                <w:szCs w:val="26"/>
              </w:rPr>
            </w:pP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tabs>
                <w:tab w:val="left" w:pos="851"/>
              </w:tabs>
              <w:snapToGrid w:val="0"/>
              <w:spacing w:before="40" w:after="40" w:line="276" w:lineRule="auto"/>
              <w:ind w:right="-177"/>
              <w:jc w:val="center"/>
              <w:rPr>
                <w:sz w:val="26"/>
                <w:szCs w:val="26"/>
              </w:rPr>
            </w:pPr>
            <w:r w:rsidRPr="006371BA">
              <w:rPr>
                <w:sz w:val="26"/>
                <w:szCs w:val="26"/>
              </w:rPr>
              <w:t>2</w:t>
            </w:r>
          </w:p>
        </w:tc>
        <w:tc>
          <w:tcPr>
            <w:tcW w:w="709"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tabs>
                <w:tab w:val="left" w:pos="851"/>
              </w:tabs>
              <w:snapToGrid w:val="0"/>
              <w:spacing w:before="40" w:after="40" w:line="276" w:lineRule="auto"/>
              <w:ind w:right="-177"/>
              <w:jc w:val="center"/>
              <w:rPr>
                <w:sz w:val="26"/>
                <w:szCs w:val="26"/>
              </w:rPr>
            </w:pPr>
            <w:r w:rsidRPr="006371BA">
              <w:rPr>
                <w:sz w:val="26"/>
                <w:szCs w:val="26"/>
              </w:rPr>
              <w:t>2</w:t>
            </w:r>
          </w:p>
        </w:tc>
        <w:tc>
          <w:tcPr>
            <w:tcW w:w="567" w:type="dxa"/>
            <w:tcBorders>
              <w:top w:val="single" w:sz="4" w:space="0" w:color="000000"/>
              <w:left w:val="single" w:sz="4" w:space="0" w:color="000000"/>
              <w:bottom w:val="single" w:sz="4" w:space="0" w:color="000000"/>
            </w:tcBorders>
            <w:shd w:val="clear" w:color="auto" w:fill="auto"/>
          </w:tcPr>
          <w:p w:rsidR="001759EB" w:rsidRPr="006371BA" w:rsidRDefault="001759EB" w:rsidP="005F7E06">
            <w:pPr>
              <w:tabs>
                <w:tab w:val="left" w:pos="851"/>
              </w:tabs>
              <w:snapToGrid w:val="0"/>
              <w:spacing w:before="40" w:after="40" w:line="276" w:lineRule="auto"/>
              <w:ind w:right="-177"/>
              <w:jc w:val="center"/>
              <w:rPr>
                <w:sz w:val="26"/>
                <w:szCs w:val="26"/>
                <w:lang w:val="en-US"/>
              </w:rPr>
            </w:pPr>
            <w:r w:rsidRPr="006371BA">
              <w:rPr>
                <w:sz w:val="26"/>
                <w:szCs w:val="26"/>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EEECE1"/>
          </w:tcPr>
          <w:p w:rsidR="001759EB" w:rsidRPr="006371BA" w:rsidRDefault="001759EB" w:rsidP="005F7E06">
            <w:pPr>
              <w:tabs>
                <w:tab w:val="left" w:pos="851"/>
              </w:tabs>
              <w:snapToGrid w:val="0"/>
              <w:spacing w:before="40" w:after="40" w:line="276" w:lineRule="auto"/>
              <w:ind w:right="-177"/>
              <w:jc w:val="center"/>
              <w:rPr>
                <w:b/>
                <w:sz w:val="26"/>
                <w:szCs w:val="26"/>
                <w:lang w:val="en-US"/>
              </w:rPr>
            </w:pPr>
            <w:r w:rsidRPr="006371BA">
              <w:rPr>
                <w:b/>
                <w:sz w:val="26"/>
                <w:szCs w:val="26"/>
                <w:lang w:val="en-US"/>
              </w:rPr>
              <w:t>6</w:t>
            </w:r>
          </w:p>
        </w:tc>
      </w:tr>
      <w:tr w:rsidR="003477C5" w:rsidRPr="006371BA" w:rsidTr="005F7E06">
        <w:tc>
          <w:tcPr>
            <w:tcW w:w="2977" w:type="dxa"/>
            <w:tcBorders>
              <w:top w:val="single" w:sz="4" w:space="0" w:color="000000"/>
              <w:left w:val="single" w:sz="4" w:space="0" w:color="000000"/>
              <w:bottom w:val="single" w:sz="4" w:space="0" w:color="000000"/>
            </w:tcBorders>
            <w:shd w:val="clear" w:color="auto" w:fill="auto"/>
          </w:tcPr>
          <w:p w:rsidR="005F7E06"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lastRenderedPageBreak/>
              <w:t xml:space="preserve">Математика </w:t>
            </w:r>
          </w:p>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и информатика</w:t>
            </w:r>
          </w:p>
        </w:tc>
        <w:tc>
          <w:tcPr>
            <w:tcW w:w="2693"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Математика</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rPr>
            </w:pPr>
            <w:r w:rsidRPr="006371BA">
              <w:rPr>
                <w:sz w:val="26"/>
                <w:szCs w:val="26"/>
              </w:rPr>
              <w:t>4</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rPr>
            </w:pPr>
            <w:r w:rsidRPr="006371BA">
              <w:rPr>
                <w:sz w:val="26"/>
                <w:szCs w:val="26"/>
              </w:rPr>
              <w:t>4</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rPr>
            </w:pPr>
            <w:r w:rsidRPr="006371BA">
              <w:rPr>
                <w:sz w:val="26"/>
                <w:szCs w:val="26"/>
              </w:rPr>
              <w:t>4</w:t>
            </w:r>
          </w:p>
        </w:tc>
        <w:tc>
          <w:tcPr>
            <w:tcW w:w="567"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lang w:val="en-US"/>
              </w:rPr>
            </w:pPr>
            <w:r w:rsidRPr="006371BA">
              <w:rPr>
                <w:sz w:val="26"/>
                <w:szCs w:val="26"/>
                <w:lang w:val="en-US"/>
              </w:rPr>
              <w:t>4</w:t>
            </w:r>
          </w:p>
        </w:tc>
        <w:tc>
          <w:tcPr>
            <w:tcW w:w="850" w:type="dxa"/>
            <w:tcBorders>
              <w:top w:val="single" w:sz="4" w:space="0" w:color="000000"/>
              <w:left w:val="single" w:sz="4" w:space="0" w:color="000000"/>
              <w:bottom w:val="single" w:sz="4" w:space="0" w:color="000000"/>
              <w:right w:val="single" w:sz="4" w:space="0" w:color="000000"/>
            </w:tcBorders>
            <w:shd w:val="clear" w:color="auto" w:fill="EEECE1"/>
          </w:tcPr>
          <w:p w:rsidR="003477C5" w:rsidRPr="006371BA" w:rsidRDefault="003477C5" w:rsidP="005F7E06">
            <w:pPr>
              <w:tabs>
                <w:tab w:val="left" w:pos="851"/>
              </w:tabs>
              <w:snapToGrid w:val="0"/>
              <w:spacing w:before="40" w:after="40" w:line="276" w:lineRule="auto"/>
              <w:ind w:right="-177"/>
              <w:jc w:val="center"/>
              <w:rPr>
                <w:b/>
                <w:sz w:val="26"/>
                <w:szCs w:val="26"/>
              </w:rPr>
            </w:pPr>
            <w:r w:rsidRPr="006371BA">
              <w:rPr>
                <w:b/>
                <w:sz w:val="26"/>
                <w:szCs w:val="26"/>
              </w:rPr>
              <w:t>16</w:t>
            </w:r>
          </w:p>
        </w:tc>
      </w:tr>
      <w:tr w:rsidR="003477C5" w:rsidRPr="006371BA" w:rsidTr="005F7E06">
        <w:tc>
          <w:tcPr>
            <w:tcW w:w="2977" w:type="dxa"/>
            <w:tcBorders>
              <w:top w:val="single" w:sz="4" w:space="0" w:color="000000"/>
              <w:left w:val="single" w:sz="4" w:space="0" w:color="000000"/>
              <w:bottom w:val="single" w:sz="4" w:space="0" w:color="000000"/>
            </w:tcBorders>
            <w:shd w:val="clear" w:color="auto" w:fill="auto"/>
          </w:tcPr>
          <w:p w:rsidR="005F7E06" w:rsidRDefault="003477C5" w:rsidP="005F7E06">
            <w:pPr>
              <w:tabs>
                <w:tab w:val="left" w:pos="851"/>
              </w:tabs>
              <w:snapToGrid w:val="0"/>
              <w:spacing w:line="276" w:lineRule="auto"/>
              <w:ind w:right="-177"/>
              <w:jc w:val="both"/>
              <w:rPr>
                <w:sz w:val="26"/>
                <w:szCs w:val="26"/>
              </w:rPr>
            </w:pPr>
            <w:r w:rsidRPr="006371BA">
              <w:rPr>
                <w:sz w:val="26"/>
                <w:szCs w:val="26"/>
              </w:rPr>
              <w:t xml:space="preserve">Обществознание </w:t>
            </w:r>
          </w:p>
          <w:p w:rsidR="003477C5" w:rsidRPr="006371BA" w:rsidRDefault="003477C5" w:rsidP="005F7E06">
            <w:pPr>
              <w:tabs>
                <w:tab w:val="left" w:pos="851"/>
              </w:tabs>
              <w:snapToGrid w:val="0"/>
              <w:spacing w:line="276" w:lineRule="auto"/>
              <w:ind w:right="-177"/>
              <w:jc w:val="both"/>
              <w:rPr>
                <w:sz w:val="26"/>
                <w:szCs w:val="26"/>
              </w:rPr>
            </w:pPr>
            <w:r w:rsidRPr="006371BA">
              <w:rPr>
                <w:sz w:val="26"/>
                <w:szCs w:val="26"/>
              </w:rPr>
              <w:t xml:space="preserve">и естествознание </w:t>
            </w:r>
          </w:p>
        </w:tc>
        <w:tc>
          <w:tcPr>
            <w:tcW w:w="2693"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line="276" w:lineRule="auto"/>
              <w:ind w:right="-177"/>
              <w:jc w:val="both"/>
              <w:rPr>
                <w:sz w:val="26"/>
                <w:szCs w:val="26"/>
              </w:rPr>
            </w:pPr>
            <w:r w:rsidRPr="006371BA">
              <w:rPr>
                <w:sz w:val="26"/>
                <w:szCs w:val="26"/>
              </w:rPr>
              <w:t xml:space="preserve">Окружающий мир </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rPr>
            </w:pPr>
            <w:r w:rsidRPr="006371BA">
              <w:rPr>
                <w:sz w:val="26"/>
                <w:szCs w:val="26"/>
              </w:rPr>
              <w:t>2</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rPr>
            </w:pPr>
            <w:r w:rsidRPr="006371BA">
              <w:rPr>
                <w:sz w:val="26"/>
                <w:szCs w:val="26"/>
              </w:rPr>
              <w:t>2</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rPr>
            </w:pPr>
            <w:r w:rsidRPr="006371BA">
              <w:rPr>
                <w:sz w:val="26"/>
                <w:szCs w:val="26"/>
              </w:rPr>
              <w:t>2</w:t>
            </w:r>
          </w:p>
        </w:tc>
        <w:tc>
          <w:tcPr>
            <w:tcW w:w="567"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lang w:val="en-US"/>
              </w:rPr>
            </w:pPr>
            <w:r w:rsidRPr="006371BA">
              <w:rPr>
                <w:sz w:val="26"/>
                <w:szCs w:val="26"/>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EEECE1"/>
          </w:tcPr>
          <w:p w:rsidR="003477C5" w:rsidRPr="006371BA" w:rsidRDefault="003477C5" w:rsidP="005F7E06">
            <w:pPr>
              <w:tabs>
                <w:tab w:val="left" w:pos="851"/>
              </w:tabs>
              <w:snapToGrid w:val="0"/>
              <w:spacing w:before="40" w:after="40" w:line="276" w:lineRule="auto"/>
              <w:ind w:right="-177"/>
              <w:jc w:val="center"/>
              <w:rPr>
                <w:b/>
                <w:sz w:val="26"/>
                <w:szCs w:val="26"/>
              </w:rPr>
            </w:pPr>
            <w:r w:rsidRPr="006371BA">
              <w:rPr>
                <w:b/>
                <w:sz w:val="26"/>
                <w:szCs w:val="26"/>
              </w:rPr>
              <w:t>8</w:t>
            </w:r>
          </w:p>
        </w:tc>
      </w:tr>
      <w:tr w:rsidR="003477C5" w:rsidRPr="006371BA" w:rsidTr="005F7E06">
        <w:tc>
          <w:tcPr>
            <w:tcW w:w="2977" w:type="dxa"/>
            <w:tcBorders>
              <w:top w:val="single" w:sz="4" w:space="0" w:color="000000"/>
              <w:left w:val="single" w:sz="4" w:space="0" w:color="000000"/>
              <w:bottom w:val="single" w:sz="4" w:space="0" w:color="000000"/>
            </w:tcBorders>
            <w:shd w:val="clear" w:color="auto" w:fill="auto"/>
          </w:tcPr>
          <w:p w:rsidR="005F7E06"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 xml:space="preserve">Основы религиозных </w:t>
            </w:r>
          </w:p>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культур и светской этики</w:t>
            </w:r>
          </w:p>
        </w:tc>
        <w:tc>
          <w:tcPr>
            <w:tcW w:w="2693" w:type="dxa"/>
            <w:tcBorders>
              <w:top w:val="single" w:sz="4" w:space="0" w:color="000000"/>
              <w:left w:val="single" w:sz="4" w:space="0" w:color="000000"/>
              <w:bottom w:val="single" w:sz="4" w:space="0" w:color="000000"/>
            </w:tcBorders>
            <w:shd w:val="clear" w:color="auto" w:fill="auto"/>
          </w:tcPr>
          <w:p w:rsidR="005F7E06"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 xml:space="preserve">Основы </w:t>
            </w:r>
          </w:p>
          <w:p w:rsidR="005F7E06"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 xml:space="preserve">религиозных культур </w:t>
            </w:r>
          </w:p>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и светской этики</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left="567" w:right="-177"/>
              <w:jc w:val="center"/>
              <w:rPr>
                <w:sz w:val="26"/>
                <w:szCs w:val="26"/>
              </w:rPr>
            </w:pP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left="567" w:right="-177"/>
              <w:jc w:val="center"/>
              <w:rPr>
                <w:sz w:val="26"/>
                <w:szCs w:val="26"/>
              </w:rPr>
            </w:pP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rPr>
            </w:pPr>
          </w:p>
        </w:tc>
        <w:tc>
          <w:tcPr>
            <w:tcW w:w="567" w:type="dxa"/>
            <w:tcBorders>
              <w:top w:val="single" w:sz="4" w:space="0" w:color="000000"/>
              <w:left w:val="single" w:sz="4" w:space="0" w:color="000000"/>
              <w:bottom w:val="single" w:sz="4" w:space="0" w:color="000000"/>
            </w:tcBorders>
            <w:shd w:val="clear" w:color="auto" w:fill="auto"/>
            <w:vAlign w:val="center"/>
          </w:tcPr>
          <w:p w:rsidR="003477C5" w:rsidRPr="006371BA" w:rsidRDefault="003477C5" w:rsidP="005F7E06">
            <w:pPr>
              <w:tabs>
                <w:tab w:val="left" w:pos="851"/>
              </w:tabs>
              <w:snapToGrid w:val="0"/>
              <w:spacing w:before="40" w:after="40" w:line="276" w:lineRule="auto"/>
              <w:ind w:right="-177"/>
              <w:jc w:val="center"/>
              <w:rPr>
                <w:sz w:val="26"/>
                <w:szCs w:val="26"/>
              </w:rPr>
            </w:pPr>
            <w:r w:rsidRPr="006371BA">
              <w:rPr>
                <w:sz w:val="26"/>
                <w:szCs w:val="26"/>
              </w:rPr>
              <w:t>1</w:t>
            </w:r>
          </w:p>
        </w:tc>
        <w:tc>
          <w:tcPr>
            <w:tcW w:w="850"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3477C5" w:rsidRPr="006371BA" w:rsidRDefault="003477C5" w:rsidP="005F7E06">
            <w:pPr>
              <w:tabs>
                <w:tab w:val="left" w:pos="851"/>
              </w:tabs>
              <w:snapToGrid w:val="0"/>
              <w:spacing w:before="40" w:after="40" w:line="276" w:lineRule="auto"/>
              <w:ind w:right="-177"/>
              <w:jc w:val="center"/>
              <w:rPr>
                <w:b/>
                <w:sz w:val="26"/>
                <w:szCs w:val="26"/>
                <w:lang w:val="en-US"/>
              </w:rPr>
            </w:pPr>
            <w:r w:rsidRPr="006371BA">
              <w:rPr>
                <w:b/>
                <w:sz w:val="26"/>
                <w:szCs w:val="26"/>
                <w:lang w:val="en-US"/>
              </w:rPr>
              <w:t>1</w:t>
            </w:r>
          </w:p>
        </w:tc>
      </w:tr>
      <w:tr w:rsidR="003477C5" w:rsidRPr="006371BA" w:rsidTr="005F7E06">
        <w:tc>
          <w:tcPr>
            <w:tcW w:w="2977" w:type="dxa"/>
            <w:vMerge w:val="restart"/>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Искусство</w:t>
            </w:r>
          </w:p>
        </w:tc>
        <w:tc>
          <w:tcPr>
            <w:tcW w:w="2693"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Музыка</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line="276" w:lineRule="auto"/>
              <w:ind w:right="-177"/>
              <w:jc w:val="center"/>
              <w:rPr>
                <w:sz w:val="26"/>
                <w:szCs w:val="26"/>
              </w:rPr>
            </w:pPr>
            <w:r w:rsidRPr="006371BA">
              <w:rPr>
                <w:sz w:val="26"/>
                <w:szCs w:val="26"/>
              </w:rPr>
              <w:t>1</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line="276" w:lineRule="auto"/>
              <w:ind w:right="-177"/>
              <w:jc w:val="center"/>
              <w:rPr>
                <w:sz w:val="26"/>
                <w:szCs w:val="26"/>
              </w:rPr>
            </w:pPr>
            <w:r w:rsidRPr="006371BA">
              <w:rPr>
                <w:sz w:val="26"/>
                <w:szCs w:val="26"/>
              </w:rPr>
              <w:t>1</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line="276" w:lineRule="auto"/>
              <w:ind w:right="-177"/>
              <w:jc w:val="center"/>
              <w:rPr>
                <w:sz w:val="26"/>
                <w:szCs w:val="26"/>
              </w:rPr>
            </w:pPr>
            <w:r w:rsidRPr="006371BA">
              <w:rPr>
                <w:sz w:val="26"/>
                <w:szCs w:val="26"/>
              </w:rPr>
              <w:t>1</w:t>
            </w:r>
          </w:p>
        </w:tc>
        <w:tc>
          <w:tcPr>
            <w:tcW w:w="567"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line="276" w:lineRule="auto"/>
              <w:ind w:right="-177"/>
              <w:jc w:val="center"/>
              <w:rPr>
                <w:sz w:val="26"/>
                <w:szCs w:val="26"/>
                <w:lang w:val="en-US"/>
              </w:rPr>
            </w:pPr>
            <w:r w:rsidRPr="006371BA">
              <w:rPr>
                <w:sz w:val="26"/>
                <w:szCs w:val="26"/>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EEECE1"/>
          </w:tcPr>
          <w:p w:rsidR="003477C5" w:rsidRPr="006371BA" w:rsidRDefault="003477C5" w:rsidP="005F7E06">
            <w:pPr>
              <w:tabs>
                <w:tab w:val="left" w:pos="851"/>
              </w:tabs>
              <w:snapToGrid w:val="0"/>
              <w:spacing w:line="276" w:lineRule="auto"/>
              <w:ind w:right="-177"/>
              <w:jc w:val="center"/>
              <w:rPr>
                <w:b/>
                <w:sz w:val="26"/>
                <w:szCs w:val="26"/>
                <w:lang w:val="en-US"/>
              </w:rPr>
            </w:pPr>
            <w:r w:rsidRPr="006371BA">
              <w:rPr>
                <w:b/>
                <w:sz w:val="26"/>
                <w:szCs w:val="26"/>
                <w:lang w:val="en-US"/>
              </w:rPr>
              <w:t>4</w:t>
            </w:r>
          </w:p>
        </w:tc>
      </w:tr>
      <w:tr w:rsidR="003477C5" w:rsidRPr="006371BA" w:rsidTr="005F7E06">
        <w:tc>
          <w:tcPr>
            <w:tcW w:w="2977" w:type="dxa"/>
            <w:vMerge/>
            <w:tcBorders>
              <w:top w:val="single" w:sz="4" w:space="0" w:color="000000"/>
              <w:left w:val="single" w:sz="4" w:space="0" w:color="000000"/>
              <w:bottom w:val="single" w:sz="4" w:space="0" w:color="000000"/>
            </w:tcBorders>
            <w:shd w:val="clear" w:color="auto" w:fill="auto"/>
          </w:tcPr>
          <w:p w:rsidR="003477C5" w:rsidRPr="006371BA" w:rsidRDefault="003477C5" w:rsidP="00421255">
            <w:pPr>
              <w:shd w:val="clear" w:color="auto" w:fill="FFFFFF"/>
              <w:tabs>
                <w:tab w:val="left" w:pos="851"/>
              </w:tabs>
              <w:snapToGrid w:val="0"/>
              <w:spacing w:line="276" w:lineRule="auto"/>
              <w:ind w:left="567" w:right="-177"/>
              <w:jc w:val="both"/>
              <w:rPr>
                <w:sz w:val="26"/>
                <w:szCs w:val="26"/>
              </w:rPr>
            </w:pPr>
          </w:p>
        </w:tc>
        <w:tc>
          <w:tcPr>
            <w:tcW w:w="2693"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Изобразительное искусство</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line="276" w:lineRule="auto"/>
              <w:ind w:right="-177"/>
              <w:jc w:val="center"/>
              <w:rPr>
                <w:sz w:val="26"/>
                <w:szCs w:val="26"/>
              </w:rPr>
            </w:pPr>
            <w:r w:rsidRPr="006371BA">
              <w:rPr>
                <w:sz w:val="26"/>
                <w:szCs w:val="26"/>
              </w:rPr>
              <w:t>1</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line="276" w:lineRule="auto"/>
              <w:ind w:right="-177"/>
              <w:jc w:val="center"/>
              <w:rPr>
                <w:sz w:val="26"/>
                <w:szCs w:val="26"/>
              </w:rPr>
            </w:pPr>
            <w:r w:rsidRPr="006371BA">
              <w:rPr>
                <w:sz w:val="26"/>
                <w:szCs w:val="26"/>
              </w:rPr>
              <w:t>1</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line="276" w:lineRule="auto"/>
              <w:ind w:right="-177"/>
              <w:jc w:val="center"/>
              <w:rPr>
                <w:sz w:val="26"/>
                <w:szCs w:val="26"/>
              </w:rPr>
            </w:pPr>
            <w:r w:rsidRPr="006371BA">
              <w:rPr>
                <w:sz w:val="26"/>
                <w:szCs w:val="26"/>
              </w:rPr>
              <w:t>1</w:t>
            </w:r>
          </w:p>
        </w:tc>
        <w:tc>
          <w:tcPr>
            <w:tcW w:w="567"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line="276" w:lineRule="auto"/>
              <w:ind w:right="-177"/>
              <w:jc w:val="center"/>
              <w:rPr>
                <w:sz w:val="26"/>
                <w:szCs w:val="26"/>
                <w:lang w:val="en-US"/>
              </w:rPr>
            </w:pPr>
            <w:r w:rsidRPr="006371BA">
              <w:rPr>
                <w:sz w:val="26"/>
                <w:szCs w:val="26"/>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EEECE1"/>
          </w:tcPr>
          <w:p w:rsidR="003477C5" w:rsidRPr="006371BA" w:rsidRDefault="003477C5" w:rsidP="005F7E06">
            <w:pPr>
              <w:tabs>
                <w:tab w:val="left" w:pos="851"/>
              </w:tabs>
              <w:snapToGrid w:val="0"/>
              <w:spacing w:line="276" w:lineRule="auto"/>
              <w:ind w:right="-177"/>
              <w:jc w:val="center"/>
              <w:rPr>
                <w:b/>
                <w:sz w:val="26"/>
                <w:szCs w:val="26"/>
                <w:lang w:val="en-US"/>
              </w:rPr>
            </w:pPr>
            <w:r w:rsidRPr="006371BA">
              <w:rPr>
                <w:b/>
                <w:sz w:val="26"/>
                <w:szCs w:val="26"/>
                <w:lang w:val="en-US"/>
              </w:rPr>
              <w:t>4</w:t>
            </w:r>
          </w:p>
        </w:tc>
      </w:tr>
      <w:tr w:rsidR="003477C5" w:rsidRPr="006371BA" w:rsidTr="005F7E06">
        <w:tc>
          <w:tcPr>
            <w:tcW w:w="2977"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Технология</w:t>
            </w:r>
          </w:p>
        </w:tc>
        <w:tc>
          <w:tcPr>
            <w:tcW w:w="2693"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Технология</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rPr>
            </w:pPr>
            <w:r w:rsidRPr="006371BA">
              <w:rPr>
                <w:sz w:val="26"/>
                <w:szCs w:val="26"/>
              </w:rPr>
              <w:t>1</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rPr>
            </w:pPr>
            <w:r w:rsidRPr="006371BA">
              <w:rPr>
                <w:sz w:val="26"/>
                <w:szCs w:val="26"/>
              </w:rPr>
              <w:t>1</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rPr>
            </w:pPr>
            <w:r w:rsidRPr="006371BA">
              <w:rPr>
                <w:sz w:val="26"/>
                <w:szCs w:val="26"/>
              </w:rPr>
              <w:t>1</w:t>
            </w:r>
          </w:p>
        </w:tc>
        <w:tc>
          <w:tcPr>
            <w:tcW w:w="567"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lang w:val="en-US"/>
              </w:rPr>
            </w:pPr>
            <w:r w:rsidRPr="006371BA">
              <w:rPr>
                <w:sz w:val="26"/>
                <w:szCs w:val="26"/>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EEECE1"/>
          </w:tcPr>
          <w:p w:rsidR="003477C5" w:rsidRPr="006371BA" w:rsidRDefault="003477C5" w:rsidP="005F7E06">
            <w:pPr>
              <w:tabs>
                <w:tab w:val="left" w:pos="851"/>
              </w:tabs>
              <w:snapToGrid w:val="0"/>
              <w:spacing w:before="40" w:after="40" w:line="276" w:lineRule="auto"/>
              <w:ind w:right="-177"/>
              <w:jc w:val="center"/>
              <w:rPr>
                <w:b/>
                <w:sz w:val="26"/>
                <w:szCs w:val="26"/>
                <w:lang w:val="en-US"/>
              </w:rPr>
            </w:pPr>
            <w:r w:rsidRPr="006371BA">
              <w:rPr>
                <w:b/>
                <w:sz w:val="26"/>
                <w:szCs w:val="26"/>
                <w:lang w:val="en-US"/>
              </w:rPr>
              <w:t>4</w:t>
            </w:r>
          </w:p>
        </w:tc>
      </w:tr>
      <w:tr w:rsidR="003477C5" w:rsidRPr="006371BA" w:rsidTr="005F7E06">
        <w:tc>
          <w:tcPr>
            <w:tcW w:w="2977"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Физическая культура</w:t>
            </w:r>
          </w:p>
        </w:tc>
        <w:tc>
          <w:tcPr>
            <w:tcW w:w="2693"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Физическая культура</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rPr>
            </w:pPr>
            <w:r w:rsidRPr="006371BA">
              <w:rPr>
                <w:sz w:val="26"/>
                <w:szCs w:val="26"/>
              </w:rPr>
              <w:t>3</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rPr>
            </w:pPr>
            <w:r w:rsidRPr="006371BA">
              <w:rPr>
                <w:sz w:val="26"/>
                <w:szCs w:val="26"/>
              </w:rPr>
              <w:t>3</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rPr>
            </w:pPr>
            <w:r w:rsidRPr="006371BA">
              <w:rPr>
                <w:sz w:val="26"/>
                <w:szCs w:val="26"/>
              </w:rPr>
              <w:t>3</w:t>
            </w:r>
          </w:p>
        </w:tc>
        <w:tc>
          <w:tcPr>
            <w:tcW w:w="567"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rPr>
            </w:pPr>
            <w:r w:rsidRPr="006371BA">
              <w:rPr>
                <w:sz w:val="26"/>
                <w:szCs w:val="26"/>
              </w:rPr>
              <w:t>3</w:t>
            </w:r>
          </w:p>
        </w:tc>
        <w:tc>
          <w:tcPr>
            <w:tcW w:w="850" w:type="dxa"/>
            <w:tcBorders>
              <w:top w:val="single" w:sz="4" w:space="0" w:color="000000"/>
              <w:left w:val="single" w:sz="4" w:space="0" w:color="000000"/>
              <w:bottom w:val="single" w:sz="4" w:space="0" w:color="000000"/>
              <w:right w:val="single" w:sz="4" w:space="0" w:color="000000"/>
            </w:tcBorders>
            <w:shd w:val="clear" w:color="auto" w:fill="EEECE1"/>
          </w:tcPr>
          <w:p w:rsidR="003477C5" w:rsidRPr="006371BA" w:rsidRDefault="003477C5" w:rsidP="005F7E06">
            <w:pPr>
              <w:tabs>
                <w:tab w:val="left" w:pos="851"/>
              </w:tabs>
              <w:snapToGrid w:val="0"/>
              <w:spacing w:before="40" w:after="40" w:line="276" w:lineRule="auto"/>
              <w:ind w:right="-177"/>
              <w:jc w:val="center"/>
              <w:rPr>
                <w:b/>
                <w:sz w:val="26"/>
                <w:szCs w:val="26"/>
              </w:rPr>
            </w:pPr>
            <w:r w:rsidRPr="006371BA">
              <w:rPr>
                <w:b/>
                <w:sz w:val="26"/>
                <w:szCs w:val="26"/>
              </w:rPr>
              <w:t>12</w:t>
            </w:r>
          </w:p>
        </w:tc>
      </w:tr>
      <w:tr w:rsidR="003477C5" w:rsidRPr="006371BA" w:rsidTr="005F7E06">
        <w:tc>
          <w:tcPr>
            <w:tcW w:w="5670" w:type="dxa"/>
            <w:gridSpan w:val="2"/>
            <w:tcBorders>
              <w:top w:val="single" w:sz="4" w:space="0" w:color="000000"/>
              <w:left w:val="single" w:sz="4" w:space="0" w:color="000000"/>
              <w:bottom w:val="single" w:sz="4" w:space="0" w:color="000000"/>
            </w:tcBorders>
            <w:shd w:val="clear" w:color="auto" w:fill="auto"/>
          </w:tcPr>
          <w:p w:rsidR="003477C5" w:rsidRPr="006371BA" w:rsidRDefault="003477C5" w:rsidP="005F7E06">
            <w:pPr>
              <w:shd w:val="clear" w:color="auto" w:fill="FFFFFF"/>
              <w:tabs>
                <w:tab w:val="left" w:pos="851"/>
              </w:tabs>
              <w:snapToGrid w:val="0"/>
              <w:spacing w:line="276" w:lineRule="auto"/>
              <w:ind w:right="-177"/>
              <w:jc w:val="both"/>
              <w:rPr>
                <w:sz w:val="26"/>
                <w:szCs w:val="26"/>
              </w:rPr>
            </w:pPr>
            <w:r w:rsidRPr="006371BA">
              <w:rPr>
                <w:sz w:val="26"/>
                <w:szCs w:val="26"/>
              </w:rPr>
              <w:t>Итого</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rPr>
            </w:pPr>
            <w:r w:rsidRPr="006371BA">
              <w:rPr>
                <w:sz w:val="26"/>
                <w:szCs w:val="26"/>
              </w:rPr>
              <w:t>21</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rPr>
            </w:pPr>
            <w:r w:rsidRPr="006371BA">
              <w:rPr>
                <w:sz w:val="26"/>
                <w:szCs w:val="26"/>
              </w:rPr>
              <w:t>23</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rPr>
            </w:pPr>
            <w:r w:rsidRPr="006371BA">
              <w:rPr>
                <w:sz w:val="26"/>
                <w:szCs w:val="26"/>
              </w:rPr>
              <w:t>23</w:t>
            </w:r>
          </w:p>
        </w:tc>
        <w:tc>
          <w:tcPr>
            <w:tcW w:w="567"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center"/>
              <w:rPr>
                <w:sz w:val="26"/>
                <w:szCs w:val="26"/>
              </w:rPr>
            </w:pPr>
            <w:r w:rsidRPr="006371BA">
              <w:rPr>
                <w:sz w:val="26"/>
                <w:szCs w:val="26"/>
              </w:rPr>
              <w:t>23</w:t>
            </w:r>
          </w:p>
        </w:tc>
        <w:tc>
          <w:tcPr>
            <w:tcW w:w="850" w:type="dxa"/>
            <w:tcBorders>
              <w:top w:val="single" w:sz="4" w:space="0" w:color="000000"/>
              <w:left w:val="single" w:sz="4" w:space="0" w:color="000000"/>
              <w:bottom w:val="single" w:sz="4" w:space="0" w:color="000000"/>
              <w:right w:val="single" w:sz="4" w:space="0" w:color="000000"/>
            </w:tcBorders>
            <w:shd w:val="clear" w:color="auto" w:fill="EEECE1"/>
          </w:tcPr>
          <w:p w:rsidR="003477C5" w:rsidRPr="006371BA" w:rsidRDefault="003477C5" w:rsidP="005F7E06">
            <w:pPr>
              <w:tabs>
                <w:tab w:val="left" w:pos="851"/>
              </w:tabs>
              <w:snapToGrid w:val="0"/>
              <w:spacing w:before="40" w:after="40" w:line="276" w:lineRule="auto"/>
              <w:ind w:right="-177"/>
              <w:jc w:val="center"/>
              <w:rPr>
                <w:b/>
                <w:sz w:val="26"/>
                <w:szCs w:val="26"/>
              </w:rPr>
            </w:pPr>
            <w:r w:rsidRPr="006371BA">
              <w:rPr>
                <w:b/>
                <w:sz w:val="26"/>
                <w:szCs w:val="26"/>
              </w:rPr>
              <w:t>90</w:t>
            </w:r>
          </w:p>
        </w:tc>
      </w:tr>
      <w:tr w:rsidR="003477C5" w:rsidRPr="006371BA" w:rsidTr="005F7E06">
        <w:trPr>
          <w:cantSplit/>
          <w:trHeight w:val="564"/>
        </w:trPr>
        <w:tc>
          <w:tcPr>
            <w:tcW w:w="5670" w:type="dxa"/>
            <w:gridSpan w:val="2"/>
            <w:tcBorders>
              <w:top w:val="single" w:sz="4" w:space="0" w:color="000000"/>
              <w:left w:val="single" w:sz="4" w:space="0" w:color="000000"/>
              <w:bottom w:val="single" w:sz="4" w:space="0" w:color="000000"/>
            </w:tcBorders>
            <w:shd w:val="clear" w:color="auto" w:fill="auto"/>
          </w:tcPr>
          <w:p w:rsidR="005F7E06" w:rsidRDefault="003477C5" w:rsidP="005F7E06">
            <w:pPr>
              <w:tabs>
                <w:tab w:val="left" w:pos="851"/>
              </w:tabs>
              <w:snapToGrid w:val="0"/>
              <w:spacing w:line="276" w:lineRule="auto"/>
              <w:ind w:right="-177"/>
              <w:jc w:val="both"/>
              <w:rPr>
                <w:sz w:val="26"/>
                <w:szCs w:val="26"/>
              </w:rPr>
            </w:pPr>
            <w:r w:rsidRPr="006371BA">
              <w:rPr>
                <w:sz w:val="26"/>
                <w:szCs w:val="26"/>
              </w:rPr>
              <w:t xml:space="preserve">Часть, формируемая </w:t>
            </w:r>
          </w:p>
          <w:p w:rsidR="003477C5" w:rsidRPr="006371BA" w:rsidRDefault="003477C5" w:rsidP="005F7E06">
            <w:pPr>
              <w:tabs>
                <w:tab w:val="left" w:pos="851"/>
              </w:tabs>
              <w:snapToGrid w:val="0"/>
              <w:spacing w:line="276" w:lineRule="auto"/>
              <w:ind w:right="-177"/>
              <w:jc w:val="both"/>
              <w:rPr>
                <w:sz w:val="26"/>
                <w:szCs w:val="26"/>
              </w:rPr>
            </w:pPr>
            <w:r w:rsidRPr="006371BA">
              <w:rPr>
                <w:sz w:val="26"/>
                <w:szCs w:val="26"/>
              </w:rPr>
              <w:t>участн</w:t>
            </w:r>
            <w:r w:rsidR="005F7E06">
              <w:rPr>
                <w:sz w:val="26"/>
                <w:szCs w:val="26"/>
              </w:rPr>
              <w:t>иками образовательных отношений</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5F7E06" w:rsidP="005F7E06">
            <w:pPr>
              <w:tabs>
                <w:tab w:val="left" w:pos="851"/>
              </w:tabs>
              <w:snapToGrid w:val="0"/>
              <w:spacing w:line="276" w:lineRule="auto"/>
              <w:ind w:right="-177"/>
              <w:jc w:val="center"/>
              <w:rPr>
                <w:sz w:val="26"/>
                <w:szCs w:val="26"/>
              </w:rPr>
            </w:pPr>
            <w:r>
              <w:rPr>
                <w:sz w:val="26"/>
                <w:szCs w:val="26"/>
              </w:rPr>
              <w:t>0</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5F7E06" w:rsidP="005F7E06">
            <w:pPr>
              <w:tabs>
                <w:tab w:val="left" w:pos="851"/>
              </w:tabs>
              <w:snapToGrid w:val="0"/>
              <w:spacing w:line="276" w:lineRule="auto"/>
              <w:ind w:right="-177"/>
              <w:jc w:val="center"/>
              <w:rPr>
                <w:sz w:val="26"/>
                <w:szCs w:val="26"/>
              </w:rPr>
            </w:pPr>
            <w:r>
              <w:rPr>
                <w:sz w:val="26"/>
                <w:szCs w:val="26"/>
              </w:rPr>
              <w:t>0</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5F7E06" w:rsidP="005F7E06">
            <w:pPr>
              <w:tabs>
                <w:tab w:val="left" w:pos="851"/>
              </w:tabs>
              <w:snapToGrid w:val="0"/>
              <w:spacing w:line="276" w:lineRule="auto"/>
              <w:ind w:right="-177"/>
              <w:jc w:val="center"/>
              <w:rPr>
                <w:sz w:val="26"/>
                <w:szCs w:val="26"/>
              </w:rPr>
            </w:pPr>
            <w:r>
              <w:rPr>
                <w:sz w:val="26"/>
                <w:szCs w:val="26"/>
              </w:rPr>
              <w:t>0</w:t>
            </w:r>
          </w:p>
        </w:tc>
        <w:tc>
          <w:tcPr>
            <w:tcW w:w="567" w:type="dxa"/>
            <w:tcBorders>
              <w:top w:val="single" w:sz="4" w:space="0" w:color="000000"/>
              <w:left w:val="single" w:sz="4" w:space="0" w:color="000000"/>
              <w:bottom w:val="single" w:sz="4" w:space="0" w:color="000000"/>
            </w:tcBorders>
            <w:shd w:val="clear" w:color="auto" w:fill="auto"/>
          </w:tcPr>
          <w:p w:rsidR="003477C5" w:rsidRPr="006371BA" w:rsidRDefault="005F7E06" w:rsidP="005F7E06">
            <w:pPr>
              <w:tabs>
                <w:tab w:val="left" w:pos="851"/>
              </w:tabs>
              <w:snapToGrid w:val="0"/>
              <w:spacing w:line="276" w:lineRule="auto"/>
              <w:ind w:right="-177"/>
              <w:jc w:val="center"/>
              <w:rPr>
                <w:sz w:val="26"/>
                <w:szCs w:val="26"/>
              </w:rPr>
            </w:pPr>
            <w:r>
              <w:rPr>
                <w:sz w:val="26"/>
                <w:szCs w:val="2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EEECE1"/>
          </w:tcPr>
          <w:p w:rsidR="003477C5" w:rsidRPr="006371BA" w:rsidRDefault="005F7E06" w:rsidP="005F7E06">
            <w:pPr>
              <w:tabs>
                <w:tab w:val="left" w:pos="851"/>
              </w:tabs>
              <w:snapToGrid w:val="0"/>
              <w:spacing w:line="276" w:lineRule="auto"/>
              <w:ind w:right="-177"/>
              <w:jc w:val="center"/>
              <w:rPr>
                <w:b/>
                <w:sz w:val="26"/>
                <w:szCs w:val="26"/>
              </w:rPr>
            </w:pPr>
            <w:r>
              <w:rPr>
                <w:b/>
                <w:sz w:val="26"/>
                <w:szCs w:val="26"/>
              </w:rPr>
              <w:t>0</w:t>
            </w:r>
          </w:p>
        </w:tc>
      </w:tr>
      <w:tr w:rsidR="003477C5" w:rsidRPr="006371BA" w:rsidTr="005F7E06">
        <w:trPr>
          <w:trHeight w:val="559"/>
        </w:trPr>
        <w:tc>
          <w:tcPr>
            <w:tcW w:w="5670" w:type="dxa"/>
            <w:gridSpan w:val="2"/>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40" w:after="40" w:line="276" w:lineRule="auto"/>
              <w:ind w:right="-177"/>
              <w:jc w:val="both"/>
              <w:rPr>
                <w:sz w:val="26"/>
                <w:szCs w:val="26"/>
              </w:rPr>
            </w:pPr>
            <w:r w:rsidRPr="006371BA">
              <w:rPr>
                <w:sz w:val="26"/>
                <w:szCs w:val="26"/>
              </w:rPr>
              <w:t>Максимально допустимая недельная нагрузка</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5F7E06" w:rsidP="005F7E06">
            <w:pPr>
              <w:tabs>
                <w:tab w:val="left" w:pos="851"/>
              </w:tabs>
              <w:snapToGrid w:val="0"/>
              <w:spacing w:before="120" w:after="120" w:line="276" w:lineRule="auto"/>
              <w:ind w:right="-177"/>
              <w:jc w:val="center"/>
              <w:rPr>
                <w:b/>
                <w:sz w:val="26"/>
                <w:szCs w:val="26"/>
              </w:rPr>
            </w:pPr>
            <w:r>
              <w:rPr>
                <w:b/>
                <w:sz w:val="26"/>
                <w:szCs w:val="26"/>
              </w:rPr>
              <w:t>2</w:t>
            </w:r>
            <w:r w:rsidR="003477C5" w:rsidRPr="006371BA">
              <w:rPr>
                <w:b/>
                <w:sz w:val="26"/>
                <w:szCs w:val="26"/>
              </w:rPr>
              <w:t>1</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5F7E06" w:rsidP="005F7E06">
            <w:pPr>
              <w:tabs>
                <w:tab w:val="left" w:pos="851"/>
              </w:tabs>
              <w:snapToGrid w:val="0"/>
              <w:spacing w:before="120" w:after="120" w:line="276" w:lineRule="auto"/>
              <w:ind w:right="-177"/>
              <w:jc w:val="center"/>
              <w:rPr>
                <w:b/>
                <w:sz w:val="26"/>
                <w:szCs w:val="26"/>
              </w:rPr>
            </w:pPr>
            <w:r>
              <w:rPr>
                <w:b/>
                <w:sz w:val="26"/>
                <w:szCs w:val="26"/>
              </w:rPr>
              <w:t>2</w:t>
            </w:r>
            <w:r w:rsidR="003477C5" w:rsidRPr="006371BA">
              <w:rPr>
                <w:b/>
                <w:sz w:val="26"/>
                <w:szCs w:val="26"/>
              </w:rPr>
              <w:t>3</w:t>
            </w:r>
          </w:p>
        </w:tc>
        <w:tc>
          <w:tcPr>
            <w:tcW w:w="709" w:type="dxa"/>
            <w:tcBorders>
              <w:top w:val="single" w:sz="4" w:space="0" w:color="000000"/>
              <w:left w:val="single" w:sz="4" w:space="0" w:color="000000"/>
              <w:bottom w:val="single" w:sz="4" w:space="0" w:color="000000"/>
            </w:tcBorders>
            <w:shd w:val="clear" w:color="auto" w:fill="auto"/>
          </w:tcPr>
          <w:p w:rsidR="003477C5" w:rsidRPr="006371BA" w:rsidRDefault="003477C5" w:rsidP="005F7E06">
            <w:pPr>
              <w:tabs>
                <w:tab w:val="left" w:pos="851"/>
              </w:tabs>
              <w:snapToGrid w:val="0"/>
              <w:spacing w:before="120" w:after="120" w:line="276" w:lineRule="auto"/>
              <w:ind w:right="-177"/>
              <w:jc w:val="center"/>
              <w:rPr>
                <w:b/>
                <w:sz w:val="26"/>
                <w:szCs w:val="26"/>
              </w:rPr>
            </w:pPr>
            <w:r w:rsidRPr="006371BA">
              <w:rPr>
                <w:b/>
                <w:sz w:val="26"/>
                <w:szCs w:val="26"/>
              </w:rPr>
              <w:t>23</w:t>
            </w:r>
          </w:p>
        </w:tc>
        <w:tc>
          <w:tcPr>
            <w:tcW w:w="567" w:type="dxa"/>
            <w:tcBorders>
              <w:top w:val="single" w:sz="4" w:space="0" w:color="000000"/>
              <w:left w:val="single" w:sz="4" w:space="0" w:color="000000"/>
              <w:bottom w:val="single" w:sz="4" w:space="0" w:color="000000"/>
            </w:tcBorders>
            <w:shd w:val="clear" w:color="auto" w:fill="auto"/>
          </w:tcPr>
          <w:p w:rsidR="003477C5" w:rsidRPr="006371BA" w:rsidRDefault="005F7E06" w:rsidP="005F7E06">
            <w:pPr>
              <w:tabs>
                <w:tab w:val="left" w:pos="851"/>
              </w:tabs>
              <w:snapToGrid w:val="0"/>
              <w:spacing w:before="120" w:after="120" w:line="276" w:lineRule="auto"/>
              <w:ind w:right="-177"/>
              <w:jc w:val="center"/>
              <w:rPr>
                <w:b/>
                <w:sz w:val="26"/>
                <w:szCs w:val="26"/>
                <w:lang w:val="en-US"/>
              </w:rPr>
            </w:pPr>
            <w:r>
              <w:rPr>
                <w:b/>
                <w:sz w:val="26"/>
                <w:szCs w:val="26"/>
              </w:rPr>
              <w:t>2</w:t>
            </w:r>
            <w:r w:rsidR="003477C5" w:rsidRPr="006371BA">
              <w:rPr>
                <w:b/>
                <w:sz w:val="26"/>
                <w:szCs w:val="26"/>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EEECE1"/>
          </w:tcPr>
          <w:p w:rsidR="003477C5" w:rsidRPr="006371BA" w:rsidRDefault="003477C5" w:rsidP="005F7E06">
            <w:pPr>
              <w:tabs>
                <w:tab w:val="left" w:pos="851"/>
              </w:tabs>
              <w:snapToGrid w:val="0"/>
              <w:spacing w:before="120" w:after="120" w:line="276" w:lineRule="auto"/>
              <w:ind w:right="-177"/>
              <w:jc w:val="center"/>
              <w:rPr>
                <w:b/>
                <w:sz w:val="26"/>
                <w:szCs w:val="26"/>
                <w:lang w:val="en-US"/>
              </w:rPr>
            </w:pPr>
            <w:r w:rsidRPr="006371BA">
              <w:rPr>
                <w:b/>
                <w:sz w:val="26"/>
                <w:szCs w:val="26"/>
                <w:lang w:val="en-US"/>
              </w:rPr>
              <w:t>90</w:t>
            </w:r>
          </w:p>
        </w:tc>
      </w:tr>
    </w:tbl>
    <w:p w:rsidR="00020972" w:rsidRPr="006371BA" w:rsidRDefault="00020972" w:rsidP="00421255">
      <w:pPr>
        <w:pStyle w:val="3"/>
        <w:tabs>
          <w:tab w:val="left" w:pos="851"/>
        </w:tabs>
        <w:spacing w:before="0" w:after="0" w:line="276" w:lineRule="auto"/>
        <w:ind w:left="567" w:right="-177"/>
        <w:jc w:val="center"/>
        <w:rPr>
          <w:rFonts w:ascii="Times New Roman" w:hAnsi="Times New Roman"/>
        </w:rPr>
      </w:pPr>
      <w:bookmarkStart w:id="164" w:name="_Toc414553283"/>
      <w:r w:rsidRPr="006371BA">
        <w:rPr>
          <w:rFonts w:ascii="Times New Roman" w:hAnsi="Times New Roman"/>
        </w:rPr>
        <w:t>3.1.1.Календарный учебный график</w:t>
      </w:r>
      <w:bookmarkEnd w:id="164"/>
    </w:p>
    <w:p w:rsidR="00020972" w:rsidRPr="006371BA" w:rsidRDefault="00020972" w:rsidP="00421255">
      <w:pPr>
        <w:spacing w:line="276" w:lineRule="auto"/>
        <w:ind w:left="567" w:right="-177" w:firstLine="709"/>
        <w:jc w:val="both"/>
        <w:rPr>
          <w:color w:val="22272F"/>
          <w:sz w:val="26"/>
          <w:szCs w:val="26"/>
        </w:rPr>
      </w:pPr>
      <w:r w:rsidRPr="006371BA">
        <w:rPr>
          <w:bCs/>
          <w:color w:val="111111"/>
          <w:sz w:val="26"/>
          <w:szCs w:val="26"/>
          <w:bdr w:val="none" w:sz="0" w:space="0" w:color="auto" w:frame="1"/>
        </w:rPr>
        <w:t xml:space="preserve">Календарный учебный график </w:t>
      </w:r>
      <w:r w:rsidRPr="006371BA">
        <w:rPr>
          <w:color w:val="22272F"/>
          <w:sz w:val="26"/>
          <w:szCs w:val="26"/>
        </w:rPr>
        <w:t>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Датой начала учебного годя является первый рабочий день сентября. Дата окончания учебного года – дата, установленная нормативно-правовой базой органов власти, управления образования (исходя из продолжительности учебного года 1 – классы – 33 учебные недели, 2-4 классы – 34 учебные недели). Образовательный процесс в МОБУ «СОШ № 17 «Родник» организуется по 4 четвертям. Продолжительность(периодизация) четвертей: 1 четверть (сентябрь, октябрь); 2 четверть (ноябрь, декабрь); 3 четверть (январь – март); 4 четверть (апрель, май). Сроки и продолжительность каникул устанавливаются ежегодно, но общее количество календарных дней, отведенных на каникулы не может быть меньше 30. Летник каникулы для обучающихся организовываются в период с июня по август. Для обучающихся 1 классов среди учебного года предоставляются дополнительные недельные каникулы. Сроки проведения промежуточной аттестации – с 20 апреля по 15 мая ежегодно.</w:t>
      </w:r>
    </w:p>
    <w:p w:rsidR="00020972" w:rsidRPr="006371BA" w:rsidRDefault="00020972" w:rsidP="00421255">
      <w:pPr>
        <w:pStyle w:val="afd"/>
        <w:tabs>
          <w:tab w:val="left" w:pos="851"/>
        </w:tabs>
        <w:spacing w:line="276" w:lineRule="auto"/>
        <w:ind w:left="567" w:right="-177"/>
        <w:jc w:val="center"/>
        <w:rPr>
          <w:sz w:val="26"/>
          <w:szCs w:val="26"/>
        </w:rPr>
      </w:pPr>
      <w:r w:rsidRPr="006371BA">
        <w:rPr>
          <w:sz w:val="26"/>
          <w:szCs w:val="26"/>
        </w:rPr>
        <w:t>3.1.2.План внеурочной деятельности</w:t>
      </w:r>
    </w:p>
    <w:p w:rsidR="00020972" w:rsidRPr="006371BA" w:rsidRDefault="00020972"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Под внеурочной деятельностью понимается образователь</w:t>
      </w:r>
      <w:r w:rsidRPr="006371BA">
        <w:rPr>
          <w:rFonts w:ascii="Times New Roman" w:hAnsi="Times New Roman"/>
          <w:color w:val="auto"/>
          <w:spacing w:val="-4"/>
          <w:sz w:val="26"/>
          <w:szCs w:val="26"/>
        </w:rPr>
        <w:t>ная деятельность, осуществляемая в формах, отличных от уроч</w:t>
      </w:r>
      <w:r w:rsidRPr="006371BA">
        <w:rPr>
          <w:rFonts w:ascii="Times New Roman" w:hAnsi="Times New Roman"/>
          <w:color w:val="auto"/>
          <w:spacing w:val="-2"/>
          <w:sz w:val="26"/>
          <w:szCs w:val="26"/>
        </w:rPr>
        <w:t xml:space="preserve">ной, и направленная на достижение планируемых результатов </w:t>
      </w:r>
      <w:r w:rsidRPr="006371BA">
        <w:rPr>
          <w:rFonts w:ascii="Times New Roman" w:hAnsi="Times New Roman"/>
          <w:color w:val="auto"/>
          <w:sz w:val="26"/>
          <w:szCs w:val="26"/>
        </w:rPr>
        <w:t>освоения ООП НОО.</w:t>
      </w:r>
    </w:p>
    <w:p w:rsidR="00020972" w:rsidRPr="006371BA" w:rsidRDefault="00020972"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bCs/>
          <w:color w:val="auto"/>
          <w:sz w:val="26"/>
          <w:szCs w:val="26"/>
        </w:rPr>
        <w:t>Цели организации внеурочной деятельности</w:t>
      </w:r>
      <w:r w:rsidRPr="006371BA">
        <w:rPr>
          <w:rFonts w:ascii="Times New Roman" w:hAnsi="Times New Roman"/>
          <w:color w:val="auto"/>
          <w:sz w:val="26"/>
          <w:szCs w:val="26"/>
        </w:rPr>
        <w:t xml:space="preserve"> на уровне начального общего образования: обеспечение соответствующей возрасту адаптации ребёнка в школе, </w:t>
      </w:r>
      <w:r w:rsidRPr="006371BA">
        <w:rPr>
          <w:rFonts w:ascii="Times New Roman" w:hAnsi="Times New Roman"/>
          <w:color w:val="auto"/>
          <w:sz w:val="26"/>
          <w:szCs w:val="26"/>
        </w:rPr>
        <w:lastRenderedPageBreak/>
        <w:t>создание благоприятных условий для развития ребёнка, учёт его возрастных и индивидуальных особенностей.</w:t>
      </w:r>
    </w:p>
    <w:p w:rsidR="00020972" w:rsidRPr="006371BA" w:rsidRDefault="00020972"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pacing w:val="2"/>
          <w:sz w:val="26"/>
          <w:szCs w:val="26"/>
        </w:rPr>
        <w:t xml:space="preserve">Внеурочная деятельность организуется по направлениям </w:t>
      </w:r>
      <w:r w:rsidRPr="006371BA">
        <w:rPr>
          <w:rFonts w:ascii="Times New Roman" w:hAnsi="Times New Roman"/>
          <w:color w:val="auto"/>
          <w:spacing w:val="-4"/>
          <w:sz w:val="26"/>
          <w:szCs w:val="26"/>
        </w:rPr>
        <w:t>развития личности (спортивно­оздоровительное, духовно­нрав</w:t>
      </w:r>
      <w:r w:rsidRPr="006371BA">
        <w:rPr>
          <w:rFonts w:ascii="Times New Roman" w:hAnsi="Times New Roman"/>
          <w:color w:val="auto"/>
          <w:spacing w:val="2"/>
          <w:sz w:val="26"/>
          <w:szCs w:val="26"/>
        </w:rPr>
        <w:t>ственное, социальное, общеинтеллектуальное, общекультур</w:t>
      </w:r>
      <w:r w:rsidRPr="006371BA">
        <w:rPr>
          <w:rFonts w:ascii="Times New Roman" w:hAnsi="Times New Roman"/>
          <w:color w:val="auto"/>
          <w:sz w:val="26"/>
          <w:szCs w:val="26"/>
        </w:rPr>
        <w:t xml:space="preserve">ное). </w:t>
      </w:r>
    </w:p>
    <w:p w:rsidR="00020972" w:rsidRPr="006371BA" w:rsidRDefault="00020972" w:rsidP="00421255">
      <w:pPr>
        <w:pStyle w:val="ConsPlusNormal"/>
        <w:widowControl/>
        <w:tabs>
          <w:tab w:val="left" w:pos="851"/>
        </w:tabs>
        <w:spacing w:line="276" w:lineRule="auto"/>
        <w:ind w:left="567" w:right="-177" w:firstLine="709"/>
        <w:jc w:val="both"/>
        <w:textAlignment w:val="center"/>
        <w:rPr>
          <w:rFonts w:cs="Times New Roman"/>
          <w:sz w:val="26"/>
          <w:szCs w:val="26"/>
        </w:rPr>
      </w:pPr>
      <w:r w:rsidRPr="006371BA">
        <w:rPr>
          <w:rFonts w:ascii="Times New Roman" w:hAnsi="Times New Roman"/>
          <w:bCs/>
          <w:spacing w:val="2"/>
          <w:sz w:val="26"/>
          <w:szCs w:val="26"/>
        </w:rPr>
        <w:t>Формы организации внеурочной деятельности</w:t>
      </w:r>
      <w:r w:rsidRPr="006371BA">
        <w:rPr>
          <w:rFonts w:ascii="Times New Roman" w:hAnsi="Times New Roman"/>
          <w:spacing w:val="2"/>
          <w:sz w:val="26"/>
          <w:szCs w:val="26"/>
        </w:rPr>
        <w:t xml:space="preserve">. </w:t>
      </w:r>
      <w:r w:rsidRPr="006371BA">
        <w:rPr>
          <w:rFonts w:ascii="Times New Roman" w:hAnsi="Times New Roman"/>
          <w:sz w:val="26"/>
          <w:szCs w:val="26"/>
        </w:rPr>
        <w:t>Содер</w:t>
      </w:r>
      <w:r w:rsidRPr="006371BA">
        <w:rPr>
          <w:rFonts w:ascii="Times New Roman" w:hAnsi="Times New Roman"/>
          <w:spacing w:val="2"/>
          <w:sz w:val="26"/>
          <w:szCs w:val="26"/>
        </w:rPr>
        <w:t xml:space="preserve">жание занятий, предусмотренных во внеурочной деятельности </w:t>
      </w:r>
      <w:r w:rsidRPr="006371BA">
        <w:rPr>
          <w:rFonts w:ascii="Times New Roman" w:hAnsi="Times New Roman" w:cs="Times New Roman"/>
          <w:spacing w:val="2"/>
          <w:sz w:val="26"/>
          <w:szCs w:val="26"/>
        </w:rPr>
        <w:t xml:space="preserve">осуществляться </w:t>
      </w:r>
      <w:r w:rsidRPr="006371BA">
        <w:rPr>
          <w:rFonts w:ascii="Times New Roman" w:hAnsi="Times New Roman" w:cs="Times New Roman"/>
          <w:sz w:val="26"/>
          <w:szCs w:val="26"/>
        </w:rPr>
        <w:t>в таких формах как художественные, культурологические, филологические кружки, курсы, сетевые сообщества, школьные спортивные секции, конференции, олимпиады, военно-патриотические  мероприятия,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020972" w:rsidRPr="006371BA" w:rsidRDefault="00020972" w:rsidP="00421255">
      <w:pPr>
        <w:shd w:val="clear" w:color="auto" w:fill="FFFFFF"/>
        <w:tabs>
          <w:tab w:val="left" w:pos="851"/>
        </w:tabs>
        <w:spacing w:line="276" w:lineRule="auto"/>
        <w:ind w:left="567" w:right="-177" w:firstLine="851"/>
        <w:jc w:val="both"/>
        <w:rPr>
          <w:sz w:val="26"/>
          <w:szCs w:val="26"/>
        </w:rPr>
      </w:pPr>
      <w:r w:rsidRPr="006371BA">
        <w:rPr>
          <w:sz w:val="26"/>
          <w:szCs w:val="26"/>
        </w:rPr>
        <w:t xml:space="preserve"> При организации внеурочной деятельности обучающихся используются </w:t>
      </w:r>
      <w:r w:rsidRPr="006371BA">
        <w:rPr>
          <w:bCs/>
          <w:sz w:val="26"/>
          <w:szCs w:val="26"/>
        </w:rPr>
        <w:t>возможности образовательного учреждения и учреждений дополнительного образования, культуры и спорта Дальнегорского городского округа (МОБУ «СОШ № 17 «Родник» имеет договоры и соглашения о сотрудничестве в сфере образования с МБУ «Центральная библиотечная система», музейно-выставочным центром г. Дальнегорска, МБУ ДК «Горняк», МОБУ ДОД ДООЦ «Вертикаль», МОБУ ДОД «Центр детского творчества»).</w:t>
      </w:r>
    </w:p>
    <w:p w:rsidR="00020972" w:rsidRPr="006371BA" w:rsidRDefault="00020972" w:rsidP="00421255">
      <w:pPr>
        <w:shd w:val="clear" w:color="auto" w:fill="FFFFFF"/>
        <w:tabs>
          <w:tab w:val="left" w:pos="851"/>
        </w:tabs>
        <w:spacing w:line="276" w:lineRule="auto"/>
        <w:ind w:left="567" w:right="-177" w:firstLine="851"/>
        <w:jc w:val="both"/>
        <w:rPr>
          <w:sz w:val="26"/>
          <w:szCs w:val="26"/>
        </w:rPr>
      </w:pPr>
      <w:r w:rsidRPr="006371BA">
        <w:rPr>
          <w:sz w:val="26"/>
          <w:szCs w:val="26"/>
        </w:rPr>
        <w:t xml:space="preserve">Внеурочная деятельность осуществляется во второй половине дня. Время, отведённое на внеурочную деятельность, не учитывается при определении максимально допустимой недельной </w:t>
      </w:r>
      <w:r w:rsidRPr="006371BA">
        <w:rPr>
          <w:spacing w:val="-2"/>
          <w:sz w:val="26"/>
          <w:szCs w:val="26"/>
        </w:rPr>
        <w:t>нагрузки обучающихся</w:t>
      </w:r>
      <w:r w:rsidRPr="006371BA">
        <w:rPr>
          <w:sz w:val="26"/>
          <w:szCs w:val="26"/>
        </w:rPr>
        <w:t xml:space="preserve"> и составляет не более 1350</w:t>
      </w:r>
      <w:r w:rsidRPr="006371BA">
        <w:rPr>
          <w:spacing w:val="2"/>
          <w:sz w:val="26"/>
          <w:szCs w:val="26"/>
        </w:rPr>
        <w:t> </w:t>
      </w:r>
      <w:r w:rsidRPr="006371BA">
        <w:rPr>
          <w:sz w:val="26"/>
          <w:szCs w:val="26"/>
        </w:rPr>
        <w:t>часов за 4</w:t>
      </w:r>
      <w:r w:rsidRPr="006371BA">
        <w:rPr>
          <w:spacing w:val="2"/>
          <w:sz w:val="26"/>
          <w:szCs w:val="26"/>
        </w:rPr>
        <w:t> </w:t>
      </w:r>
      <w:r w:rsidRPr="006371BA">
        <w:rPr>
          <w:sz w:val="26"/>
          <w:szCs w:val="26"/>
        </w:rPr>
        <w:t xml:space="preserve">года обучения. Исходя из особенностей  окружающего социума внеурочная деятельность МОБУ «СОШ № 17 «Родник» осуществляется в сотрудничестве с другими организациями и с участием </w:t>
      </w:r>
      <w:r w:rsidRPr="006371BA">
        <w:rPr>
          <w:spacing w:val="2"/>
          <w:sz w:val="26"/>
          <w:szCs w:val="26"/>
        </w:rPr>
        <w:t xml:space="preserve">педагогов школы (комбинированная </w:t>
      </w:r>
      <w:r w:rsidRPr="006371BA">
        <w:rPr>
          <w:sz w:val="26"/>
          <w:szCs w:val="26"/>
        </w:rPr>
        <w:t>схема).</w:t>
      </w:r>
    </w:p>
    <w:p w:rsidR="00020972" w:rsidRPr="006371BA" w:rsidRDefault="00020972"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z w:val="26"/>
          <w:szCs w:val="26"/>
        </w:rPr>
        <w:t xml:space="preserve">Внеурочная деятельность тесно связана с дополнительным образованием детей в части создания условий для развития </w:t>
      </w:r>
      <w:r w:rsidRPr="006371BA">
        <w:rPr>
          <w:rFonts w:ascii="Times New Roman" w:hAnsi="Times New Roman"/>
          <w:color w:val="auto"/>
          <w:spacing w:val="2"/>
          <w:sz w:val="26"/>
          <w:szCs w:val="26"/>
        </w:rPr>
        <w:t>творческих интересов детей, включения их в художествен</w:t>
      </w:r>
      <w:r w:rsidRPr="006371BA">
        <w:rPr>
          <w:rFonts w:ascii="Times New Roman" w:hAnsi="Times New Roman"/>
          <w:color w:val="auto"/>
          <w:sz w:val="26"/>
          <w:szCs w:val="26"/>
        </w:rPr>
        <w:t>ную, техническую, спортивную и другую деятельность.</w:t>
      </w:r>
    </w:p>
    <w:p w:rsidR="00020972" w:rsidRPr="006371BA" w:rsidRDefault="00020972"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pacing w:val="-2"/>
          <w:sz w:val="26"/>
          <w:szCs w:val="26"/>
        </w:rPr>
        <w:t>Связующим звеном между внеурочной деятельностью и до</w:t>
      </w:r>
      <w:r w:rsidRPr="006371BA">
        <w:rPr>
          <w:rFonts w:ascii="Times New Roman" w:hAnsi="Times New Roman"/>
          <w:color w:val="auto"/>
          <w:sz w:val="26"/>
          <w:szCs w:val="26"/>
        </w:rPr>
        <w:t>полнительным образованием детей выступают такие формы её реализации, как специальные курсы, мобильные кванториумы, экологические десанты и</w:t>
      </w:r>
      <w:r w:rsidRPr="006371BA">
        <w:rPr>
          <w:rFonts w:ascii="Times New Roman" w:hAnsi="Times New Roman"/>
          <w:color w:val="auto"/>
          <w:sz w:val="26"/>
          <w:szCs w:val="26"/>
        </w:rPr>
        <w:t> </w:t>
      </w:r>
      <w:r w:rsidRPr="006371BA">
        <w:rPr>
          <w:rFonts w:ascii="Times New Roman" w:hAnsi="Times New Roman"/>
          <w:color w:val="auto"/>
          <w:sz w:val="26"/>
          <w:szCs w:val="26"/>
        </w:rPr>
        <w:t>т.</w:t>
      </w:r>
      <w:r w:rsidRPr="006371BA">
        <w:rPr>
          <w:rFonts w:ascii="Times New Roman" w:hAnsi="Times New Roman"/>
          <w:color w:val="auto"/>
          <w:sz w:val="26"/>
          <w:szCs w:val="26"/>
        </w:rPr>
        <w:t> </w:t>
      </w:r>
      <w:r w:rsidRPr="006371BA">
        <w:rPr>
          <w:rFonts w:ascii="Times New Roman" w:hAnsi="Times New Roman"/>
          <w:color w:val="auto"/>
          <w:sz w:val="26"/>
          <w:szCs w:val="26"/>
        </w:rPr>
        <w:t>д.</w:t>
      </w:r>
    </w:p>
    <w:p w:rsidR="00020972" w:rsidRPr="006371BA" w:rsidRDefault="00020972"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pacing w:val="-2"/>
          <w:sz w:val="26"/>
          <w:szCs w:val="26"/>
        </w:rPr>
        <w:t>Основное преимущество совместной организации внеуроч</w:t>
      </w:r>
      <w:r w:rsidRPr="006371BA">
        <w:rPr>
          <w:rFonts w:ascii="Times New Roman" w:hAnsi="Times New Roman"/>
          <w:color w:val="auto"/>
          <w:spacing w:val="2"/>
          <w:sz w:val="26"/>
          <w:szCs w:val="26"/>
        </w:rPr>
        <w:t xml:space="preserve">ной деятельности заключается в предоставлении широкого </w:t>
      </w:r>
      <w:r w:rsidRPr="006371BA">
        <w:rPr>
          <w:rFonts w:ascii="Times New Roman" w:hAnsi="Times New Roman"/>
          <w:color w:val="auto"/>
          <w:sz w:val="26"/>
          <w:szCs w:val="26"/>
        </w:rPr>
        <w:t>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020972" w:rsidRPr="006371BA" w:rsidRDefault="00020972"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color w:val="auto"/>
          <w:spacing w:val="2"/>
          <w:sz w:val="26"/>
          <w:szCs w:val="26"/>
        </w:rPr>
        <w:lastRenderedPageBreak/>
        <w:t>Координирующую роль в организации внеурочной дея</w:t>
      </w:r>
      <w:r w:rsidRPr="006371BA">
        <w:rPr>
          <w:rFonts w:ascii="Times New Roman" w:hAnsi="Times New Roman"/>
          <w:color w:val="auto"/>
          <w:sz w:val="26"/>
          <w:szCs w:val="26"/>
        </w:rPr>
        <w:t xml:space="preserve">тельности выполняет классный руководитель, </w:t>
      </w:r>
      <w:r w:rsidRPr="006371BA">
        <w:rPr>
          <w:rFonts w:ascii="Times New Roman" w:hAnsi="Times New Roman"/>
          <w:color w:val="auto"/>
          <w:spacing w:val="2"/>
          <w:sz w:val="26"/>
          <w:szCs w:val="26"/>
        </w:rPr>
        <w:t xml:space="preserve">который взаимодействует с педагогическими работниками, </w:t>
      </w:r>
      <w:r w:rsidRPr="006371BA">
        <w:rPr>
          <w:rFonts w:ascii="Times New Roman" w:hAnsi="Times New Roman"/>
          <w:color w:val="auto"/>
          <w:sz w:val="26"/>
          <w:szCs w:val="26"/>
        </w:rPr>
        <w:t xml:space="preserve">организует систему отношений через разнообразные формы воспитательной деятельности коллектива, в том числе через </w:t>
      </w:r>
      <w:r w:rsidRPr="006371BA">
        <w:rPr>
          <w:rFonts w:ascii="Times New Roman" w:hAnsi="Times New Roman"/>
          <w:color w:val="auto"/>
          <w:spacing w:val="2"/>
          <w:sz w:val="26"/>
          <w:szCs w:val="26"/>
        </w:rPr>
        <w:t>органы самоуправления, обеспечивает внеурочную деятель</w:t>
      </w:r>
      <w:r w:rsidRPr="006371BA">
        <w:rPr>
          <w:rFonts w:ascii="Times New Roman" w:hAnsi="Times New Roman"/>
          <w:color w:val="auto"/>
          <w:sz w:val="26"/>
          <w:szCs w:val="26"/>
        </w:rPr>
        <w:t>ность обучающихся в соответствии с их выбором.</w:t>
      </w:r>
    </w:p>
    <w:p w:rsidR="00020972" w:rsidRPr="006371BA" w:rsidRDefault="00020972" w:rsidP="00421255">
      <w:pPr>
        <w:pStyle w:val="a3"/>
        <w:tabs>
          <w:tab w:val="left" w:pos="851"/>
        </w:tabs>
        <w:spacing w:line="276" w:lineRule="auto"/>
        <w:ind w:left="567" w:right="-177" w:firstLine="709"/>
        <w:rPr>
          <w:rFonts w:ascii="Times New Roman" w:hAnsi="Times New Roman"/>
          <w:color w:val="auto"/>
          <w:sz w:val="26"/>
          <w:szCs w:val="26"/>
        </w:rPr>
      </w:pPr>
      <w:r w:rsidRPr="006371BA">
        <w:rPr>
          <w:rFonts w:ascii="Times New Roman" w:hAnsi="Times New Roman"/>
          <w:bCs/>
          <w:color w:val="auto"/>
          <w:spacing w:val="2"/>
          <w:sz w:val="26"/>
          <w:szCs w:val="26"/>
        </w:rPr>
        <w:t>План внеурочной деятельности</w:t>
      </w:r>
      <w:r w:rsidRPr="006371BA">
        <w:rPr>
          <w:rFonts w:ascii="Times New Roman" w:hAnsi="Times New Roman"/>
          <w:color w:val="auto"/>
          <w:spacing w:val="2"/>
          <w:sz w:val="26"/>
          <w:szCs w:val="26"/>
        </w:rPr>
        <w:t xml:space="preserve"> направлен в первую очередь на достижение </w:t>
      </w:r>
      <w:r w:rsidRPr="006371BA">
        <w:rPr>
          <w:rFonts w:ascii="Times New Roman" w:hAnsi="Times New Roman"/>
          <w:color w:val="auto"/>
          <w:sz w:val="26"/>
          <w:szCs w:val="26"/>
        </w:rPr>
        <w:t>обучающимися планируемых резуль</w:t>
      </w:r>
      <w:r w:rsidRPr="006371BA">
        <w:rPr>
          <w:rFonts w:ascii="Times New Roman" w:hAnsi="Times New Roman"/>
          <w:color w:val="auto"/>
          <w:spacing w:val="-2"/>
          <w:sz w:val="26"/>
          <w:szCs w:val="26"/>
        </w:rPr>
        <w:t>татов освоения ООП НОО.</w:t>
      </w:r>
    </w:p>
    <w:p w:rsidR="00020972" w:rsidRPr="00F85F55" w:rsidRDefault="00020972" w:rsidP="00421255">
      <w:pPr>
        <w:shd w:val="clear" w:color="auto" w:fill="FFFFFF"/>
        <w:tabs>
          <w:tab w:val="left" w:pos="851"/>
        </w:tabs>
        <w:spacing w:line="276" w:lineRule="auto"/>
        <w:ind w:left="567" w:right="-177"/>
        <w:jc w:val="center"/>
        <w:rPr>
          <w:b/>
          <w:bCs/>
          <w:sz w:val="26"/>
          <w:szCs w:val="26"/>
        </w:rPr>
      </w:pPr>
      <w:r w:rsidRPr="00F85F55">
        <w:rPr>
          <w:b/>
          <w:bCs/>
          <w:sz w:val="26"/>
          <w:szCs w:val="26"/>
        </w:rPr>
        <w:t>План внеурочной деятельности</w:t>
      </w:r>
    </w:p>
    <w:p w:rsidR="00020972" w:rsidRPr="00F85F55" w:rsidRDefault="00020972" w:rsidP="00421255">
      <w:pPr>
        <w:shd w:val="clear" w:color="auto" w:fill="FFFFFF"/>
        <w:tabs>
          <w:tab w:val="left" w:pos="851"/>
        </w:tabs>
        <w:spacing w:line="276" w:lineRule="auto"/>
        <w:ind w:left="567" w:right="-177"/>
        <w:jc w:val="center"/>
        <w:rPr>
          <w:b/>
          <w:sz w:val="26"/>
          <w:szCs w:val="26"/>
        </w:rPr>
      </w:pPr>
      <w:r w:rsidRPr="00F85F55">
        <w:rPr>
          <w:b/>
          <w:sz w:val="26"/>
          <w:szCs w:val="26"/>
        </w:rPr>
        <w:t>начального общего образования</w:t>
      </w:r>
    </w:p>
    <w:p w:rsidR="00020972" w:rsidRPr="006371BA" w:rsidRDefault="00020972" w:rsidP="00421255">
      <w:pPr>
        <w:shd w:val="clear" w:color="auto" w:fill="FFFFFF"/>
        <w:tabs>
          <w:tab w:val="left" w:pos="851"/>
        </w:tabs>
        <w:spacing w:line="276" w:lineRule="auto"/>
        <w:ind w:left="567" w:right="-177"/>
        <w:jc w:val="center"/>
        <w:rPr>
          <w:b/>
          <w:sz w:val="26"/>
          <w:szCs w:val="26"/>
        </w:rPr>
      </w:pPr>
      <w:r w:rsidRPr="00F85F55">
        <w:rPr>
          <w:b/>
          <w:sz w:val="26"/>
          <w:szCs w:val="26"/>
        </w:rPr>
        <w:t>(недельный)</w:t>
      </w:r>
    </w:p>
    <w:tbl>
      <w:tblPr>
        <w:tblW w:w="0" w:type="auto"/>
        <w:tblInd w:w="675" w:type="dxa"/>
        <w:tblLayout w:type="fixed"/>
        <w:tblLook w:val="0000" w:firstRow="0" w:lastRow="0" w:firstColumn="0" w:lastColumn="0" w:noHBand="0" w:noVBand="0"/>
      </w:tblPr>
      <w:tblGrid>
        <w:gridCol w:w="2268"/>
        <w:gridCol w:w="3828"/>
        <w:gridCol w:w="425"/>
        <w:gridCol w:w="567"/>
        <w:gridCol w:w="567"/>
        <w:gridCol w:w="567"/>
        <w:gridCol w:w="992"/>
      </w:tblGrid>
      <w:tr w:rsidR="00020972" w:rsidRPr="006371BA" w:rsidTr="00F85F55">
        <w:trPr>
          <w:trHeight w:val="785"/>
        </w:trPr>
        <w:tc>
          <w:tcPr>
            <w:tcW w:w="2268" w:type="dxa"/>
            <w:vMerge w:val="restart"/>
            <w:tcBorders>
              <w:top w:val="single" w:sz="4" w:space="0" w:color="000000"/>
              <w:left w:val="single" w:sz="4" w:space="0" w:color="000000"/>
              <w:bottom w:val="single" w:sz="4" w:space="0" w:color="000000"/>
            </w:tcBorders>
            <w:shd w:val="clear" w:color="auto" w:fill="auto"/>
          </w:tcPr>
          <w:p w:rsidR="00020972" w:rsidRPr="006371BA" w:rsidRDefault="00020972" w:rsidP="00F85F55">
            <w:pPr>
              <w:tabs>
                <w:tab w:val="left" w:pos="851"/>
              </w:tabs>
              <w:snapToGrid w:val="0"/>
              <w:spacing w:line="276" w:lineRule="auto"/>
              <w:ind w:right="-177"/>
              <w:jc w:val="center"/>
              <w:rPr>
                <w:b/>
                <w:bCs/>
                <w:sz w:val="26"/>
                <w:szCs w:val="26"/>
              </w:rPr>
            </w:pPr>
            <w:r w:rsidRPr="006371BA">
              <w:rPr>
                <w:b/>
                <w:bCs/>
                <w:sz w:val="26"/>
                <w:szCs w:val="26"/>
              </w:rPr>
              <w:t>Направления деятельности</w:t>
            </w:r>
          </w:p>
        </w:tc>
        <w:tc>
          <w:tcPr>
            <w:tcW w:w="3828" w:type="dxa"/>
            <w:vMerge w:val="restart"/>
            <w:tcBorders>
              <w:top w:val="single" w:sz="4" w:space="0" w:color="000000"/>
              <w:left w:val="single" w:sz="4" w:space="0" w:color="000000"/>
              <w:bottom w:val="single" w:sz="4" w:space="0" w:color="000000"/>
            </w:tcBorders>
            <w:shd w:val="clear" w:color="auto" w:fill="auto"/>
          </w:tcPr>
          <w:p w:rsidR="00F85F55" w:rsidRDefault="00020972" w:rsidP="00F85F55">
            <w:pPr>
              <w:shd w:val="clear" w:color="auto" w:fill="FFFFFF"/>
              <w:tabs>
                <w:tab w:val="left" w:pos="851"/>
              </w:tabs>
              <w:snapToGrid w:val="0"/>
              <w:spacing w:line="276" w:lineRule="auto"/>
              <w:ind w:right="-177"/>
              <w:jc w:val="center"/>
              <w:rPr>
                <w:b/>
                <w:bCs/>
                <w:sz w:val="26"/>
                <w:szCs w:val="26"/>
              </w:rPr>
            </w:pPr>
            <w:r w:rsidRPr="006371BA">
              <w:rPr>
                <w:b/>
                <w:bCs/>
                <w:sz w:val="26"/>
                <w:szCs w:val="26"/>
              </w:rPr>
              <w:t>Формы</w:t>
            </w:r>
          </w:p>
          <w:p w:rsidR="00F85F55" w:rsidRDefault="00F85F55" w:rsidP="00F85F55">
            <w:pPr>
              <w:shd w:val="clear" w:color="auto" w:fill="FFFFFF"/>
              <w:tabs>
                <w:tab w:val="left" w:pos="851"/>
              </w:tabs>
              <w:snapToGrid w:val="0"/>
              <w:spacing w:line="276" w:lineRule="auto"/>
              <w:ind w:right="-177"/>
              <w:jc w:val="center"/>
              <w:rPr>
                <w:b/>
                <w:bCs/>
                <w:sz w:val="26"/>
                <w:szCs w:val="26"/>
              </w:rPr>
            </w:pPr>
            <w:r>
              <w:rPr>
                <w:b/>
                <w:bCs/>
                <w:sz w:val="26"/>
                <w:szCs w:val="26"/>
              </w:rPr>
              <w:t>организации</w:t>
            </w:r>
          </w:p>
          <w:p w:rsidR="00020972" w:rsidRPr="006371BA" w:rsidRDefault="00020972" w:rsidP="00F85F55">
            <w:pPr>
              <w:shd w:val="clear" w:color="auto" w:fill="FFFFFF"/>
              <w:tabs>
                <w:tab w:val="left" w:pos="851"/>
              </w:tabs>
              <w:snapToGrid w:val="0"/>
              <w:spacing w:line="276" w:lineRule="auto"/>
              <w:ind w:right="-177"/>
              <w:jc w:val="center"/>
              <w:rPr>
                <w:b/>
                <w:bCs/>
                <w:sz w:val="26"/>
                <w:szCs w:val="26"/>
              </w:rPr>
            </w:pPr>
            <w:r w:rsidRPr="006371BA">
              <w:rPr>
                <w:b/>
                <w:bCs/>
                <w:sz w:val="26"/>
                <w:szCs w:val="26"/>
              </w:rPr>
              <w:t>внеурочной деятельности</w:t>
            </w:r>
          </w:p>
          <w:p w:rsidR="00020972" w:rsidRPr="006371BA" w:rsidRDefault="00020972" w:rsidP="00F85F55">
            <w:pPr>
              <w:shd w:val="clear" w:color="auto" w:fill="FFFFFF"/>
              <w:tabs>
                <w:tab w:val="left" w:pos="851"/>
              </w:tabs>
              <w:spacing w:line="276" w:lineRule="auto"/>
              <w:ind w:right="-177"/>
              <w:jc w:val="center"/>
              <w:rPr>
                <w:b/>
                <w:bCs/>
                <w:sz w:val="26"/>
                <w:szCs w:val="26"/>
              </w:rPr>
            </w:pPr>
            <w:r w:rsidRPr="006371BA">
              <w:rPr>
                <w:b/>
                <w:bCs/>
                <w:sz w:val="26"/>
                <w:szCs w:val="26"/>
              </w:rPr>
              <w:t>Классы</w:t>
            </w:r>
          </w:p>
        </w:tc>
        <w:tc>
          <w:tcPr>
            <w:tcW w:w="2126" w:type="dxa"/>
            <w:gridSpan w:val="4"/>
            <w:tcBorders>
              <w:top w:val="single" w:sz="4" w:space="0" w:color="000000"/>
              <w:left w:val="single" w:sz="4" w:space="0" w:color="000000"/>
              <w:bottom w:val="single" w:sz="4" w:space="0" w:color="000000"/>
            </w:tcBorders>
            <w:shd w:val="clear" w:color="auto" w:fill="auto"/>
          </w:tcPr>
          <w:p w:rsidR="00F85F55" w:rsidRDefault="00020972" w:rsidP="00F85F55">
            <w:pPr>
              <w:shd w:val="clear" w:color="auto" w:fill="FFFFFF"/>
              <w:tabs>
                <w:tab w:val="left" w:pos="851"/>
              </w:tabs>
              <w:snapToGrid w:val="0"/>
              <w:spacing w:line="276" w:lineRule="auto"/>
              <w:ind w:right="-177"/>
              <w:jc w:val="center"/>
              <w:rPr>
                <w:b/>
                <w:bCs/>
                <w:sz w:val="26"/>
                <w:szCs w:val="26"/>
              </w:rPr>
            </w:pPr>
            <w:r w:rsidRPr="006371BA">
              <w:rPr>
                <w:b/>
                <w:bCs/>
                <w:sz w:val="26"/>
                <w:szCs w:val="26"/>
              </w:rPr>
              <w:t>Количество часов</w:t>
            </w:r>
          </w:p>
          <w:p w:rsidR="00020972" w:rsidRPr="006371BA" w:rsidRDefault="00020972" w:rsidP="00F85F55">
            <w:pPr>
              <w:shd w:val="clear" w:color="auto" w:fill="FFFFFF"/>
              <w:tabs>
                <w:tab w:val="left" w:pos="851"/>
              </w:tabs>
              <w:snapToGrid w:val="0"/>
              <w:spacing w:line="276" w:lineRule="auto"/>
              <w:ind w:right="-177"/>
              <w:jc w:val="center"/>
              <w:rPr>
                <w:b/>
                <w:bCs/>
                <w:sz w:val="26"/>
                <w:szCs w:val="26"/>
              </w:rPr>
            </w:pPr>
            <w:r w:rsidRPr="006371BA">
              <w:rPr>
                <w:b/>
                <w:bCs/>
                <w:sz w:val="26"/>
                <w:szCs w:val="26"/>
              </w:rPr>
              <w:t>в неделю</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20972" w:rsidRPr="006371BA" w:rsidRDefault="00020972" w:rsidP="00F85F55">
            <w:pPr>
              <w:shd w:val="clear" w:color="auto" w:fill="FFFFFF"/>
              <w:tabs>
                <w:tab w:val="left" w:pos="851"/>
              </w:tabs>
              <w:snapToGrid w:val="0"/>
              <w:spacing w:line="276" w:lineRule="auto"/>
              <w:ind w:right="-177"/>
              <w:jc w:val="both"/>
              <w:rPr>
                <w:b/>
                <w:bCs/>
                <w:sz w:val="26"/>
                <w:szCs w:val="26"/>
              </w:rPr>
            </w:pPr>
            <w:r w:rsidRPr="006371BA">
              <w:rPr>
                <w:b/>
                <w:bCs/>
                <w:sz w:val="26"/>
                <w:szCs w:val="26"/>
              </w:rPr>
              <w:t>Всего</w:t>
            </w:r>
          </w:p>
        </w:tc>
      </w:tr>
      <w:tr w:rsidR="00020972" w:rsidRPr="006371BA" w:rsidTr="00F85F55">
        <w:tc>
          <w:tcPr>
            <w:tcW w:w="2268" w:type="dxa"/>
            <w:vMerge/>
            <w:tcBorders>
              <w:top w:val="single" w:sz="4" w:space="0" w:color="000000"/>
              <w:left w:val="single" w:sz="4" w:space="0" w:color="000000"/>
              <w:bottom w:val="single" w:sz="4" w:space="0" w:color="000000"/>
            </w:tcBorders>
            <w:shd w:val="clear" w:color="auto" w:fill="auto"/>
          </w:tcPr>
          <w:p w:rsidR="00020972" w:rsidRPr="006371BA" w:rsidRDefault="00020972" w:rsidP="00421255">
            <w:pPr>
              <w:shd w:val="clear" w:color="auto" w:fill="FFFFFF"/>
              <w:tabs>
                <w:tab w:val="left" w:pos="851"/>
              </w:tabs>
              <w:snapToGrid w:val="0"/>
              <w:spacing w:line="276" w:lineRule="auto"/>
              <w:ind w:left="567" w:right="-177"/>
              <w:jc w:val="both"/>
              <w:rPr>
                <w:sz w:val="26"/>
                <w:szCs w:val="26"/>
              </w:rPr>
            </w:pPr>
          </w:p>
        </w:tc>
        <w:tc>
          <w:tcPr>
            <w:tcW w:w="3828" w:type="dxa"/>
            <w:vMerge/>
            <w:tcBorders>
              <w:top w:val="single" w:sz="4" w:space="0" w:color="000000"/>
              <w:left w:val="single" w:sz="4" w:space="0" w:color="000000"/>
              <w:bottom w:val="single" w:sz="4" w:space="0" w:color="000000"/>
            </w:tcBorders>
            <w:shd w:val="clear" w:color="auto" w:fill="auto"/>
          </w:tcPr>
          <w:p w:rsidR="00020972" w:rsidRPr="006371BA" w:rsidRDefault="00020972" w:rsidP="00421255">
            <w:pPr>
              <w:shd w:val="clear" w:color="auto" w:fill="FFFFFF"/>
              <w:tabs>
                <w:tab w:val="left" w:pos="851"/>
              </w:tabs>
              <w:snapToGrid w:val="0"/>
              <w:spacing w:line="276" w:lineRule="auto"/>
              <w:ind w:left="567" w:right="-177"/>
              <w:jc w:val="both"/>
              <w:rPr>
                <w:sz w:val="26"/>
                <w:szCs w:val="26"/>
              </w:rPr>
            </w:pPr>
          </w:p>
        </w:tc>
        <w:tc>
          <w:tcPr>
            <w:tcW w:w="425"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shd w:val="clear" w:color="auto" w:fill="FFFFFF"/>
              <w:tabs>
                <w:tab w:val="left" w:pos="851"/>
              </w:tabs>
              <w:snapToGrid w:val="0"/>
              <w:spacing w:line="276" w:lineRule="auto"/>
              <w:ind w:right="-177"/>
              <w:jc w:val="center"/>
              <w:rPr>
                <w:b/>
                <w:bCs/>
                <w:sz w:val="26"/>
                <w:szCs w:val="26"/>
              </w:rPr>
            </w:pPr>
            <w:r w:rsidRPr="006371BA">
              <w:rPr>
                <w:b/>
                <w:bCs/>
                <w:sz w:val="26"/>
                <w:szCs w:val="26"/>
              </w:rPr>
              <w:t>I</w:t>
            </w:r>
          </w:p>
        </w:tc>
        <w:tc>
          <w:tcPr>
            <w:tcW w:w="567"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shd w:val="clear" w:color="auto" w:fill="FFFFFF"/>
              <w:tabs>
                <w:tab w:val="left" w:pos="851"/>
              </w:tabs>
              <w:snapToGrid w:val="0"/>
              <w:spacing w:line="276" w:lineRule="auto"/>
              <w:ind w:right="-177"/>
              <w:jc w:val="center"/>
              <w:rPr>
                <w:b/>
                <w:bCs/>
                <w:sz w:val="26"/>
                <w:szCs w:val="26"/>
              </w:rPr>
            </w:pPr>
            <w:r w:rsidRPr="006371BA">
              <w:rPr>
                <w:b/>
                <w:bCs/>
                <w:sz w:val="26"/>
                <w:szCs w:val="26"/>
              </w:rPr>
              <w:t>II</w:t>
            </w:r>
          </w:p>
        </w:tc>
        <w:tc>
          <w:tcPr>
            <w:tcW w:w="567"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shd w:val="clear" w:color="auto" w:fill="FFFFFF"/>
              <w:tabs>
                <w:tab w:val="left" w:pos="851"/>
              </w:tabs>
              <w:snapToGrid w:val="0"/>
              <w:spacing w:line="276" w:lineRule="auto"/>
              <w:ind w:right="-177"/>
              <w:jc w:val="center"/>
              <w:rPr>
                <w:b/>
                <w:bCs/>
                <w:sz w:val="26"/>
                <w:szCs w:val="26"/>
              </w:rPr>
            </w:pPr>
            <w:r w:rsidRPr="006371BA">
              <w:rPr>
                <w:b/>
                <w:bCs/>
                <w:sz w:val="26"/>
                <w:szCs w:val="26"/>
              </w:rPr>
              <w:t>III</w:t>
            </w:r>
          </w:p>
        </w:tc>
        <w:tc>
          <w:tcPr>
            <w:tcW w:w="567"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shd w:val="clear" w:color="auto" w:fill="FFFFFF"/>
              <w:tabs>
                <w:tab w:val="left" w:pos="851"/>
              </w:tabs>
              <w:snapToGrid w:val="0"/>
              <w:spacing w:line="276" w:lineRule="auto"/>
              <w:ind w:right="-177"/>
              <w:jc w:val="center"/>
              <w:rPr>
                <w:b/>
                <w:bCs/>
                <w:sz w:val="26"/>
                <w:szCs w:val="26"/>
                <w:lang w:val="en-US"/>
              </w:rPr>
            </w:pPr>
            <w:r w:rsidRPr="006371BA">
              <w:rPr>
                <w:b/>
                <w:bCs/>
                <w:sz w:val="26"/>
                <w:szCs w:val="26"/>
                <w:lang w:val="en-US"/>
              </w:rPr>
              <w:t>IV</w:t>
            </w:r>
          </w:p>
        </w:tc>
        <w:tc>
          <w:tcPr>
            <w:tcW w:w="992" w:type="dxa"/>
            <w:tcBorders>
              <w:top w:val="single" w:sz="4" w:space="0" w:color="000000"/>
              <w:left w:val="single" w:sz="4" w:space="0" w:color="000000"/>
              <w:bottom w:val="single" w:sz="4" w:space="0" w:color="000000"/>
              <w:right w:val="single" w:sz="4" w:space="0" w:color="000000"/>
            </w:tcBorders>
            <w:shd w:val="clear" w:color="auto" w:fill="EEECE1"/>
          </w:tcPr>
          <w:p w:rsidR="00020972" w:rsidRPr="006371BA" w:rsidRDefault="00020972" w:rsidP="00F85F55">
            <w:pPr>
              <w:tabs>
                <w:tab w:val="left" w:pos="851"/>
              </w:tabs>
              <w:snapToGrid w:val="0"/>
              <w:spacing w:line="276" w:lineRule="auto"/>
              <w:ind w:left="567" w:right="-177"/>
              <w:jc w:val="center"/>
              <w:rPr>
                <w:sz w:val="26"/>
                <w:szCs w:val="26"/>
              </w:rPr>
            </w:pPr>
          </w:p>
        </w:tc>
      </w:tr>
      <w:tr w:rsidR="00020972" w:rsidRPr="006371BA" w:rsidTr="00F85F55">
        <w:tc>
          <w:tcPr>
            <w:tcW w:w="2268" w:type="dxa"/>
            <w:vMerge w:val="restart"/>
            <w:tcBorders>
              <w:top w:val="single" w:sz="4" w:space="0" w:color="000000"/>
              <w:left w:val="single" w:sz="4" w:space="0" w:color="000000"/>
              <w:bottom w:val="single" w:sz="4" w:space="0" w:color="000000"/>
            </w:tcBorders>
            <w:shd w:val="clear" w:color="auto" w:fill="auto"/>
          </w:tcPr>
          <w:p w:rsidR="00020972" w:rsidRPr="006371BA" w:rsidRDefault="00020972" w:rsidP="00F85F55">
            <w:pPr>
              <w:shd w:val="clear" w:color="auto" w:fill="FFFFFF"/>
              <w:tabs>
                <w:tab w:val="left" w:pos="851"/>
              </w:tabs>
              <w:snapToGrid w:val="0"/>
              <w:spacing w:line="276" w:lineRule="auto"/>
              <w:ind w:right="-177"/>
              <w:jc w:val="both"/>
              <w:rPr>
                <w:bCs/>
                <w:sz w:val="26"/>
                <w:szCs w:val="26"/>
              </w:rPr>
            </w:pPr>
            <w:r w:rsidRPr="006371BA">
              <w:rPr>
                <w:bCs/>
                <w:sz w:val="26"/>
                <w:szCs w:val="26"/>
              </w:rPr>
              <w:t>Спортивно-   оздоровительное</w:t>
            </w:r>
          </w:p>
        </w:tc>
        <w:tc>
          <w:tcPr>
            <w:tcW w:w="3828"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shd w:val="clear" w:color="auto" w:fill="FFFFFF"/>
              <w:tabs>
                <w:tab w:val="left" w:pos="851"/>
              </w:tabs>
              <w:snapToGrid w:val="0"/>
              <w:spacing w:line="276" w:lineRule="auto"/>
              <w:ind w:right="-177"/>
              <w:jc w:val="both"/>
              <w:rPr>
                <w:sz w:val="26"/>
                <w:szCs w:val="26"/>
              </w:rPr>
            </w:pPr>
            <w:r w:rsidRPr="006371BA">
              <w:rPr>
                <w:sz w:val="26"/>
                <w:szCs w:val="26"/>
              </w:rPr>
              <w:t>ОФП (игры на свежем воздухе)</w:t>
            </w:r>
          </w:p>
        </w:tc>
        <w:tc>
          <w:tcPr>
            <w:tcW w:w="425"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right="-177"/>
              <w:jc w:val="center"/>
              <w:rPr>
                <w:sz w:val="26"/>
                <w:szCs w:val="26"/>
              </w:rPr>
            </w:pPr>
            <w:r w:rsidRPr="006371BA">
              <w:rPr>
                <w:sz w:val="26"/>
                <w:szCs w:val="26"/>
              </w:rPr>
              <w:t>2</w:t>
            </w:r>
          </w:p>
        </w:tc>
        <w:tc>
          <w:tcPr>
            <w:tcW w:w="567"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right="-177"/>
              <w:jc w:val="center"/>
              <w:rPr>
                <w:sz w:val="26"/>
                <w:szCs w:val="26"/>
              </w:rPr>
            </w:pPr>
            <w:r w:rsidRPr="006371BA">
              <w:rPr>
                <w:sz w:val="26"/>
                <w:szCs w:val="26"/>
              </w:rPr>
              <w:t>2</w:t>
            </w:r>
          </w:p>
        </w:tc>
        <w:tc>
          <w:tcPr>
            <w:tcW w:w="567"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line="276" w:lineRule="auto"/>
              <w:ind w:right="-177"/>
              <w:jc w:val="center"/>
              <w:rPr>
                <w:sz w:val="26"/>
                <w:szCs w:val="26"/>
              </w:rPr>
            </w:pPr>
            <w:r w:rsidRPr="006371BA">
              <w:rPr>
                <w:sz w:val="26"/>
                <w:szCs w:val="26"/>
              </w:rPr>
              <w:t>2</w:t>
            </w:r>
          </w:p>
        </w:tc>
        <w:tc>
          <w:tcPr>
            <w:tcW w:w="567"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line="276" w:lineRule="auto"/>
              <w:ind w:right="-177"/>
              <w:jc w:val="center"/>
              <w:rPr>
                <w:sz w:val="26"/>
                <w:szCs w:val="26"/>
              </w:rPr>
            </w:pPr>
            <w:r w:rsidRPr="006371BA">
              <w:rPr>
                <w:sz w:val="26"/>
                <w:szCs w:val="26"/>
              </w:rPr>
              <w:t>2</w:t>
            </w:r>
          </w:p>
        </w:tc>
        <w:tc>
          <w:tcPr>
            <w:tcW w:w="992" w:type="dxa"/>
            <w:vMerge w:val="restart"/>
            <w:tcBorders>
              <w:top w:val="single" w:sz="4" w:space="0" w:color="000000"/>
              <w:left w:val="single" w:sz="4" w:space="0" w:color="000000"/>
              <w:right w:val="single" w:sz="4" w:space="0" w:color="000000"/>
            </w:tcBorders>
            <w:shd w:val="clear" w:color="auto" w:fill="EEECE1"/>
          </w:tcPr>
          <w:p w:rsidR="00020972" w:rsidRPr="006371BA" w:rsidRDefault="00020972" w:rsidP="00F85F55">
            <w:pPr>
              <w:tabs>
                <w:tab w:val="left" w:pos="851"/>
              </w:tabs>
              <w:snapToGrid w:val="0"/>
              <w:spacing w:before="40" w:after="40" w:line="276" w:lineRule="auto"/>
              <w:ind w:right="-177"/>
              <w:jc w:val="center"/>
              <w:rPr>
                <w:b/>
                <w:sz w:val="26"/>
                <w:szCs w:val="26"/>
              </w:rPr>
            </w:pPr>
            <w:r w:rsidRPr="006371BA">
              <w:rPr>
                <w:b/>
                <w:sz w:val="26"/>
                <w:szCs w:val="26"/>
              </w:rPr>
              <w:t>8</w:t>
            </w:r>
          </w:p>
        </w:tc>
      </w:tr>
      <w:tr w:rsidR="00020972" w:rsidRPr="006371BA" w:rsidTr="00F85F55">
        <w:tc>
          <w:tcPr>
            <w:tcW w:w="2268" w:type="dxa"/>
            <w:vMerge/>
            <w:tcBorders>
              <w:top w:val="single" w:sz="4" w:space="0" w:color="000000"/>
              <w:left w:val="single" w:sz="4" w:space="0" w:color="000000"/>
              <w:bottom w:val="single" w:sz="4" w:space="0" w:color="000000"/>
            </w:tcBorders>
            <w:shd w:val="clear" w:color="auto" w:fill="auto"/>
          </w:tcPr>
          <w:p w:rsidR="00020972" w:rsidRPr="006371BA" w:rsidRDefault="00020972" w:rsidP="00421255">
            <w:pPr>
              <w:tabs>
                <w:tab w:val="left" w:pos="851"/>
              </w:tabs>
              <w:snapToGrid w:val="0"/>
              <w:spacing w:line="276" w:lineRule="auto"/>
              <w:ind w:left="567" w:right="-177"/>
              <w:jc w:val="both"/>
              <w:rPr>
                <w:sz w:val="26"/>
                <w:szCs w:val="26"/>
              </w:rPr>
            </w:pPr>
          </w:p>
        </w:tc>
        <w:tc>
          <w:tcPr>
            <w:tcW w:w="3828"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shd w:val="clear" w:color="auto" w:fill="FFFFFF"/>
              <w:tabs>
                <w:tab w:val="left" w:pos="851"/>
              </w:tabs>
              <w:snapToGrid w:val="0"/>
              <w:spacing w:line="276" w:lineRule="auto"/>
              <w:ind w:right="-177"/>
              <w:jc w:val="both"/>
              <w:rPr>
                <w:sz w:val="26"/>
                <w:szCs w:val="26"/>
              </w:rPr>
            </w:pPr>
            <w:r w:rsidRPr="006371BA">
              <w:rPr>
                <w:sz w:val="26"/>
                <w:szCs w:val="26"/>
              </w:rPr>
              <w:t>Туристический слет</w:t>
            </w:r>
          </w:p>
        </w:tc>
        <w:tc>
          <w:tcPr>
            <w:tcW w:w="425" w:type="dxa"/>
            <w:vMerge/>
            <w:tcBorders>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left="567" w:right="-177"/>
              <w:jc w:val="center"/>
              <w:rPr>
                <w:sz w:val="26"/>
                <w:szCs w:val="26"/>
              </w:rPr>
            </w:pPr>
          </w:p>
        </w:tc>
        <w:tc>
          <w:tcPr>
            <w:tcW w:w="567" w:type="dxa"/>
            <w:vMerge/>
            <w:tcBorders>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left="567" w:right="-177"/>
              <w:jc w:val="center"/>
              <w:rPr>
                <w:sz w:val="26"/>
                <w:szCs w:val="26"/>
              </w:rPr>
            </w:pPr>
          </w:p>
        </w:tc>
        <w:tc>
          <w:tcPr>
            <w:tcW w:w="567" w:type="dxa"/>
            <w:vMerge/>
            <w:tcBorders>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left="567" w:right="-177"/>
              <w:jc w:val="center"/>
              <w:rPr>
                <w:sz w:val="26"/>
                <w:szCs w:val="26"/>
              </w:rPr>
            </w:pPr>
          </w:p>
        </w:tc>
        <w:tc>
          <w:tcPr>
            <w:tcW w:w="567" w:type="dxa"/>
            <w:vMerge/>
            <w:tcBorders>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left="567" w:right="-177"/>
              <w:jc w:val="center"/>
              <w:rPr>
                <w:sz w:val="26"/>
                <w:szCs w:val="26"/>
              </w:rPr>
            </w:pPr>
          </w:p>
        </w:tc>
        <w:tc>
          <w:tcPr>
            <w:tcW w:w="992" w:type="dxa"/>
            <w:vMerge/>
            <w:tcBorders>
              <w:left w:val="single" w:sz="4" w:space="0" w:color="000000"/>
              <w:right w:val="single" w:sz="4" w:space="0" w:color="000000"/>
            </w:tcBorders>
            <w:shd w:val="clear" w:color="auto" w:fill="EEECE1"/>
          </w:tcPr>
          <w:p w:rsidR="00020972" w:rsidRPr="006371BA" w:rsidRDefault="00020972" w:rsidP="00F85F55">
            <w:pPr>
              <w:tabs>
                <w:tab w:val="left" w:pos="851"/>
              </w:tabs>
              <w:snapToGrid w:val="0"/>
              <w:spacing w:before="40" w:after="40" w:line="276" w:lineRule="auto"/>
              <w:ind w:left="567" w:right="-177"/>
              <w:jc w:val="center"/>
              <w:rPr>
                <w:b/>
                <w:sz w:val="26"/>
                <w:szCs w:val="26"/>
              </w:rPr>
            </w:pPr>
          </w:p>
        </w:tc>
      </w:tr>
      <w:tr w:rsidR="00020972" w:rsidRPr="006371BA" w:rsidTr="00F85F55">
        <w:tc>
          <w:tcPr>
            <w:tcW w:w="2268" w:type="dxa"/>
            <w:vMerge/>
            <w:tcBorders>
              <w:top w:val="single" w:sz="4" w:space="0" w:color="000000"/>
              <w:left w:val="single" w:sz="4" w:space="0" w:color="000000"/>
              <w:bottom w:val="single" w:sz="4" w:space="0" w:color="000000"/>
            </w:tcBorders>
            <w:shd w:val="clear" w:color="auto" w:fill="auto"/>
          </w:tcPr>
          <w:p w:rsidR="00020972" w:rsidRPr="006371BA" w:rsidRDefault="00020972" w:rsidP="00421255">
            <w:pPr>
              <w:tabs>
                <w:tab w:val="left" w:pos="851"/>
              </w:tabs>
              <w:snapToGrid w:val="0"/>
              <w:spacing w:line="276" w:lineRule="auto"/>
              <w:ind w:left="567" w:right="-177"/>
              <w:jc w:val="both"/>
              <w:rPr>
                <w:sz w:val="26"/>
                <w:szCs w:val="26"/>
              </w:rPr>
            </w:pPr>
          </w:p>
        </w:tc>
        <w:tc>
          <w:tcPr>
            <w:tcW w:w="3828"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shd w:val="clear" w:color="auto" w:fill="FFFFFF"/>
              <w:tabs>
                <w:tab w:val="left" w:pos="851"/>
              </w:tabs>
              <w:snapToGrid w:val="0"/>
              <w:spacing w:line="276" w:lineRule="auto"/>
              <w:ind w:right="-177"/>
              <w:jc w:val="both"/>
              <w:rPr>
                <w:sz w:val="26"/>
                <w:szCs w:val="26"/>
              </w:rPr>
            </w:pPr>
            <w:r w:rsidRPr="006371BA">
              <w:rPr>
                <w:sz w:val="26"/>
                <w:szCs w:val="26"/>
              </w:rPr>
              <w:t>Спортивные секции</w:t>
            </w:r>
          </w:p>
        </w:tc>
        <w:tc>
          <w:tcPr>
            <w:tcW w:w="425" w:type="dxa"/>
            <w:vMerge/>
            <w:tcBorders>
              <w:left w:val="single" w:sz="4" w:space="0" w:color="000000"/>
              <w:bottom w:val="single" w:sz="4" w:space="0" w:color="000000"/>
            </w:tcBorders>
            <w:shd w:val="clear" w:color="auto" w:fill="auto"/>
          </w:tcPr>
          <w:p w:rsidR="00020972" w:rsidRPr="006371BA" w:rsidRDefault="00020972" w:rsidP="00F85F55">
            <w:pPr>
              <w:tabs>
                <w:tab w:val="left" w:pos="851"/>
              </w:tabs>
              <w:snapToGrid w:val="0"/>
              <w:spacing w:line="276" w:lineRule="auto"/>
              <w:ind w:left="567" w:right="-177"/>
              <w:jc w:val="center"/>
              <w:rPr>
                <w:sz w:val="26"/>
                <w:szCs w:val="26"/>
              </w:rPr>
            </w:pPr>
          </w:p>
        </w:tc>
        <w:tc>
          <w:tcPr>
            <w:tcW w:w="567" w:type="dxa"/>
            <w:vMerge/>
            <w:tcBorders>
              <w:left w:val="single" w:sz="4" w:space="0" w:color="000000"/>
              <w:bottom w:val="single" w:sz="4" w:space="0" w:color="000000"/>
            </w:tcBorders>
            <w:shd w:val="clear" w:color="auto" w:fill="auto"/>
          </w:tcPr>
          <w:p w:rsidR="00020972" w:rsidRPr="006371BA" w:rsidRDefault="00020972" w:rsidP="00F85F55">
            <w:pPr>
              <w:tabs>
                <w:tab w:val="left" w:pos="851"/>
              </w:tabs>
              <w:snapToGrid w:val="0"/>
              <w:spacing w:before="40" w:after="40" w:line="276" w:lineRule="auto"/>
              <w:ind w:left="567" w:right="-177"/>
              <w:jc w:val="center"/>
              <w:rPr>
                <w:sz w:val="26"/>
                <w:szCs w:val="26"/>
              </w:rPr>
            </w:pPr>
          </w:p>
        </w:tc>
        <w:tc>
          <w:tcPr>
            <w:tcW w:w="567" w:type="dxa"/>
            <w:vMerge/>
            <w:tcBorders>
              <w:left w:val="single" w:sz="4" w:space="0" w:color="000000"/>
              <w:bottom w:val="single" w:sz="4" w:space="0" w:color="000000"/>
            </w:tcBorders>
            <w:shd w:val="clear" w:color="auto" w:fill="auto"/>
          </w:tcPr>
          <w:p w:rsidR="00020972" w:rsidRPr="006371BA" w:rsidRDefault="00020972" w:rsidP="00F85F55">
            <w:pPr>
              <w:tabs>
                <w:tab w:val="left" w:pos="851"/>
              </w:tabs>
              <w:snapToGrid w:val="0"/>
              <w:spacing w:line="276" w:lineRule="auto"/>
              <w:ind w:left="567" w:right="-177"/>
              <w:jc w:val="center"/>
              <w:rPr>
                <w:sz w:val="26"/>
                <w:szCs w:val="26"/>
              </w:rPr>
            </w:pPr>
          </w:p>
        </w:tc>
        <w:tc>
          <w:tcPr>
            <w:tcW w:w="567" w:type="dxa"/>
            <w:vMerge/>
            <w:tcBorders>
              <w:left w:val="single" w:sz="4" w:space="0" w:color="000000"/>
              <w:bottom w:val="single" w:sz="4" w:space="0" w:color="000000"/>
            </w:tcBorders>
            <w:shd w:val="clear" w:color="auto" w:fill="auto"/>
          </w:tcPr>
          <w:p w:rsidR="00020972" w:rsidRPr="006371BA" w:rsidRDefault="00020972" w:rsidP="00F85F55">
            <w:pPr>
              <w:tabs>
                <w:tab w:val="left" w:pos="851"/>
              </w:tabs>
              <w:snapToGrid w:val="0"/>
              <w:spacing w:line="276" w:lineRule="auto"/>
              <w:ind w:left="567" w:right="-177"/>
              <w:jc w:val="center"/>
              <w:rPr>
                <w:sz w:val="26"/>
                <w:szCs w:val="26"/>
              </w:rPr>
            </w:pPr>
          </w:p>
        </w:tc>
        <w:tc>
          <w:tcPr>
            <w:tcW w:w="992" w:type="dxa"/>
            <w:vMerge/>
            <w:tcBorders>
              <w:left w:val="single" w:sz="4" w:space="0" w:color="000000"/>
              <w:bottom w:val="single" w:sz="4" w:space="0" w:color="000000"/>
              <w:right w:val="single" w:sz="4" w:space="0" w:color="000000"/>
            </w:tcBorders>
            <w:shd w:val="clear" w:color="auto" w:fill="EEECE1"/>
          </w:tcPr>
          <w:p w:rsidR="00020972" w:rsidRPr="006371BA" w:rsidRDefault="00020972" w:rsidP="00F85F55">
            <w:pPr>
              <w:tabs>
                <w:tab w:val="left" w:pos="851"/>
              </w:tabs>
              <w:snapToGrid w:val="0"/>
              <w:spacing w:before="40" w:after="40" w:line="276" w:lineRule="auto"/>
              <w:ind w:left="567" w:right="-177"/>
              <w:jc w:val="center"/>
              <w:rPr>
                <w:b/>
                <w:sz w:val="26"/>
                <w:szCs w:val="26"/>
              </w:rPr>
            </w:pPr>
          </w:p>
        </w:tc>
      </w:tr>
      <w:tr w:rsidR="00020972" w:rsidRPr="006371BA" w:rsidTr="00F85F55">
        <w:tc>
          <w:tcPr>
            <w:tcW w:w="2268" w:type="dxa"/>
            <w:vMerge w:val="restart"/>
            <w:tcBorders>
              <w:top w:val="single" w:sz="4" w:space="0" w:color="000000"/>
              <w:left w:val="single" w:sz="4" w:space="0" w:color="000000"/>
            </w:tcBorders>
            <w:shd w:val="clear" w:color="auto" w:fill="auto"/>
          </w:tcPr>
          <w:p w:rsidR="00020972" w:rsidRPr="006371BA" w:rsidRDefault="00020972" w:rsidP="00F85F55">
            <w:pPr>
              <w:shd w:val="clear" w:color="auto" w:fill="FFFFFF"/>
              <w:tabs>
                <w:tab w:val="left" w:pos="851"/>
              </w:tabs>
              <w:snapToGrid w:val="0"/>
              <w:spacing w:line="276" w:lineRule="auto"/>
              <w:ind w:right="-177"/>
              <w:jc w:val="both"/>
              <w:rPr>
                <w:bCs/>
                <w:sz w:val="26"/>
                <w:szCs w:val="26"/>
              </w:rPr>
            </w:pPr>
            <w:r w:rsidRPr="006371BA">
              <w:rPr>
                <w:bCs/>
                <w:sz w:val="26"/>
                <w:szCs w:val="26"/>
              </w:rPr>
              <w:t>Духовно-нравственное</w:t>
            </w:r>
          </w:p>
        </w:tc>
        <w:tc>
          <w:tcPr>
            <w:tcW w:w="3828"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shd w:val="clear" w:color="auto" w:fill="FFFFFF"/>
              <w:tabs>
                <w:tab w:val="left" w:pos="851"/>
              </w:tabs>
              <w:snapToGrid w:val="0"/>
              <w:spacing w:line="276" w:lineRule="auto"/>
              <w:ind w:right="-177"/>
              <w:jc w:val="both"/>
              <w:rPr>
                <w:sz w:val="26"/>
                <w:szCs w:val="26"/>
              </w:rPr>
            </w:pPr>
            <w:r w:rsidRPr="006371BA">
              <w:rPr>
                <w:sz w:val="26"/>
                <w:szCs w:val="26"/>
              </w:rPr>
              <w:t xml:space="preserve">Фестиваль «Семь-Я» </w:t>
            </w:r>
          </w:p>
        </w:tc>
        <w:tc>
          <w:tcPr>
            <w:tcW w:w="425"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right="-177"/>
              <w:jc w:val="center"/>
              <w:rPr>
                <w:sz w:val="26"/>
                <w:szCs w:val="26"/>
              </w:rPr>
            </w:pPr>
            <w:r w:rsidRPr="006371BA">
              <w:rPr>
                <w:sz w:val="26"/>
                <w:szCs w:val="26"/>
              </w:rPr>
              <w:t>2</w:t>
            </w:r>
          </w:p>
        </w:tc>
        <w:tc>
          <w:tcPr>
            <w:tcW w:w="567"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right="-177"/>
              <w:jc w:val="center"/>
              <w:rPr>
                <w:sz w:val="26"/>
                <w:szCs w:val="26"/>
              </w:rPr>
            </w:pPr>
            <w:r w:rsidRPr="006371BA">
              <w:rPr>
                <w:sz w:val="26"/>
                <w:szCs w:val="26"/>
              </w:rPr>
              <w:t>2</w:t>
            </w:r>
          </w:p>
        </w:tc>
        <w:tc>
          <w:tcPr>
            <w:tcW w:w="567"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line="276" w:lineRule="auto"/>
              <w:ind w:right="-177"/>
              <w:jc w:val="center"/>
              <w:rPr>
                <w:sz w:val="26"/>
                <w:szCs w:val="26"/>
              </w:rPr>
            </w:pPr>
            <w:r w:rsidRPr="006371BA">
              <w:rPr>
                <w:sz w:val="26"/>
                <w:szCs w:val="26"/>
              </w:rPr>
              <w:t>2</w:t>
            </w:r>
          </w:p>
        </w:tc>
        <w:tc>
          <w:tcPr>
            <w:tcW w:w="567"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line="276" w:lineRule="auto"/>
              <w:ind w:right="-177"/>
              <w:jc w:val="center"/>
              <w:rPr>
                <w:sz w:val="26"/>
                <w:szCs w:val="26"/>
              </w:rPr>
            </w:pPr>
            <w:r w:rsidRPr="006371BA">
              <w:rPr>
                <w:sz w:val="26"/>
                <w:szCs w:val="26"/>
              </w:rPr>
              <w:t>2</w:t>
            </w:r>
          </w:p>
        </w:tc>
        <w:tc>
          <w:tcPr>
            <w:tcW w:w="992" w:type="dxa"/>
            <w:vMerge w:val="restart"/>
            <w:tcBorders>
              <w:top w:val="single" w:sz="4" w:space="0" w:color="000000"/>
              <w:left w:val="single" w:sz="4" w:space="0" w:color="000000"/>
              <w:right w:val="single" w:sz="4" w:space="0" w:color="000000"/>
            </w:tcBorders>
            <w:shd w:val="clear" w:color="auto" w:fill="EEECE1"/>
          </w:tcPr>
          <w:p w:rsidR="00020972" w:rsidRPr="006371BA" w:rsidRDefault="00020972" w:rsidP="00F85F55">
            <w:pPr>
              <w:tabs>
                <w:tab w:val="left" w:pos="851"/>
              </w:tabs>
              <w:snapToGrid w:val="0"/>
              <w:spacing w:before="40" w:after="40" w:line="276" w:lineRule="auto"/>
              <w:ind w:right="-177"/>
              <w:jc w:val="center"/>
              <w:rPr>
                <w:b/>
                <w:sz w:val="26"/>
                <w:szCs w:val="26"/>
              </w:rPr>
            </w:pPr>
            <w:r w:rsidRPr="006371BA">
              <w:rPr>
                <w:b/>
                <w:sz w:val="26"/>
                <w:szCs w:val="26"/>
              </w:rPr>
              <w:t>8</w:t>
            </w:r>
          </w:p>
        </w:tc>
      </w:tr>
      <w:tr w:rsidR="00020972" w:rsidRPr="006371BA" w:rsidTr="00F85F55">
        <w:tc>
          <w:tcPr>
            <w:tcW w:w="2268" w:type="dxa"/>
            <w:vMerge/>
            <w:tcBorders>
              <w:left w:val="single" w:sz="4" w:space="0" w:color="000000"/>
            </w:tcBorders>
            <w:shd w:val="clear" w:color="auto" w:fill="auto"/>
          </w:tcPr>
          <w:p w:rsidR="00020972" w:rsidRPr="006371BA" w:rsidRDefault="00020972" w:rsidP="00421255">
            <w:pPr>
              <w:shd w:val="clear" w:color="auto" w:fill="FFFFFF"/>
              <w:tabs>
                <w:tab w:val="left" w:pos="851"/>
              </w:tabs>
              <w:snapToGrid w:val="0"/>
              <w:spacing w:line="276" w:lineRule="auto"/>
              <w:ind w:left="567" w:right="-177"/>
              <w:jc w:val="both"/>
              <w:rPr>
                <w:bCs/>
                <w:sz w:val="26"/>
                <w:szCs w:val="26"/>
              </w:rPr>
            </w:pPr>
          </w:p>
        </w:tc>
        <w:tc>
          <w:tcPr>
            <w:tcW w:w="3828"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shd w:val="clear" w:color="auto" w:fill="FFFFFF"/>
              <w:tabs>
                <w:tab w:val="left" w:pos="851"/>
              </w:tabs>
              <w:snapToGrid w:val="0"/>
              <w:spacing w:line="276" w:lineRule="auto"/>
              <w:ind w:right="-177"/>
              <w:jc w:val="both"/>
              <w:rPr>
                <w:sz w:val="26"/>
                <w:szCs w:val="26"/>
              </w:rPr>
            </w:pPr>
            <w:r w:rsidRPr="006371BA">
              <w:rPr>
                <w:sz w:val="26"/>
                <w:szCs w:val="26"/>
              </w:rPr>
              <w:t>Экскурсия «Моё Отечество»</w:t>
            </w:r>
          </w:p>
        </w:tc>
        <w:tc>
          <w:tcPr>
            <w:tcW w:w="425" w:type="dxa"/>
            <w:vMerge/>
            <w:tcBorders>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left="567" w:right="-177"/>
              <w:jc w:val="center"/>
              <w:rPr>
                <w:sz w:val="26"/>
                <w:szCs w:val="26"/>
              </w:rPr>
            </w:pPr>
          </w:p>
        </w:tc>
        <w:tc>
          <w:tcPr>
            <w:tcW w:w="567" w:type="dxa"/>
            <w:vMerge/>
            <w:tcBorders>
              <w:left w:val="single" w:sz="4" w:space="0" w:color="000000"/>
            </w:tcBorders>
            <w:shd w:val="clear" w:color="auto" w:fill="auto"/>
          </w:tcPr>
          <w:p w:rsidR="00020972" w:rsidRPr="006371BA" w:rsidRDefault="00020972" w:rsidP="00F85F55">
            <w:pPr>
              <w:tabs>
                <w:tab w:val="left" w:pos="851"/>
              </w:tabs>
              <w:snapToGrid w:val="0"/>
              <w:spacing w:line="276" w:lineRule="auto"/>
              <w:ind w:left="567" w:right="-177"/>
              <w:jc w:val="center"/>
              <w:rPr>
                <w:sz w:val="26"/>
                <w:szCs w:val="26"/>
              </w:rPr>
            </w:pPr>
          </w:p>
        </w:tc>
        <w:tc>
          <w:tcPr>
            <w:tcW w:w="567" w:type="dxa"/>
            <w:vMerge/>
            <w:tcBorders>
              <w:left w:val="single" w:sz="4" w:space="0" w:color="000000"/>
            </w:tcBorders>
            <w:shd w:val="clear" w:color="auto" w:fill="auto"/>
          </w:tcPr>
          <w:p w:rsidR="00020972" w:rsidRPr="006371BA" w:rsidRDefault="00020972" w:rsidP="00F85F55">
            <w:pPr>
              <w:tabs>
                <w:tab w:val="left" w:pos="851"/>
              </w:tabs>
              <w:snapToGrid w:val="0"/>
              <w:spacing w:line="276" w:lineRule="auto"/>
              <w:ind w:left="567" w:right="-177"/>
              <w:jc w:val="center"/>
              <w:rPr>
                <w:sz w:val="26"/>
                <w:szCs w:val="26"/>
              </w:rPr>
            </w:pPr>
          </w:p>
        </w:tc>
        <w:tc>
          <w:tcPr>
            <w:tcW w:w="567" w:type="dxa"/>
            <w:vMerge/>
            <w:tcBorders>
              <w:left w:val="single" w:sz="4" w:space="0" w:color="000000"/>
            </w:tcBorders>
            <w:shd w:val="clear" w:color="auto" w:fill="auto"/>
          </w:tcPr>
          <w:p w:rsidR="00020972" w:rsidRPr="006371BA" w:rsidRDefault="00020972" w:rsidP="00F85F55">
            <w:pPr>
              <w:tabs>
                <w:tab w:val="left" w:pos="851"/>
              </w:tabs>
              <w:snapToGrid w:val="0"/>
              <w:spacing w:line="276" w:lineRule="auto"/>
              <w:ind w:left="567" w:right="-177"/>
              <w:jc w:val="center"/>
              <w:rPr>
                <w:sz w:val="26"/>
                <w:szCs w:val="26"/>
              </w:rPr>
            </w:pPr>
          </w:p>
        </w:tc>
        <w:tc>
          <w:tcPr>
            <w:tcW w:w="992" w:type="dxa"/>
            <w:vMerge/>
            <w:tcBorders>
              <w:left w:val="single" w:sz="4" w:space="0" w:color="000000"/>
              <w:right w:val="single" w:sz="4" w:space="0" w:color="000000"/>
            </w:tcBorders>
            <w:shd w:val="clear" w:color="auto" w:fill="EEECE1"/>
          </w:tcPr>
          <w:p w:rsidR="00020972" w:rsidRPr="006371BA" w:rsidRDefault="00020972" w:rsidP="00F85F55">
            <w:pPr>
              <w:tabs>
                <w:tab w:val="left" w:pos="851"/>
              </w:tabs>
              <w:snapToGrid w:val="0"/>
              <w:spacing w:before="40" w:after="40" w:line="276" w:lineRule="auto"/>
              <w:ind w:left="567" w:right="-177"/>
              <w:jc w:val="center"/>
              <w:rPr>
                <w:b/>
                <w:sz w:val="26"/>
                <w:szCs w:val="26"/>
              </w:rPr>
            </w:pPr>
          </w:p>
        </w:tc>
      </w:tr>
      <w:tr w:rsidR="00020972" w:rsidRPr="006371BA" w:rsidTr="00F85F55">
        <w:tc>
          <w:tcPr>
            <w:tcW w:w="2268" w:type="dxa"/>
            <w:vMerge/>
            <w:tcBorders>
              <w:left w:val="single" w:sz="4" w:space="0" w:color="000000"/>
              <w:bottom w:val="single" w:sz="4" w:space="0" w:color="000000"/>
            </w:tcBorders>
            <w:shd w:val="clear" w:color="auto" w:fill="auto"/>
          </w:tcPr>
          <w:p w:rsidR="00020972" w:rsidRPr="006371BA" w:rsidRDefault="00020972" w:rsidP="00421255">
            <w:pPr>
              <w:shd w:val="clear" w:color="auto" w:fill="FFFFFF"/>
              <w:tabs>
                <w:tab w:val="left" w:pos="851"/>
              </w:tabs>
              <w:snapToGrid w:val="0"/>
              <w:spacing w:line="276" w:lineRule="auto"/>
              <w:ind w:left="567" w:right="-177"/>
              <w:jc w:val="both"/>
              <w:rPr>
                <w:bCs/>
                <w:sz w:val="26"/>
                <w:szCs w:val="26"/>
              </w:rPr>
            </w:pPr>
          </w:p>
        </w:tc>
        <w:tc>
          <w:tcPr>
            <w:tcW w:w="3828"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shd w:val="clear" w:color="auto" w:fill="FFFFFF"/>
              <w:tabs>
                <w:tab w:val="left" w:pos="851"/>
              </w:tabs>
              <w:snapToGrid w:val="0"/>
              <w:spacing w:line="276" w:lineRule="auto"/>
              <w:ind w:right="-177"/>
              <w:jc w:val="both"/>
              <w:rPr>
                <w:sz w:val="26"/>
                <w:szCs w:val="26"/>
              </w:rPr>
            </w:pPr>
            <w:r w:rsidRPr="006371BA">
              <w:rPr>
                <w:sz w:val="26"/>
                <w:szCs w:val="26"/>
              </w:rPr>
              <w:t>Проектная деятельность</w:t>
            </w:r>
          </w:p>
        </w:tc>
        <w:tc>
          <w:tcPr>
            <w:tcW w:w="425" w:type="dxa"/>
            <w:vMerge/>
            <w:tcBorders>
              <w:left w:val="single" w:sz="4" w:space="0" w:color="000000"/>
              <w:bottom w:val="single" w:sz="4" w:space="0" w:color="000000"/>
            </w:tcBorders>
            <w:shd w:val="clear" w:color="auto" w:fill="auto"/>
          </w:tcPr>
          <w:p w:rsidR="00020972" w:rsidRPr="006371BA" w:rsidRDefault="00020972" w:rsidP="00F85F55">
            <w:pPr>
              <w:tabs>
                <w:tab w:val="left" w:pos="851"/>
              </w:tabs>
              <w:snapToGrid w:val="0"/>
              <w:spacing w:before="40" w:after="40" w:line="276" w:lineRule="auto"/>
              <w:ind w:left="567" w:right="-177"/>
              <w:jc w:val="center"/>
              <w:rPr>
                <w:sz w:val="26"/>
                <w:szCs w:val="26"/>
              </w:rPr>
            </w:pPr>
          </w:p>
        </w:tc>
        <w:tc>
          <w:tcPr>
            <w:tcW w:w="567" w:type="dxa"/>
            <w:vMerge/>
            <w:tcBorders>
              <w:left w:val="single" w:sz="4" w:space="0" w:color="000000"/>
              <w:bottom w:val="single" w:sz="4" w:space="0" w:color="000000"/>
            </w:tcBorders>
            <w:shd w:val="clear" w:color="auto" w:fill="auto"/>
          </w:tcPr>
          <w:p w:rsidR="00020972" w:rsidRPr="006371BA" w:rsidRDefault="00020972" w:rsidP="00F85F55">
            <w:pPr>
              <w:tabs>
                <w:tab w:val="left" w:pos="851"/>
              </w:tabs>
              <w:snapToGrid w:val="0"/>
              <w:spacing w:line="276" w:lineRule="auto"/>
              <w:ind w:left="567" w:right="-177"/>
              <w:jc w:val="center"/>
              <w:rPr>
                <w:sz w:val="26"/>
                <w:szCs w:val="26"/>
              </w:rPr>
            </w:pPr>
          </w:p>
        </w:tc>
        <w:tc>
          <w:tcPr>
            <w:tcW w:w="567" w:type="dxa"/>
            <w:vMerge/>
            <w:tcBorders>
              <w:left w:val="single" w:sz="4" w:space="0" w:color="000000"/>
              <w:bottom w:val="single" w:sz="4" w:space="0" w:color="000000"/>
            </w:tcBorders>
            <w:shd w:val="clear" w:color="auto" w:fill="auto"/>
          </w:tcPr>
          <w:p w:rsidR="00020972" w:rsidRPr="006371BA" w:rsidRDefault="00020972" w:rsidP="00F85F55">
            <w:pPr>
              <w:tabs>
                <w:tab w:val="left" w:pos="851"/>
              </w:tabs>
              <w:snapToGrid w:val="0"/>
              <w:spacing w:line="276" w:lineRule="auto"/>
              <w:ind w:left="567" w:right="-177"/>
              <w:jc w:val="center"/>
              <w:rPr>
                <w:sz w:val="26"/>
                <w:szCs w:val="26"/>
              </w:rPr>
            </w:pPr>
          </w:p>
        </w:tc>
        <w:tc>
          <w:tcPr>
            <w:tcW w:w="567" w:type="dxa"/>
            <w:vMerge/>
            <w:tcBorders>
              <w:left w:val="single" w:sz="4" w:space="0" w:color="000000"/>
              <w:bottom w:val="single" w:sz="4" w:space="0" w:color="000000"/>
            </w:tcBorders>
            <w:shd w:val="clear" w:color="auto" w:fill="auto"/>
          </w:tcPr>
          <w:p w:rsidR="00020972" w:rsidRPr="006371BA" w:rsidRDefault="00020972" w:rsidP="00F85F55">
            <w:pPr>
              <w:tabs>
                <w:tab w:val="left" w:pos="851"/>
              </w:tabs>
              <w:snapToGrid w:val="0"/>
              <w:spacing w:line="276" w:lineRule="auto"/>
              <w:ind w:left="567" w:right="-177"/>
              <w:jc w:val="center"/>
              <w:rPr>
                <w:sz w:val="26"/>
                <w:szCs w:val="26"/>
              </w:rPr>
            </w:pPr>
          </w:p>
        </w:tc>
        <w:tc>
          <w:tcPr>
            <w:tcW w:w="992" w:type="dxa"/>
            <w:vMerge/>
            <w:tcBorders>
              <w:left w:val="single" w:sz="4" w:space="0" w:color="000000"/>
              <w:bottom w:val="single" w:sz="4" w:space="0" w:color="000000"/>
              <w:right w:val="single" w:sz="4" w:space="0" w:color="000000"/>
            </w:tcBorders>
            <w:shd w:val="clear" w:color="auto" w:fill="EEECE1"/>
          </w:tcPr>
          <w:p w:rsidR="00020972" w:rsidRPr="006371BA" w:rsidRDefault="00020972" w:rsidP="00F85F55">
            <w:pPr>
              <w:tabs>
                <w:tab w:val="left" w:pos="851"/>
              </w:tabs>
              <w:snapToGrid w:val="0"/>
              <w:spacing w:before="40" w:after="40" w:line="276" w:lineRule="auto"/>
              <w:ind w:left="567" w:right="-177"/>
              <w:jc w:val="center"/>
              <w:rPr>
                <w:b/>
                <w:sz w:val="26"/>
                <w:szCs w:val="26"/>
              </w:rPr>
            </w:pPr>
          </w:p>
        </w:tc>
      </w:tr>
      <w:tr w:rsidR="00020972" w:rsidRPr="006371BA" w:rsidTr="00F85F55">
        <w:tc>
          <w:tcPr>
            <w:tcW w:w="2268"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line="276" w:lineRule="auto"/>
              <w:ind w:right="-177"/>
              <w:jc w:val="both"/>
              <w:rPr>
                <w:bCs/>
                <w:sz w:val="26"/>
                <w:szCs w:val="26"/>
              </w:rPr>
            </w:pPr>
            <w:r w:rsidRPr="006371BA">
              <w:rPr>
                <w:sz w:val="26"/>
                <w:szCs w:val="26"/>
              </w:rPr>
              <w:t>С</w:t>
            </w:r>
            <w:r w:rsidRPr="006371BA">
              <w:rPr>
                <w:bCs/>
                <w:sz w:val="26"/>
                <w:szCs w:val="26"/>
              </w:rPr>
              <w:t>оциальное</w:t>
            </w:r>
          </w:p>
        </w:tc>
        <w:tc>
          <w:tcPr>
            <w:tcW w:w="3828"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tabs>
                <w:tab w:val="left" w:pos="851"/>
              </w:tabs>
              <w:snapToGrid w:val="0"/>
              <w:spacing w:line="276" w:lineRule="auto"/>
              <w:ind w:right="-177"/>
              <w:jc w:val="both"/>
              <w:rPr>
                <w:sz w:val="26"/>
                <w:szCs w:val="26"/>
              </w:rPr>
            </w:pPr>
            <w:r w:rsidRPr="006371BA">
              <w:rPr>
                <w:sz w:val="26"/>
                <w:szCs w:val="26"/>
              </w:rPr>
              <w:t>Общественно полезный труд</w:t>
            </w:r>
          </w:p>
        </w:tc>
        <w:tc>
          <w:tcPr>
            <w:tcW w:w="425"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right="-177"/>
              <w:jc w:val="center"/>
              <w:rPr>
                <w:sz w:val="26"/>
                <w:szCs w:val="26"/>
              </w:rPr>
            </w:pPr>
            <w:r w:rsidRPr="006371BA">
              <w:rPr>
                <w:sz w:val="26"/>
                <w:szCs w:val="26"/>
              </w:rPr>
              <w:t>2</w:t>
            </w:r>
          </w:p>
        </w:tc>
        <w:tc>
          <w:tcPr>
            <w:tcW w:w="567"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right="-177"/>
              <w:jc w:val="center"/>
              <w:rPr>
                <w:sz w:val="26"/>
                <w:szCs w:val="26"/>
              </w:rPr>
            </w:pPr>
            <w:r w:rsidRPr="006371BA">
              <w:rPr>
                <w:sz w:val="26"/>
                <w:szCs w:val="26"/>
              </w:rPr>
              <w:t>2</w:t>
            </w:r>
          </w:p>
        </w:tc>
        <w:tc>
          <w:tcPr>
            <w:tcW w:w="567"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line="276" w:lineRule="auto"/>
              <w:ind w:right="-177"/>
              <w:jc w:val="center"/>
              <w:rPr>
                <w:sz w:val="26"/>
                <w:szCs w:val="26"/>
              </w:rPr>
            </w:pPr>
            <w:r w:rsidRPr="006371BA">
              <w:rPr>
                <w:sz w:val="26"/>
                <w:szCs w:val="26"/>
              </w:rPr>
              <w:t>2</w:t>
            </w:r>
          </w:p>
        </w:tc>
        <w:tc>
          <w:tcPr>
            <w:tcW w:w="567"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line="276" w:lineRule="auto"/>
              <w:ind w:right="-177"/>
              <w:jc w:val="center"/>
              <w:rPr>
                <w:sz w:val="26"/>
                <w:szCs w:val="26"/>
              </w:rPr>
            </w:pPr>
            <w:r w:rsidRPr="006371BA">
              <w:rPr>
                <w:sz w:val="26"/>
                <w:szCs w:val="26"/>
              </w:rPr>
              <w:t>2</w:t>
            </w:r>
          </w:p>
        </w:tc>
        <w:tc>
          <w:tcPr>
            <w:tcW w:w="992" w:type="dxa"/>
            <w:vMerge w:val="restart"/>
            <w:tcBorders>
              <w:top w:val="single" w:sz="4" w:space="0" w:color="000000"/>
              <w:left w:val="single" w:sz="4" w:space="0" w:color="000000"/>
              <w:right w:val="single" w:sz="4" w:space="0" w:color="000000"/>
            </w:tcBorders>
            <w:shd w:val="clear" w:color="auto" w:fill="EEECE1"/>
          </w:tcPr>
          <w:p w:rsidR="00020972" w:rsidRPr="006371BA" w:rsidRDefault="00020972" w:rsidP="00F85F55">
            <w:pPr>
              <w:tabs>
                <w:tab w:val="left" w:pos="851"/>
              </w:tabs>
              <w:snapToGrid w:val="0"/>
              <w:spacing w:before="40" w:after="40" w:line="276" w:lineRule="auto"/>
              <w:ind w:right="-177"/>
              <w:jc w:val="center"/>
              <w:rPr>
                <w:b/>
                <w:sz w:val="26"/>
                <w:szCs w:val="26"/>
              </w:rPr>
            </w:pPr>
            <w:r w:rsidRPr="006371BA">
              <w:rPr>
                <w:b/>
                <w:sz w:val="26"/>
                <w:szCs w:val="26"/>
              </w:rPr>
              <w:t>8</w:t>
            </w:r>
          </w:p>
        </w:tc>
      </w:tr>
      <w:tr w:rsidR="00020972" w:rsidRPr="006371BA" w:rsidTr="00F85F55">
        <w:tc>
          <w:tcPr>
            <w:tcW w:w="2268" w:type="dxa"/>
            <w:vMerge/>
            <w:tcBorders>
              <w:left w:val="single" w:sz="4" w:space="0" w:color="000000"/>
            </w:tcBorders>
            <w:shd w:val="clear" w:color="auto" w:fill="auto"/>
          </w:tcPr>
          <w:p w:rsidR="00020972" w:rsidRPr="006371BA" w:rsidRDefault="00020972" w:rsidP="00421255">
            <w:pPr>
              <w:tabs>
                <w:tab w:val="left" w:pos="851"/>
              </w:tabs>
              <w:snapToGrid w:val="0"/>
              <w:spacing w:line="276" w:lineRule="auto"/>
              <w:ind w:left="567" w:right="-177"/>
              <w:jc w:val="both"/>
              <w:rPr>
                <w:sz w:val="26"/>
                <w:szCs w:val="26"/>
              </w:rPr>
            </w:pPr>
          </w:p>
        </w:tc>
        <w:tc>
          <w:tcPr>
            <w:tcW w:w="3828"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tabs>
                <w:tab w:val="left" w:pos="851"/>
              </w:tabs>
              <w:snapToGrid w:val="0"/>
              <w:spacing w:line="276" w:lineRule="auto"/>
              <w:ind w:right="-177"/>
              <w:jc w:val="both"/>
              <w:rPr>
                <w:sz w:val="26"/>
                <w:szCs w:val="26"/>
              </w:rPr>
            </w:pPr>
            <w:r w:rsidRPr="006371BA">
              <w:rPr>
                <w:sz w:val="26"/>
                <w:szCs w:val="26"/>
              </w:rPr>
              <w:t>Школьные конкурсы «Лидер года», «Класс года»</w:t>
            </w:r>
          </w:p>
        </w:tc>
        <w:tc>
          <w:tcPr>
            <w:tcW w:w="425" w:type="dxa"/>
            <w:vMerge/>
            <w:tcBorders>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left="567" w:right="-177"/>
              <w:jc w:val="center"/>
              <w:rPr>
                <w:sz w:val="26"/>
                <w:szCs w:val="26"/>
              </w:rPr>
            </w:pPr>
          </w:p>
        </w:tc>
        <w:tc>
          <w:tcPr>
            <w:tcW w:w="567" w:type="dxa"/>
            <w:vMerge/>
            <w:tcBorders>
              <w:left w:val="single" w:sz="4" w:space="0" w:color="000000"/>
            </w:tcBorders>
            <w:shd w:val="clear" w:color="auto" w:fill="auto"/>
          </w:tcPr>
          <w:p w:rsidR="00020972" w:rsidRPr="006371BA" w:rsidRDefault="00020972" w:rsidP="00F85F55">
            <w:pPr>
              <w:tabs>
                <w:tab w:val="left" w:pos="851"/>
              </w:tabs>
              <w:snapToGrid w:val="0"/>
              <w:spacing w:line="276" w:lineRule="auto"/>
              <w:ind w:left="567" w:right="-177"/>
              <w:jc w:val="center"/>
              <w:rPr>
                <w:sz w:val="26"/>
                <w:szCs w:val="26"/>
              </w:rPr>
            </w:pPr>
          </w:p>
        </w:tc>
        <w:tc>
          <w:tcPr>
            <w:tcW w:w="567" w:type="dxa"/>
            <w:vMerge/>
            <w:tcBorders>
              <w:left w:val="single" w:sz="4" w:space="0" w:color="000000"/>
            </w:tcBorders>
            <w:shd w:val="clear" w:color="auto" w:fill="auto"/>
          </w:tcPr>
          <w:p w:rsidR="00020972" w:rsidRPr="006371BA" w:rsidRDefault="00020972" w:rsidP="00F85F55">
            <w:pPr>
              <w:tabs>
                <w:tab w:val="left" w:pos="851"/>
              </w:tabs>
              <w:snapToGrid w:val="0"/>
              <w:spacing w:line="276" w:lineRule="auto"/>
              <w:ind w:left="567" w:right="-177"/>
              <w:jc w:val="center"/>
              <w:rPr>
                <w:sz w:val="26"/>
                <w:szCs w:val="26"/>
              </w:rPr>
            </w:pPr>
          </w:p>
        </w:tc>
        <w:tc>
          <w:tcPr>
            <w:tcW w:w="567" w:type="dxa"/>
            <w:vMerge/>
            <w:tcBorders>
              <w:left w:val="single" w:sz="4" w:space="0" w:color="000000"/>
            </w:tcBorders>
            <w:shd w:val="clear" w:color="auto" w:fill="auto"/>
          </w:tcPr>
          <w:p w:rsidR="00020972" w:rsidRPr="006371BA" w:rsidRDefault="00020972" w:rsidP="00F85F55">
            <w:pPr>
              <w:tabs>
                <w:tab w:val="left" w:pos="851"/>
              </w:tabs>
              <w:snapToGrid w:val="0"/>
              <w:spacing w:line="276" w:lineRule="auto"/>
              <w:ind w:left="567" w:right="-177"/>
              <w:jc w:val="center"/>
              <w:rPr>
                <w:sz w:val="26"/>
                <w:szCs w:val="26"/>
              </w:rPr>
            </w:pPr>
          </w:p>
        </w:tc>
        <w:tc>
          <w:tcPr>
            <w:tcW w:w="992" w:type="dxa"/>
            <w:vMerge/>
            <w:tcBorders>
              <w:left w:val="single" w:sz="4" w:space="0" w:color="000000"/>
              <w:right w:val="single" w:sz="4" w:space="0" w:color="000000"/>
            </w:tcBorders>
            <w:shd w:val="clear" w:color="auto" w:fill="EEECE1"/>
          </w:tcPr>
          <w:p w:rsidR="00020972" w:rsidRPr="006371BA" w:rsidRDefault="00020972" w:rsidP="00F85F55">
            <w:pPr>
              <w:tabs>
                <w:tab w:val="left" w:pos="851"/>
              </w:tabs>
              <w:snapToGrid w:val="0"/>
              <w:spacing w:before="40" w:after="40" w:line="276" w:lineRule="auto"/>
              <w:ind w:left="567" w:right="-177"/>
              <w:jc w:val="center"/>
              <w:rPr>
                <w:b/>
                <w:sz w:val="26"/>
                <w:szCs w:val="26"/>
              </w:rPr>
            </w:pPr>
          </w:p>
        </w:tc>
      </w:tr>
      <w:tr w:rsidR="00020972" w:rsidRPr="006371BA" w:rsidTr="00F85F55">
        <w:tc>
          <w:tcPr>
            <w:tcW w:w="2268" w:type="dxa"/>
            <w:vMerge/>
            <w:tcBorders>
              <w:left w:val="single" w:sz="4" w:space="0" w:color="000000"/>
            </w:tcBorders>
            <w:shd w:val="clear" w:color="auto" w:fill="auto"/>
          </w:tcPr>
          <w:p w:rsidR="00020972" w:rsidRPr="006371BA" w:rsidRDefault="00020972" w:rsidP="00421255">
            <w:pPr>
              <w:tabs>
                <w:tab w:val="left" w:pos="851"/>
              </w:tabs>
              <w:snapToGrid w:val="0"/>
              <w:spacing w:line="276" w:lineRule="auto"/>
              <w:ind w:left="567" w:right="-177"/>
              <w:jc w:val="both"/>
              <w:rPr>
                <w:sz w:val="26"/>
                <w:szCs w:val="26"/>
              </w:rPr>
            </w:pPr>
          </w:p>
        </w:tc>
        <w:tc>
          <w:tcPr>
            <w:tcW w:w="3828"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tabs>
                <w:tab w:val="left" w:pos="851"/>
              </w:tabs>
              <w:snapToGrid w:val="0"/>
              <w:spacing w:line="276" w:lineRule="auto"/>
              <w:ind w:right="-177"/>
              <w:jc w:val="both"/>
              <w:rPr>
                <w:sz w:val="26"/>
                <w:szCs w:val="26"/>
              </w:rPr>
            </w:pPr>
            <w:r w:rsidRPr="006371BA">
              <w:rPr>
                <w:sz w:val="26"/>
                <w:szCs w:val="26"/>
              </w:rPr>
              <w:t>Проектная деятельность</w:t>
            </w:r>
          </w:p>
        </w:tc>
        <w:tc>
          <w:tcPr>
            <w:tcW w:w="425" w:type="dxa"/>
            <w:vMerge/>
            <w:tcBorders>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left="567" w:right="-177"/>
              <w:jc w:val="center"/>
              <w:rPr>
                <w:sz w:val="26"/>
                <w:szCs w:val="26"/>
              </w:rPr>
            </w:pPr>
          </w:p>
        </w:tc>
        <w:tc>
          <w:tcPr>
            <w:tcW w:w="567" w:type="dxa"/>
            <w:vMerge/>
            <w:tcBorders>
              <w:left w:val="single" w:sz="4" w:space="0" w:color="000000"/>
            </w:tcBorders>
            <w:shd w:val="clear" w:color="auto" w:fill="auto"/>
          </w:tcPr>
          <w:p w:rsidR="00020972" w:rsidRPr="006371BA" w:rsidRDefault="00020972" w:rsidP="00F85F55">
            <w:pPr>
              <w:tabs>
                <w:tab w:val="left" w:pos="851"/>
              </w:tabs>
              <w:snapToGrid w:val="0"/>
              <w:spacing w:line="276" w:lineRule="auto"/>
              <w:ind w:left="567" w:right="-177"/>
              <w:jc w:val="center"/>
              <w:rPr>
                <w:sz w:val="26"/>
                <w:szCs w:val="26"/>
              </w:rPr>
            </w:pPr>
          </w:p>
        </w:tc>
        <w:tc>
          <w:tcPr>
            <w:tcW w:w="567" w:type="dxa"/>
            <w:vMerge/>
            <w:tcBorders>
              <w:left w:val="single" w:sz="4" w:space="0" w:color="000000"/>
            </w:tcBorders>
            <w:shd w:val="clear" w:color="auto" w:fill="auto"/>
          </w:tcPr>
          <w:p w:rsidR="00020972" w:rsidRPr="006371BA" w:rsidRDefault="00020972" w:rsidP="00F85F55">
            <w:pPr>
              <w:tabs>
                <w:tab w:val="left" w:pos="851"/>
              </w:tabs>
              <w:snapToGrid w:val="0"/>
              <w:spacing w:line="276" w:lineRule="auto"/>
              <w:ind w:left="567" w:right="-177"/>
              <w:jc w:val="center"/>
              <w:rPr>
                <w:sz w:val="26"/>
                <w:szCs w:val="26"/>
              </w:rPr>
            </w:pPr>
          </w:p>
        </w:tc>
        <w:tc>
          <w:tcPr>
            <w:tcW w:w="567" w:type="dxa"/>
            <w:vMerge/>
            <w:tcBorders>
              <w:left w:val="single" w:sz="4" w:space="0" w:color="000000"/>
            </w:tcBorders>
            <w:shd w:val="clear" w:color="auto" w:fill="auto"/>
          </w:tcPr>
          <w:p w:rsidR="00020972" w:rsidRPr="006371BA" w:rsidRDefault="00020972" w:rsidP="00F85F55">
            <w:pPr>
              <w:tabs>
                <w:tab w:val="left" w:pos="851"/>
              </w:tabs>
              <w:snapToGrid w:val="0"/>
              <w:spacing w:line="276" w:lineRule="auto"/>
              <w:ind w:left="567" w:right="-177"/>
              <w:jc w:val="center"/>
              <w:rPr>
                <w:sz w:val="26"/>
                <w:szCs w:val="26"/>
              </w:rPr>
            </w:pPr>
          </w:p>
        </w:tc>
        <w:tc>
          <w:tcPr>
            <w:tcW w:w="992" w:type="dxa"/>
            <w:vMerge/>
            <w:tcBorders>
              <w:left w:val="single" w:sz="4" w:space="0" w:color="000000"/>
              <w:right w:val="single" w:sz="4" w:space="0" w:color="000000"/>
            </w:tcBorders>
            <w:shd w:val="clear" w:color="auto" w:fill="EEECE1"/>
          </w:tcPr>
          <w:p w:rsidR="00020972" w:rsidRPr="006371BA" w:rsidRDefault="00020972" w:rsidP="00F85F55">
            <w:pPr>
              <w:tabs>
                <w:tab w:val="left" w:pos="851"/>
              </w:tabs>
              <w:snapToGrid w:val="0"/>
              <w:spacing w:before="40" w:after="40" w:line="276" w:lineRule="auto"/>
              <w:ind w:left="567" w:right="-177"/>
              <w:jc w:val="center"/>
              <w:rPr>
                <w:b/>
                <w:sz w:val="26"/>
                <w:szCs w:val="26"/>
              </w:rPr>
            </w:pPr>
          </w:p>
        </w:tc>
      </w:tr>
      <w:tr w:rsidR="00020972" w:rsidRPr="006371BA" w:rsidTr="00F85F55">
        <w:tc>
          <w:tcPr>
            <w:tcW w:w="2268" w:type="dxa"/>
            <w:vMerge/>
            <w:tcBorders>
              <w:left w:val="single" w:sz="4" w:space="0" w:color="000000"/>
              <w:bottom w:val="single" w:sz="4" w:space="0" w:color="000000"/>
            </w:tcBorders>
            <w:shd w:val="clear" w:color="auto" w:fill="auto"/>
          </w:tcPr>
          <w:p w:rsidR="00020972" w:rsidRPr="006371BA" w:rsidRDefault="00020972" w:rsidP="00421255">
            <w:pPr>
              <w:tabs>
                <w:tab w:val="left" w:pos="851"/>
              </w:tabs>
              <w:snapToGrid w:val="0"/>
              <w:spacing w:line="276" w:lineRule="auto"/>
              <w:ind w:left="567" w:right="-177"/>
              <w:jc w:val="both"/>
              <w:rPr>
                <w:sz w:val="26"/>
                <w:szCs w:val="26"/>
              </w:rPr>
            </w:pPr>
          </w:p>
        </w:tc>
        <w:tc>
          <w:tcPr>
            <w:tcW w:w="3828"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tabs>
                <w:tab w:val="left" w:pos="851"/>
              </w:tabs>
              <w:snapToGrid w:val="0"/>
              <w:spacing w:line="276" w:lineRule="auto"/>
              <w:ind w:right="-177"/>
              <w:jc w:val="both"/>
              <w:rPr>
                <w:sz w:val="26"/>
                <w:szCs w:val="26"/>
              </w:rPr>
            </w:pPr>
            <w:r w:rsidRPr="006371BA">
              <w:rPr>
                <w:sz w:val="26"/>
                <w:szCs w:val="26"/>
              </w:rPr>
              <w:t>Акции</w:t>
            </w:r>
          </w:p>
        </w:tc>
        <w:tc>
          <w:tcPr>
            <w:tcW w:w="425" w:type="dxa"/>
            <w:vMerge/>
            <w:tcBorders>
              <w:left w:val="single" w:sz="4" w:space="0" w:color="000000"/>
              <w:bottom w:val="single" w:sz="4" w:space="0" w:color="000000"/>
            </w:tcBorders>
            <w:shd w:val="clear" w:color="auto" w:fill="auto"/>
          </w:tcPr>
          <w:p w:rsidR="00020972" w:rsidRPr="006371BA" w:rsidRDefault="00020972" w:rsidP="00F85F55">
            <w:pPr>
              <w:tabs>
                <w:tab w:val="left" w:pos="851"/>
              </w:tabs>
              <w:snapToGrid w:val="0"/>
              <w:spacing w:before="40" w:after="40" w:line="276" w:lineRule="auto"/>
              <w:ind w:left="567" w:right="-177"/>
              <w:jc w:val="center"/>
              <w:rPr>
                <w:sz w:val="26"/>
                <w:szCs w:val="26"/>
              </w:rPr>
            </w:pPr>
          </w:p>
        </w:tc>
        <w:tc>
          <w:tcPr>
            <w:tcW w:w="567" w:type="dxa"/>
            <w:vMerge/>
            <w:tcBorders>
              <w:left w:val="single" w:sz="4" w:space="0" w:color="000000"/>
              <w:bottom w:val="single" w:sz="4" w:space="0" w:color="000000"/>
            </w:tcBorders>
            <w:shd w:val="clear" w:color="auto" w:fill="auto"/>
          </w:tcPr>
          <w:p w:rsidR="00020972" w:rsidRPr="006371BA" w:rsidRDefault="00020972" w:rsidP="00F85F55">
            <w:pPr>
              <w:tabs>
                <w:tab w:val="left" w:pos="851"/>
              </w:tabs>
              <w:snapToGrid w:val="0"/>
              <w:spacing w:line="276" w:lineRule="auto"/>
              <w:ind w:left="567" w:right="-177"/>
              <w:jc w:val="center"/>
              <w:rPr>
                <w:sz w:val="26"/>
                <w:szCs w:val="26"/>
              </w:rPr>
            </w:pPr>
          </w:p>
        </w:tc>
        <w:tc>
          <w:tcPr>
            <w:tcW w:w="567" w:type="dxa"/>
            <w:vMerge/>
            <w:tcBorders>
              <w:left w:val="single" w:sz="4" w:space="0" w:color="000000"/>
              <w:bottom w:val="single" w:sz="4" w:space="0" w:color="000000"/>
            </w:tcBorders>
            <w:shd w:val="clear" w:color="auto" w:fill="auto"/>
          </w:tcPr>
          <w:p w:rsidR="00020972" w:rsidRPr="006371BA" w:rsidRDefault="00020972" w:rsidP="00F85F55">
            <w:pPr>
              <w:tabs>
                <w:tab w:val="left" w:pos="851"/>
              </w:tabs>
              <w:snapToGrid w:val="0"/>
              <w:spacing w:line="276" w:lineRule="auto"/>
              <w:ind w:left="567" w:right="-177"/>
              <w:jc w:val="center"/>
              <w:rPr>
                <w:sz w:val="26"/>
                <w:szCs w:val="26"/>
              </w:rPr>
            </w:pPr>
          </w:p>
        </w:tc>
        <w:tc>
          <w:tcPr>
            <w:tcW w:w="567" w:type="dxa"/>
            <w:vMerge/>
            <w:tcBorders>
              <w:left w:val="single" w:sz="4" w:space="0" w:color="000000"/>
              <w:bottom w:val="single" w:sz="4" w:space="0" w:color="000000"/>
            </w:tcBorders>
            <w:shd w:val="clear" w:color="auto" w:fill="auto"/>
          </w:tcPr>
          <w:p w:rsidR="00020972" w:rsidRPr="006371BA" w:rsidRDefault="00020972" w:rsidP="00F85F55">
            <w:pPr>
              <w:tabs>
                <w:tab w:val="left" w:pos="851"/>
              </w:tabs>
              <w:snapToGrid w:val="0"/>
              <w:spacing w:line="276" w:lineRule="auto"/>
              <w:ind w:left="567" w:right="-177"/>
              <w:jc w:val="center"/>
              <w:rPr>
                <w:sz w:val="26"/>
                <w:szCs w:val="26"/>
              </w:rPr>
            </w:pPr>
          </w:p>
        </w:tc>
        <w:tc>
          <w:tcPr>
            <w:tcW w:w="992" w:type="dxa"/>
            <w:vMerge/>
            <w:tcBorders>
              <w:left w:val="single" w:sz="4" w:space="0" w:color="000000"/>
              <w:bottom w:val="single" w:sz="4" w:space="0" w:color="000000"/>
              <w:right w:val="single" w:sz="4" w:space="0" w:color="000000"/>
            </w:tcBorders>
            <w:shd w:val="clear" w:color="auto" w:fill="EEECE1"/>
          </w:tcPr>
          <w:p w:rsidR="00020972" w:rsidRPr="006371BA" w:rsidRDefault="00020972" w:rsidP="00F85F55">
            <w:pPr>
              <w:tabs>
                <w:tab w:val="left" w:pos="851"/>
              </w:tabs>
              <w:snapToGrid w:val="0"/>
              <w:spacing w:before="40" w:after="40" w:line="276" w:lineRule="auto"/>
              <w:ind w:left="567" w:right="-177"/>
              <w:jc w:val="center"/>
              <w:rPr>
                <w:b/>
                <w:sz w:val="26"/>
                <w:szCs w:val="26"/>
              </w:rPr>
            </w:pPr>
          </w:p>
        </w:tc>
      </w:tr>
      <w:tr w:rsidR="00020972" w:rsidRPr="006371BA" w:rsidTr="00F85F55">
        <w:tc>
          <w:tcPr>
            <w:tcW w:w="2268" w:type="dxa"/>
            <w:vMerge w:val="restart"/>
            <w:tcBorders>
              <w:top w:val="single" w:sz="4" w:space="0" w:color="000000"/>
              <w:left w:val="single" w:sz="4" w:space="0" w:color="000000"/>
            </w:tcBorders>
            <w:shd w:val="clear" w:color="auto" w:fill="auto"/>
          </w:tcPr>
          <w:p w:rsidR="00020972" w:rsidRPr="006371BA" w:rsidRDefault="00020972" w:rsidP="00F85F55">
            <w:pPr>
              <w:shd w:val="clear" w:color="auto" w:fill="FFFFFF"/>
              <w:tabs>
                <w:tab w:val="left" w:pos="851"/>
              </w:tabs>
              <w:snapToGrid w:val="0"/>
              <w:spacing w:line="276" w:lineRule="auto"/>
              <w:ind w:right="-177"/>
              <w:jc w:val="both"/>
              <w:rPr>
                <w:bCs/>
                <w:sz w:val="26"/>
                <w:szCs w:val="26"/>
              </w:rPr>
            </w:pPr>
            <w:r w:rsidRPr="006371BA">
              <w:rPr>
                <w:bCs/>
                <w:sz w:val="26"/>
                <w:szCs w:val="26"/>
              </w:rPr>
              <w:t>Общеинтел-лектуальное</w:t>
            </w:r>
          </w:p>
        </w:tc>
        <w:tc>
          <w:tcPr>
            <w:tcW w:w="3828"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shd w:val="clear" w:color="auto" w:fill="FFFFFF"/>
              <w:tabs>
                <w:tab w:val="left" w:pos="851"/>
              </w:tabs>
              <w:snapToGrid w:val="0"/>
              <w:spacing w:line="276" w:lineRule="auto"/>
              <w:ind w:right="-177"/>
              <w:jc w:val="both"/>
              <w:rPr>
                <w:sz w:val="26"/>
                <w:szCs w:val="26"/>
              </w:rPr>
            </w:pPr>
            <w:r w:rsidRPr="006371BA">
              <w:rPr>
                <w:sz w:val="26"/>
                <w:szCs w:val="26"/>
              </w:rPr>
              <w:t>Конференция «Первый шаг в науку»</w:t>
            </w:r>
          </w:p>
        </w:tc>
        <w:tc>
          <w:tcPr>
            <w:tcW w:w="425"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right="-177"/>
              <w:jc w:val="center"/>
              <w:rPr>
                <w:sz w:val="26"/>
                <w:szCs w:val="26"/>
              </w:rPr>
            </w:pPr>
            <w:r w:rsidRPr="006371BA">
              <w:rPr>
                <w:sz w:val="26"/>
                <w:szCs w:val="26"/>
              </w:rPr>
              <w:t>2</w:t>
            </w:r>
          </w:p>
        </w:tc>
        <w:tc>
          <w:tcPr>
            <w:tcW w:w="567"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right="-177"/>
              <w:jc w:val="center"/>
              <w:rPr>
                <w:sz w:val="26"/>
                <w:szCs w:val="26"/>
              </w:rPr>
            </w:pPr>
            <w:r w:rsidRPr="006371BA">
              <w:rPr>
                <w:sz w:val="26"/>
                <w:szCs w:val="26"/>
              </w:rPr>
              <w:t>2</w:t>
            </w:r>
          </w:p>
        </w:tc>
        <w:tc>
          <w:tcPr>
            <w:tcW w:w="567"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line="276" w:lineRule="auto"/>
              <w:ind w:right="-177"/>
              <w:jc w:val="center"/>
              <w:rPr>
                <w:sz w:val="26"/>
                <w:szCs w:val="26"/>
              </w:rPr>
            </w:pPr>
            <w:r w:rsidRPr="006371BA">
              <w:rPr>
                <w:sz w:val="26"/>
                <w:szCs w:val="26"/>
              </w:rPr>
              <w:t>2</w:t>
            </w:r>
          </w:p>
        </w:tc>
        <w:tc>
          <w:tcPr>
            <w:tcW w:w="567"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line="276" w:lineRule="auto"/>
              <w:ind w:right="-177"/>
              <w:jc w:val="center"/>
              <w:rPr>
                <w:sz w:val="26"/>
                <w:szCs w:val="26"/>
              </w:rPr>
            </w:pPr>
            <w:r w:rsidRPr="006371BA">
              <w:rPr>
                <w:sz w:val="26"/>
                <w:szCs w:val="26"/>
              </w:rPr>
              <w:t>2</w:t>
            </w:r>
          </w:p>
        </w:tc>
        <w:tc>
          <w:tcPr>
            <w:tcW w:w="992" w:type="dxa"/>
            <w:vMerge w:val="restart"/>
            <w:tcBorders>
              <w:top w:val="single" w:sz="4" w:space="0" w:color="000000"/>
              <w:left w:val="single" w:sz="4" w:space="0" w:color="000000"/>
              <w:right w:val="single" w:sz="4" w:space="0" w:color="000000"/>
            </w:tcBorders>
            <w:shd w:val="clear" w:color="auto" w:fill="EEECE1"/>
          </w:tcPr>
          <w:p w:rsidR="00020972" w:rsidRPr="006371BA" w:rsidRDefault="00020972" w:rsidP="00F85F55">
            <w:pPr>
              <w:tabs>
                <w:tab w:val="left" w:pos="851"/>
              </w:tabs>
              <w:snapToGrid w:val="0"/>
              <w:spacing w:before="40" w:after="40" w:line="276" w:lineRule="auto"/>
              <w:ind w:right="-177"/>
              <w:jc w:val="center"/>
              <w:rPr>
                <w:b/>
                <w:sz w:val="26"/>
                <w:szCs w:val="26"/>
              </w:rPr>
            </w:pPr>
            <w:r w:rsidRPr="006371BA">
              <w:rPr>
                <w:b/>
                <w:sz w:val="26"/>
                <w:szCs w:val="26"/>
              </w:rPr>
              <w:t>8</w:t>
            </w:r>
          </w:p>
        </w:tc>
      </w:tr>
      <w:tr w:rsidR="00020972" w:rsidRPr="006371BA" w:rsidTr="00F85F55">
        <w:tc>
          <w:tcPr>
            <w:tcW w:w="2268" w:type="dxa"/>
            <w:vMerge/>
            <w:tcBorders>
              <w:left w:val="single" w:sz="4" w:space="0" w:color="000000"/>
            </w:tcBorders>
            <w:shd w:val="clear" w:color="auto" w:fill="auto"/>
          </w:tcPr>
          <w:p w:rsidR="00020972" w:rsidRPr="006371BA" w:rsidRDefault="00020972" w:rsidP="00421255">
            <w:pPr>
              <w:shd w:val="clear" w:color="auto" w:fill="FFFFFF"/>
              <w:tabs>
                <w:tab w:val="left" w:pos="851"/>
              </w:tabs>
              <w:snapToGrid w:val="0"/>
              <w:spacing w:line="276" w:lineRule="auto"/>
              <w:ind w:left="567" w:right="-177"/>
              <w:jc w:val="both"/>
              <w:rPr>
                <w:bCs/>
                <w:sz w:val="26"/>
                <w:szCs w:val="26"/>
              </w:rPr>
            </w:pPr>
          </w:p>
        </w:tc>
        <w:tc>
          <w:tcPr>
            <w:tcW w:w="3828"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shd w:val="clear" w:color="auto" w:fill="FFFFFF"/>
              <w:tabs>
                <w:tab w:val="left" w:pos="851"/>
              </w:tabs>
              <w:snapToGrid w:val="0"/>
              <w:spacing w:line="276" w:lineRule="auto"/>
              <w:ind w:right="-177"/>
              <w:jc w:val="both"/>
              <w:rPr>
                <w:sz w:val="26"/>
                <w:szCs w:val="26"/>
              </w:rPr>
            </w:pPr>
            <w:r w:rsidRPr="006371BA">
              <w:rPr>
                <w:sz w:val="26"/>
                <w:szCs w:val="26"/>
              </w:rPr>
              <w:t>Проектная деятельность</w:t>
            </w:r>
          </w:p>
        </w:tc>
        <w:tc>
          <w:tcPr>
            <w:tcW w:w="425" w:type="dxa"/>
            <w:vMerge/>
            <w:tcBorders>
              <w:left w:val="single" w:sz="4" w:space="0" w:color="000000"/>
            </w:tcBorders>
            <w:shd w:val="clear" w:color="auto" w:fill="auto"/>
          </w:tcPr>
          <w:p w:rsidR="00020972" w:rsidRPr="006371BA" w:rsidRDefault="00020972" w:rsidP="00421255">
            <w:pPr>
              <w:tabs>
                <w:tab w:val="left" w:pos="851"/>
              </w:tabs>
              <w:snapToGrid w:val="0"/>
              <w:spacing w:before="40" w:after="40" w:line="276" w:lineRule="auto"/>
              <w:ind w:left="567" w:right="-177"/>
              <w:jc w:val="both"/>
              <w:rPr>
                <w:sz w:val="26"/>
                <w:szCs w:val="26"/>
              </w:rPr>
            </w:pPr>
          </w:p>
        </w:tc>
        <w:tc>
          <w:tcPr>
            <w:tcW w:w="567" w:type="dxa"/>
            <w:vMerge/>
            <w:tcBorders>
              <w:left w:val="single" w:sz="4" w:space="0" w:color="000000"/>
            </w:tcBorders>
            <w:shd w:val="clear" w:color="auto" w:fill="auto"/>
          </w:tcPr>
          <w:p w:rsidR="00020972" w:rsidRPr="006371BA" w:rsidRDefault="00020972" w:rsidP="00421255">
            <w:pPr>
              <w:tabs>
                <w:tab w:val="left" w:pos="851"/>
              </w:tabs>
              <w:snapToGrid w:val="0"/>
              <w:spacing w:before="40" w:after="40" w:line="276" w:lineRule="auto"/>
              <w:ind w:left="567" w:right="-177"/>
              <w:jc w:val="both"/>
              <w:rPr>
                <w:sz w:val="26"/>
                <w:szCs w:val="26"/>
              </w:rPr>
            </w:pPr>
          </w:p>
        </w:tc>
        <w:tc>
          <w:tcPr>
            <w:tcW w:w="567" w:type="dxa"/>
            <w:vMerge/>
            <w:tcBorders>
              <w:left w:val="single" w:sz="4" w:space="0" w:color="000000"/>
            </w:tcBorders>
            <w:shd w:val="clear" w:color="auto" w:fill="auto"/>
          </w:tcPr>
          <w:p w:rsidR="00020972" w:rsidRPr="006371BA" w:rsidRDefault="00020972" w:rsidP="00421255">
            <w:pPr>
              <w:tabs>
                <w:tab w:val="left" w:pos="851"/>
              </w:tabs>
              <w:snapToGrid w:val="0"/>
              <w:spacing w:before="40" w:after="40" w:line="276" w:lineRule="auto"/>
              <w:ind w:left="567" w:right="-177"/>
              <w:jc w:val="both"/>
              <w:rPr>
                <w:sz w:val="26"/>
                <w:szCs w:val="26"/>
              </w:rPr>
            </w:pPr>
          </w:p>
        </w:tc>
        <w:tc>
          <w:tcPr>
            <w:tcW w:w="567" w:type="dxa"/>
            <w:vMerge/>
            <w:tcBorders>
              <w:left w:val="single" w:sz="4" w:space="0" w:color="000000"/>
            </w:tcBorders>
            <w:shd w:val="clear" w:color="auto" w:fill="auto"/>
          </w:tcPr>
          <w:p w:rsidR="00020972" w:rsidRPr="006371BA" w:rsidRDefault="00020972" w:rsidP="00421255">
            <w:pPr>
              <w:tabs>
                <w:tab w:val="left" w:pos="851"/>
              </w:tabs>
              <w:snapToGrid w:val="0"/>
              <w:spacing w:before="40" w:after="40" w:line="276" w:lineRule="auto"/>
              <w:ind w:left="567" w:right="-177"/>
              <w:jc w:val="both"/>
              <w:rPr>
                <w:sz w:val="26"/>
                <w:szCs w:val="26"/>
              </w:rPr>
            </w:pPr>
          </w:p>
        </w:tc>
        <w:tc>
          <w:tcPr>
            <w:tcW w:w="992" w:type="dxa"/>
            <w:vMerge/>
            <w:tcBorders>
              <w:left w:val="single" w:sz="4" w:space="0" w:color="000000"/>
              <w:right w:val="single" w:sz="4" w:space="0" w:color="000000"/>
            </w:tcBorders>
            <w:shd w:val="clear" w:color="auto" w:fill="EEECE1"/>
            <w:vAlign w:val="center"/>
          </w:tcPr>
          <w:p w:rsidR="00020972" w:rsidRPr="006371BA" w:rsidRDefault="00020972" w:rsidP="00421255">
            <w:pPr>
              <w:tabs>
                <w:tab w:val="left" w:pos="851"/>
              </w:tabs>
              <w:snapToGrid w:val="0"/>
              <w:spacing w:before="40" w:after="40" w:line="276" w:lineRule="auto"/>
              <w:ind w:left="567" w:right="-177"/>
              <w:jc w:val="both"/>
              <w:rPr>
                <w:b/>
                <w:sz w:val="26"/>
                <w:szCs w:val="26"/>
              </w:rPr>
            </w:pPr>
          </w:p>
        </w:tc>
      </w:tr>
      <w:tr w:rsidR="00020972" w:rsidRPr="006371BA" w:rsidTr="00F85F55">
        <w:tc>
          <w:tcPr>
            <w:tcW w:w="2268" w:type="dxa"/>
            <w:vMerge/>
            <w:tcBorders>
              <w:left w:val="single" w:sz="4" w:space="0" w:color="000000"/>
            </w:tcBorders>
            <w:shd w:val="clear" w:color="auto" w:fill="auto"/>
          </w:tcPr>
          <w:p w:rsidR="00020972" w:rsidRPr="006371BA" w:rsidRDefault="00020972" w:rsidP="00421255">
            <w:pPr>
              <w:shd w:val="clear" w:color="auto" w:fill="FFFFFF"/>
              <w:tabs>
                <w:tab w:val="left" w:pos="851"/>
              </w:tabs>
              <w:snapToGrid w:val="0"/>
              <w:spacing w:line="276" w:lineRule="auto"/>
              <w:ind w:left="567" w:right="-177"/>
              <w:jc w:val="both"/>
              <w:rPr>
                <w:bCs/>
                <w:sz w:val="26"/>
                <w:szCs w:val="26"/>
              </w:rPr>
            </w:pPr>
          </w:p>
        </w:tc>
        <w:tc>
          <w:tcPr>
            <w:tcW w:w="3828"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shd w:val="clear" w:color="auto" w:fill="FFFFFF"/>
              <w:tabs>
                <w:tab w:val="left" w:pos="851"/>
              </w:tabs>
              <w:snapToGrid w:val="0"/>
              <w:spacing w:line="276" w:lineRule="auto"/>
              <w:ind w:right="-177"/>
              <w:jc w:val="both"/>
              <w:rPr>
                <w:sz w:val="26"/>
                <w:szCs w:val="26"/>
              </w:rPr>
            </w:pPr>
            <w:r w:rsidRPr="006371BA">
              <w:rPr>
                <w:sz w:val="26"/>
                <w:szCs w:val="26"/>
              </w:rPr>
              <w:t>Олимпиады</w:t>
            </w:r>
          </w:p>
        </w:tc>
        <w:tc>
          <w:tcPr>
            <w:tcW w:w="425" w:type="dxa"/>
            <w:vMerge/>
            <w:tcBorders>
              <w:left w:val="single" w:sz="4" w:space="0" w:color="000000"/>
            </w:tcBorders>
            <w:shd w:val="clear" w:color="auto" w:fill="auto"/>
          </w:tcPr>
          <w:p w:rsidR="00020972" w:rsidRPr="006371BA" w:rsidRDefault="00020972" w:rsidP="00421255">
            <w:pPr>
              <w:tabs>
                <w:tab w:val="left" w:pos="851"/>
              </w:tabs>
              <w:snapToGrid w:val="0"/>
              <w:spacing w:before="40" w:after="40" w:line="276" w:lineRule="auto"/>
              <w:ind w:left="567" w:right="-177"/>
              <w:jc w:val="both"/>
              <w:rPr>
                <w:sz w:val="26"/>
                <w:szCs w:val="26"/>
              </w:rPr>
            </w:pPr>
          </w:p>
        </w:tc>
        <w:tc>
          <w:tcPr>
            <w:tcW w:w="567" w:type="dxa"/>
            <w:vMerge/>
            <w:tcBorders>
              <w:left w:val="single" w:sz="4" w:space="0" w:color="000000"/>
            </w:tcBorders>
            <w:shd w:val="clear" w:color="auto" w:fill="auto"/>
          </w:tcPr>
          <w:p w:rsidR="00020972" w:rsidRPr="006371BA" w:rsidRDefault="00020972" w:rsidP="00421255">
            <w:pPr>
              <w:tabs>
                <w:tab w:val="left" w:pos="851"/>
              </w:tabs>
              <w:snapToGrid w:val="0"/>
              <w:spacing w:before="40" w:after="40" w:line="276" w:lineRule="auto"/>
              <w:ind w:left="567" w:right="-177"/>
              <w:jc w:val="both"/>
              <w:rPr>
                <w:sz w:val="26"/>
                <w:szCs w:val="26"/>
              </w:rPr>
            </w:pPr>
          </w:p>
        </w:tc>
        <w:tc>
          <w:tcPr>
            <w:tcW w:w="567" w:type="dxa"/>
            <w:vMerge/>
            <w:tcBorders>
              <w:left w:val="single" w:sz="4" w:space="0" w:color="000000"/>
            </w:tcBorders>
            <w:shd w:val="clear" w:color="auto" w:fill="auto"/>
          </w:tcPr>
          <w:p w:rsidR="00020972" w:rsidRPr="006371BA" w:rsidRDefault="00020972" w:rsidP="00421255">
            <w:pPr>
              <w:tabs>
                <w:tab w:val="left" w:pos="851"/>
              </w:tabs>
              <w:snapToGrid w:val="0"/>
              <w:spacing w:before="40" w:after="40" w:line="276" w:lineRule="auto"/>
              <w:ind w:left="567" w:right="-177"/>
              <w:jc w:val="both"/>
              <w:rPr>
                <w:sz w:val="26"/>
                <w:szCs w:val="26"/>
              </w:rPr>
            </w:pPr>
          </w:p>
        </w:tc>
        <w:tc>
          <w:tcPr>
            <w:tcW w:w="567" w:type="dxa"/>
            <w:vMerge/>
            <w:tcBorders>
              <w:left w:val="single" w:sz="4" w:space="0" w:color="000000"/>
            </w:tcBorders>
            <w:shd w:val="clear" w:color="auto" w:fill="auto"/>
          </w:tcPr>
          <w:p w:rsidR="00020972" w:rsidRPr="006371BA" w:rsidRDefault="00020972" w:rsidP="00421255">
            <w:pPr>
              <w:tabs>
                <w:tab w:val="left" w:pos="851"/>
              </w:tabs>
              <w:snapToGrid w:val="0"/>
              <w:spacing w:before="40" w:after="40" w:line="276" w:lineRule="auto"/>
              <w:ind w:left="567" w:right="-177"/>
              <w:jc w:val="both"/>
              <w:rPr>
                <w:sz w:val="26"/>
                <w:szCs w:val="26"/>
              </w:rPr>
            </w:pPr>
          </w:p>
        </w:tc>
        <w:tc>
          <w:tcPr>
            <w:tcW w:w="992" w:type="dxa"/>
            <w:vMerge/>
            <w:tcBorders>
              <w:left w:val="single" w:sz="4" w:space="0" w:color="000000"/>
              <w:right w:val="single" w:sz="4" w:space="0" w:color="000000"/>
            </w:tcBorders>
            <w:shd w:val="clear" w:color="auto" w:fill="EEECE1"/>
            <w:vAlign w:val="center"/>
          </w:tcPr>
          <w:p w:rsidR="00020972" w:rsidRPr="006371BA" w:rsidRDefault="00020972" w:rsidP="00421255">
            <w:pPr>
              <w:tabs>
                <w:tab w:val="left" w:pos="851"/>
              </w:tabs>
              <w:snapToGrid w:val="0"/>
              <w:spacing w:before="40" w:after="40" w:line="276" w:lineRule="auto"/>
              <w:ind w:left="567" w:right="-177"/>
              <w:jc w:val="both"/>
              <w:rPr>
                <w:b/>
                <w:sz w:val="26"/>
                <w:szCs w:val="26"/>
              </w:rPr>
            </w:pPr>
          </w:p>
        </w:tc>
      </w:tr>
      <w:tr w:rsidR="00020972" w:rsidRPr="006371BA" w:rsidTr="00F85F55">
        <w:tc>
          <w:tcPr>
            <w:tcW w:w="2268" w:type="dxa"/>
            <w:vMerge/>
            <w:tcBorders>
              <w:left w:val="single" w:sz="4" w:space="0" w:color="000000"/>
            </w:tcBorders>
            <w:shd w:val="clear" w:color="auto" w:fill="auto"/>
          </w:tcPr>
          <w:p w:rsidR="00020972" w:rsidRPr="006371BA" w:rsidRDefault="00020972" w:rsidP="00421255">
            <w:pPr>
              <w:shd w:val="clear" w:color="auto" w:fill="FFFFFF"/>
              <w:tabs>
                <w:tab w:val="left" w:pos="851"/>
              </w:tabs>
              <w:snapToGrid w:val="0"/>
              <w:spacing w:line="276" w:lineRule="auto"/>
              <w:ind w:left="567" w:right="-177"/>
              <w:jc w:val="both"/>
              <w:rPr>
                <w:bCs/>
                <w:sz w:val="26"/>
                <w:szCs w:val="26"/>
              </w:rPr>
            </w:pPr>
          </w:p>
        </w:tc>
        <w:tc>
          <w:tcPr>
            <w:tcW w:w="3828"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shd w:val="clear" w:color="auto" w:fill="FFFFFF"/>
              <w:tabs>
                <w:tab w:val="left" w:pos="851"/>
              </w:tabs>
              <w:snapToGrid w:val="0"/>
              <w:spacing w:line="276" w:lineRule="auto"/>
              <w:ind w:right="-177"/>
              <w:jc w:val="both"/>
              <w:rPr>
                <w:sz w:val="26"/>
                <w:szCs w:val="26"/>
              </w:rPr>
            </w:pPr>
            <w:r w:rsidRPr="006371BA">
              <w:rPr>
                <w:sz w:val="26"/>
                <w:szCs w:val="26"/>
              </w:rPr>
              <w:t>Программы дополнительного образования</w:t>
            </w:r>
          </w:p>
        </w:tc>
        <w:tc>
          <w:tcPr>
            <w:tcW w:w="425" w:type="dxa"/>
            <w:vMerge/>
            <w:tcBorders>
              <w:left w:val="single" w:sz="4" w:space="0" w:color="000000"/>
            </w:tcBorders>
            <w:shd w:val="clear" w:color="auto" w:fill="auto"/>
          </w:tcPr>
          <w:p w:rsidR="00020972" w:rsidRPr="006371BA" w:rsidRDefault="00020972" w:rsidP="00421255">
            <w:pPr>
              <w:tabs>
                <w:tab w:val="left" w:pos="851"/>
              </w:tabs>
              <w:snapToGrid w:val="0"/>
              <w:spacing w:before="40" w:after="40" w:line="276" w:lineRule="auto"/>
              <w:ind w:left="567" w:right="-177"/>
              <w:jc w:val="both"/>
              <w:rPr>
                <w:sz w:val="26"/>
                <w:szCs w:val="26"/>
              </w:rPr>
            </w:pPr>
          </w:p>
        </w:tc>
        <w:tc>
          <w:tcPr>
            <w:tcW w:w="567" w:type="dxa"/>
            <w:vMerge/>
            <w:tcBorders>
              <w:left w:val="single" w:sz="4" w:space="0" w:color="000000"/>
            </w:tcBorders>
            <w:shd w:val="clear" w:color="auto" w:fill="auto"/>
          </w:tcPr>
          <w:p w:rsidR="00020972" w:rsidRPr="006371BA" w:rsidRDefault="00020972" w:rsidP="00421255">
            <w:pPr>
              <w:tabs>
                <w:tab w:val="left" w:pos="851"/>
              </w:tabs>
              <w:snapToGrid w:val="0"/>
              <w:spacing w:before="40" w:after="40" w:line="276" w:lineRule="auto"/>
              <w:ind w:left="567" w:right="-177"/>
              <w:jc w:val="both"/>
              <w:rPr>
                <w:sz w:val="26"/>
                <w:szCs w:val="26"/>
              </w:rPr>
            </w:pPr>
          </w:p>
        </w:tc>
        <w:tc>
          <w:tcPr>
            <w:tcW w:w="567" w:type="dxa"/>
            <w:vMerge/>
            <w:tcBorders>
              <w:left w:val="single" w:sz="4" w:space="0" w:color="000000"/>
            </w:tcBorders>
            <w:shd w:val="clear" w:color="auto" w:fill="auto"/>
          </w:tcPr>
          <w:p w:rsidR="00020972" w:rsidRPr="006371BA" w:rsidRDefault="00020972" w:rsidP="00421255">
            <w:pPr>
              <w:tabs>
                <w:tab w:val="left" w:pos="851"/>
              </w:tabs>
              <w:snapToGrid w:val="0"/>
              <w:spacing w:before="40" w:after="40" w:line="276" w:lineRule="auto"/>
              <w:ind w:left="567" w:right="-177"/>
              <w:jc w:val="both"/>
              <w:rPr>
                <w:sz w:val="26"/>
                <w:szCs w:val="26"/>
              </w:rPr>
            </w:pPr>
          </w:p>
        </w:tc>
        <w:tc>
          <w:tcPr>
            <w:tcW w:w="567" w:type="dxa"/>
            <w:vMerge/>
            <w:tcBorders>
              <w:left w:val="single" w:sz="4" w:space="0" w:color="000000"/>
            </w:tcBorders>
            <w:shd w:val="clear" w:color="auto" w:fill="auto"/>
          </w:tcPr>
          <w:p w:rsidR="00020972" w:rsidRPr="006371BA" w:rsidRDefault="00020972" w:rsidP="00421255">
            <w:pPr>
              <w:tabs>
                <w:tab w:val="left" w:pos="851"/>
              </w:tabs>
              <w:snapToGrid w:val="0"/>
              <w:spacing w:before="40" w:after="40" w:line="276" w:lineRule="auto"/>
              <w:ind w:left="567" w:right="-177"/>
              <w:jc w:val="both"/>
              <w:rPr>
                <w:sz w:val="26"/>
                <w:szCs w:val="26"/>
              </w:rPr>
            </w:pPr>
          </w:p>
        </w:tc>
        <w:tc>
          <w:tcPr>
            <w:tcW w:w="992" w:type="dxa"/>
            <w:vMerge/>
            <w:tcBorders>
              <w:left w:val="single" w:sz="4" w:space="0" w:color="000000"/>
              <w:right w:val="single" w:sz="4" w:space="0" w:color="000000"/>
            </w:tcBorders>
            <w:shd w:val="clear" w:color="auto" w:fill="EEECE1"/>
            <w:vAlign w:val="center"/>
          </w:tcPr>
          <w:p w:rsidR="00020972" w:rsidRPr="006371BA" w:rsidRDefault="00020972" w:rsidP="00421255">
            <w:pPr>
              <w:tabs>
                <w:tab w:val="left" w:pos="851"/>
              </w:tabs>
              <w:snapToGrid w:val="0"/>
              <w:spacing w:before="40" w:after="40" w:line="276" w:lineRule="auto"/>
              <w:ind w:left="567" w:right="-177"/>
              <w:jc w:val="both"/>
              <w:rPr>
                <w:b/>
                <w:sz w:val="26"/>
                <w:szCs w:val="26"/>
              </w:rPr>
            </w:pPr>
          </w:p>
        </w:tc>
      </w:tr>
      <w:tr w:rsidR="00020972" w:rsidRPr="006371BA" w:rsidTr="00F85F55">
        <w:tc>
          <w:tcPr>
            <w:tcW w:w="2268" w:type="dxa"/>
            <w:vMerge/>
            <w:tcBorders>
              <w:left w:val="single" w:sz="4" w:space="0" w:color="000000"/>
            </w:tcBorders>
            <w:shd w:val="clear" w:color="auto" w:fill="auto"/>
          </w:tcPr>
          <w:p w:rsidR="00020972" w:rsidRPr="006371BA" w:rsidRDefault="00020972" w:rsidP="00421255">
            <w:pPr>
              <w:shd w:val="clear" w:color="auto" w:fill="FFFFFF"/>
              <w:tabs>
                <w:tab w:val="left" w:pos="851"/>
              </w:tabs>
              <w:snapToGrid w:val="0"/>
              <w:spacing w:line="276" w:lineRule="auto"/>
              <w:ind w:left="567" w:right="-177"/>
              <w:jc w:val="both"/>
              <w:rPr>
                <w:bCs/>
                <w:sz w:val="26"/>
                <w:szCs w:val="26"/>
              </w:rPr>
            </w:pPr>
          </w:p>
        </w:tc>
        <w:tc>
          <w:tcPr>
            <w:tcW w:w="3828"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shd w:val="clear" w:color="auto" w:fill="FFFFFF"/>
              <w:tabs>
                <w:tab w:val="left" w:pos="851"/>
              </w:tabs>
              <w:snapToGrid w:val="0"/>
              <w:spacing w:line="276" w:lineRule="auto"/>
              <w:ind w:right="-177"/>
              <w:jc w:val="both"/>
              <w:rPr>
                <w:sz w:val="26"/>
                <w:szCs w:val="26"/>
              </w:rPr>
            </w:pPr>
            <w:r w:rsidRPr="006371BA">
              <w:rPr>
                <w:sz w:val="26"/>
                <w:szCs w:val="26"/>
              </w:rPr>
              <w:t>Профориентационная экскурсия</w:t>
            </w:r>
          </w:p>
        </w:tc>
        <w:tc>
          <w:tcPr>
            <w:tcW w:w="425" w:type="dxa"/>
            <w:vMerge/>
            <w:tcBorders>
              <w:left w:val="single" w:sz="4" w:space="0" w:color="000000"/>
            </w:tcBorders>
            <w:shd w:val="clear" w:color="auto" w:fill="auto"/>
          </w:tcPr>
          <w:p w:rsidR="00020972" w:rsidRPr="006371BA" w:rsidRDefault="00020972" w:rsidP="00421255">
            <w:pPr>
              <w:tabs>
                <w:tab w:val="left" w:pos="851"/>
              </w:tabs>
              <w:snapToGrid w:val="0"/>
              <w:spacing w:before="40" w:after="40" w:line="276" w:lineRule="auto"/>
              <w:ind w:left="567" w:right="-177"/>
              <w:jc w:val="both"/>
              <w:rPr>
                <w:sz w:val="26"/>
                <w:szCs w:val="26"/>
              </w:rPr>
            </w:pPr>
          </w:p>
        </w:tc>
        <w:tc>
          <w:tcPr>
            <w:tcW w:w="567" w:type="dxa"/>
            <w:vMerge/>
            <w:tcBorders>
              <w:left w:val="single" w:sz="4" w:space="0" w:color="000000"/>
            </w:tcBorders>
            <w:shd w:val="clear" w:color="auto" w:fill="auto"/>
          </w:tcPr>
          <w:p w:rsidR="00020972" w:rsidRPr="006371BA" w:rsidRDefault="00020972" w:rsidP="00421255">
            <w:pPr>
              <w:tabs>
                <w:tab w:val="left" w:pos="851"/>
              </w:tabs>
              <w:snapToGrid w:val="0"/>
              <w:spacing w:before="40" w:after="40" w:line="276" w:lineRule="auto"/>
              <w:ind w:left="567" w:right="-177"/>
              <w:jc w:val="both"/>
              <w:rPr>
                <w:sz w:val="26"/>
                <w:szCs w:val="26"/>
              </w:rPr>
            </w:pPr>
          </w:p>
        </w:tc>
        <w:tc>
          <w:tcPr>
            <w:tcW w:w="567" w:type="dxa"/>
            <w:vMerge/>
            <w:tcBorders>
              <w:left w:val="single" w:sz="4" w:space="0" w:color="000000"/>
            </w:tcBorders>
            <w:shd w:val="clear" w:color="auto" w:fill="auto"/>
          </w:tcPr>
          <w:p w:rsidR="00020972" w:rsidRPr="006371BA" w:rsidRDefault="00020972" w:rsidP="00421255">
            <w:pPr>
              <w:tabs>
                <w:tab w:val="left" w:pos="851"/>
              </w:tabs>
              <w:snapToGrid w:val="0"/>
              <w:spacing w:before="40" w:after="40" w:line="276" w:lineRule="auto"/>
              <w:ind w:left="567" w:right="-177"/>
              <w:jc w:val="both"/>
              <w:rPr>
                <w:sz w:val="26"/>
                <w:szCs w:val="26"/>
              </w:rPr>
            </w:pPr>
          </w:p>
        </w:tc>
        <w:tc>
          <w:tcPr>
            <w:tcW w:w="567" w:type="dxa"/>
            <w:vMerge/>
            <w:tcBorders>
              <w:left w:val="single" w:sz="4" w:space="0" w:color="000000"/>
            </w:tcBorders>
            <w:shd w:val="clear" w:color="auto" w:fill="auto"/>
          </w:tcPr>
          <w:p w:rsidR="00020972" w:rsidRPr="006371BA" w:rsidRDefault="00020972" w:rsidP="00421255">
            <w:pPr>
              <w:tabs>
                <w:tab w:val="left" w:pos="851"/>
              </w:tabs>
              <w:snapToGrid w:val="0"/>
              <w:spacing w:before="40" w:after="40" w:line="276" w:lineRule="auto"/>
              <w:ind w:left="567" w:right="-177"/>
              <w:jc w:val="both"/>
              <w:rPr>
                <w:sz w:val="26"/>
                <w:szCs w:val="26"/>
              </w:rPr>
            </w:pPr>
          </w:p>
        </w:tc>
        <w:tc>
          <w:tcPr>
            <w:tcW w:w="992" w:type="dxa"/>
            <w:vMerge/>
            <w:tcBorders>
              <w:left w:val="single" w:sz="4" w:space="0" w:color="000000"/>
              <w:right w:val="single" w:sz="4" w:space="0" w:color="000000"/>
            </w:tcBorders>
            <w:shd w:val="clear" w:color="auto" w:fill="EEECE1"/>
            <w:vAlign w:val="center"/>
          </w:tcPr>
          <w:p w:rsidR="00020972" w:rsidRPr="006371BA" w:rsidRDefault="00020972" w:rsidP="00421255">
            <w:pPr>
              <w:tabs>
                <w:tab w:val="left" w:pos="851"/>
              </w:tabs>
              <w:snapToGrid w:val="0"/>
              <w:spacing w:before="40" w:after="40" w:line="276" w:lineRule="auto"/>
              <w:ind w:left="567" w:right="-177"/>
              <w:jc w:val="both"/>
              <w:rPr>
                <w:b/>
                <w:sz w:val="26"/>
                <w:szCs w:val="26"/>
              </w:rPr>
            </w:pPr>
          </w:p>
        </w:tc>
      </w:tr>
      <w:tr w:rsidR="00020972" w:rsidRPr="006371BA" w:rsidTr="00F85F55">
        <w:tc>
          <w:tcPr>
            <w:tcW w:w="2268"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line="276" w:lineRule="auto"/>
              <w:ind w:right="-177"/>
              <w:jc w:val="both"/>
              <w:rPr>
                <w:bCs/>
                <w:sz w:val="26"/>
                <w:szCs w:val="26"/>
              </w:rPr>
            </w:pPr>
            <w:r w:rsidRPr="006371BA">
              <w:rPr>
                <w:sz w:val="26"/>
                <w:szCs w:val="26"/>
              </w:rPr>
              <w:t>О</w:t>
            </w:r>
            <w:r w:rsidRPr="006371BA">
              <w:rPr>
                <w:bCs/>
                <w:sz w:val="26"/>
                <w:szCs w:val="26"/>
              </w:rPr>
              <w:t>бщекультурное</w:t>
            </w:r>
          </w:p>
          <w:p w:rsidR="00020972" w:rsidRPr="006371BA" w:rsidRDefault="00020972" w:rsidP="00421255">
            <w:pPr>
              <w:shd w:val="clear" w:color="auto" w:fill="FFFFFF"/>
              <w:tabs>
                <w:tab w:val="left" w:pos="851"/>
              </w:tabs>
              <w:snapToGrid w:val="0"/>
              <w:spacing w:line="276" w:lineRule="auto"/>
              <w:ind w:left="567" w:right="-177"/>
              <w:jc w:val="both"/>
              <w:rPr>
                <w:sz w:val="26"/>
                <w:szCs w:val="26"/>
              </w:rPr>
            </w:pPr>
          </w:p>
        </w:tc>
        <w:tc>
          <w:tcPr>
            <w:tcW w:w="3828"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shd w:val="clear" w:color="auto" w:fill="FFFFFF"/>
              <w:tabs>
                <w:tab w:val="left" w:pos="851"/>
              </w:tabs>
              <w:snapToGrid w:val="0"/>
              <w:spacing w:line="276" w:lineRule="auto"/>
              <w:ind w:right="-177"/>
              <w:jc w:val="both"/>
              <w:rPr>
                <w:sz w:val="26"/>
                <w:szCs w:val="26"/>
              </w:rPr>
            </w:pPr>
            <w:r w:rsidRPr="006371BA">
              <w:rPr>
                <w:sz w:val="26"/>
                <w:szCs w:val="26"/>
              </w:rPr>
              <w:t>Творческие конкурсы</w:t>
            </w:r>
          </w:p>
        </w:tc>
        <w:tc>
          <w:tcPr>
            <w:tcW w:w="425"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right="-177"/>
              <w:jc w:val="center"/>
              <w:rPr>
                <w:sz w:val="26"/>
                <w:szCs w:val="26"/>
              </w:rPr>
            </w:pPr>
            <w:r w:rsidRPr="006371BA">
              <w:rPr>
                <w:sz w:val="26"/>
                <w:szCs w:val="26"/>
              </w:rPr>
              <w:t>2</w:t>
            </w:r>
          </w:p>
        </w:tc>
        <w:tc>
          <w:tcPr>
            <w:tcW w:w="567"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right="-177"/>
              <w:jc w:val="center"/>
              <w:rPr>
                <w:sz w:val="26"/>
                <w:szCs w:val="26"/>
              </w:rPr>
            </w:pPr>
            <w:r w:rsidRPr="006371BA">
              <w:rPr>
                <w:sz w:val="26"/>
                <w:szCs w:val="26"/>
              </w:rPr>
              <w:t>2</w:t>
            </w:r>
          </w:p>
        </w:tc>
        <w:tc>
          <w:tcPr>
            <w:tcW w:w="567"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line="276" w:lineRule="auto"/>
              <w:ind w:right="-177"/>
              <w:jc w:val="center"/>
              <w:rPr>
                <w:sz w:val="26"/>
                <w:szCs w:val="26"/>
              </w:rPr>
            </w:pPr>
            <w:r w:rsidRPr="006371BA">
              <w:rPr>
                <w:sz w:val="26"/>
                <w:szCs w:val="26"/>
              </w:rPr>
              <w:t>2</w:t>
            </w:r>
          </w:p>
        </w:tc>
        <w:tc>
          <w:tcPr>
            <w:tcW w:w="567" w:type="dxa"/>
            <w:vMerge w:val="restart"/>
            <w:tcBorders>
              <w:top w:val="single" w:sz="4" w:space="0" w:color="000000"/>
              <w:left w:val="single" w:sz="4" w:space="0" w:color="000000"/>
            </w:tcBorders>
            <w:shd w:val="clear" w:color="auto" w:fill="auto"/>
          </w:tcPr>
          <w:p w:rsidR="00020972" w:rsidRPr="006371BA" w:rsidRDefault="00020972" w:rsidP="00F85F55">
            <w:pPr>
              <w:tabs>
                <w:tab w:val="left" w:pos="851"/>
              </w:tabs>
              <w:snapToGrid w:val="0"/>
              <w:spacing w:line="276" w:lineRule="auto"/>
              <w:ind w:right="-177"/>
              <w:jc w:val="center"/>
              <w:rPr>
                <w:sz w:val="26"/>
                <w:szCs w:val="26"/>
              </w:rPr>
            </w:pPr>
            <w:r w:rsidRPr="006371BA">
              <w:rPr>
                <w:sz w:val="26"/>
                <w:szCs w:val="26"/>
              </w:rPr>
              <w:t>2</w:t>
            </w:r>
          </w:p>
        </w:tc>
        <w:tc>
          <w:tcPr>
            <w:tcW w:w="992" w:type="dxa"/>
            <w:vMerge w:val="restart"/>
            <w:tcBorders>
              <w:top w:val="single" w:sz="4" w:space="0" w:color="000000"/>
              <w:left w:val="single" w:sz="4" w:space="0" w:color="000000"/>
              <w:right w:val="single" w:sz="4" w:space="0" w:color="000000"/>
            </w:tcBorders>
            <w:shd w:val="clear" w:color="auto" w:fill="EEECE1"/>
          </w:tcPr>
          <w:p w:rsidR="00020972" w:rsidRPr="006371BA" w:rsidRDefault="00020972" w:rsidP="00F85F55">
            <w:pPr>
              <w:tabs>
                <w:tab w:val="left" w:pos="851"/>
              </w:tabs>
              <w:snapToGrid w:val="0"/>
              <w:spacing w:before="40" w:after="40" w:line="276" w:lineRule="auto"/>
              <w:ind w:right="-177"/>
              <w:jc w:val="both"/>
              <w:rPr>
                <w:b/>
                <w:sz w:val="26"/>
                <w:szCs w:val="26"/>
              </w:rPr>
            </w:pPr>
            <w:r w:rsidRPr="006371BA">
              <w:rPr>
                <w:b/>
                <w:sz w:val="26"/>
                <w:szCs w:val="26"/>
              </w:rPr>
              <w:t>8</w:t>
            </w:r>
          </w:p>
        </w:tc>
      </w:tr>
      <w:tr w:rsidR="00020972" w:rsidRPr="006371BA" w:rsidTr="00F85F55">
        <w:tc>
          <w:tcPr>
            <w:tcW w:w="2268" w:type="dxa"/>
            <w:vMerge/>
            <w:tcBorders>
              <w:left w:val="single" w:sz="4" w:space="0" w:color="000000"/>
            </w:tcBorders>
            <w:shd w:val="clear" w:color="auto" w:fill="auto"/>
          </w:tcPr>
          <w:p w:rsidR="00020972" w:rsidRPr="006371BA" w:rsidRDefault="00020972" w:rsidP="00421255">
            <w:pPr>
              <w:shd w:val="clear" w:color="auto" w:fill="FFFFFF"/>
              <w:tabs>
                <w:tab w:val="left" w:pos="851"/>
              </w:tabs>
              <w:snapToGrid w:val="0"/>
              <w:spacing w:line="276" w:lineRule="auto"/>
              <w:ind w:left="567" w:right="-177"/>
              <w:jc w:val="both"/>
              <w:rPr>
                <w:sz w:val="26"/>
                <w:szCs w:val="26"/>
              </w:rPr>
            </w:pPr>
          </w:p>
        </w:tc>
        <w:tc>
          <w:tcPr>
            <w:tcW w:w="3828"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shd w:val="clear" w:color="auto" w:fill="FFFFFF"/>
              <w:tabs>
                <w:tab w:val="left" w:pos="851"/>
              </w:tabs>
              <w:snapToGrid w:val="0"/>
              <w:spacing w:line="276" w:lineRule="auto"/>
              <w:ind w:right="-177"/>
              <w:jc w:val="both"/>
              <w:rPr>
                <w:sz w:val="26"/>
                <w:szCs w:val="26"/>
              </w:rPr>
            </w:pPr>
            <w:r w:rsidRPr="006371BA">
              <w:rPr>
                <w:sz w:val="26"/>
                <w:szCs w:val="26"/>
              </w:rPr>
              <w:t>Общешкольные и классные события</w:t>
            </w:r>
          </w:p>
        </w:tc>
        <w:tc>
          <w:tcPr>
            <w:tcW w:w="425" w:type="dxa"/>
            <w:vMerge/>
            <w:tcBorders>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left="567" w:right="-177"/>
              <w:jc w:val="center"/>
              <w:rPr>
                <w:sz w:val="26"/>
                <w:szCs w:val="26"/>
              </w:rPr>
            </w:pPr>
          </w:p>
        </w:tc>
        <w:tc>
          <w:tcPr>
            <w:tcW w:w="567" w:type="dxa"/>
            <w:vMerge/>
            <w:tcBorders>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left="567" w:right="-177"/>
              <w:jc w:val="center"/>
              <w:rPr>
                <w:sz w:val="26"/>
                <w:szCs w:val="26"/>
              </w:rPr>
            </w:pPr>
          </w:p>
        </w:tc>
        <w:tc>
          <w:tcPr>
            <w:tcW w:w="567" w:type="dxa"/>
            <w:vMerge/>
            <w:tcBorders>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left="567" w:right="-177"/>
              <w:jc w:val="center"/>
              <w:rPr>
                <w:sz w:val="26"/>
                <w:szCs w:val="26"/>
              </w:rPr>
            </w:pPr>
          </w:p>
        </w:tc>
        <w:tc>
          <w:tcPr>
            <w:tcW w:w="567" w:type="dxa"/>
            <w:vMerge/>
            <w:tcBorders>
              <w:left w:val="single" w:sz="4" w:space="0" w:color="000000"/>
            </w:tcBorders>
            <w:shd w:val="clear" w:color="auto" w:fill="auto"/>
          </w:tcPr>
          <w:p w:rsidR="00020972" w:rsidRPr="006371BA" w:rsidRDefault="00020972" w:rsidP="00F85F55">
            <w:pPr>
              <w:tabs>
                <w:tab w:val="left" w:pos="851"/>
              </w:tabs>
              <w:snapToGrid w:val="0"/>
              <w:spacing w:before="40" w:after="40" w:line="276" w:lineRule="auto"/>
              <w:ind w:left="567" w:right="-177"/>
              <w:jc w:val="center"/>
              <w:rPr>
                <w:sz w:val="26"/>
                <w:szCs w:val="26"/>
              </w:rPr>
            </w:pPr>
          </w:p>
        </w:tc>
        <w:tc>
          <w:tcPr>
            <w:tcW w:w="992" w:type="dxa"/>
            <w:vMerge/>
            <w:tcBorders>
              <w:left w:val="single" w:sz="4" w:space="0" w:color="000000"/>
              <w:right w:val="single" w:sz="4" w:space="0" w:color="000000"/>
            </w:tcBorders>
            <w:shd w:val="clear" w:color="auto" w:fill="EEECE1"/>
          </w:tcPr>
          <w:p w:rsidR="00020972" w:rsidRPr="006371BA" w:rsidRDefault="00020972" w:rsidP="00421255">
            <w:pPr>
              <w:tabs>
                <w:tab w:val="left" w:pos="851"/>
              </w:tabs>
              <w:snapToGrid w:val="0"/>
              <w:spacing w:line="276" w:lineRule="auto"/>
              <w:ind w:left="567" w:right="-177"/>
              <w:jc w:val="both"/>
              <w:rPr>
                <w:b/>
                <w:sz w:val="26"/>
                <w:szCs w:val="26"/>
              </w:rPr>
            </w:pPr>
          </w:p>
        </w:tc>
      </w:tr>
      <w:tr w:rsidR="00020972" w:rsidRPr="006371BA" w:rsidTr="00F85F55">
        <w:tc>
          <w:tcPr>
            <w:tcW w:w="6096" w:type="dxa"/>
            <w:gridSpan w:val="2"/>
            <w:tcBorders>
              <w:top w:val="single" w:sz="4" w:space="0" w:color="000000"/>
              <w:left w:val="single" w:sz="4" w:space="0" w:color="000000"/>
              <w:bottom w:val="single" w:sz="4" w:space="0" w:color="000000"/>
            </w:tcBorders>
            <w:shd w:val="clear" w:color="auto" w:fill="auto"/>
          </w:tcPr>
          <w:p w:rsidR="00020972" w:rsidRPr="006371BA" w:rsidRDefault="00020972" w:rsidP="00421255">
            <w:pPr>
              <w:tabs>
                <w:tab w:val="left" w:pos="851"/>
              </w:tabs>
              <w:snapToGrid w:val="0"/>
              <w:spacing w:line="276" w:lineRule="auto"/>
              <w:ind w:left="567" w:right="-177"/>
              <w:jc w:val="both"/>
              <w:rPr>
                <w:b/>
                <w:bCs/>
                <w:sz w:val="26"/>
                <w:szCs w:val="26"/>
              </w:rPr>
            </w:pPr>
            <w:r w:rsidRPr="006371BA">
              <w:rPr>
                <w:b/>
                <w:bCs/>
                <w:sz w:val="26"/>
                <w:szCs w:val="26"/>
              </w:rPr>
              <w:t>Итого</w:t>
            </w:r>
          </w:p>
        </w:tc>
        <w:tc>
          <w:tcPr>
            <w:tcW w:w="425"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tabs>
                <w:tab w:val="left" w:pos="851"/>
              </w:tabs>
              <w:snapToGrid w:val="0"/>
              <w:spacing w:before="40" w:after="40"/>
              <w:ind w:right="-177"/>
              <w:rPr>
                <w:b/>
                <w:sz w:val="26"/>
                <w:szCs w:val="26"/>
              </w:rPr>
            </w:pPr>
            <w:r w:rsidRPr="006371BA">
              <w:rPr>
                <w:b/>
                <w:sz w:val="26"/>
                <w:szCs w:val="26"/>
              </w:rPr>
              <w:t>10</w:t>
            </w:r>
          </w:p>
        </w:tc>
        <w:tc>
          <w:tcPr>
            <w:tcW w:w="567"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tabs>
                <w:tab w:val="left" w:pos="851"/>
              </w:tabs>
              <w:snapToGrid w:val="0"/>
              <w:ind w:right="-177"/>
              <w:rPr>
                <w:b/>
                <w:sz w:val="26"/>
                <w:szCs w:val="26"/>
              </w:rPr>
            </w:pPr>
            <w:r w:rsidRPr="006371BA">
              <w:rPr>
                <w:b/>
                <w:sz w:val="26"/>
                <w:szCs w:val="26"/>
              </w:rPr>
              <w:t>10</w:t>
            </w:r>
          </w:p>
        </w:tc>
        <w:tc>
          <w:tcPr>
            <w:tcW w:w="567"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tabs>
                <w:tab w:val="left" w:pos="851"/>
              </w:tabs>
              <w:snapToGrid w:val="0"/>
              <w:ind w:right="-177"/>
              <w:rPr>
                <w:b/>
                <w:sz w:val="26"/>
                <w:szCs w:val="26"/>
              </w:rPr>
            </w:pPr>
            <w:r w:rsidRPr="006371BA">
              <w:rPr>
                <w:b/>
                <w:sz w:val="26"/>
                <w:szCs w:val="26"/>
              </w:rPr>
              <w:t>10</w:t>
            </w:r>
          </w:p>
        </w:tc>
        <w:tc>
          <w:tcPr>
            <w:tcW w:w="567" w:type="dxa"/>
            <w:tcBorders>
              <w:top w:val="single" w:sz="4" w:space="0" w:color="000000"/>
              <w:left w:val="single" w:sz="4" w:space="0" w:color="000000"/>
              <w:bottom w:val="single" w:sz="4" w:space="0" w:color="000000"/>
            </w:tcBorders>
            <w:shd w:val="clear" w:color="auto" w:fill="auto"/>
          </w:tcPr>
          <w:p w:rsidR="00020972" w:rsidRPr="006371BA" w:rsidRDefault="00020972" w:rsidP="00F85F55">
            <w:pPr>
              <w:tabs>
                <w:tab w:val="left" w:pos="851"/>
              </w:tabs>
              <w:snapToGrid w:val="0"/>
              <w:ind w:right="-177"/>
              <w:rPr>
                <w:b/>
                <w:sz w:val="26"/>
                <w:szCs w:val="26"/>
              </w:rPr>
            </w:pPr>
            <w:r w:rsidRPr="006371BA">
              <w:rPr>
                <w:b/>
                <w:sz w:val="26"/>
                <w:szCs w:val="26"/>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EEECE1"/>
          </w:tcPr>
          <w:p w:rsidR="00020972" w:rsidRPr="006371BA" w:rsidRDefault="00020972" w:rsidP="00F85F55">
            <w:pPr>
              <w:tabs>
                <w:tab w:val="left" w:pos="851"/>
              </w:tabs>
              <w:snapToGrid w:val="0"/>
              <w:spacing w:before="40" w:after="40"/>
              <w:ind w:right="-177"/>
              <w:jc w:val="both"/>
              <w:rPr>
                <w:b/>
                <w:sz w:val="26"/>
                <w:szCs w:val="26"/>
              </w:rPr>
            </w:pPr>
            <w:r w:rsidRPr="006371BA">
              <w:rPr>
                <w:b/>
                <w:sz w:val="26"/>
                <w:szCs w:val="26"/>
              </w:rPr>
              <w:t>40</w:t>
            </w:r>
          </w:p>
        </w:tc>
      </w:tr>
    </w:tbl>
    <w:p w:rsidR="006D61E4" w:rsidRPr="00F85F55" w:rsidRDefault="00020972" w:rsidP="00F85F55">
      <w:pPr>
        <w:pStyle w:val="afd"/>
        <w:tabs>
          <w:tab w:val="left" w:pos="851"/>
        </w:tabs>
        <w:spacing w:line="276" w:lineRule="auto"/>
        <w:ind w:left="567" w:right="-177"/>
        <w:jc w:val="center"/>
        <w:rPr>
          <w:sz w:val="26"/>
          <w:szCs w:val="26"/>
        </w:rPr>
      </w:pPr>
      <w:r w:rsidRPr="006371BA">
        <w:rPr>
          <w:sz w:val="26"/>
          <w:szCs w:val="26"/>
        </w:rPr>
        <w:t>3.1.3.Календарный план воспитательной работы</w:t>
      </w:r>
    </w:p>
    <w:tbl>
      <w:tblPr>
        <w:tblW w:w="9214" w:type="dxa"/>
        <w:tblInd w:w="6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9"/>
        <w:gridCol w:w="5387"/>
        <w:gridCol w:w="3118"/>
      </w:tblGrid>
      <w:tr w:rsidR="006D61E4" w:rsidRPr="006371BA" w:rsidTr="00F85F55">
        <w:tc>
          <w:tcPr>
            <w:tcW w:w="709" w:type="dxa"/>
            <w:tcBorders>
              <w:top w:val="single" w:sz="4" w:space="0" w:color="auto"/>
              <w:left w:val="single" w:sz="4" w:space="0" w:color="auto"/>
              <w:bottom w:val="single" w:sz="4" w:space="0" w:color="auto"/>
              <w:right w:val="single" w:sz="4" w:space="0" w:color="auto"/>
            </w:tcBorders>
            <w:hideMark/>
          </w:tcPr>
          <w:p w:rsidR="006D61E4" w:rsidRPr="006371BA" w:rsidRDefault="006D61E4" w:rsidP="00F85F55">
            <w:pPr>
              <w:spacing w:line="276" w:lineRule="auto"/>
              <w:ind w:right="-177"/>
              <w:jc w:val="center"/>
              <w:rPr>
                <w:iCs/>
              </w:rPr>
            </w:pPr>
            <w:r w:rsidRPr="006371BA">
              <w:rPr>
                <w:iCs/>
              </w:rPr>
              <w:t>№ п/п</w:t>
            </w:r>
          </w:p>
        </w:tc>
        <w:tc>
          <w:tcPr>
            <w:tcW w:w="5387" w:type="dxa"/>
            <w:tcBorders>
              <w:top w:val="single" w:sz="4" w:space="0" w:color="auto"/>
              <w:left w:val="single" w:sz="4" w:space="0" w:color="auto"/>
              <w:bottom w:val="single" w:sz="4" w:space="0" w:color="auto"/>
              <w:right w:val="single" w:sz="4" w:space="0" w:color="auto"/>
            </w:tcBorders>
            <w:hideMark/>
          </w:tcPr>
          <w:p w:rsidR="006D61E4" w:rsidRPr="006371BA" w:rsidRDefault="006D61E4" w:rsidP="00F85F55">
            <w:pPr>
              <w:spacing w:line="276" w:lineRule="auto"/>
              <w:ind w:right="-177"/>
              <w:jc w:val="center"/>
              <w:rPr>
                <w:iCs/>
              </w:rPr>
            </w:pPr>
            <w:r w:rsidRPr="006371BA">
              <w:rPr>
                <w:iCs/>
              </w:rPr>
              <w:t>События</w:t>
            </w:r>
          </w:p>
        </w:tc>
        <w:tc>
          <w:tcPr>
            <w:tcW w:w="3118" w:type="dxa"/>
            <w:tcBorders>
              <w:top w:val="single" w:sz="4" w:space="0" w:color="auto"/>
              <w:left w:val="single" w:sz="4" w:space="0" w:color="auto"/>
              <w:bottom w:val="single" w:sz="4" w:space="0" w:color="auto"/>
              <w:right w:val="single" w:sz="4" w:space="0" w:color="auto"/>
            </w:tcBorders>
            <w:hideMark/>
          </w:tcPr>
          <w:p w:rsidR="006D61E4" w:rsidRPr="006371BA" w:rsidRDefault="006D61E4" w:rsidP="00F85F55">
            <w:pPr>
              <w:spacing w:line="276" w:lineRule="auto"/>
              <w:ind w:right="-177"/>
              <w:jc w:val="center"/>
              <w:rPr>
                <w:iCs/>
              </w:rPr>
            </w:pPr>
            <w:r w:rsidRPr="006371BA">
              <w:rPr>
                <w:iCs/>
              </w:rPr>
              <w:t>Сроки</w:t>
            </w:r>
          </w:p>
        </w:tc>
      </w:tr>
      <w:tr w:rsidR="006D61E4" w:rsidRPr="006371BA" w:rsidTr="00F85F55">
        <w:trPr>
          <w:trHeight w:val="343"/>
        </w:trPr>
        <w:tc>
          <w:tcPr>
            <w:tcW w:w="709" w:type="dxa"/>
            <w:tcBorders>
              <w:top w:val="single" w:sz="4" w:space="0" w:color="auto"/>
              <w:left w:val="single" w:sz="4" w:space="0" w:color="auto"/>
              <w:bottom w:val="single" w:sz="4" w:space="0" w:color="auto"/>
              <w:right w:val="single" w:sz="4" w:space="0" w:color="auto"/>
            </w:tcBorders>
            <w:hideMark/>
          </w:tcPr>
          <w:p w:rsidR="006D61E4" w:rsidRPr="006371BA" w:rsidRDefault="006D61E4" w:rsidP="00F85F55">
            <w:pPr>
              <w:spacing w:line="276" w:lineRule="auto"/>
              <w:ind w:right="-177"/>
              <w:jc w:val="center"/>
              <w:rPr>
                <w:iCs/>
              </w:rPr>
            </w:pPr>
            <w:r w:rsidRPr="006371BA">
              <w:rPr>
                <w:iCs/>
              </w:rPr>
              <w:lastRenderedPageBreak/>
              <w:t>1</w:t>
            </w:r>
          </w:p>
        </w:tc>
        <w:tc>
          <w:tcPr>
            <w:tcW w:w="5387" w:type="dxa"/>
            <w:tcBorders>
              <w:top w:val="single" w:sz="4" w:space="0" w:color="auto"/>
              <w:left w:val="single" w:sz="4" w:space="0" w:color="auto"/>
              <w:bottom w:val="single" w:sz="4" w:space="0" w:color="auto"/>
              <w:right w:val="single" w:sz="4" w:space="0" w:color="auto"/>
            </w:tcBorders>
            <w:hideMark/>
          </w:tcPr>
          <w:p w:rsidR="006D61E4" w:rsidRPr="006371BA" w:rsidRDefault="00F85F55" w:rsidP="00F85F55">
            <w:pPr>
              <w:spacing w:line="276" w:lineRule="auto"/>
              <w:ind w:right="-177"/>
              <w:rPr>
                <w:iCs/>
              </w:rPr>
            </w:pPr>
            <w:r>
              <w:rPr>
                <w:iCs/>
              </w:rPr>
              <w:t>Л</w:t>
            </w:r>
            <w:r w:rsidR="006D61E4" w:rsidRPr="006371BA">
              <w:rPr>
                <w:iCs/>
              </w:rPr>
              <w:t>инейка «День знаний»</w:t>
            </w:r>
          </w:p>
        </w:tc>
        <w:tc>
          <w:tcPr>
            <w:tcW w:w="3118" w:type="dxa"/>
            <w:tcBorders>
              <w:top w:val="single" w:sz="4" w:space="0" w:color="auto"/>
              <w:left w:val="single" w:sz="4" w:space="0" w:color="auto"/>
              <w:bottom w:val="single" w:sz="4" w:space="0" w:color="auto"/>
              <w:right w:val="single" w:sz="4" w:space="0" w:color="auto"/>
            </w:tcBorders>
            <w:hideMark/>
          </w:tcPr>
          <w:p w:rsidR="006D61E4" w:rsidRPr="006371BA" w:rsidRDefault="006D61E4" w:rsidP="00F85F55">
            <w:pPr>
              <w:spacing w:line="276" w:lineRule="auto"/>
              <w:ind w:right="-177"/>
              <w:jc w:val="center"/>
              <w:rPr>
                <w:iCs/>
              </w:rPr>
            </w:pPr>
            <w:r w:rsidRPr="006371BA">
              <w:rPr>
                <w:iCs/>
              </w:rPr>
              <w:t>1 декада сентября</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hideMark/>
          </w:tcPr>
          <w:p w:rsidR="006D61E4" w:rsidRPr="006371BA" w:rsidRDefault="006D61E4" w:rsidP="00F85F55">
            <w:pPr>
              <w:spacing w:line="276" w:lineRule="auto"/>
              <w:ind w:right="-177"/>
              <w:jc w:val="center"/>
              <w:rPr>
                <w:iCs/>
              </w:rPr>
            </w:pPr>
            <w:r w:rsidRPr="006371BA">
              <w:rPr>
                <w:iCs/>
              </w:rPr>
              <w:t>2</w:t>
            </w:r>
          </w:p>
        </w:tc>
        <w:tc>
          <w:tcPr>
            <w:tcW w:w="5387" w:type="dxa"/>
            <w:tcBorders>
              <w:top w:val="single" w:sz="4" w:space="0" w:color="auto"/>
              <w:left w:val="single" w:sz="4" w:space="0" w:color="auto"/>
              <w:bottom w:val="single" w:sz="4" w:space="0" w:color="auto"/>
              <w:right w:val="single" w:sz="4" w:space="0" w:color="auto"/>
            </w:tcBorders>
            <w:hideMark/>
          </w:tcPr>
          <w:p w:rsidR="006D61E4" w:rsidRPr="006371BA" w:rsidRDefault="006D61E4" w:rsidP="00F85F55">
            <w:pPr>
              <w:spacing w:line="276" w:lineRule="auto"/>
              <w:ind w:right="-177"/>
              <w:rPr>
                <w:iCs/>
              </w:rPr>
            </w:pPr>
            <w:r w:rsidRPr="006371BA">
              <w:rPr>
                <w:iCs/>
              </w:rPr>
              <w:t>Акция «День солидарности борьбе с терроризмом»</w:t>
            </w:r>
          </w:p>
        </w:tc>
        <w:tc>
          <w:tcPr>
            <w:tcW w:w="3118" w:type="dxa"/>
            <w:tcBorders>
              <w:top w:val="single" w:sz="4" w:space="0" w:color="auto"/>
              <w:left w:val="single" w:sz="4" w:space="0" w:color="auto"/>
              <w:bottom w:val="single" w:sz="4" w:space="0" w:color="auto"/>
              <w:right w:val="single" w:sz="4" w:space="0" w:color="auto"/>
            </w:tcBorders>
            <w:hideMark/>
          </w:tcPr>
          <w:p w:rsidR="006D61E4" w:rsidRPr="006371BA" w:rsidRDefault="006D61E4" w:rsidP="00F85F55">
            <w:pPr>
              <w:spacing w:line="276" w:lineRule="auto"/>
              <w:ind w:right="-177"/>
              <w:jc w:val="center"/>
              <w:rPr>
                <w:iCs/>
              </w:rPr>
            </w:pPr>
            <w:r w:rsidRPr="006371BA">
              <w:rPr>
                <w:iCs/>
              </w:rPr>
              <w:t>1 декада сентября</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3</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Школьный туристический слет «Золотая осень»</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 декада сентября</w:t>
            </w:r>
          </w:p>
        </w:tc>
      </w:tr>
      <w:tr w:rsidR="006D61E4" w:rsidRPr="006371BA" w:rsidTr="00F85F55">
        <w:trPr>
          <w:trHeight w:val="262"/>
        </w:trPr>
        <w:tc>
          <w:tcPr>
            <w:tcW w:w="709" w:type="dxa"/>
            <w:tcBorders>
              <w:top w:val="single" w:sz="4" w:space="0" w:color="auto"/>
              <w:left w:val="single" w:sz="4" w:space="0" w:color="auto"/>
              <w:bottom w:val="single" w:sz="4" w:space="0" w:color="auto"/>
              <w:right w:val="single" w:sz="4" w:space="0" w:color="auto"/>
            </w:tcBorders>
            <w:hideMark/>
          </w:tcPr>
          <w:p w:rsidR="006D61E4" w:rsidRPr="006371BA" w:rsidRDefault="006D61E4" w:rsidP="00F85F55">
            <w:pPr>
              <w:spacing w:line="276" w:lineRule="auto"/>
              <w:ind w:right="-177"/>
              <w:jc w:val="center"/>
              <w:rPr>
                <w:iCs/>
              </w:rPr>
            </w:pPr>
            <w:r w:rsidRPr="006371BA">
              <w:rPr>
                <w:iCs/>
              </w:rPr>
              <w:t>4</w:t>
            </w:r>
          </w:p>
        </w:tc>
        <w:tc>
          <w:tcPr>
            <w:tcW w:w="5387" w:type="dxa"/>
            <w:tcBorders>
              <w:top w:val="single" w:sz="4" w:space="0" w:color="auto"/>
              <w:left w:val="single" w:sz="4" w:space="0" w:color="auto"/>
              <w:bottom w:val="single" w:sz="4" w:space="0" w:color="auto"/>
              <w:right w:val="single" w:sz="4" w:space="0" w:color="auto"/>
            </w:tcBorders>
            <w:hideMark/>
          </w:tcPr>
          <w:p w:rsidR="006D61E4" w:rsidRPr="006371BA" w:rsidRDefault="006D61E4" w:rsidP="00F85F55">
            <w:pPr>
              <w:spacing w:line="276" w:lineRule="auto"/>
              <w:ind w:right="-177"/>
              <w:rPr>
                <w:iCs/>
              </w:rPr>
            </w:pPr>
            <w:r w:rsidRPr="006371BA">
              <w:rPr>
                <w:iCs/>
              </w:rPr>
              <w:t>Организация деятельности ДОО «Спартанцы»</w:t>
            </w:r>
          </w:p>
        </w:tc>
        <w:tc>
          <w:tcPr>
            <w:tcW w:w="3118" w:type="dxa"/>
            <w:tcBorders>
              <w:top w:val="single" w:sz="4" w:space="0" w:color="auto"/>
              <w:left w:val="single" w:sz="4" w:space="0" w:color="auto"/>
              <w:bottom w:val="single" w:sz="4" w:space="0" w:color="auto"/>
              <w:right w:val="single" w:sz="4" w:space="0" w:color="auto"/>
            </w:tcBorders>
            <w:hideMark/>
          </w:tcPr>
          <w:p w:rsidR="006D61E4" w:rsidRPr="006371BA" w:rsidRDefault="006D61E4" w:rsidP="00F85F55">
            <w:pPr>
              <w:spacing w:line="276" w:lineRule="auto"/>
              <w:ind w:right="-177"/>
              <w:jc w:val="center"/>
              <w:rPr>
                <w:iCs/>
              </w:rPr>
            </w:pPr>
            <w:r w:rsidRPr="006371BA">
              <w:rPr>
                <w:iCs/>
              </w:rPr>
              <w:t>1 – 2 декады сентября</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hideMark/>
          </w:tcPr>
          <w:p w:rsidR="006D61E4" w:rsidRPr="006371BA" w:rsidRDefault="006D61E4" w:rsidP="00F85F55">
            <w:pPr>
              <w:spacing w:line="276" w:lineRule="auto"/>
              <w:ind w:right="-177"/>
              <w:jc w:val="center"/>
              <w:rPr>
                <w:iCs/>
              </w:rPr>
            </w:pPr>
            <w:r w:rsidRPr="006371BA">
              <w:rPr>
                <w:iCs/>
              </w:rPr>
              <w:t>5</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Школьная олимпиада по ПДД</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2 декада сентября</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6</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Марафон «10 сентября - Всемирный день борьбы с суицидом»</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2 декада сентября</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7</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Экологический десант</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3 декада сентября</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8</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Обучение правилам пожарной безопасности/учебная эвакуация</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 – 2 декады сентября</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9</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pStyle w:val="afff4"/>
              <w:tabs>
                <w:tab w:val="left" w:pos="18144"/>
              </w:tabs>
              <w:spacing w:after="0"/>
              <w:ind w:left="0" w:right="-177"/>
              <w:rPr>
                <w:rFonts w:ascii="Times New Roman" w:hAnsi="Times New Roman"/>
                <w:sz w:val="24"/>
                <w:szCs w:val="24"/>
              </w:rPr>
            </w:pPr>
            <w:r w:rsidRPr="006371BA">
              <w:rPr>
                <w:rFonts w:ascii="Times New Roman" w:hAnsi="Times New Roman"/>
                <w:sz w:val="24"/>
                <w:szCs w:val="24"/>
              </w:rPr>
              <w:t>Информационный квилт «Невозможное возможно» (квилт – информационный стенд, состоящий из отдельных листовок, содержащих информацию об успешных карьерах известных людей, интересных стартапов)</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3 декада сентября</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hideMark/>
          </w:tcPr>
          <w:p w:rsidR="006D61E4" w:rsidRPr="006371BA" w:rsidRDefault="006D61E4" w:rsidP="00F85F55">
            <w:pPr>
              <w:spacing w:line="276" w:lineRule="auto"/>
              <w:ind w:right="-177"/>
              <w:jc w:val="center"/>
              <w:rPr>
                <w:iCs/>
              </w:rPr>
            </w:pPr>
            <w:r w:rsidRPr="006371BA">
              <w:rPr>
                <w:iCs/>
              </w:rPr>
              <w:t>10</w:t>
            </w:r>
          </w:p>
        </w:tc>
        <w:tc>
          <w:tcPr>
            <w:tcW w:w="5387" w:type="dxa"/>
            <w:tcBorders>
              <w:top w:val="single" w:sz="4" w:space="0" w:color="auto"/>
              <w:left w:val="single" w:sz="4" w:space="0" w:color="auto"/>
              <w:bottom w:val="single" w:sz="4" w:space="0" w:color="auto"/>
              <w:right w:val="single" w:sz="4" w:space="0" w:color="auto"/>
            </w:tcBorders>
          </w:tcPr>
          <w:p w:rsidR="006D61E4" w:rsidRPr="00F85F55" w:rsidRDefault="006D61E4" w:rsidP="00F85F55">
            <w:pPr>
              <w:spacing w:line="276" w:lineRule="auto"/>
              <w:ind w:right="-177"/>
              <w:rPr>
                <w:iCs/>
              </w:rPr>
            </w:pPr>
            <w:r w:rsidRPr="00F85F55">
              <w:rPr>
                <w:rStyle w:val="CharAttribute3"/>
                <w:rFonts w:hAnsi="Times New Roman"/>
                <w:sz w:val="24"/>
              </w:rPr>
              <w:t>Мост «Профзагрузка. Мои перспективы и возможности» (ОДИ «День учителя»)</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 декада октября</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11</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F85F55" w:rsidP="00F85F55">
            <w:pPr>
              <w:spacing w:line="276" w:lineRule="auto"/>
              <w:ind w:right="-177"/>
            </w:pPr>
            <w:r>
              <w:t>Беседа</w:t>
            </w:r>
            <w:r w:rsidR="006D61E4" w:rsidRPr="006371BA">
              <w:t xml:space="preserve"> «Зачем нужна школьная служба медиации?»</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pPr>
            <w:r w:rsidRPr="006371BA">
              <w:rPr>
                <w:iCs/>
              </w:rPr>
              <w:t>2 декада октября</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12</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Марафон «16 октября – Международный день здорового питания»</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pPr>
            <w:r w:rsidRPr="006371BA">
              <w:rPr>
                <w:iCs/>
              </w:rPr>
              <w:t>2 декада октября</w:t>
            </w:r>
          </w:p>
        </w:tc>
      </w:tr>
      <w:tr w:rsidR="006D61E4" w:rsidRPr="006371BA" w:rsidTr="00F85F55">
        <w:trPr>
          <w:trHeight w:val="577"/>
        </w:trPr>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13</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Отработка правил пожарной безопасности/учебная эвакуация</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 декада ноября</w:t>
            </w:r>
          </w:p>
        </w:tc>
      </w:tr>
      <w:tr w:rsidR="006D61E4" w:rsidRPr="006371BA" w:rsidTr="00F85F55">
        <w:trPr>
          <w:trHeight w:val="577"/>
        </w:trPr>
        <w:tc>
          <w:tcPr>
            <w:tcW w:w="709" w:type="dxa"/>
            <w:tcBorders>
              <w:top w:val="single" w:sz="4" w:space="0" w:color="auto"/>
              <w:left w:val="single" w:sz="4" w:space="0" w:color="auto"/>
              <w:bottom w:val="single" w:sz="4" w:space="0" w:color="auto"/>
              <w:right w:val="single" w:sz="4" w:space="0" w:color="auto"/>
            </w:tcBorders>
          </w:tcPr>
          <w:p w:rsidR="006D61E4" w:rsidRPr="006371BA" w:rsidRDefault="00F85F55" w:rsidP="00F85F55">
            <w:pPr>
              <w:spacing w:line="276" w:lineRule="auto"/>
              <w:ind w:right="-177"/>
              <w:jc w:val="center"/>
              <w:rPr>
                <w:iCs/>
              </w:rPr>
            </w:pPr>
            <w:r>
              <w:rPr>
                <w:iCs/>
              </w:rPr>
              <w:t>1</w:t>
            </w:r>
            <w:r w:rsidR="006D61E4" w:rsidRPr="006371BA">
              <w:rPr>
                <w:iCs/>
              </w:rPr>
              <w:t>4</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t>Тренинг «Я понимаю. Меня понимают»</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 декада ноября</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15</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pPr>
            <w:r w:rsidRPr="006371BA">
              <w:t>Встречи с представителями правоохранительных органов</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2 декада ноября</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16</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Фестиваль «Семь-Я»</w:t>
            </w:r>
          </w:p>
          <w:p w:rsidR="006D61E4" w:rsidRPr="006371BA" w:rsidRDefault="006D61E4" w:rsidP="00421255">
            <w:pPr>
              <w:spacing w:line="276" w:lineRule="auto"/>
              <w:ind w:left="567" w:right="-177"/>
              <w:jc w:val="center"/>
              <w:rPr>
                <w:iCs/>
              </w:rPr>
            </w:pP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ноябрь</w:t>
            </w:r>
          </w:p>
          <w:p w:rsidR="006D61E4" w:rsidRPr="006371BA" w:rsidRDefault="006D61E4" w:rsidP="00F85F55">
            <w:pPr>
              <w:spacing w:line="276" w:lineRule="auto"/>
              <w:ind w:left="567" w:right="-177"/>
              <w:jc w:val="center"/>
              <w:rPr>
                <w:iCs/>
              </w:rPr>
            </w:pP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17</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Марафон «Всемирный день борьбы со СПИДОМ»</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 декада декабря</w:t>
            </w:r>
          </w:p>
          <w:p w:rsidR="006D61E4" w:rsidRPr="006371BA" w:rsidRDefault="006D61E4" w:rsidP="00F85F55">
            <w:pPr>
              <w:spacing w:line="276" w:lineRule="auto"/>
              <w:ind w:left="567" w:right="-177"/>
              <w:jc w:val="center"/>
              <w:rPr>
                <w:iCs/>
              </w:rPr>
            </w:pP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18</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pStyle w:val="afff4"/>
              <w:tabs>
                <w:tab w:val="left" w:pos="18144"/>
              </w:tabs>
              <w:spacing w:after="0"/>
              <w:ind w:left="0" w:right="-177"/>
              <w:rPr>
                <w:rFonts w:ascii="Times New Roman" w:hAnsi="Times New Roman"/>
                <w:sz w:val="24"/>
                <w:szCs w:val="24"/>
              </w:rPr>
            </w:pPr>
            <w:r w:rsidRPr="006371BA">
              <w:rPr>
                <w:rFonts w:ascii="Times New Roman" w:hAnsi="Times New Roman"/>
                <w:sz w:val="24"/>
                <w:szCs w:val="24"/>
              </w:rPr>
              <w:t>Школьная информационная открытка «Знакомство с телефонами горячих линий, Уполномоченного по правам ребенка»</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 декада декабря</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19</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Марафон «9 декабря – Международный день борьбы с коррупцией»</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 декада ноября</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20</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 xml:space="preserve">Конференция учебно – исследовательских работ школьников «Шаг в науку» </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3 декада ноября</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21</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F85F55" w:rsidP="00F85F55">
            <w:pPr>
              <w:spacing w:line="276" w:lineRule="auto"/>
              <w:ind w:right="-177"/>
              <w:rPr>
                <w:iCs/>
              </w:rPr>
            </w:pPr>
            <w:r>
              <w:rPr>
                <w:iCs/>
              </w:rPr>
              <w:t>Новогодние утренники</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декабрь</w:t>
            </w:r>
          </w:p>
        </w:tc>
      </w:tr>
      <w:tr w:rsidR="006D61E4" w:rsidRPr="006371BA" w:rsidTr="00F85F55">
        <w:trPr>
          <w:trHeight w:val="560"/>
        </w:trPr>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22</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Марафон «31 января – Всемирный день без интернета»</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3 декада января</w:t>
            </w:r>
          </w:p>
          <w:p w:rsidR="006D61E4" w:rsidRPr="006371BA" w:rsidRDefault="006D61E4" w:rsidP="00F85F55">
            <w:pPr>
              <w:spacing w:line="276" w:lineRule="auto"/>
              <w:ind w:right="-177"/>
              <w:jc w:val="center"/>
              <w:rPr>
                <w:iCs/>
              </w:rPr>
            </w:pPr>
          </w:p>
        </w:tc>
      </w:tr>
      <w:tr w:rsidR="006D61E4" w:rsidRPr="006371BA" w:rsidTr="00F85F55">
        <w:trPr>
          <w:trHeight w:val="226"/>
        </w:trPr>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23</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«Спортивная игра «Зарница» (1 – 4 классы)</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2 декада ноября</w:t>
            </w:r>
          </w:p>
        </w:tc>
      </w:tr>
      <w:tr w:rsidR="006D61E4" w:rsidRPr="006371BA" w:rsidTr="00F85F55">
        <w:trPr>
          <w:trHeight w:val="343"/>
        </w:trPr>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24</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Проект «И мудрость, и сила, и Слово.»</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февраль</w:t>
            </w:r>
          </w:p>
        </w:tc>
      </w:tr>
      <w:tr w:rsidR="006D61E4" w:rsidRPr="006371BA" w:rsidTr="00F85F55">
        <w:trPr>
          <w:trHeight w:val="562"/>
        </w:trPr>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lastRenderedPageBreak/>
              <w:t>25</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Встреча с сотрудниками полиции «Сущность терроризма»</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февраль</w:t>
            </w:r>
          </w:p>
          <w:p w:rsidR="006D61E4" w:rsidRPr="006371BA" w:rsidRDefault="006D61E4" w:rsidP="00F85F55">
            <w:pPr>
              <w:spacing w:line="276" w:lineRule="auto"/>
              <w:ind w:left="567" w:right="-177"/>
              <w:jc w:val="center"/>
              <w:rPr>
                <w:iCs/>
              </w:rPr>
            </w:pPr>
          </w:p>
        </w:tc>
      </w:tr>
      <w:tr w:rsidR="006D61E4" w:rsidRPr="006371BA" w:rsidTr="00F85F55">
        <w:trPr>
          <w:trHeight w:val="329"/>
        </w:trPr>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26</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 xml:space="preserve"> КТД «11 марта – День рождения ГТО»</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F85F55" w:rsidP="00F85F55">
            <w:pPr>
              <w:spacing w:line="276" w:lineRule="auto"/>
              <w:ind w:right="-177"/>
              <w:jc w:val="center"/>
              <w:rPr>
                <w:iCs/>
              </w:rPr>
            </w:pPr>
            <w:r>
              <w:rPr>
                <w:iCs/>
              </w:rPr>
              <w:t>2 декада марта</w:t>
            </w:r>
          </w:p>
        </w:tc>
      </w:tr>
      <w:tr w:rsidR="006D61E4" w:rsidRPr="006371BA" w:rsidTr="00F85F55">
        <w:trPr>
          <w:trHeight w:val="295"/>
        </w:trPr>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27</w:t>
            </w:r>
          </w:p>
        </w:tc>
        <w:tc>
          <w:tcPr>
            <w:tcW w:w="5387" w:type="dxa"/>
            <w:tcBorders>
              <w:top w:val="single" w:sz="4" w:space="0" w:color="auto"/>
              <w:left w:val="single" w:sz="4" w:space="0" w:color="auto"/>
              <w:bottom w:val="single" w:sz="4" w:space="0" w:color="auto"/>
              <w:right w:val="single" w:sz="4" w:space="0" w:color="auto"/>
            </w:tcBorders>
          </w:tcPr>
          <w:p w:rsidR="006D61E4" w:rsidRPr="00F85F55" w:rsidRDefault="006D61E4" w:rsidP="00F85F55">
            <w:pPr>
              <w:pStyle w:val="afff4"/>
              <w:tabs>
                <w:tab w:val="left" w:pos="18144"/>
              </w:tabs>
              <w:spacing w:after="0"/>
              <w:ind w:left="0" w:right="-177"/>
              <w:rPr>
                <w:rFonts w:ascii="Times New Roman" w:hAnsi="Times New Roman"/>
                <w:sz w:val="24"/>
                <w:szCs w:val="24"/>
              </w:rPr>
            </w:pPr>
            <w:r w:rsidRPr="006371BA">
              <w:rPr>
                <w:rFonts w:ascii="Times New Roman" w:hAnsi="Times New Roman"/>
                <w:sz w:val="24"/>
                <w:szCs w:val="24"/>
              </w:rPr>
              <w:t>Решение кейсов «Как достичь успеха?»</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2</w:t>
            </w:r>
            <w:r w:rsidR="00F85F55">
              <w:rPr>
                <w:iCs/>
              </w:rPr>
              <w:t xml:space="preserve"> декада марта</w:t>
            </w:r>
          </w:p>
        </w:tc>
      </w:tr>
      <w:tr w:rsidR="006D61E4" w:rsidRPr="006371BA" w:rsidTr="00F85F55">
        <w:trPr>
          <w:trHeight w:val="595"/>
        </w:trPr>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28</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Отработка правил пожарной безопасности/учебная эвакуация</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3 декада марта</w:t>
            </w:r>
          </w:p>
          <w:p w:rsidR="006D61E4" w:rsidRPr="006371BA" w:rsidRDefault="006D61E4" w:rsidP="00F85F55">
            <w:pPr>
              <w:spacing w:line="276" w:lineRule="auto"/>
              <w:ind w:left="567" w:right="-177"/>
              <w:jc w:val="center"/>
              <w:rPr>
                <w:iCs/>
              </w:rPr>
            </w:pPr>
          </w:p>
        </w:tc>
      </w:tr>
      <w:tr w:rsidR="006D61E4" w:rsidRPr="006371BA" w:rsidTr="00F85F55">
        <w:trPr>
          <w:trHeight w:val="489"/>
        </w:trPr>
        <w:tc>
          <w:tcPr>
            <w:tcW w:w="709" w:type="dxa"/>
            <w:tcBorders>
              <w:top w:val="single" w:sz="4" w:space="0" w:color="auto"/>
              <w:left w:val="single" w:sz="4" w:space="0" w:color="auto"/>
              <w:bottom w:val="single" w:sz="4" w:space="0" w:color="auto"/>
              <w:right w:val="single" w:sz="4" w:space="0" w:color="auto"/>
            </w:tcBorders>
          </w:tcPr>
          <w:p w:rsidR="006D61E4" w:rsidRPr="006371BA" w:rsidRDefault="00F85F55" w:rsidP="00F85F55">
            <w:pPr>
              <w:spacing w:line="276" w:lineRule="auto"/>
              <w:ind w:right="-177"/>
              <w:jc w:val="center"/>
              <w:rPr>
                <w:iCs/>
              </w:rPr>
            </w:pPr>
            <w:r>
              <w:rPr>
                <w:iCs/>
              </w:rPr>
              <w:t>2</w:t>
            </w:r>
            <w:r w:rsidR="006D61E4" w:rsidRPr="006371BA">
              <w:rPr>
                <w:iCs/>
              </w:rPr>
              <w:t>9</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КТД «Всемирный день улыбки»</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12 апреля</w:t>
            </w:r>
          </w:p>
          <w:p w:rsidR="006D61E4" w:rsidRPr="006371BA" w:rsidRDefault="006D61E4" w:rsidP="00F85F55">
            <w:pPr>
              <w:spacing w:line="276" w:lineRule="auto"/>
              <w:ind w:left="567" w:right="-177"/>
              <w:jc w:val="center"/>
              <w:rPr>
                <w:iCs/>
              </w:rPr>
            </w:pPr>
          </w:p>
        </w:tc>
      </w:tr>
      <w:tr w:rsidR="006D61E4" w:rsidRPr="006371BA" w:rsidTr="00F85F55">
        <w:trPr>
          <w:trHeight w:val="635"/>
        </w:trPr>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30</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Экологический десант в микрорайоне школы</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3 декада апреля</w:t>
            </w:r>
          </w:p>
          <w:p w:rsidR="006D61E4" w:rsidRPr="006371BA" w:rsidRDefault="006D61E4" w:rsidP="00F85F55">
            <w:pPr>
              <w:spacing w:line="276" w:lineRule="auto"/>
              <w:ind w:left="567" w:right="-177"/>
              <w:jc w:val="center"/>
              <w:rPr>
                <w:iCs/>
              </w:rPr>
            </w:pPr>
          </w:p>
        </w:tc>
      </w:tr>
      <w:tr w:rsidR="006D61E4" w:rsidRPr="006371BA" w:rsidTr="00F85F55">
        <w:trPr>
          <w:trHeight w:val="139"/>
        </w:trPr>
        <w:tc>
          <w:tcPr>
            <w:tcW w:w="709" w:type="dxa"/>
            <w:tcBorders>
              <w:top w:val="single" w:sz="4" w:space="0" w:color="auto"/>
              <w:left w:val="single" w:sz="4" w:space="0" w:color="auto"/>
              <w:bottom w:val="single" w:sz="4" w:space="0" w:color="auto"/>
              <w:right w:val="single" w:sz="4" w:space="0" w:color="auto"/>
            </w:tcBorders>
          </w:tcPr>
          <w:p w:rsidR="006D61E4" w:rsidRPr="006371BA" w:rsidRDefault="00F85F55" w:rsidP="00F85F55">
            <w:pPr>
              <w:spacing w:line="276" w:lineRule="auto"/>
              <w:ind w:right="-177"/>
              <w:jc w:val="center"/>
              <w:rPr>
                <w:iCs/>
              </w:rPr>
            </w:pPr>
            <w:r>
              <w:rPr>
                <w:iCs/>
              </w:rPr>
              <w:t>3</w:t>
            </w:r>
            <w:r w:rsidR="006D61E4" w:rsidRPr="006371BA">
              <w:rPr>
                <w:iCs/>
              </w:rPr>
              <w:t>1</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Движение «Победный марш»</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 – 9 мая</w:t>
            </w:r>
          </w:p>
        </w:tc>
      </w:tr>
      <w:tr w:rsidR="006D61E4" w:rsidRPr="006371BA" w:rsidTr="00F85F55">
        <w:trPr>
          <w:trHeight w:val="309"/>
        </w:trPr>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32</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Школьный конкурс «Ученик года»</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01 – 28 мая</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33</w:t>
            </w:r>
          </w:p>
        </w:tc>
        <w:tc>
          <w:tcPr>
            <w:tcW w:w="5387" w:type="dxa"/>
            <w:tcBorders>
              <w:top w:val="single" w:sz="4" w:space="0" w:color="auto"/>
              <w:left w:val="single" w:sz="4" w:space="0" w:color="auto"/>
              <w:bottom w:val="single" w:sz="4" w:space="0" w:color="auto"/>
              <w:right w:val="single" w:sz="4" w:space="0" w:color="auto"/>
            </w:tcBorders>
            <w:hideMark/>
          </w:tcPr>
          <w:p w:rsidR="006D61E4" w:rsidRPr="006371BA" w:rsidRDefault="006D61E4" w:rsidP="00F85F55">
            <w:pPr>
              <w:spacing w:line="276" w:lineRule="auto"/>
              <w:ind w:right="-177"/>
              <w:rPr>
                <w:iCs/>
              </w:rPr>
            </w:pPr>
            <w:r w:rsidRPr="006371BA">
              <w:rPr>
                <w:iCs/>
              </w:rPr>
              <w:t>Общее собрание детской общественной организации школы «Лидер»</w:t>
            </w:r>
          </w:p>
        </w:tc>
        <w:tc>
          <w:tcPr>
            <w:tcW w:w="3118" w:type="dxa"/>
            <w:tcBorders>
              <w:top w:val="single" w:sz="4" w:space="0" w:color="auto"/>
              <w:left w:val="single" w:sz="4" w:space="0" w:color="auto"/>
              <w:bottom w:val="single" w:sz="4" w:space="0" w:color="auto"/>
              <w:right w:val="single" w:sz="4" w:space="0" w:color="auto"/>
            </w:tcBorders>
            <w:hideMark/>
          </w:tcPr>
          <w:p w:rsidR="006D61E4" w:rsidRPr="006371BA" w:rsidRDefault="006D61E4" w:rsidP="00F85F55">
            <w:pPr>
              <w:spacing w:line="276" w:lineRule="auto"/>
              <w:ind w:right="-177"/>
              <w:jc w:val="center"/>
              <w:rPr>
                <w:iCs/>
              </w:rPr>
            </w:pPr>
            <w:r w:rsidRPr="006371BA">
              <w:rPr>
                <w:iCs/>
              </w:rPr>
              <w:t>28 мая</w:t>
            </w:r>
          </w:p>
          <w:p w:rsidR="006D61E4" w:rsidRPr="006371BA" w:rsidRDefault="006D61E4" w:rsidP="00F85F55">
            <w:pPr>
              <w:spacing w:line="276" w:lineRule="auto"/>
              <w:ind w:left="567" w:right="-177"/>
              <w:jc w:val="center"/>
              <w:rPr>
                <w:iCs/>
              </w:rPr>
            </w:pP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34</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Лагерь с дневным пребыванием детей</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01 – 22 июня</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F85F55" w:rsidP="00F85F55">
            <w:pPr>
              <w:spacing w:line="276" w:lineRule="auto"/>
              <w:ind w:right="-177"/>
              <w:jc w:val="center"/>
              <w:rPr>
                <w:iCs/>
              </w:rPr>
            </w:pPr>
            <w:r>
              <w:rPr>
                <w:iCs/>
              </w:rPr>
              <w:t>3</w:t>
            </w:r>
            <w:r w:rsidR="006D61E4" w:rsidRPr="006371BA">
              <w:rPr>
                <w:iCs/>
              </w:rPr>
              <w:t>5</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Отработка правил пожарной безопасности/учебная эвакуация</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 декада июня</w:t>
            </w:r>
          </w:p>
        </w:tc>
      </w:tr>
      <w:tr w:rsidR="006D61E4" w:rsidRPr="006371BA" w:rsidTr="00F85F55">
        <w:tc>
          <w:tcPr>
            <w:tcW w:w="9214" w:type="dxa"/>
            <w:gridSpan w:val="3"/>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left="567" w:right="-177"/>
              <w:jc w:val="center"/>
              <w:rPr>
                <w:iCs/>
              </w:rPr>
            </w:pPr>
            <w:r w:rsidRPr="006371BA">
              <w:rPr>
                <w:iCs/>
              </w:rPr>
              <w:t>Мероприятия на уровне класса</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Классный час</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 раз в неделю по расписанию</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2</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Классное событие</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 раз в год</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3</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Заседание актива класса</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1 раз в неделю</w:t>
            </w:r>
          </w:p>
        </w:tc>
      </w:tr>
      <w:tr w:rsidR="006D61E4" w:rsidRPr="006371BA" w:rsidTr="00F85F55">
        <w:tc>
          <w:tcPr>
            <w:tcW w:w="709"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4</w:t>
            </w:r>
          </w:p>
        </w:tc>
        <w:tc>
          <w:tcPr>
            <w:tcW w:w="5387"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rPr>
                <w:iCs/>
              </w:rPr>
            </w:pPr>
            <w:r w:rsidRPr="006371BA">
              <w:rPr>
                <w:iCs/>
              </w:rPr>
              <w:t>Экскурсии, акции, посещение музея, акции и т.п.</w:t>
            </w:r>
          </w:p>
        </w:tc>
        <w:tc>
          <w:tcPr>
            <w:tcW w:w="3118" w:type="dxa"/>
            <w:tcBorders>
              <w:top w:val="single" w:sz="4" w:space="0" w:color="auto"/>
              <w:left w:val="single" w:sz="4" w:space="0" w:color="auto"/>
              <w:bottom w:val="single" w:sz="4" w:space="0" w:color="auto"/>
              <w:right w:val="single" w:sz="4" w:space="0" w:color="auto"/>
            </w:tcBorders>
          </w:tcPr>
          <w:p w:rsidR="006D61E4" w:rsidRPr="006371BA" w:rsidRDefault="006D61E4" w:rsidP="00F85F55">
            <w:pPr>
              <w:spacing w:line="276" w:lineRule="auto"/>
              <w:ind w:right="-177"/>
              <w:jc w:val="center"/>
              <w:rPr>
                <w:iCs/>
              </w:rPr>
            </w:pPr>
            <w:r w:rsidRPr="006371BA">
              <w:rPr>
                <w:iCs/>
              </w:rPr>
              <w:t>По плану работы</w:t>
            </w:r>
          </w:p>
        </w:tc>
      </w:tr>
    </w:tbl>
    <w:p w:rsidR="00020972" w:rsidRPr="006371BA" w:rsidRDefault="00020972" w:rsidP="00F85F55">
      <w:pPr>
        <w:spacing w:line="276" w:lineRule="auto"/>
        <w:ind w:right="-177"/>
      </w:pPr>
    </w:p>
    <w:p w:rsidR="00582AE7" w:rsidRPr="006371BA" w:rsidRDefault="00582AE7" w:rsidP="00F85F55">
      <w:pPr>
        <w:pStyle w:val="afd"/>
        <w:tabs>
          <w:tab w:val="left" w:pos="851"/>
        </w:tabs>
        <w:spacing w:line="276" w:lineRule="auto"/>
        <w:ind w:left="567" w:right="-177"/>
        <w:jc w:val="center"/>
        <w:rPr>
          <w:sz w:val="26"/>
          <w:szCs w:val="26"/>
        </w:rPr>
      </w:pPr>
      <w:r w:rsidRPr="006371BA">
        <w:rPr>
          <w:sz w:val="26"/>
          <w:szCs w:val="26"/>
        </w:rPr>
        <w:t xml:space="preserve">3.3. </w:t>
      </w:r>
      <w:bookmarkStart w:id="165" w:name="_Toc288394109"/>
      <w:bookmarkStart w:id="166" w:name="_Toc288410576"/>
      <w:bookmarkStart w:id="167" w:name="_Toc288410705"/>
      <w:bookmarkStart w:id="168" w:name="_Toc418108339"/>
      <w:r w:rsidR="00D00181" w:rsidRPr="006371BA">
        <w:rPr>
          <w:sz w:val="26"/>
          <w:szCs w:val="26"/>
        </w:rPr>
        <w:t xml:space="preserve">Система </w:t>
      </w:r>
      <w:r w:rsidR="00653A76" w:rsidRPr="006371BA">
        <w:rPr>
          <w:sz w:val="26"/>
          <w:szCs w:val="26"/>
        </w:rPr>
        <w:t xml:space="preserve">условий </w:t>
      </w:r>
      <w:r w:rsidR="00ED3E30" w:rsidRPr="006371BA">
        <w:rPr>
          <w:sz w:val="26"/>
          <w:szCs w:val="26"/>
        </w:rPr>
        <w:t>реализации основной</w:t>
      </w:r>
      <w:r w:rsidR="00653A76" w:rsidRPr="006371BA">
        <w:rPr>
          <w:sz w:val="26"/>
          <w:szCs w:val="26"/>
        </w:rPr>
        <w:t xml:space="preserve"> образовательной программы</w:t>
      </w:r>
      <w:bookmarkEnd w:id="165"/>
      <w:bookmarkEnd w:id="166"/>
      <w:bookmarkEnd w:id="167"/>
      <w:bookmarkEnd w:id="168"/>
      <w:r w:rsidRPr="006371BA">
        <w:rPr>
          <w:sz w:val="26"/>
          <w:szCs w:val="26"/>
        </w:rPr>
        <w:t xml:space="preserve"> на уровне начального общего образования</w:t>
      </w:r>
    </w:p>
    <w:p w:rsidR="00F76E74" w:rsidRPr="006371BA" w:rsidRDefault="0060100A" w:rsidP="00421255">
      <w:pPr>
        <w:tabs>
          <w:tab w:val="left" w:pos="851"/>
        </w:tabs>
        <w:autoSpaceDE w:val="0"/>
        <w:autoSpaceDN w:val="0"/>
        <w:adjustRightInd w:val="0"/>
        <w:spacing w:line="276" w:lineRule="auto"/>
        <w:ind w:left="567" w:right="-177" w:firstLine="720"/>
        <w:jc w:val="both"/>
        <w:rPr>
          <w:sz w:val="26"/>
          <w:szCs w:val="26"/>
        </w:rPr>
      </w:pPr>
      <w:r w:rsidRPr="006371BA">
        <w:rPr>
          <w:sz w:val="26"/>
          <w:szCs w:val="26"/>
        </w:rPr>
        <w:t>Система условий реализации программы начального общего образования обеспечивает достижение планируемых результатов освоения ООП НОО. Система условий учитывает особенн</w:t>
      </w:r>
      <w:r w:rsidR="00F76E74" w:rsidRPr="006371BA">
        <w:rPr>
          <w:sz w:val="26"/>
          <w:szCs w:val="26"/>
        </w:rPr>
        <w:t>ости школы</w:t>
      </w:r>
      <w:r w:rsidRPr="006371BA">
        <w:rPr>
          <w:sz w:val="26"/>
          <w:szCs w:val="26"/>
        </w:rPr>
        <w:t xml:space="preserve">, а также взаимодействие </w:t>
      </w:r>
      <w:r w:rsidR="00F76E74" w:rsidRPr="006371BA">
        <w:rPr>
          <w:sz w:val="26"/>
          <w:szCs w:val="26"/>
        </w:rPr>
        <w:t xml:space="preserve">образовательного учреждения </w:t>
      </w:r>
      <w:r w:rsidRPr="006371BA">
        <w:rPr>
          <w:sz w:val="26"/>
          <w:szCs w:val="26"/>
        </w:rPr>
        <w:t xml:space="preserve">с социальными партнерами (как внутри системы образования, так и в рамках межведомственного взаимодействия). </w:t>
      </w:r>
    </w:p>
    <w:p w:rsidR="0060100A" w:rsidRPr="006371BA" w:rsidRDefault="00F76E74" w:rsidP="00421255">
      <w:pPr>
        <w:tabs>
          <w:tab w:val="left" w:pos="851"/>
        </w:tabs>
        <w:autoSpaceDE w:val="0"/>
        <w:autoSpaceDN w:val="0"/>
        <w:adjustRightInd w:val="0"/>
        <w:spacing w:line="276" w:lineRule="auto"/>
        <w:ind w:left="567" w:right="-177" w:firstLine="720"/>
        <w:jc w:val="both"/>
        <w:rPr>
          <w:sz w:val="26"/>
          <w:szCs w:val="26"/>
        </w:rPr>
      </w:pPr>
      <w:r w:rsidRPr="006371BA">
        <w:rPr>
          <w:sz w:val="26"/>
          <w:szCs w:val="26"/>
        </w:rPr>
        <w:t xml:space="preserve">Система условий содержит: </w:t>
      </w:r>
      <w:r w:rsidR="0060100A" w:rsidRPr="006371BA">
        <w:rPr>
          <w:sz w:val="26"/>
          <w:szCs w:val="26"/>
        </w:rPr>
        <w:t xml:space="preserve">описание имеющихся условий: кадровых, психолого-педагогических, финансовых, материально-технических, а также учебно-методического </w:t>
      </w:r>
      <w:r w:rsidRPr="006371BA">
        <w:rPr>
          <w:sz w:val="26"/>
          <w:szCs w:val="26"/>
        </w:rPr>
        <w:t xml:space="preserve">к информационного обеспечения; </w:t>
      </w:r>
      <w:r w:rsidR="0060100A" w:rsidRPr="006371BA">
        <w:rPr>
          <w:sz w:val="26"/>
          <w:szCs w:val="26"/>
        </w:rPr>
        <w:t>обоснование необходимых изменений в имеющихся условиях в соответствии с приоритетами программы началь</w:t>
      </w:r>
      <w:r w:rsidRPr="006371BA">
        <w:rPr>
          <w:sz w:val="26"/>
          <w:szCs w:val="26"/>
        </w:rPr>
        <w:t xml:space="preserve">ного общего образования школы; </w:t>
      </w:r>
      <w:r w:rsidR="0060100A" w:rsidRPr="006371BA">
        <w:rPr>
          <w:sz w:val="26"/>
          <w:szCs w:val="26"/>
        </w:rPr>
        <w:t>механизмы достижения целевы</w:t>
      </w:r>
      <w:r w:rsidRPr="006371BA">
        <w:rPr>
          <w:sz w:val="26"/>
          <w:szCs w:val="26"/>
        </w:rPr>
        <w:t xml:space="preserve">х ориентиров в системе условий; </w:t>
      </w:r>
      <w:r w:rsidR="0060100A" w:rsidRPr="006371BA">
        <w:rPr>
          <w:sz w:val="26"/>
          <w:szCs w:val="26"/>
        </w:rPr>
        <w:t>дорожная карта по формировани</w:t>
      </w:r>
      <w:r w:rsidRPr="006371BA">
        <w:rPr>
          <w:sz w:val="26"/>
          <w:szCs w:val="26"/>
        </w:rPr>
        <w:t xml:space="preserve">ю необходимой системы условий; </w:t>
      </w:r>
      <w:r w:rsidR="0060100A" w:rsidRPr="006371BA">
        <w:rPr>
          <w:sz w:val="26"/>
          <w:szCs w:val="26"/>
        </w:rPr>
        <w:t>контроль состояния системы условий.</w:t>
      </w:r>
    </w:p>
    <w:p w:rsidR="0060100A" w:rsidRPr="006371BA" w:rsidRDefault="0060100A" w:rsidP="00421255">
      <w:pPr>
        <w:tabs>
          <w:tab w:val="left" w:pos="851"/>
        </w:tabs>
        <w:autoSpaceDE w:val="0"/>
        <w:autoSpaceDN w:val="0"/>
        <w:adjustRightInd w:val="0"/>
        <w:spacing w:line="276" w:lineRule="auto"/>
        <w:ind w:left="567" w:right="-177" w:firstLine="851"/>
        <w:jc w:val="both"/>
        <w:rPr>
          <w:sz w:val="26"/>
          <w:szCs w:val="26"/>
        </w:rPr>
      </w:pPr>
      <w:r w:rsidRPr="006371BA">
        <w:rPr>
          <w:sz w:val="26"/>
          <w:szCs w:val="26"/>
        </w:rPr>
        <w:t xml:space="preserve">Требования к условиям реализации </w:t>
      </w:r>
      <w:r w:rsidR="008C713F" w:rsidRPr="006371BA">
        <w:rPr>
          <w:sz w:val="26"/>
          <w:szCs w:val="26"/>
        </w:rPr>
        <w:t>программы представляют</w:t>
      </w:r>
      <w:r w:rsidRPr="006371BA">
        <w:rPr>
          <w:sz w:val="26"/>
          <w:szCs w:val="26"/>
        </w:rPr>
        <w:t xml:space="preserve"> собой </w:t>
      </w:r>
      <w:r w:rsidRPr="006371BA">
        <w:rPr>
          <w:bCs/>
          <w:sz w:val="26"/>
          <w:szCs w:val="26"/>
        </w:rPr>
        <w:t>систему требований к кадровым, финансовым, материально-техническим и иным условиям реализации ООП НОО и достижения планируемых результатов начального общего образования</w:t>
      </w:r>
      <w:bookmarkStart w:id="169" w:name="_Toc237402280"/>
      <w:bookmarkStart w:id="170" w:name="_Toc237402143"/>
      <w:bookmarkStart w:id="171" w:name="_Toc237401803"/>
      <w:bookmarkStart w:id="172" w:name="_Toc237345069"/>
      <w:bookmarkStart w:id="173" w:name="_Toc237345040"/>
      <w:bookmarkStart w:id="174" w:name="_Toc237345015"/>
      <w:bookmarkStart w:id="175" w:name="_Toc237336436"/>
      <w:bookmarkStart w:id="176" w:name="_Toc237336341"/>
      <w:bookmarkStart w:id="177" w:name="_Toc237326449"/>
      <w:r w:rsidRPr="006371BA">
        <w:rPr>
          <w:bCs/>
          <w:sz w:val="26"/>
          <w:szCs w:val="26"/>
        </w:rPr>
        <w:t>.</w:t>
      </w:r>
      <w:r w:rsidRPr="006371BA">
        <w:rPr>
          <w:sz w:val="26"/>
          <w:szCs w:val="26"/>
        </w:rPr>
        <w:t xml:space="preserve"> Интегративным результатом реализации </w:t>
      </w:r>
      <w:r w:rsidRPr="006371BA">
        <w:rPr>
          <w:sz w:val="26"/>
          <w:szCs w:val="26"/>
        </w:rPr>
        <w:lastRenderedPageBreak/>
        <w:t>указанных требований должно быть создание комфортной раз</w:t>
      </w:r>
      <w:r w:rsidR="00847269" w:rsidRPr="006371BA">
        <w:rPr>
          <w:sz w:val="26"/>
          <w:szCs w:val="26"/>
        </w:rPr>
        <w:t xml:space="preserve">вивающей образовательной среды: </w:t>
      </w:r>
      <w:r w:rsidRPr="006371BA">
        <w:rPr>
          <w:sz w:val="26"/>
          <w:szCs w:val="26"/>
        </w:rPr>
        <w:t xml:space="preserve">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w:t>
      </w:r>
      <w:r w:rsidR="00847269" w:rsidRPr="006371BA">
        <w:rPr>
          <w:sz w:val="26"/>
          <w:szCs w:val="26"/>
        </w:rPr>
        <w:t xml:space="preserve">обучающихся; </w:t>
      </w:r>
      <w:r w:rsidRPr="006371BA">
        <w:rPr>
          <w:sz w:val="26"/>
          <w:szCs w:val="26"/>
        </w:rPr>
        <w:t>гарантирующей охрану и укрепление физического, психологического и соци</w:t>
      </w:r>
      <w:r w:rsidR="00847269" w:rsidRPr="006371BA">
        <w:rPr>
          <w:sz w:val="26"/>
          <w:szCs w:val="26"/>
        </w:rPr>
        <w:t xml:space="preserve">ального здоровья  обучающихся; </w:t>
      </w:r>
      <w:r w:rsidRPr="006371BA">
        <w:rPr>
          <w:sz w:val="26"/>
          <w:szCs w:val="26"/>
        </w:rPr>
        <w:t>комфортной  по отношению к обучающимся  и педагогическим работникам.</w:t>
      </w:r>
    </w:p>
    <w:bookmarkEnd w:id="169"/>
    <w:bookmarkEnd w:id="170"/>
    <w:bookmarkEnd w:id="171"/>
    <w:bookmarkEnd w:id="172"/>
    <w:bookmarkEnd w:id="173"/>
    <w:bookmarkEnd w:id="174"/>
    <w:bookmarkEnd w:id="175"/>
    <w:bookmarkEnd w:id="176"/>
    <w:bookmarkEnd w:id="177"/>
    <w:p w:rsidR="0060100A" w:rsidRPr="006371BA" w:rsidRDefault="0060100A" w:rsidP="00421255">
      <w:pPr>
        <w:shd w:val="clear" w:color="auto" w:fill="FFFFFF"/>
        <w:tabs>
          <w:tab w:val="left" w:pos="851"/>
        </w:tabs>
        <w:autoSpaceDE w:val="0"/>
        <w:autoSpaceDN w:val="0"/>
        <w:adjustRightInd w:val="0"/>
        <w:spacing w:line="276" w:lineRule="auto"/>
        <w:ind w:left="567" w:right="-177" w:firstLine="709"/>
        <w:jc w:val="both"/>
        <w:rPr>
          <w:sz w:val="26"/>
          <w:szCs w:val="26"/>
        </w:rPr>
      </w:pPr>
      <w:r w:rsidRPr="006371BA">
        <w:rPr>
          <w:sz w:val="26"/>
          <w:szCs w:val="26"/>
        </w:rPr>
        <w:t xml:space="preserve">В целях обеспечения реализации </w:t>
      </w:r>
      <w:r w:rsidR="00847269" w:rsidRPr="006371BA">
        <w:rPr>
          <w:sz w:val="26"/>
          <w:szCs w:val="26"/>
        </w:rPr>
        <w:t xml:space="preserve">программы </w:t>
      </w:r>
      <w:r w:rsidRPr="006371BA">
        <w:rPr>
          <w:sz w:val="26"/>
          <w:szCs w:val="26"/>
        </w:rPr>
        <w:t xml:space="preserve">для участников образовательного процесса создаются условия, обеспечивающие </w:t>
      </w:r>
      <w:bookmarkStart w:id="178" w:name="_Toc236725319"/>
      <w:bookmarkStart w:id="179" w:name="_Toc226190373"/>
      <w:bookmarkStart w:id="180" w:name="_Toc226190323"/>
      <w:bookmarkStart w:id="181" w:name="_Toc226190167"/>
      <w:bookmarkStart w:id="182" w:name="_Toc237402282"/>
      <w:bookmarkStart w:id="183" w:name="_Toc237402145"/>
      <w:bookmarkStart w:id="184" w:name="_Toc237401805"/>
      <w:bookmarkStart w:id="185" w:name="_Toc237345071"/>
      <w:bookmarkStart w:id="186" w:name="_Toc237345042"/>
      <w:bookmarkStart w:id="187" w:name="_Toc237345017"/>
      <w:bookmarkStart w:id="188" w:name="_Toc237336438"/>
      <w:bookmarkStart w:id="189" w:name="_Toc237336343"/>
      <w:bookmarkStart w:id="190" w:name="_Toc237326451"/>
      <w:bookmarkStart w:id="191" w:name="_Toc226190374"/>
      <w:bookmarkStart w:id="192" w:name="_Toc226190324"/>
      <w:bookmarkStart w:id="193" w:name="_Toc226190168"/>
      <w:r w:rsidR="008C713F" w:rsidRPr="006371BA">
        <w:rPr>
          <w:sz w:val="26"/>
          <w:szCs w:val="26"/>
        </w:rPr>
        <w:t>возможность: достижения</w:t>
      </w:r>
      <w:r w:rsidRPr="006371BA">
        <w:rPr>
          <w:sz w:val="26"/>
          <w:szCs w:val="26"/>
        </w:rPr>
        <w:t xml:space="preserve"> планируемых результатов освоения программы </w:t>
      </w:r>
      <w:r w:rsidRPr="006371BA">
        <w:rPr>
          <w:bCs/>
          <w:sz w:val="26"/>
          <w:szCs w:val="26"/>
        </w:rPr>
        <w:t>начального общего образования</w:t>
      </w:r>
      <w:r w:rsidRPr="006371BA">
        <w:rPr>
          <w:sz w:val="26"/>
          <w:szCs w:val="26"/>
        </w:rPr>
        <w:t xml:space="preserve"> всеми обучающимися, в том числе детьми с ограни</w:t>
      </w:r>
      <w:r w:rsidR="00847269" w:rsidRPr="006371BA">
        <w:rPr>
          <w:sz w:val="26"/>
          <w:szCs w:val="26"/>
        </w:rPr>
        <w:t xml:space="preserve">ченными возможностями здоровья; </w:t>
      </w:r>
      <w:r w:rsidRPr="006371BA">
        <w:rPr>
          <w:sz w:val="26"/>
          <w:szCs w:val="26"/>
        </w:rPr>
        <w:t>выявления и развития способностей обучающихся через систему секций, организацию общественно-полезной деятельности, в том числе социальной практики, используя возможности образовательных учреждений допо</w:t>
      </w:r>
      <w:r w:rsidR="00847269" w:rsidRPr="006371BA">
        <w:rPr>
          <w:sz w:val="26"/>
          <w:szCs w:val="26"/>
        </w:rPr>
        <w:t xml:space="preserve">лнительного образования детей; </w:t>
      </w:r>
      <w:r w:rsidRPr="006371BA">
        <w:rPr>
          <w:sz w:val="26"/>
          <w:szCs w:val="26"/>
        </w:rPr>
        <w:t>работы с одаренными детьми, организации интеллектуальных и творческих соревнований, научно-технического творчества и проектно-</w:t>
      </w:r>
      <w:r w:rsidR="00847269" w:rsidRPr="006371BA">
        <w:rPr>
          <w:sz w:val="26"/>
          <w:szCs w:val="26"/>
        </w:rPr>
        <w:t xml:space="preserve">исследовательской деятельности; </w:t>
      </w:r>
      <w:r w:rsidRPr="006371BA">
        <w:rPr>
          <w:sz w:val="26"/>
          <w:szCs w:val="26"/>
        </w:rPr>
        <w:t>участия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а также в формировании и реализации индивидуальных образов</w:t>
      </w:r>
      <w:r w:rsidR="00847269" w:rsidRPr="006371BA">
        <w:rPr>
          <w:sz w:val="26"/>
          <w:szCs w:val="26"/>
        </w:rPr>
        <w:t xml:space="preserve">ательных маршрутов обучающихся; </w:t>
      </w:r>
      <w:r w:rsidRPr="006371BA">
        <w:rPr>
          <w:sz w:val="26"/>
          <w:szCs w:val="26"/>
        </w:rPr>
        <w:t xml:space="preserve">эффективного использования времени, отведенного на реализацию части программы, формируемой участниками </w:t>
      </w:r>
      <w:r w:rsidR="00847269" w:rsidRPr="006371BA">
        <w:rPr>
          <w:sz w:val="26"/>
          <w:szCs w:val="26"/>
        </w:rPr>
        <w:t xml:space="preserve">образовательного </w:t>
      </w:r>
      <w:r w:rsidRPr="006371BA">
        <w:rPr>
          <w:sz w:val="26"/>
          <w:szCs w:val="26"/>
        </w:rPr>
        <w:t>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w:t>
      </w:r>
      <w:r w:rsidR="00847269" w:rsidRPr="006371BA">
        <w:rPr>
          <w:sz w:val="26"/>
          <w:szCs w:val="26"/>
        </w:rPr>
        <w:t xml:space="preserve"> субъекта Российской Федерации; </w:t>
      </w:r>
      <w:r w:rsidRPr="006371BA">
        <w:rPr>
          <w:sz w:val="26"/>
          <w:szCs w:val="26"/>
        </w:rPr>
        <w:t>использования в образовательном процессе современных образовательных т</w:t>
      </w:r>
      <w:r w:rsidR="00847269" w:rsidRPr="006371BA">
        <w:rPr>
          <w:sz w:val="26"/>
          <w:szCs w:val="26"/>
        </w:rPr>
        <w:t xml:space="preserve">ехнологий деятельностного типа; </w:t>
      </w:r>
      <w:r w:rsidRPr="006371BA">
        <w:rPr>
          <w:sz w:val="26"/>
          <w:szCs w:val="26"/>
        </w:rPr>
        <w:t>эффективной самостоятельной работы обучающихся при подде</w:t>
      </w:r>
      <w:r w:rsidR="00847269" w:rsidRPr="006371BA">
        <w:rPr>
          <w:sz w:val="26"/>
          <w:szCs w:val="26"/>
        </w:rPr>
        <w:t xml:space="preserve">ржке педагогических работников; </w:t>
      </w:r>
      <w:r w:rsidRPr="006371BA">
        <w:rPr>
          <w:sz w:val="26"/>
          <w:szCs w:val="26"/>
        </w:rPr>
        <w:t>включения обучающихся в процессы понимания и преобразования внешкольной социальной среды (города) для приобретения опыта р</w:t>
      </w:r>
      <w:r w:rsidR="00847269" w:rsidRPr="006371BA">
        <w:rPr>
          <w:sz w:val="26"/>
          <w:szCs w:val="26"/>
        </w:rPr>
        <w:t xml:space="preserve">еального управления и действия; </w:t>
      </w:r>
      <w:r w:rsidRPr="006371BA">
        <w:rPr>
          <w:sz w:val="26"/>
          <w:szCs w:val="26"/>
        </w:rPr>
        <w:t xml:space="preserve">обновления содержания программы </w:t>
      </w:r>
      <w:r w:rsidRPr="006371BA">
        <w:rPr>
          <w:bCs/>
          <w:sz w:val="26"/>
          <w:szCs w:val="26"/>
        </w:rPr>
        <w:t>начального общего образования</w:t>
      </w:r>
      <w:r w:rsidRPr="006371BA">
        <w:rPr>
          <w:sz w:val="26"/>
          <w:szCs w:val="26"/>
        </w:rPr>
        <w:t xml:space="preserve">,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w:t>
      </w:r>
      <w:r w:rsidR="00847269" w:rsidRPr="006371BA">
        <w:rPr>
          <w:sz w:val="26"/>
          <w:szCs w:val="26"/>
        </w:rPr>
        <w:t xml:space="preserve"> Приморского края; </w:t>
      </w:r>
      <w:r w:rsidRPr="006371BA">
        <w:rPr>
          <w:sz w:val="26"/>
          <w:szCs w:val="26"/>
        </w:rPr>
        <w:t xml:space="preserve">эффективного управления </w:t>
      </w:r>
      <w:r w:rsidR="00847269" w:rsidRPr="006371BA">
        <w:rPr>
          <w:sz w:val="26"/>
          <w:szCs w:val="26"/>
        </w:rPr>
        <w:t xml:space="preserve"> школой</w:t>
      </w:r>
      <w:r w:rsidRPr="006371BA">
        <w:rPr>
          <w:sz w:val="26"/>
          <w:szCs w:val="26"/>
        </w:rPr>
        <w:t xml:space="preserve"> с использованием информационно-коммуникационных технологий, а также современных механизмов финансирования.</w:t>
      </w:r>
    </w:p>
    <w:bookmarkEnd w:id="178"/>
    <w:bookmarkEnd w:id="179"/>
    <w:bookmarkEnd w:id="180"/>
    <w:bookmarkEnd w:id="181"/>
    <w:p w:rsidR="00C002CD" w:rsidRPr="006371BA" w:rsidRDefault="00CF395C" w:rsidP="00122D31">
      <w:pPr>
        <w:shd w:val="clear" w:color="auto" w:fill="FFFFFF"/>
        <w:tabs>
          <w:tab w:val="left" w:pos="851"/>
        </w:tabs>
        <w:autoSpaceDE w:val="0"/>
        <w:autoSpaceDN w:val="0"/>
        <w:adjustRightInd w:val="0"/>
        <w:spacing w:line="276" w:lineRule="auto"/>
        <w:ind w:left="567" w:right="-177"/>
        <w:jc w:val="center"/>
        <w:rPr>
          <w:b/>
          <w:i/>
          <w:sz w:val="26"/>
          <w:szCs w:val="26"/>
        </w:rPr>
      </w:pPr>
      <w:r w:rsidRPr="006371BA">
        <w:rPr>
          <w:b/>
          <w:i/>
          <w:sz w:val="26"/>
          <w:szCs w:val="26"/>
        </w:rPr>
        <w:t>Кадровым условия</w:t>
      </w:r>
    </w:p>
    <w:tbl>
      <w:tblPr>
        <w:tblStyle w:val="afff"/>
        <w:tblW w:w="0" w:type="auto"/>
        <w:tblInd w:w="567" w:type="dxa"/>
        <w:tblLook w:val="04A0" w:firstRow="1" w:lastRow="0" w:firstColumn="1" w:lastColumn="0" w:noHBand="0" w:noVBand="1"/>
      </w:tblPr>
      <w:tblGrid>
        <w:gridCol w:w="3149"/>
        <w:gridCol w:w="3134"/>
        <w:gridCol w:w="3112"/>
      </w:tblGrid>
      <w:tr w:rsidR="002F0018" w:rsidRPr="006371BA" w:rsidTr="002360BF">
        <w:tc>
          <w:tcPr>
            <w:tcW w:w="3149" w:type="dxa"/>
          </w:tcPr>
          <w:p w:rsidR="00C002CD" w:rsidRPr="006371BA" w:rsidRDefault="00C002CD" w:rsidP="00421255">
            <w:pPr>
              <w:tabs>
                <w:tab w:val="left" w:pos="851"/>
              </w:tabs>
              <w:autoSpaceDE w:val="0"/>
              <w:autoSpaceDN w:val="0"/>
              <w:adjustRightInd w:val="0"/>
              <w:spacing w:line="276" w:lineRule="auto"/>
              <w:ind w:left="567" w:right="-177"/>
              <w:jc w:val="both"/>
              <w:rPr>
                <w:sz w:val="26"/>
                <w:szCs w:val="26"/>
              </w:rPr>
            </w:pPr>
            <w:r w:rsidRPr="006371BA">
              <w:rPr>
                <w:sz w:val="26"/>
                <w:szCs w:val="26"/>
              </w:rPr>
              <w:t>Требования ФГОС</w:t>
            </w:r>
          </w:p>
        </w:tc>
        <w:tc>
          <w:tcPr>
            <w:tcW w:w="3134" w:type="dxa"/>
          </w:tcPr>
          <w:p w:rsidR="00122D31" w:rsidRDefault="00C002CD" w:rsidP="00122D31">
            <w:pPr>
              <w:tabs>
                <w:tab w:val="left" w:pos="851"/>
              </w:tabs>
              <w:autoSpaceDE w:val="0"/>
              <w:autoSpaceDN w:val="0"/>
              <w:adjustRightInd w:val="0"/>
              <w:spacing w:line="276" w:lineRule="auto"/>
              <w:ind w:right="-177"/>
              <w:jc w:val="center"/>
              <w:rPr>
                <w:sz w:val="26"/>
                <w:szCs w:val="26"/>
              </w:rPr>
            </w:pPr>
            <w:r w:rsidRPr="006371BA">
              <w:rPr>
                <w:sz w:val="26"/>
                <w:szCs w:val="26"/>
              </w:rPr>
              <w:t>Необходимые изменения</w:t>
            </w:r>
          </w:p>
          <w:p w:rsidR="00C002CD" w:rsidRPr="006371BA" w:rsidRDefault="00C002CD" w:rsidP="00122D31">
            <w:pPr>
              <w:tabs>
                <w:tab w:val="left" w:pos="851"/>
              </w:tabs>
              <w:autoSpaceDE w:val="0"/>
              <w:autoSpaceDN w:val="0"/>
              <w:adjustRightInd w:val="0"/>
              <w:spacing w:line="276" w:lineRule="auto"/>
              <w:ind w:right="-177"/>
              <w:jc w:val="center"/>
              <w:rPr>
                <w:sz w:val="26"/>
                <w:szCs w:val="26"/>
              </w:rPr>
            </w:pPr>
            <w:r w:rsidRPr="006371BA">
              <w:rPr>
                <w:sz w:val="26"/>
                <w:szCs w:val="26"/>
              </w:rPr>
              <w:t>в имеющихся условиях</w:t>
            </w:r>
          </w:p>
        </w:tc>
        <w:tc>
          <w:tcPr>
            <w:tcW w:w="3112" w:type="dxa"/>
          </w:tcPr>
          <w:p w:rsidR="00122D31" w:rsidRDefault="00C002CD" w:rsidP="00122D31">
            <w:pPr>
              <w:tabs>
                <w:tab w:val="left" w:pos="851"/>
              </w:tabs>
              <w:autoSpaceDE w:val="0"/>
              <w:autoSpaceDN w:val="0"/>
              <w:adjustRightInd w:val="0"/>
              <w:spacing w:line="276" w:lineRule="auto"/>
              <w:ind w:right="-177"/>
              <w:jc w:val="center"/>
              <w:rPr>
                <w:sz w:val="26"/>
                <w:szCs w:val="26"/>
              </w:rPr>
            </w:pPr>
            <w:r w:rsidRPr="006371BA">
              <w:rPr>
                <w:sz w:val="26"/>
                <w:szCs w:val="26"/>
              </w:rPr>
              <w:t>Механизмы</w:t>
            </w:r>
          </w:p>
          <w:p w:rsidR="00122D31" w:rsidRDefault="00C002CD" w:rsidP="00122D31">
            <w:pPr>
              <w:tabs>
                <w:tab w:val="left" w:pos="851"/>
              </w:tabs>
              <w:autoSpaceDE w:val="0"/>
              <w:autoSpaceDN w:val="0"/>
              <w:adjustRightInd w:val="0"/>
              <w:spacing w:line="276" w:lineRule="auto"/>
              <w:ind w:right="-177"/>
              <w:jc w:val="center"/>
              <w:rPr>
                <w:sz w:val="26"/>
                <w:szCs w:val="26"/>
              </w:rPr>
            </w:pPr>
            <w:r w:rsidRPr="006371BA">
              <w:rPr>
                <w:sz w:val="26"/>
                <w:szCs w:val="26"/>
              </w:rPr>
              <w:t>достижения</w:t>
            </w:r>
          </w:p>
          <w:p w:rsidR="00C002CD" w:rsidRPr="006371BA" w:rsidRDefault="00C002CD" w:rsidP="00122D31">
            <w:pPr>
              <w:tabs>
                <w:tab w:val="left" w:pos="851"/>
              </w:tabs>
              <w:autoSpaceDE w:val="0"/>
              <w:autoSpaceDN w:val="0"/>
              <w:adjustRightInd w:val="0"/>
              <w:spacing w:line="276" w:lineRule="auto"/>
              <w:ind w:right="-177"/>
              <w:jc w:val="center"/>
              <w:rPr>
                <w:sz w:val="26"/>
                <w:szCs w:val="26"/>
              </w:rPr>
            </w:pPr>
            <w:r w:rsidRPr="006371BA">
              <w:rPr>
                <w:sz w:val="26"/>
                <w:szCs w:val="26"/>
              </w:rPr>
              <w:t>целевых ориентиров</w:t>
            </w:r>
          </w:p>
        </w:tc>
      </w:tr>
      <w:tr w:rsidR="002F0018" w:rsidRPr="006371BA" w:rsidTr="002360BF">
        <w:tc>
          <w:tcPr>
            <w:tcW w:w="3149" w:type="dxa"/>
          </w:tcPr>
          <w:p w:rsidR="00122D31" w:rsidRDefault="00CF395C" w:rsidP="00122D31">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lastRenderedPageBreak/>
              <w:t xml:space="preserve">Школа на 100 </w:t>
            </w:r>
          </w:p>
          <w:p w:rsidR="00CF395C" w:rsidRPr="006371BA" w:rsidRDefault="00CF395C" w:rsidP="00122D31">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укомплектована</w:t>
            </w:r>
          </w:p>
          <w:p w:rsidR="00122D31" w:rsidRDefault="00C002CD" w:rsidP="00122D31">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педагогическими, руководящими и </w:t>
            </w:r>
          </w:p>
          <w:p w:rsidR="00C002CD" w:rsidRPr="006371BA" w:rsidRDefault="00C002CD" w:rsidP="00122D31">
            <w:pPr>
              <w:tabs>
                <w:tab w:val="left" w:pos="851"/>
              </w:tabs>
              <w:autoSpaceDE w:val="0"/>
              <w:autoSpaceDN w:val="0"/>
              <w:adjustRightInd w:val="0"/>
              <w:spacing w:line="276" w:lineRule="auto"/>
              <w:ind w:right="-177"/>
              <w:jc w:val="both"/>
              <w:rPr>
                <w:sz w:val="26"/>
                <w:szCs w:val="26"/>
              </w:rPr>
            </w:pPr>
            <w:r w:rsidRPr="006371BA">
              <w:rPr>
                <w:sz w:val="26"/>
                <w:szCs w:val="26"/>
                <w:lang w:eastAsia="en-US"/>
              </w:rPr>
              <w:t>иными работниками</w:t>
            </w:r>
          </w:p>
        </w:tc>
        <w:tc>
          <w:tcPr>
            <w:tcW w:w="3134" w:type="dxa"/>
          </w:tcPr>
          <w:p w:rsidR="00122D31" w:rsidRPr="00122D31" w:rsidRDefault="00C002CD" w:rsidP="00122D31">
            <w:pPr>
              <w:tabs>
                <w:tab w:val="left" w:pos="851"/>
              </w:tabs>
              <w:autoSpaceDE w:val="0"/>
              <w:autoSpaceDN w:val="0"/>
              <w:adjustRightInd w:val="0"/>
              <w:spacing w:line="276" w:lineRule="auto"/>
              <w:ind w:right="-177"/>
              <w:jc w:val="both"/>
              <w:rPr>
                <w:sz w:val="26"/>
                <w:szCs w:val="26"/>
              </w:rPr>
            </w:pPr>
            <w:r w:rsidRPr="00122D31">
              <w:rPr>
                <w:sz w:val="26"/>
                <w:szCs w:val="26"/>
              </w:rPr>
              <w:t xml:space="preserve">Требуется </w:t>
            </w:r>
          </w:p>
          <w:p w:rsidR="00122D31" w:rsidRPr="00122D31" w:rsidRDefault="00C002CD" w:rsidP="00122D31">
            <w:pPr>
              <w:tabs>
                <w:tab w:val="left" w:pos="851"/>
              </w:tabs>
              <w:autoSpaceDE w:val="0"/>
              <w:autoSpaceDN w:val="0"/>
              <w:adjustRightInd w:val="0"/>
              <w:spacing w:line="276" w:lineRule="auto"/>
              <w:ind w:right="-177"/>
              <w:jc w:val="both"/>
              <w:rPr>
                <w:sz w:val="26"/>
                <w:szCs w:val="26"/>
              </w:rPr>
            </w:pPr>
            <w:r w:rsidRPr="00122D31">
              <w:rPr>
                <w:sz w:val="26"/>
                <w:szCs w:val="26"/>
              </w:rPr>
              <w:t xml:space="preserve">обучение </w:t>
            </w:r>
          </w:p>
          <w:p w:rsidR="00122D31" w:rsidRPr="00122D31" w:rsidRDefault="00C002CD" w:rsidP="00122D31">
            <w:pPr>
              <w:tabs>
                <w:tab w:val="left" w:pos="851"/>
              </w:tabs>
              <w:autoSpaceDE w:val="0"/>
              <w:autoSpaceDN w:val="0"/>
              <w:adjustRightInd w:val="0"/>
              <w:spacing w:line="276" w:lineRule="auto"/>
              <w:ind w:right="-177"/>
              <w:jc w:val="both"/>
              <w:rPr>
                <w:sz w:val="26"/>
                <w:szCs w:val="26"/>
              </w:rPr>
            </w:pPr>
            <w:r w:rsidRPr="00122D31">
              <w:rPr>
                <w:sz w:val="26"/>
                <w:szCs w:val="26"/>
              </w:rPr>
              <w:t xml:space="preserve">педагогических </w:t>
            </w:r>
          </w:p>
          <w:p w:rsidR="00122D31" w:rsidRPr="00122D31" w:rsidRDefault="00C002CD" w:rsidP="00122D31">
            <w:pPr>
              <w:tabs>
                <w:tab w:val="left" w:pos="851"/>
              </w:tabs>
              <w:autoSpaceDE w:val="0"/>
              <w:autoSpaceDN w:val="0"/>
              <w:adjustRightInd w:val="0"/>
              <w:spacing w:line="276" w:lineRule="auto"/>
              <w:ind w:right="-177"/>
              <w:jc w:val="both"/>
              <w:rPr>
                <w:sz w:val="26"/>
                <w:szCs w:val="26"/>
              </w:rPr>
            </w:pPr>
            <w:r w:rsidRPr="00122D31">
              <w:rPr>
                <w:sz w:val="26"/>
                <w:szCs w:val="26"/>
              </w:rPr>
              <w:t xml:space="preserve">работников по </w:t>
            </w:r>
          </w:p>
          <w:p w:rsidR="00122D31" w:rsidRPr="00122D31" w:rsidRDefault="00122D31" w:rsidP="00122D31">
            <w:pPr>
              <w:tabs>
                <w:tab w:val="left" w:pos="851"/>
              </w:tabs>
              <w:autoSpaceDE w:val="0"/>
              <w:autoSpaceDN w:val="0"/>
              <w:adjustRightInd w:val="0"/>
              <w:spacing w:line="276" w:lineRule="auto"/>
              <w:ind w:right="-177"/>
              <w:jc w:val="both"/>
              <w:rPr>
                <w:sz w:val="26"/>
                <w:szCs w:val="26"/>
              </w:rPr>
            </w:pPr>
            <w:r>
              <w:rPr>
                <w:sz w:val="26"/>
                <w:szCs w:val="26"/>
              </w:rPr>
              <w:t>программе</w:t>
            </w:r>
          </w:p>
          <w:p w:rsidR="00122D31" w:rsidRPr="00122D31" w:rsidRDefault="00122D31" w:rsidP="00122D31">
            <w:pPr>
              <w:tabs>
                <w:tab w:val="left" w:pos="851"/>
              </w:tabs>
              <w:autoSpaceDE w:val="0"/>
              <w:autoSpaceDN w:val="0"/>
              <w:adjustRightInd w:val="0"/>
              <w:spacing w:line="276" w:lineRule="auto"/>
              <w:ind w:right="-177"/>
              <w:jc w:val="both"/>
              <w:rPr>
                <w:sz w:val="26"/>
                <w:szCs w:val="26"/>
              </w:rPr>
            </w:pPr>
            <w:r>
              <w:rPr>
                <w:sz w:val="26"/>
                <w:szCs w:val="26"/>
              </w:rPr>
              <w:t xml:space="preserve">повышения </w:t>
            </w:r>
          </w:p>
          <w:p w:rsidR="00C002CD" w:rsidRPr="00122D31" w:rsidRDefault="00122D31" w:rsidP="00122D31">
            <w:pPr>
              <w:tabs>
                <w:tab w:val="left" w:pos="851"/>
              </w:tabs>
              <w:autoSpaceDE w:val="0"/>
              <w:autoSpaceDN w:val="0"/>
              <w:adjustRightInd w:val="0"/>
              <w:spacing w:line="276" w:lineRule="auto"/>
              <w:ind w:right="-177"/>
              <w:jc w:val="both"/>
              <w:rPr>
                <w:sz w:val="26"/>
                <w:szCs w:val="26"/>
              </w:rPr>
            </w:pPr>
            <w:r>
              <w:rPr>
                <w:sz w:val="26"/>
                <w:szCs w:val="26"/>
              </w:rPr>
              <w:t>к</w:t>
            </w:r>
            <w:r w:rsidR="00C002CD" w:rsidRPr="00122D31">
              <w:rPr>
                <w:sz w:val="26"/>
                <w:szCs w:val="26"/>
              </w:rPr>
              <w:t xml:space="preserve">валификации: </w:t>
            </w:r>
          </w:p>
          <w:p w:rsidR="00122D31" w:rsidRPr="00122D31" w:rsidRDefault="00122D31" w:rsidP="00122D31">
            <w:pPr>
              <w:tabs>
                <w:tab w:val="left" w:pos="851"/>
              </w:tabs>
              <w:autoSpaceDE w:val="0"/>
              <w:autoSpaceDN w:val="0"/>
              <w:adjustRightInd w:val="0"/>
              <w:spacing w:line="276" w:lineRule="auto"/>
              <w:ind w:right="-177"/>
              <w:jc w:val="both"/>
              <w:rPr>
                <w:sz w:val="26"/>
                <w:szCs w:val="26"/>
              </w:rPr>
            </w:pPr>
            <w:r w:rsidRPr="00122D31">
              <w:rPr>
                <w:sz w:val="26"/>
                <w:szCs w:val="26"/>
              </w:rPr>
              <w:t>по преподаванию ОРКСЭ –</w:t>
            </w:r>
          </w:p>
          <w:p w:rsidR="00122D31" w:rsidRPr="00122D31" w:rsidRDefault="00122D31" w:rsidP="00122D31">
            <w:pPr>
              <w:tabs>
                <w:tab w:val="left" w:pos="851"/>
              </w:tabs>
              <w:autoSpaceDE w:val="0"/>
              <w:autoSpaceDN w:val="0"/>
              <w:adjustRightInd w:val="0"/>
              <w:spacing w:line="276" w:lineRule="auto"/>
              <w:ind w:right="-177"/>
              <w:jc w:val="both"/>
              <w:rPr>
                <w:sz w:val="26"/>
                <w:szCs w:val="26"/>
              </w:rPr>
            </w:pPr>
            <w:r w:rsidRPr="00122D31">
              <w:rPr>
                <w:sz w:val="26"/>
                <w:szCs w:val="26"/>
              </w:rPr>
              <w:t>3 учителя</w:t>
            </w:r>
          </w:p>
        </w:tc>
        <w:tc>
          <w:tcPr>
            <w:tcW w:w="3112" w:type="dxa"/>
          </w:tcPr>
          <w:p w:rsidR="00122D31" w:rsidRPr="00122D31" w:rsidRDefault="00122D31" w:rsidP="00122D31">
            <w:pPr>
              <w:tabs>
                <w:tab w:val="left" w:pos="851"/>
              </w:tabs>
              <w:autoSpaceDE w:val="0"/>
              <w:autoSpaceDN w:val="0"/>
              <w:adjustRightInd w:val="0"/>
              <w:spacing w:line="276" w:lineRule="auto"/>
              <w:ind w:right="-177"/>
              <w:jc w:val="center"/>
              <w:rPr>
                <w:sz w:val="26"/>
                <w:szCs w:val="26"/>
              </w:rPr>
            </w:pPr>
            <w:r w:rsidRPr="00122D31">
              <w:rPr>
                <w:sz w:val="26"/>
                <w:szCs w:val="26"/>
              </w:rPr>
              <w:t>Контракты</w:t>
            </w:r>
          </w:p>
          <w:p w:rsidR="00122D31" w:rsidRPr="00122D31" w:rsidRDefault="00BE49CA" w:rsidP="00122D31">
            <w:pPr>
              <w:tabs>
                <w:tab w:val="left" w:pos="851"/>
              </w:tabs>
              <w:autoSpaceDE w:val="0"/>
              <w:autoSpaceDN w:val="0"/>
              <w:adjustRightInd w:val="0"/>
              <w:spacing w:line="276" w:lineRule="auto"/>
              <w:ind w:right="-177"/>
              <w:jc w:val="center"/>
              <w:rPr>
                <w:sz w:val="26"/>
                <w:szCs w:val="26"/>
              </w:rPr>
            </w:pPr>
            <w:r w:rsidRPr="00122D31">
              <w:rPr>
                <w:sz w:val="26"/>
                <w:szCs w:val="26"/>
              </w:rPr>
              <w:t>с</w:t>
            </w:r>
          </w:p>
          <w:p w:rsidR="00C002CD" w:rsidRPr="00122D31" w:rsidRDefault="00BE49CA" w:rsidP="00122D31">
            <w:pPr>
              <w:tabs>
                <w:tab w:val="left" w:pos="851"/>
              </w:tabs>
              <w:autoSpaceDE w:val="0"/>
              <w:autoSpaceDN w:val="0"/>
              <w:adjustRightInd w:val="0"/>
              <w:spacing w:line="276" w:lineRule="auto"/>
              <w:ind w:right="-177"/>
              <w:jc w:val="center"/>
              <w:rPr>
                <w:sz w:val="26"/>
                <w:szCs w:val="26"/>
              </w:rPr>
            </w:pPr>
            <w:r w:rsidRPr="00122D31">
              <w:rPr>
                <w:sz w:val="26"/>
                <w:szCs w:val="26"/>
              </w:rPr>
              <w:t>образовательными организациями</w:t>
            </w:r>
          </w:p>
        </w:tc>
      </w:tr>
      <w:tr w:rsidR="002360BF" w:rsidRPr="006371BA" w:rsidTr="002360BF">
        <w:tc>
          <w:tcPr>
            <w:tcW w:w="3149" w:type="dxa"/>
          </w:tcPr>
          <w:p w:rsidR="002F0018" w:rsidRPr="006371BA" w:rsidRDefault="002F0018" w:rsidP="00122D31">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Уровень квалификации</w:t>
            </w:r>
          </w:p>
          <w:p w:rsidR="00122D31" w:rsidRDefault="002F0018" w:rsidP="00122D31">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педагогических работников</w:t>
            </w:r>
            <w:r w:rsidR="008C713F" w:rsidRPr="006371BA">
              <w:rPr>
                <w:sz w:val="26"/>
                <w:szCs w:val="26"/>
                <w:lang w:eastAsia="en-US"/>
              </w:rPr>
              <w:t xml:space="preserve">, </w:t>
            </w:r>
          </w:p>
          <w:p w:rsidR="00C002CD" w:rsidRPr="006371BA" w:rsidRDefault="008C713F" w:rsidP="00122D31">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соответствует </w:t>
            </w:r>
            <w:r w:rsidR="002F0018" w:rsidRPr="006371BA">
              <w:rPr>
                <w:sz w:val="26"/>
                <w:szCs w:val="26"/>
                <w:lang w:eastAsia="en-US"/>
              </w:rPr>
              <w:t>профстандарту</w:t>
            </w:r>
            <w:r w:rsidR="00CF395C" w:rsidRPr="006371BA">
              <w:rPr>
                <w:sz w:val="26"/>
                <w:szCs w:val="26"/>
                <w:lang w:eastAsia="en-US"/>
              </w:rPr>
              <w:t xml:space="preserve">, требованиям </w:t>
            </w:r>
            <w:r w:rsidR="000B6BBB" w:rsidRPr="006371BA">
              <w:rPr>
                <w:sz w:val="26"/>
                <w:szCs w:val="26"/>
                <w:lang w:eastAsia="en-US"/>
              </w:rPr>
              <w:t>ФГОС</w:t>
            </w:r>
          </w:p>
        </w:tc>
        <w:tc>
          <w:tcPr>
            <w:tcW w:w="3134" w:type="dxa"/>
          </w:tcPr>
          <w:p w:rsidR="00122D31" w:rsidRPr="00122D31" w:rsidRDefault="002F0018" w:rsidP="00122D31">
            <w:pPr>
              <w:tabs>
                <w:tab w:val="left" w:pos="851"/>
              </w:tabs>
              <w:autoSpaceDE w:val="0"/>
              <w:autoSpaceDN w:val="0"/>
              <w:adjustRightInd w:val="0"/>
              <w:spacing w:line="276" w:lineRule="auto"/>
              <w:ind w:right="-177"/>
              <w:jc w:val="both"/>
              <w:rPr>
                <w:sz w:val="26"/>
                <w:szCs w:val="26"/>
              </w:rPr>
            </w:pPr>
            <w:r w:rsidRPr="00122D31">
              <w:rPr>
                <w:sz w:val="26"/>
                <w:szCs w:val="26"/>
              </w:rPr>
              <w:t xml:space="preserve">Подлежат аттестации </w:t>
            </w:r>
          </w:p>
          <w:p w:rsidR="00122D31" w:rsidRPr="00122D31" w:rsidRDefault="002F0018" w:rsidP="00122D31">
            <w:pPr>
              <w:tabs>
                <w:tab w:val="left" w:pos="851"/>
              </w:tabs>
              <w:autoSpaceDE w:val="0"/>
              <w:autoSpaceDN w:val="0"/>
              <w:adjustRightInd w:val="0"/>
              <w:spacing w:line="276" w:lineRule="auto"/>
              <w:ind w:right="-177"/>
              <w:jc w:val="both"/>
              <w:rPr>
                <w:sz w:val="26"/>
                <w:szCs w:val="26"/>
              </w:rPr>
            </w:pPr>
            <w:r w:rsidRPr="00122D31">
              <w:rPr>
                <w:sz w:val="26"/>
                <w:szCs w:val="26"/>
              </w:rPr>
              <w:t xml:space="preserve">на соответствие </w:t>
            </w:r>
          </w:p>
          <w:p w:rsidR="00122D31" w:rsidRPr="00122D31" w:rsidRDefault="00122D31" w:rsidP="00122D31">
            <w:pPr>
              <w:tabs>
                <w:tab w:val="left" w:pos="851"/>
              </w:tabs>
              <w:autoSpaceDE w:val="0"/>
              <w:autoSpaceDN w:val="0"/>
              <w:adjustRightInd w:val="0"/>
              <w:spacing w:line="276" w:lineRule="auto"/>
              <w:ind w:right="-177"/>
              <w:jc w:val="both"/>
              <w:rPr>
                <w:sz w:val="26"/>
                <w:szCs w:val="26"/>
              </w:rPr>
            </w:pPr>
            <w:r w:rsidRPr="00122D31">
              <w:rPr>
                <w:sz w:val="26"/>
                <w:szCs w:val="26"/>
              </w:rPr>
              <w:t>должности 2</w:t>
            </w:r>
          </w:p>
          <w:p w:rsidR="00122D31" w:rsidRPr="00122D31" w:rsidRDefault="002F0018" w:rsidP="00122D31">
            <w:pPr>
              <w:tabs>
                <w:tab w:val="left" w:pos="851"/>
              </w:tabs>
              <w:autoSpaceDE w:val="0"/>
              <w:autoSpaceDN w:val="0"/>
              <w:adjustRightInd w:val="0"/>
              <w:spacing w:line="276" w:lineRule="auto"/>
              <w:ind w:right="-177"/>
              <w:jc w:val="both"/>
              <w:rPr>
                <w:sz w:val="26"/>
                <w:szCs w:val="26"/>
              </w:rPr>
            </w:pPr>
            <w:r w:rsidRPr="00122D31">
              <w:rPr>
                <w:sz w:val="26"/>
                <w:szCs w:val="26"/>
              </w:rPr>
              <w:t xml:space="preserve">педагога, </w:t>
            </w:r>
          </w:p>
          <w:p w:rsidR="00122D31" w:rsidRPr="00122D31" w:rsidRDefault="002F0018" w:rsidP="00122D31">
            <w:pPr>
              <w:tabs>
                <w:tab w:val="left" w:pos="851"/>
              </w:tabs>
              <w:autoSpaceDE w:val="0"/>
              <w:autoSpaceDN w:val="0"/>
              <w:adjustRightInd w:val="0"/>
              <w:spacing w:line="276" w:lineRule="auto"/>
              <w:ind w:right="-177"/>
              <w:jc w:val="both"/>
              <w:rPr>
                <w:sz w:val="26"/>
                <w:szCs w:val="26"/>
              </w:rPr>
            </w:pPr>
            <w:r w:rsidRPr="00122D31">
              <w:rPr>
                <w:sz w:val="26"/>
                <w:szCs w:val="26"/>
              </w:rPr>
              <w:t xml:space="preserve">на </w:t>
            </w:r>
          </w:p>
          <w:p w:rsidR="00122D31" w:rsidRPr="00122D31" w:rsidRDefault="002F0018" w:rsidP="00122D31">
            <w:pPr>
              <w:tabs>
                <w:tab w:val="left" w:pos="851"/>
              </w:tabs>
              <w:autoSpaceDE w:val="0"/>
              <w:autoSpaceDN w:val="0"/>
              <w:adjustRightInd w:val="0"/>
              <w:spacing w:line="276" w:lineRule="auto"/>
              <w:ind w:right="-177"/>
              <w:jc w:val="both"/>
              <w:rPr>
                <w:sz w:val="26"/>
                <w:szCs w:val="26"/>
              </w:rPr>
            </w:pPr>
            <w:r w:rsidRPr="00122D31">
              <w:rPr>
                <w:sz w:val="26"/>
                <w:szCs w:val="26"/>
              </w:rPr>
              <w:t xml:space="preserve">подтверждение квалификационной категории </w:t>
            </w:r>
            <w:r w:rsidR="00122D31" w:rsidRPr="00122D31">
              <w:rPr>
                <w:sz w:val="26"/>
                <w:szCs w:val="26"/>
              </w:rPr>
              <w:t>–</w:t>
            </w:r>
          </w:p>
          <w:p w:rsidR="00C002CD" w:rsidRPr="00122D31" w:rsidRDefault="00122D31" w:rsidP="00122D31">
            <w:pPr>
              <w:tabs>
                <w:tab w:val="left" w:pos="851"/>
              </w:tabs>
              <w:autoSpaceDE w:val="0"/>
              <w:autoSpaceDN w:val="0"/>
              <w:adjustRightInd w:val="0"/>
              <w:spacing w:line="276" w:lineRule="auto"/>
              <w:ind w:right="-177"/>
              <w:jc w:val="both"/>
              <w:rPr>
                <w:sz w:val="26"/>
                <w:szCs w:val="26"/>
              </w:rPr>
            </w:pPr>
            <w:r w:rsidRPr="00122D31">
              <w:rPr>
                <w:sz w:val="26"/>
                <w:szCs w:val="26"/>
              </w:rPr>
              <w:t>3</w:t>
            </w:r>
            <w:r w:rsidR="000B6BBB" w:rsidRPr="00122D31">
              <w:rPr>
                <w:sz w:val="26"/>
                <w:szCs w:val="26"/>
              </w:rPr>
              <w:t xml:space="preserve"> педагога</w:t>
            </w:r>
          </w:p>
        </w:tc>
        <w:tc>
          <w:tcPr>
            <w:tcW w:w="3112" w:type="dxa"/>
          </w:tcPr>
          <w:p w:rsidR="00C002CD" w:rsidRPr="006371BA" w:rsidRDefault="002F0018" w:rsidP="00122D31">
            <w:pPr>
              <w:tabs>
                <w:tab w:val="left" w:pos="851"/>
              </w:tabs>
              <w:autoSpaceDE w:val="0"/>
              <w:autoSpaceDN w:val="0"/>
              <w:adjustRightInd w:val="0"/>
              <w:spacing w:line="276" w:lineRule="auto"/>
              <w:ind w:right="-177"/>
              <w:jc w:val="center"/>
              <w:rPr>
                <w:sz w:val="26"/>
                <w:szCs w:val="26"/>
              </w:rPr>
            </w:pPr>
            <w:r w:rsidRPr="006371BA">
              <w:rPr>
                <w:sz w:val="26"/>
                <w:szCs w:val="26"/>
              </w:rPr>
              <w:t>Экспер</w:t>
            </w:r>
            <w:r w:rsidR="008C713F" w:rsidRPr="006371BA">
              <w:rPr>
                <w:sz w:val="26"/>
                <w:szCs w:val="26"/>
              </w:rPr>
              <w:t>т</w:t>
            </w:r>
            <w:r w:rsidRPr="006371BA">
              <w:rPr>
                <w:sz w:val="26"/>
                <w:szCs w:val="26"/>
              </w:rPr>
              <w:t>ные заключения</w:t>
            </w:r>
          </w:p>
          <w:p w:rsidR="002F0018" w:rsidRPr="006371BA" w:rsidRDefault="00122D31" w:rsidP="00122D31">
            <w:pPr>
              <w:tabs>
                <w:tab w:val="left" w:pos="851"/>
              </w:tabs>
              <w:autoSpaceDE w:val="0"/>
              <w:autoSpaceDN w:val="0"/>
              <w:adjustRightInd w:val="0"/>
              <w:spacing w:line="276" w:lineRule="auto"/>
              <w:ind w:right="-177"/>
              <w:jc w:val="center"/>
              <w:rPr>
                <w:sz w:val="26"/>
                <w:szCs w:val="26"/>
              </w:rPr>
            </w:pPr>
            <w:r>
              <w:rPr>
                <w:sz w:val="26"/>
                <w:szCs w:val="26"/>
              </w:rPr>
              <w:t>м</w:t>
            </w:r>
            <w:r w:rsidR="002F0018" w:rsidRPr="006371BA">
              <w:rPr>
                <w:sz w:val="26"/>
                <w:szCs w:val="26"/>
              </w:rPr>
              <w:t>ониторинг профстандартов</w:t>
            </w:r>
          </w:p>
        </w:tc>
      </w:tr>
      <w:tr w:rsidR="002F0018" w:rsidRPr="006371BA" w:rsidTr="002360BF">
        <w:tc>
          <w:tcPr>
            <w:tcW w:w="3149" w:type="dxa"/>
          </w:tcPr>
          <w:p w:rsidR="00122D31" w:rsidRDefault="00CF395C" w:rsidP="00122D31">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Организовано </w:t>
            </w:r>
          </w:p>
          <w:p w:rsidR="00122D31" w:rsidRDefault="00CF395C" w:rsidP="00122D31">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непрерывное профессиональное, </w:t>
            </w:r>
            <w:r w:rsidR="008C713F" w:rsidRPr="006371BA">
              <w:rPr>
                <w:sz w:val="26"/>
                <w:szCs w:val="26"/>
                <w:lang w:eastAsia="en-US"/>
              </w:rPr>
              <w:t>методическое сопровождение</w:t>
            </w:r>
          </w:p>
          <w:p w:rsidR="00122D31" w:rsidRDefault="00CF395C" w:rsidP="00122D31">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педагогов (внутришкольное</w:t>
            </w:r>
            <w:r w:rsidR="002F0018" w:rsidRPr="006371BA">
              <w:rPr>
                <w:sz w:val="26"/>
                <w:szCs w:val="26"/>
                <w:lang w:eastAsia="en-US"/>
              </w:rPr>
              <w:t xml:space="preserve">, </w:t>
            </w:r>
          </w:p>
          <w:p w:rsidR="002F0018" w:rsidRPr="006371BA" w:rsidRDefault="002F0018" w:rsidP="00122D31">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на уровне ДГО)</w:t>
            </w:r>
          </w:p>
        </w:tc>
        <w:tc>
          <w:tcPr>
            <w:tcW w:w="3134" w:type="dxa"/>
          </w:tcPr>
          <w:p w:rsidR="00122D31" w:rsidRDefault="002F0018" w:rsidP="00122D31">
            <w:pPr>
              <w:tabs>
                <w:tab w:val="left" w:pos="851"/>
              </w:tabs>
              <w:spacing w:line="276" w:lineRule="auto"/>
              <w:ind w:right="-177"/>
              <w:jc w:val="both"/>
              <w:rPr>
                <w:sz w:val="26"/>
                <w:szCs w:val="26"/>
              </w:rPr>
            </w:pPr>
            <w:r w:rsidRPr="006371BA">
              <w:rPr>
                <w:sz w:val="26"/>
                <w:szCs w:val="26"/>
              </w:rPr>
              <w:t xml:space="preserve">Совершенствование </w:t>
            </w:r>
          </w:p>
          <w:p w:rsidR="00122D31" w:rsidRDefault="002F0018" w:rsidP="00122D31">
            <w:pPr>
              <w:tabs>
                <w:tab w:val="left" w:pos="851"/>
              </w:tabs>
              <w:spacing w:line="276" w:lineRule="auto"/>
              <w:ind w:right="-177"/>
              <w:jc w:val="both"/>
              <w:rPr>
                <w:sz w:val="26"/>
                <w:szCs w:val="26"/>
              </w:rPr>
            </w:pPr>
            <w:r w:rsidRPr="006371BA">
              <w:rPr>
                <w:sz w:val="26"/>
                <w:szCs w:val="26"/>
              </w:rPr>
              <w:t xml:space="preserve">форм работы </w:t>
            </w:r>
          </w:p>
          <w:p w:rsidR="00122D31" w:rsidRDefault="002F0018" w:rsidP="00122D31">
            <w:pPr>
              <w:tabs>
                <w:tab w:val="left" w:pos="851"/>
              </w:tabs>
              <w:spacing w:line="276" w:lineRule="auto"/>
              <w:ind w:right="-177"/>
              <w:jc w:val="both"/>
              <w:rPr>
                <w:sz w:val="26"/>
                <w:szCs w:val="26"/>
              </w:rPr>
            </w:pPr>
            <w:r w:rsidRPr="006371BA">
              <w:rPr>
                <w:sz w:val="26"/>
                <w:szCs w:val="26"/>
              </w:rPr>
              <w:t xml:space="preserve">ШМО учителей </w:t>
            </w:r>
          </w:p>
          <w:p w:rsidR="00122D31" w:rsidRDefault="002F0018" w:rsidP="00122D31">
            <w:pPr>
              <w:tabs>
                <w:tab w:val="left" w:pos="851"/>
              </w:tabs>
              <w:spacing w:line="276" w:lineRule="auto"/>
              <w:ind w:right="-177"/>
              <w:jc w:val="both"/>
              <w:rPr>
                <w:sz w:val="26"/>
                <w:szCs w:val="26"/>
              </w:rPr>
            </w:pPr>
            <w:r w:rsidRPr="006371BA">
              <w:rPr>
                <w:sz w:val="26"/>
                <w:szCs w:val="26"/>
              </w:rPr>
              <w:t xml:space="preserve">начальных </w:t>
            </w:r>
          </w:p>
          <w:p w:rsidR="00122D31" w:rsidRDefault="002F0018" w:rsidP="00122D31">
            <w:pPr>
              <w:tabs>
                <w:tab w:val="left" w:pos="851"/>
              </w:tabs>
              <w:spacing w:line="276" w:lineRule="auto"/>
              <w:ind w:right="-177"/>
              <w:jc w:val="both"/>
              <w:rPr>
                <w:sz w:val="26"/>
                <w:szCs w:val="26"/>
              </w:rPr>
            </w:pPr>
            <w:r w:rsidRPr="006371BA">
              <w:rPr>
                <w:sz w:val="26"/>
                <w:szCs w:val="26"/>
              </w:rPr>
              <w:t xml:space="preserve">классов, участие </w:t>
            </w:r>
          </w:p>
          <w:p w:rsidR="002F0018" w:rsidRPr="006371BA" w:rsidRDefault="002F0018" w:rsidP="00122D31">
            <w:pPr>
              <w:tabs>
                <w:tab w:val="left" w:pos="851"/>
              </w:tabs>
              <w:spacing w:line="276" w:lineRule="auto"/>
              <w:ind w:right="-177"/>
              <w:jc w:val="both"/>
              <w:rPr>
                <w:sz w:val="26"/>
                <w:szCs w:val="26"/>
              </w:rPr>
            </w:pPr>
            <w:r w:rsidRPr="006371BA">
              <w:rPr>
                <w:sz w:val="26"/>
                <w:szCs w:val="26"/>
              </w:rPr>
              <w:t>педагогов в МУМО</w:t>
            </w:r>
          </w:p>
          <w:p w:rsidR="002F0018" w:rsidRPr="006371BA" w:rsidRDefault="002F0018" w:rsidP="00421255">
            <w:pPr>
              <w:tabs>
                <w:tab w:val="left" w:pos="851"/>
              </w:tabs>
              <w:spacing w:line="276" w:lineRule="auto"/>
              <w:ind w:left="567" w:right="-177"/>
              <w:jc w:val="both"/>
              <w:rPr>
                <w:sz w:val="26"/>
                <w:szCs w:val="26"/>
              </w:rPr>
            </w:pPr>
          </w:p>
        </w:tc>
        <w:tc>
          <w:tcPr>
            <w:tcW w:w="3112" w:type="dxa"/>
          </w:tcPr>
          <w:p w:rsidR="00122D31" w:rsidRDefault="002F0018" w:rsidP="00122D31">
            <w:pPr>
              <w:tabs>
                <w:tab w:val="left" w:pos="851"/>
              </w:tabs>
              <w:autoSpaceDE w:val="0"/>
              <w:autoSpaceDN w:val="0"/>
              <w:adjustRightInd w:val="0"/>
              <w:spacing w:line="276" w:lineRule="auto"/>
              <w:ind w:right="-177"/>
              <w:jc w:val="center"/>
              <w:rPr>
                <w:sz w:val="26"/>
                <w:szCs w:val="26"/>
              </w:rPr>
            </w:pPr>
            <w:r w:rsidRPr="006371BA">
              <w:rPr>
                <w:sz w:val="26"/>
                <w:szCs w:val="26"/>
              </w:rPr>
              <w:t>Планы</w:t>
            </w:r>
          </w:p>
          <w:p w:rsidR="00122D31" w:rsidRDefault="002F0018" w:rsidP="00122D31">
            <w:pPr>
              <w:tabs>
                <w:tab w:val="left" w:pos="851"/>
              </w:tabs>
              <w:autoSpaceDE w:val="0"/>
              <w:autoSpaceDN w:val="0"/>
              <w:adjustRightInd w:val="0"/>
              <w:spacing w:line="276" w:lineRule="auto"/>
              <w:ind w:right="-177"/>
              <w:jc w:val="center"/>
              <w:rPr>
                <w:sz w:val="26"/>
                <w:szCs w:val="26"/>
              </w:rPr>
            </w:pPr>
            <w:r w:rsidRPr="006371BA">
              <w:rPr>
                <w:sz w:val="26"/>
                <w:szCs w:val="26"/>
              </w:rPr>
              <w:t>работ,</w:t>
            </w:r>
          </w:p>
          <w:p w:rsidR="00122D31" w:rsidRDefault="002F0018" w:rsidP="00122D31">
            <w:pPr>
              <w:tabs>
                <w:tab w:val="left" w:pos="851"/>
              </w:tabs>
              <w:autoSpaceDE w:val="0"/>
              <w:autoSpaceDN w:val="0"/>
              <w:adjustRightInd w:val="0"/>
              <w:spacing w:line="276" w:lineRule="auto"/>
              <w:ind w:right="-177"/>
              <w:jc w:val="center"/>
              <w:rPr>
                <w:sz w:val="26"/>
                <w:szCs w:val="26"/>
              </w:rPr>
            </w:pPr>
            <w:r w:rsidRPr="006371BA">
              <w:rPr>
                <w:sz w:val="26"/>
                <w:szCs w:val="26"/>
              </w:rPr>
              <w:t>инновационные</w:t>
            </w:r>
          </w:p>
          <w:p w:rsidR="00122D31" w:rsidRDefault="002F0018" w:rsidP="00122D31">
            <w:pPr>
              <w:tabs>
                <w:tab w:val="left" w:pos="851"/>
              </w:tabs>
              <w:autoSpaceDE w:val="0"/>
              <w:autoSpaceDN w:val="0"/>
              <w:adjustRightInd w:val="0"/>
              <w:spacing w:line="276" w:lineRule="auto"/>
              <w:ind w:right="-177"/>
              <w:jc w:val="center"/>
              <w:rPr>
                <w:sz w:val="26"/>
                <w:szCs w:val="26"/>
              </w:rPr>
            </w:pPr>
            <w:r w:rsidRPr="006371BA">
              <w:rPr>
                <w:sz w:val="26"/>
                <w:szCs w:val="26"/>
              </w:rPr>
              <w:t>практики,</w:t>
            </w:r>
          </w:p>
          <w:p w:rsidR="00122D31" w:rsidRDefault="002F0018" w:rsidP="00122D31">
            <w:pPr>
              <w:tabs>
                <w:tab w:val="left" w:pos="851"/>
              </w:tabs>
              <w:autoSpaceDE w:val="0"/>
              <w:autoSpaceDN w:val="0"/>
              <w:adjustRightInd w:val="0"/>
              <w:spacing w:line="276" w:lineRule="auto"/>
              <w:ind w:right="-177"/>
              <w:jc w:val="center"/>
              <w:rPr>
                <w:sz w:val="26"/>
                <w:szCs w:val="26"/>
              </w:rPr>
            </w:pPr>
            <w:r w:rsidRPr="006371BA">
              <w:rPr>
                <w:sz w:val="26"/>
                <w:szCs w:val="26"/>
              </w:rPr>
              <w:t>координация</w:t>
            </w:r>
          </w:p>
          <w:p w:rsidR="00122D31" w:rsidRDefault="002F0018" w:rsidP="00122D31">
            <w:pPr>
              <w:tabs>
                <w:tab w:val="left" w:pos="851"/>
              </w:tabs>
              <w:autoSpaceDE w:val="0"/>
              <w:autoSpaceDN w:val="0"/>
              <w:adjustRightInd w:val="0"/>
              <w:spacing w:line="276" w:lineRule="auto"/>
              <w:ind w:right="-177"/>
              <w:jc w:val="center"/>
              <w:rPr>
                <w:sz w:val="26"/>
                <w:szCs w:val="26"/>
              </w:rPr>
            </w:pPr>
            <w:r w:rsidRPr="006371BA">
              <w:rPr>
                <w:sz w:val="26"/>
                <w:szCs w:val="26"/>
              </w:rPr>
              <w:t>действий школьной</w:t>
            </w:r>
          </w:p>
          <w:p w:rsidR="00122D31" w:rsidRDefault="002F0018" w:rsidP="00122D31">
            <w:pPr>
              <w:tabs>
                <w:tab w:val="left" w:pos="851"/>
              </w:tabs>
              <w:autoSpaceDE w:val="0"/>
              <w:autoSpaceDN w:val="0"/>
              <w:adjustRightInd w:val="0"/>
              <w:spacing w:line="276" w:lineRule="auto"/>
              <w:ind w:right="-177"/>
              <w:jc w:val="center"/>
              <w:rPr>
                <w:sz w:val="26"/>
                <w:szCs w:val="26"/>
              </w:rPr>
            </w:pPr>
            <w:r w:rsidRPr="006371BA">
              <w:rPr>
                <w:sz w:val="26"/>
                <w:szCs w:val="26"/>
              </w:rPr>
              <w:t>и</w:t>
            </w:r>
          </w:p>
          <w:p w:rsidR="002F0018" w:rsidRPr="006371BA" w:rsidRDefault="002F0018" w:rsidP="00122D31">
            <w:pPr>
              <w:tabs>
                <w:tab w:val="left" w:pos="851"/>
              </w:tabs>
              <w:autoSpaceDE w:val="0"/>
              <w:autoSpaceDN w:val="0"/>
              <w:adjustRightInd w:val="0"/>
              <w:spacing w:line="276" w:lineRule="auto"/>
              <w:ind w:right="-177"/>
              <w:jc w:val="center"/>
              <w:rPr>
                <w:sz w:val="26"/>
                <w:szCs w:val="26"/>
              </w:rPr>
            </w:pPr>
            <w:r w:rsidRPr="006371BA">
              <w:rPr>
                <w:sz w:val="26"/>
                <w:szCs w:val="26"/>
              </w:rPr>
              <w:t>муниципальной методических служб</w:t>
            </w:r>
          </w:p>
        </w:tc>
      </w:tr>
      <w:tr w:rsidR="002360BF" w:rsidRPr="006371BA" w:rsidTr="002360BF">
        <w:tc>
          <w:tcPr>
            <w:tcW w:w="3149" w:type="dxa"/>
          </w:tcPr>
          <w:p w:rsidR="00122D31" w:rsidRDefault="00CF395C" w:rsidP="00122D31">
            <w:pPr>
              <w:tabs>
                <w:tab w:val="left" w:pos="851"/>
              </w:tabs>
              <w:spacing w:line="276" w:lineRule="auto"/>
              <w:ind w:right="-177"/>
              <w:jc w:val="both"/>
              <w:rPr>
                <w:sz w:val="26"/>
                <w:szCs w:val="26"/>
                <w:lang w:eastAsia="en-US"/>
              </w:rPr>
            </w:pPr>
            <w:r w:rsidRPr="006371BA">
              <w:rPr>
                <w:sz w:val="26"/>
                <w:szCs w:val="26"/>
                <w:lang w:eastAsia="en-US"/>
              </w:rPr>
              <w:t xml:space="preserve">Создана </w:t>
            </w:r>
          </w:p>
          <w:p w:rsidR="00122D31" w:rsidRDefault="00CF395C" w:rsidP="00122D31">
            <w:pPr>
              <w:tabs>
                <w:tab w:val="left" w:pos="851"/>
              </w:tabs>
              <w:spacing w:line="276" w:lineRule="auto"/>
              <w:ind w:right="-177"/>
              <w:jc w:val="both"/>
              <w:rPr>
                <w:sz w:val="26"/>
                <w:szCs w:val="26"/>
                <w:lang w:eastAsia="en-US"/>
              </w:rPr>
            </w:pPr>
            <w:r w:rsidRPr="006371BA">
              <w:rPr>
                <w:sz w:val="26"/>
                <w:szCs w:val="26"/>
                <w:lang w:eastAsia="en-US"/>
              </w:rPr>
              <w:t xml:space="preserve">внутришкольная </w:t>
            </w:r>
          </w:p>
          <w:p w:rsidR="00122D31" w:rsidRDefault="00CF395C" w:rsidP="00122D31">
            <w:pPr>
              <w:tabs>
                <w:tab w:val="left" w:pos="851"/>
              </w:tabs>
              <w:spacing w:line="276" w:lineRule="auto"/>
              <w:ind w:right="-177"/>
              <w:jc w:val="both"/>
              <w:rPr>
                <w:sz w:val="26"/>
                <w:szCs w:val="26"/>
                <w:lang w:eastAsia="en-US"/>
              </w:rPr>
            </w:pPr>
            <w:r w:rsidRPr="006371BA">
              <w:rPr>
                <w:sz w:val="26"/>
                <w:szCs w:val="26"/>
                <w:lang w:eastAsia="en-US"/>
              </w:rPr>
              <w:t xml:space="preserve">система оценки </w:t>
            </w:r>
          </w:p>
          <w:p w:rsidR="00122D31" w:rsidRDefault="00CF395C" w:rsidP="00122D31">
            <w:pPr>
              <w:tabs>
                <w:tab w:val="left" w:pos="851"/>
              </w:tabs>
              <w:spacing w:line="276" w:lineRule="auto"/>
              <w:ind w:right="-177"/>
              <w:jc w:val="both"/>
              <w:rPr>
                <w:sz w:val="26"/>
                <w:szCs w:val="26"/>
                <w:lang w:eastAsia="en-US"/>
              </w:rPr>
            </w:pPr>
            <w:r w:rsidRPr="006371BA">
              <w:rPr>
                <w:sz w:val="26"/>
                <w:szCs w:val="26"/>
                <w:lang w:eastAsia="en-US"/>
              </w:rPr>
              <w:t xml:space="preserve">качества </w:t>
            </w:r>
          </w:p>
          <w:p w:rsidR="00122D31" w:rsidRDefault="00CF395C" w:rsidP="00122D31">
            <w:pPr>
              <w:tabs>
                <w:tab w:val="left" w:pos="851"/>
              </w:tabs>
              <w:spacing w:line="276" w:lineRule="auto"/>
              <w:ind w:right="-177"/>
              <w:jc w:val="both"/>
              <w:rPr>
                <w:sz w:val="26"/>
                <w:szCs w:val="26"/>
                <w:lang w:eastAsia="en-US"/>
              </w:rPr>
            </w:pPr>
            <w:r w:rsidRPr="006371BA">
              <w:rPr>
                <w:sz w:val="26"/>
                <w:szCs w:val="26"/>
                <w:lang w:eastAsia="en-US"/>
              </w:rPr>
              <w:t>образования, включенная</w:t>
            </w:r>
          </w:p>
          <w:p w:rsidR="00122D31" w:rsidRDefault="00CF395C" w:rsidP="00122D31">
            <w:pPr>
              <w:tabs>
                <w:tab w:val="left" w:pos="851"/>
              </w:tabs>
              <w:spacing w:line="276" w:lineRule="auto"/>
              <w:ind w:right="-177"/>
              <w:jc w:val="both"/>
              <w:rPr>
                <w:sz w:val="26"/>
                <w:szCs w:val="26"/>
                <w:lang w:eastAsia="en-US"/>
              </w:rPr>
            </w:pPr>
            <w:r w:rsidRPr="006371BA">
              <w:rPr>
                <w:sz w:val="26"/>
                <w:szCs w:val="26"/>
                <w:lang w:eastAsia="en-US"/>
              </w:rPr>
              <w:t xml:space="preserve">в систему оценки </w:t>
            </w:r>
          </w:p>
          <w:p w:rsidR="00122D31" w:rsidRDefault="00CF395C" w:rsidP="00122D31">
            <w:pPr>
              <w:tabs>
                <w:tab w:val="left" w:pos="851"/>
              </w:tabs>
              <w:spacing w:line="276" w:lineRule="auto"/>
              <w:ind w:right="-177"/>
              <w:jc w:val="both"/>
              <w:rPr>
                <w:sz w:val="26"/>
                <w:szCs w:val="26"/>
                <w:lang w:eastAsia="en-US"/>
              </w:rPr>
            </w:pPr>
            <w:r w:rsidRPr="006371BA">
              <w:rPr>
                <w:sz w:val="26"/>
                <w:szCs w:val="26"/>
                <w:lang w:eastAsia="en-US"/>
              </w:rPr>
              <w:t>ка</w:t>
            </w:r>
            <w:r w:rsidR="000B6BBB" w:rsidRPr="006371BA">
              <w:rPr>
                <w:sz w:val="26"/>
                <w:szCs w:val="26"/>
                <w:lang w:eastAsia="en-US"/>
              </w:rPr>
              <w:t>чества образования</w:t>
            </w:r>
          </w:p>
          <w:p w:rsidR="002360BF" w:rsidRPr="006371BA" w:rsidRDefault="000B6BBB" w:rsidP="00122D31">
            <w:pPr>
              <w:tabs>
                <w:tab w:val="left" w:pos="851"/>
              </w:tabs>
              <w:spacing w:line="276" w:lineRule="auto"/>
              <w:ind w:right="-177"/>
              <w:jc w:val="both"/>
              <w:rPr>
                <w:sz w:val="26"/>
                <w:szCs w:val="26"/>
                <w:lang w:eastAsia="en-US"/>
              </w:rPr>
            </w:pPr>
            <w:r w:rsidRPr="006371BA">
              <w:rPr>
                <w:sz w:val="26"/>
                <w:szCs w:val="26"/>
                <w:lang w:eastAsia="en-US"/>
              </w:rPr>
              <w:t xml:space="preserve"> всех уровней</w:t>
            </w:r>
          </w:p>
        </w:tc>
        <w:tc>
          <w:tcPr>
            <w:tcW w:w="3134" w:type="dxa"/>
          </w:tcPr>
          <w:p w:rsidR="00122D31" w:rsidRDefault="002360BF" w:rsidP="00122D31">
            <w:pPr>
              <w:tabs>
                <w:tab w:val="left" w:pos="851"/>
              </w:tabs>
              <w:autoSpaceDE w:val="0"/>
              <w:autoSpaceDN w:val="0"/>
              <w:adjustRightInd w:val="0"/>
              <w:spacing w:line="276" w:lineRule="auto"/>
              <w:ind w:right="-177"/>
              <w:jc w:val="both"/>
              <w:rPr>
                <w:sz w:val="26"/>
                <w:szCs w:val="26"/>
              </w:rPr>
            </w:pPr>
            <w:r w:rsidRPr="006371BA">
              <w:rPr>
                <w:sz w:val="26"/>
                <w:szCs w:val="26"/>
              </w:rPr>
              <w:t xml:space="preserve">Синхронизировать школьные мониторинги </w:t>
            </w:r>
          </w:p>
          <w:p w:rsidR="00122D31" w:rsidRDefault="002360BF" w:rsidP="00122D31">
            <w:pPr>
              <w:tabs>
                <w:tab w:val="left" w:pos="851"/>
              </w:tabs>
              <w:autoSpaceDE w:val="0"/>
              <w:autoSpaceDN w:val="0"/>
              <w:adjustRightInd w:val="0"/>
              <w:spacing w:line="276" w:lineRule="auto"/>
              <w:ind w:right="-177"/>
              <w:jc w:val="both"/>
              <w:rPr>
                <w:sz w:val="26"/>
                <w:szCs w:val="26"/>
              </w:rPr>
            </w:pPr>
            <w:r w:rsidRPr="006371BA">
              <w:rPr>
                <w:sz w:val="26"/>
                <w:szCs w:val="26"/>
              </w:rPr>
              <w:t xml:space="preserve">с </w:t>
            </w:r>
          </w:p>
          <w:p w:rsidR="002360BF" w:rsidRPr="006371BA" w:rsidRDefault="002360BF" w:rsidP="00122D31">
            <w:pPr>
              <w:tabs>
                <w:tab w:val="left" w:pos="851"/>
              </w:tabs>
              <w:autoSpaceDE w:val="0"/>
              <w:autoSpaceDN w:val="0"/>
              <w:adjustRightInd w:val="0"/>
              <w:spacing w:line="276" w:lineRule="auto"/>
              <w:ind w:right="-177"/>
              <w:jc w:val="both"/>
              <w:rPr>
                <w:sz w:val="26"/>
                <w:szCs w:val="26"/>
              </w:rPr>
            </w:pPr>
            <w:r w:rsidRPr="006371BA">
              <w:rPr>
                <w:sz w:val="26"/>
                <w:szCs w:val="26"/>
              </w:rPr>
              <w:t>мониторингами муниципального, ре</w:t>
            </w:r>
            <w:r w:rsidR="00CF395C" w:rsidRPr="006371BA">
              <w:rPr>
                <w:sz w:val="26"/>
                <w:szCs w:val="26"/>
              </w:rPr>
              <w:t>ги</w:t>
            </w:r>
            <w:r w:rsidR="000B6BBB" w:rsidRPr="006371BA">
              <w:rPr>
                <w:sz w:val="26"/>
                <w:szCs w:val="26"/>
              </w:rPr>
              <w:t>онального, федерального уровней</w:t>
            </w:r>
          </w:p>
        </w:tc>
        <w:tc>
          <w:tcPr>
            <w:tcW w:w="3112" w:type="dxa"/>
          </w:tcPr>
          <w:p w:rsidR="00122D31" w:rsidRDefault="002360BF" w:rsidP="00122D31">
            <w:pPr>
              <w:tabs>
                <w:tab w:val="left" w:pos="851"/>
              </w:tabs>
              <w:autoSpaceDE w:val="0"/>
              <w:autoSpaceDN w:val="0"/>
              <w:adjustRightInd w:val="0"/>
              <w:spacing w:line="276" w:lineRule="auto"/>
              <w:ind w:right="-177"/>
              <w:jc w:val="center"/>
              <w:rPr>
                <w:sz w:val="26"/>
                <w:szCs w:val="26"/>
              </w:rPr>
            </w:pPr>
            <w:r w:rsidRPr="006371BA">
              <w:rPr>
                <w:sz w:val="26"/>
                <w:szCs w:val="26"/>
              </w:rPr>
              <w:t>План</w:t>
            </w:r>
          </w:p>
          <w:p w:rsidR="002360BF" w:rsidRPr="006371BA" w:rsidRDefault="002360BF" w:rsidP="00122D31">
            <w:pPr>
              <w:tabs>
                <w:tab w:val="left" w:pos="851"/>
              </w:tabs>
              <w:autoSpaceDE w:val="0"/>
              <w:autoSpaceDN w:val="0"/>
              <w:adjustRightInd w:val="0"/>
              <w:spacing w:line="276" w:lineRule="auto"/>
              <w:ind w:right="-177"/>
              <w:jc w:val="center"/>
              <w:rPr>
                <w:sz w:val="26"/>
                <w:szCs w:val="26"/>
              </w:rPr>
            </w:pPr>
            <w:r w:rsidRPr="006371BA">
              <w:rPr>
                <w:sz w:val="26"/>
                <w:szCs w:val="26"/>
              </w:rPr>
              <w:t>мониторинга ШСОКО, НОКО</w:t>
            </w:r>
          </w:p>
        </w:tc>
      </w:tr>
    </w:tbl>
    <w:p w:rsidR="0060100A" w:rsidRPr="006371BA" w:rsidRDefault="0060100A" w:rsidP="00122D31">
      <w:pPr>
        <w:shd w:val="clear" w:color="auto" w:fill="FFFFFF"/>
        <w:tabs>
          <w:tab w:val="left" w:pos="851"/>
        </w:tabs>
        <w:autoSpaceDE w:val="0"/>
        <w:autoSpaceDN w:val="0"/>
        <w:adjustRightInd w:val="0"/>
        <w:spacing w:line="276" w:lineRule="auto"/>
        <w:ind w:left="567" w:right="-177"/>
        <w:jc w:val="center"/>
        <w:rPr>
          <w:b/>
          <w:i/>
          <w:kern w:val="2"/>
          <w:sz w:val="26"/>
          <w:szCs w:val="26"/>
        </w:rPr>
      </w:pPr>
      <w:bookmarkStart w:id="194" w:name="_Toc240180819"/>
      <w:bookmarkStart w:id="195" w:name="_Toc240115668"/>
      <w:bookmarkStart w:id="196" w:name="_Toc239159020"/>
      <w:bookmarkStart w:id="197" w:name="_Toc239158841"/>
      <w:bookmarkStart w:id="198" w:name="_Toc237765583"/>
      <w:bookmarkStart w:id="199" w:name="_Toc237402283"/>
      <w:bookmarkStart w:id="200" w:name="_Toc237402146"/>
      <w:bookmarkStart w:id="201" w:name="_Toc237401806"/>
      <w:bookmarkStart w:id="202" w:name="_Toc237345072"/>
      <w:bookmarkStart w:id="203" w:name="_Toc237345043"/>
      <w:bookmarkStart w:id="204" w:name="_Toc237345018"/>
      <w:bookmarkStart w:id="205" w:name="_Toc237336439"/>
      <w:bookmarkStart w:id="206" w:name="_Toc237336344"/>
      <w:bookmarkStart w:id="207" w:name="_Toc237326452"/>
      <w:bookmarkStart w:id="208" w:name="_Toc226190375"/>
      <w:bookmarkStart w:id="209" w:name="_Toc226190325"/>
      <w:bookmarkStart w:id="210" w:name="_Toc226190169"/>
      <w:bookmarkStart w:id="211" w:name="_Toc236725323"/>
      <w:bookmarkEnd w:id="182"/>
      <w:bookmarkEnd w:id="183"/>
      <w:bookmarkEnd w:id="184"/>
      <w:bookmarkEnd w:id="185"/>
      <w:bookmarkEnd w:id="186"/>
      <w:bookmarkEnd w:id="187"/>
      <w:bookmarkEnd w:id="188"/>
      <w:bookmarkEnd w:id="189"/>
      <w:bookmarkEnd w:id="190"/>
      <w:bookmarkEnd w:id="191"/>
      <w:bookmarkEnd w:id="192"/>
      <w:bookmarkEnd w:id="193"/>
      <w:r w:rsidRPr="006371BA">
        <w:rPr>
          <w:b/>
          <w:i/>
          <w:kern w:val="2"/>
          <w:sz w:val="26"/>
          <w:szCs w:val="26"/>
        </w:rPr>
        <w:t>Финансовые условия</w:t>
      </w:r>
    </w:p>
    <w:tbl>
      <w:tblPr>
        <w:tblStyle w:val="afff"/>
        <w:tblW w:w="0" w:type="auto"/>
        <w:tblInd w:w="567" w:type="dxa"/>
        <w:tblLook w:val="04A0" w:firstRow="1" w:lastRow="0" w:firstColumn="1" w:lastColumn="0" w:noHBand="0" w:noVBand="1"/>
      </w:tblPr>
      <w:tblGrid>
        <w:gridCol w:w="3149"/>
        <w:gridCol w:w="3134"/>
        <w:gridCol w:w="3112"/>
      </w:tblGrid>
      <w:tr w:rsidR="002360BF" w:rsidRPr="006371BA" w:rsidTr="00B12D93">
        <w:tc>
          <w:tcPr>
            <w:tcW w:w="3149" w:type="dxa"/>
          </w:tcPr>
          <w:p w:rsidR="002360BF" w:rsidRPr="006371BA" w:rsidRDefault="002360BF" w:rsidP="00122D31">
            <w:pPr>
              <w:tabs>
                <w:tab w:val="left" w:pos="851"/>
              </w:tabs>
              <w:autoSpaceDE w:val="0"/>
              <w:autoSpaceDN w:val="0"/>
              <w:adjustRightInd w:val="0"/>
              <w:spacing w:line="276" w:lineRule="auto"/>
              <w:ind w:right="-177"/>
              <w:jc w:val="both"/>
              <w:rPr>
                <w:sz w:val="26"/>
                <w:szCs w:val="26"/>
              </w:rPr>
            </w:pPr>
            <w:r w:rsidRPr="006371BA">
              <w:rPr>
                <w:sz w:val="26"/>
                <w:szCs w:val="26"/>
              </w:rPr>
              <w:t>Требования ФГОС</w:t>
            </w:r>
          </w:p>
        </w:tc>
        <w:tc>
          <w:tcPr>
            <w:tcW w:w="3134" w:type="dxa"/>
          </w:tcPr>
          <w:p w:rsidR="00122D31" w:rsidRDefault="002360BF" w:rsidP="00122D31">
            <w:pPr>
              <w:tabs>
                <w:tab w:val="left" w:pos="851"/>
              </w:tabs>
              <w:autoSpaceDE w:val="0"/>
              <w:autoSpaceDN w:val="0"/>
              <w:adjustRightInd w:val="0"/>
              <w:spacing w:line="276" w:lineRule="auto"/>
              <w:ind w:right="-177"/>
              <w:jc w:val="center"/>
              <w:rPr>
                <w:sz w:val="26"/>
                <w:szCs w:val="26"/>
              </w:rPr>
            </w:pPr>
            <w:r w:rsidRPr="006371BA">
              <w:rPr>
                <w:sz w:val="26"/>
                <w:szCs w:val="26"/>
              </w:rPr>
              <w:t>Необходимые изменения</w:t>
            </w:r>
          </w:p>
          <w:p w:rsidR="002360BF" w:rsidRPr="006371BA" w:rsidRDefault="002360BF" w:rsidP="00122D31">
            <w:pPr>
              <w:tabs>
                <w:tab w:val="left" w:pos="851"/>
              </w:tabs>
              <w:autoSpaceDE w:val="0"/>
              <w:autoSpaceDN w:val="0"/>
              <w:adjustRightInd w:val="0"/>
              <w:spacing w:line="276" w:lineRule="auto"/>
              <w:ind w:right="-177"/>
              <w:jc w:val="center"/>
              <w:rPr>
                <w:sz w:val="26"/>
                <w:szCs w:val="26"/>
              </w:rPr>
            </w:pPr>
            <w:r w:rsidRPr="006371BA">
              <w:rPr>
                <w:sz w:val="26"/>
                <w:szCs w:val="26"/>
              </w:rPr>
              <w:t>в имеющихся условиях</w:t>
            </w:r>
          </w:p>
        </w:tc>
        <w:tc>
          <w:tcPr>
            <w:tcW w:w="3112" w:type="dxa"/>
          </w:tcPr>
          <w:p w:rsidR="00122D31" w:rsidRDefault="002360BF" w:rsidP="00122D31">
            <w:pPr>
              <w:tabs>
                <w:tab w:val="left" w:pos="851"/>
              </w:tabs>
              <w:autoSpaceDE w:val="0"/>
              <w:autoSpaceDN w:val="0"/>
              <w:adjustRightInd w:val="0"/>
              <w:spacing w:line="276" w:lineRule="auto"/>
              <w:ind w:right="-177"/>
              <w:jc w:val="center"/>
              <w:rPr>
                <w:sz w:val="26"/>
                <w:szCs w:val="26"/>
              </w:rPr>
            </w:pPr>
            <w:r w:rsidRPr="006371BA">
              <w:rPr>
                <w:sz w:val="26"/>
                <w:szCs w:val="26"/>
              </w:rPr>
              <w:t>Механизмы</w:t>
            </w:r>
          </w:p>
          <w:p w:rsidR="00122D31" w:rsidRDefault="002360BF" w:rsidP="00122D31">
            <w:pPr>
              <w:tabs>
                <w:tab w:val="left" w:pos="851"/>
              </w:tabs>
              <w:autoSpaceDE w:val="0"/>
              <w:autoSpaceDN w:val="0"/>
              <w:adjustRightInd w:val="0"/>
              <w:spacing w:line="276" w:lineRule="auto"/>
              <w:ind w:right="-177"/>
              <w:jc w:val="center"/>
              <w:rPr>
                <w:sz w:val="26"/>
                <w:szCs w:val="26"/>
              </w:rPr>
            </w:pPr>
            <w:r w:rsidRPr="006371BA">
              <w:rPr>
                <w:sz w:val="26"/>
                <w:szCs w:val="26"/>
              </w:rPr>
              <w:t>достижения</w:t>
            </w:r>
          </w:p>
          <w:p w:rsidR="002360BF" w:rsidRPr="006371BA" w:rsidRDefault="002360BF" w:rsidP="00122D31">
            <w:pPr>
              <w:tabs>
                <w:tab w:val="left" w:pos="851"/>
              </w:tabs>
              <w:autoSpaceDE w:val="0"/>
              <w:autoSpaceDN w:val="0"/>
              <w:adjustRightInd w:val="0"/>
              <w:spacing w:line="276" w:lineRule="auto"/>
              <w:ind w:right="-177"/>
              <w:jc w:val="both"/>
              <w:rPr>
                <w:sz w:val="26"/>
                <w:szCs w:val="26"/>
              </w:rPr>
            </w:pPr>
            <w:r w:rsidRPr="006371BA">
              <w:rPr>
                <w:sz w:val="26"/>
                <w:szCs w:val="26"/>
              </w:rPr>
              <w:t>целевых ориентиров</w:t>
            </w:r>
          </w:p>
        </w:tc>
      </w:tr>
      <w:tr w:rsidR="002360BF" w:rsidRPr="006371BA" w:rsidTr="00B12D93">
        <w:tc>
          <w:tcPr>
            <w:tcW w:w="3149" w:type="dxa"/>
          </w:tcPr>
          <w:p w:rsidR="00122D31" w:rsidRDefault="002360BF" w:rsidP="00122D31">
            <w:pPr>
              <w:tabs>
                <w:tab w:val="left" w:pos="851"/>
              </w:tabs>
              <w:autoSpaceDE w:val="0"/>
              <w:autoSpaceDN w:val="0"/>
              <w:adjustRightInd w:val="0"/>
              <w:spacing w:line="276" w:lineRule="auto"/>
              <w:ind w:right="-177"/>
              <w:jc w:val="both"/>
              <w:rPr>
                <w:sz w:val="26"/>
                <w:szCs w:val="26"/>
              </w:rPr>
            </w:pPr>
            <w:r w:rsidRPr="006371BA">
              <w:rPr>
                <w:sz w:val="26"/>
                <w:szCs w:val="26"/>
              </w:rPr>
              <w:t xml:space="preserve">Обеспечивают </w:t>
            </w:r>
            <w:r w:rsidRPr="006371BA">
              <w:rPr>
                <w:sz w:val="26"/>
                <w:szCs w:val="26"/>
              </w:rPr>
              <w:lastRenderedPageBreak/>
              <w:t xml:space="preserve">возможность </w:t>
            </w:r>
          </w:p>
          <w:p w:rsidR="00122D31" w:rsidRDefault="002360BF" w:rsidP="00122D31">
            <w:pPr>
              <w:tabs>
                <w:tab w:val="left" w:pos="851"/>
              </w:tabs>
              <w:autoSpaceDE w:val="0"/>
              <w:autoSpaceDN w:val="0"/>
              <w:adjustRightInd w:val="0"/>
              <w:spacing w:line="276" w:lineRule="auto"/>
              <w:ind w:right="-177"/>
              <w:jc w:val="both"/>
              <w:rPr>
                <w:sz w:val="26"/>
                <w:szCs w:val="26"/>
              </w:rPr>
            </w:pPr>
            <w:r w:rsidRPr="006371BA">
              <w:rPr>
                <w:sz w:val="26"/>
                <w:szCs w:val="26"/>
              </w:rPr>
              <w:t xml:space="preserve">исполнения </w:t>
            </w:r>
          </w:p>
          <w:p w:rsidR="00122D31" w:rsidRDefault="002360BF" w:rsidP="00122D31">
            <w:pPr>
              <w:tabs>
                <w:tab w:val="left" w:pos="851"/>
              </w:tabs>
              <w:autoSpaceDE w:val="0"/>
              <w:autoSpaceDN w:val="0"/>
              <w:adjustRightInd w:val="0"/>
              <w:spacing w:line="276" w:lineRule="auto"/>
              <w:ind w:right="-177"/>
              <w:jc w:val="both"/>
              <w:rPr>
                <w:sz w:val="26"/>
                <w:szCs w:val="26"/>
              </w:rPr>
            </w:pPr>
            <w:r w:rsidRPr="006371BA">
              <w:rPr>
                <w:sz w:val="26"/>
                <w:szCs w:val="26"/>
              </w:rPr>
              <w:t xml:space="preserve">требований </w:t>
            </w:r>
          </w:p>
          <w:p w:rsidR="00122D31" w:rsidRDefault="002360BF" w:rsidP="00122D31">
            <w:pPr>
              <w:tabs>
                <w:tab w:val="left" w:pos="851"/>
              </w:tabs>
              <w:autoSpaceDE w:val="0"/>
              <w:autoSpaceDN w:val="0"/>
              <w:adjustRightInd w:val="0"/>
              <w:spacing w:line="276" w:lineRule="auto"/>
              <w:ind w:right="-177"/>
              <w:jc w:val="both"/>
              <w:rPr>
                <w:sz w:val="26"/>
                <w:szCs w:val="26"/>
              </w:rPr>
            </w:pPr>
            <w:r w:rsidRPr="006371BA">
              <w:rPr>
                <w:sz w:val="26"/>
                <w:szCs w:val="26"/>
              </w:rPr>
              <w:t xml:space="preserve">Стандарта, </w:t>
            </w:r>
          </w:p>
          <w:p w:rsidR="002360BF" w:rsidRPr="006371BA" w:rsidRDefault="002360BF" w:rsidP="00122D31">
            <w:pPr>
              <w:tabs>
                <w:tab w:val="left" w:pos="851"/>
              </w:tabs>
              <w:autoSpaceDE w:val="0"/>
              <w:autoSpaceDN w:val="0"/>
              <w:adjustRightInd w:val="0"/>
              <w:spacing w:line="276" w:lineRule="auto"/>
              <w:ind w:right="-177"/>
              <w:jc w:val="both"/>
              <w:rPr>
                <w:sz w:val="26"/>
                <w:szCs w:val="26"/>
              </w:rPr>
            </w:pPr>
            <w:r w:rsidRPr="006371BA">
              <w:rPr>
                <w:sz w:val="26"/>
                <w:szCs w:val="26"/>
              </w:rPr>
              <w:t>реализацию ООП НОО</w:t>
            </w:r>
          </w:p>
        </w:tc>
        <w:tc>
          <w:tcPr>
            <w:tcW w:w="3134" w:type="dxa"/>
          </w:tcPr>
          <w:p w:rsidR="002360BF" w:rsidRPr="006371BA" w:rsidRDefault="002360BF" w:rsidP="00421255">
            <w:pPr>
              <w:tabs>
                <w:tab w:val="left" w:pos="851"/>
              </w:tabs>
              <w:autoSpaceDE w:val="0"/>
              <w:autoSpaceDN w:val="0"/>
              <w:adjustRightInd w:val="0"/>
              <w:spacing w:line="276" w:lineRule="auto"/>
              <w:ind w:left="567" w:right="-177"/>
              <w:jc w:val="both"/>
              <w:rPr>
                <w:sz w:val="26"/>
                <w:szCs w:val="26"/>
              </w:rPr>
            </w:pPr>
            <w:r w:rsidRPr="006371BA">
              <w:rPr>
                <w:sz w:val="26"/>
                <w:szCs w:val="26"/>
              </w:rPr>
              <w:lastRenderedPageBreak/>
              <w:t>Не требуется</w:t>
            </w:r>
          </w:p>
        </w:tc>
        <w:tc>
          <w:tcPr>
            <w:tcW w:w="3112" w:type="dxa"/>
          </w:tcPr>
          <w:p w:rsidR="002360BF" w:rsidRPr="006371BA" w:rsidRDefault="002360BF" w:rsidP="00421255">
            <w:pPr>
              <w:tabs>
                <w:tab w:val="left" w:pos="851"/>
              </w:tabs>
              <w:autoSpaceDE w:val="0"/>
              <w:autoSpaceDN w:val="0"/>
              <w:adjustRightInd w:val="0"/>
              <w:spacing w:line="276" w:lineRule="auto"/>
              <w:ind w:left="567" w:right="-177"/>
              <w:jc w:val="both"/>
              <w:rPr>
                <w:sz w:val="26"/>
                <w:szCs w:val="26"/>
              </w:rPr>
            </w:pPr>
            <w:r w:rsidRPr="006371BA">
              <w:rPr>
                <w:sz w:val="26"/>
                <w:szCs w:val="26"/>
              </w:rPr>
              <w:t>План ФХД</w:t>
            </w:r>
          </w:p>
        </w:tc>
      </w:tr>
      <w:tr w:rsidR="002360BF" w:rsidRPr="006371BA" w:rsidTr="00B12D93">
        <w:tc>
          <w:tcPr>
            <w:tcW w:w="3149" w:type="dxa"/>
          </w:tcPr>
          <w:p w:rsidR="00122D31" w:rsidRDefault="002360BF" w:rsidP="00122D31">
            <w:pPr>
              <w:tabs>
                <w:tab w:val="left" w:pos="851"/>
              </w:tabs>
              <w:autoSpaceDE w:val="0"/>
              <w:autoSpaceDN w:val="0"/>
              <w:adjustRightInd w:val="0"/>
              <w:spacing w:line="276" w:lineRule="auto"/>
              <w:ind w:right="-177"/>
              <w:jc w:val="both"/>
              <w:rPr>
                <w:sz w:val="26"/>
                <w:szCs w:val="26"/>
              </w:rPr>
            </w:pPr>
            <w:r w:rsidRPr="006371BA">
              <w:rPr>
                <w:sz w:val="26"/>
                <w:szCs w:val="26"/>
              </w:rPr>
              <w:lastRenderedPageBreak/>
              <w:t xml:space="preserve">Структура и </w:t>
            </w:r>
          </w:p>
          <w:p w:rsidR="00122D31" w:rsidRDefault="002360BF" w:rsidP="00122D31">
            <w:pPr>
              <w:tabs>
                <w:tab w:val="left" w:pos="851"/>
              </w:tabs>
              <w:autoSpaceDE w:val="0"/>
              <w:autoSpaceDN w:val="0"/>
              <w:adjustRightInd w:val="0"/>
              <w:spacing w:line="276" w:lineRule="auto"/>
              <w:ind w:right="-177"/>
              <w:jc w:val="both"/>
              <w:rPr>
                <w:sz w:val="26"/>
                <w:szCs w:val="26"/>
              </w:rPr>
            </w:pPr>
            <w:r w:rsidRPr="006371BA">
              <w:rPr>
                <w:sz w:val="26"/>
                <w:szCs w:val="26"/>
              </w:rPr>
              <w:t xml:space="preserve">объем </w:t>
            </w:r>
          </w:p>
          <w:p w:rsidR="00122D31" w:rsidRDefault="002360BF" w:rsidP="00122D31">
            <w:pPr>
              <w:tabs>
                <w:tab w:val="left" w:pos="851"/>
              </w:tabs>
              <w:autoSpaceDE w:val="0"/>
              <w:autoSpaceDN w:val="0"/>
              <w:adjustRightInd w:val="0"/>
              <w:spacing w:line="276" w:lineRule="auto"/>
              <w:ind w:right="-177"/>
              <w:jc w:val="both"/>
              <w:rPr>
                <w:sz w:val="26"/>
                <w:szCs w:val="26"/>
              </w:rPr>
            </w:pPr>
            <w:r w:rsidRPr="006371BA">
              <w:rPr>
                <w:sz w:val="26"/>
                <w:szCs w:val="26"/>
              </w:rPr>
              <w:t xml:space="preserve">расходов </w:t>
            </w:r>
          </w:p>
          <w:p w:rsidR="00122D31" w:rsidRDefault="002360BF" w:rsidP="00122D31">
            <w:pPr>
              <w:tabs>
                <w:tab w:val="left" w:pos="851"/>
              </w:tabs>
              <w:autoSpaceDE w:val="0"/>
              <w:autoSpaceDN w:val="0"/>
              <w:adjustRightInd w:val="0"/>
              <w:spacing w:line="276" w:lineRule="auto"/>
              <w:ind w:right="-177"/>
              <w:jc w:val="both"/>
              <w:rPr>
                <w:sz w:val="26"/>
                <w:szCs w:val="26"/>
              </w:rPr>
            </w:pPr>
            <w:r w:rsidRPr="006371BA">
              <w:rPr>
                <w:sz w:val="26"/>
                <w:szCs w:val="26"/>
              </w:rPr>
              <w:t xml:space="preserve">обеспечивают </w:t>
            </w:r>
          </w:p>
          <w:p w:rsidR="002360BF" w:rsidRPr="006371BA" w:rsidRDefault="002360BF" w:rsidP="00122D31">
            <w:pPr>
              <w:tabs>
                <w:tab w:val="left" w:pos="851"/>
              </w:tabs>
              <w:autoSpaceDE w:val="0"/>
              <w:autoSpaceDN w:val="0"/>
              <w:adjustRightInd w:val="0"/>
              <w:spacing w:line="276" w:lineRule="auto"/>
              <w:ind w:right="-177"/>
              <w:jc w:val="both"/>
              <w:rPr>
                <w:sz w:val="26"/>
                <w:szCs w:val="26"/>
              </w:rPr>
            </w:pPr>
            <w:r w:rsidRPr="006371BA">
              <w:rPr>
                <w:sz w:val="26"/>
                <w:szCs w:val="26"/>
              </w:rPr>
              <w:t>реализацию ООП НОО</w:t>
            </w:r>
          </w:p>
        </w:tc>
        <w:tc>
          <w:tcPr>
            <w:tcW w:w="3134" w:type="dxa"/>
          </w:tcPr>
          <w:p w:rsidR="002360BF" w:rsidRPr="006371BA" w:rsidRDefault="002360BF" w:rsidP="00421255">
            <w:pPr>
              <w:tabs>
                <w:tab w:val="left" w:pos="851"/>
              </w:tabs>
              <w:autoSpaceDE w:val="0"/>
              <w:autoSpaceDN w:val="0"/>
              <w:adjustRightInd w:val="0"/>
              <w:spacing w:line="276" w:lineRule="auto"/>
              <w:ind w:left="567" w:right="-177"/>
              <w:jc w:val="both"/>
              <w:rPr>
                <w:sz w:val="26"/>
                <w:szCs w:val="26"/>
              </w:rPr>
            </w:pPr>
            <w:r w:rsidRPr="006371BA">
              <w:rPr>
                <w:sz w:val="26"/>
                <w:szCs w:val="26"/>
              </w:rPr>
              <w:t>Не требуется</w:t>
            </w:r>
          </w:p>
        </w:tc>
        <w:tc>
          <w:tcPr>
            <w:tcW w:w="3112" w:type="dxa"/>
          </w:tcPr>
          <w:p w:rsidR="002360BF" w:rsidRPr="006371BA" w:rsidRDefault="002360BF" w:rsidP="00421255">
            <w:pPr>
              <w:tabs>
                <w:tab w:val="left" w:pos="851"/>
              </w:tabs>
              <w:autoSpaceDE w:val="0"/>
              <w:autoSpaceDN w:val="0"/>
              <w:adjustRightInd w:val="0"/>
              <w:spacing w:line="276" w:lineRule="auto"/>
              <w:ind w:left="567" w:right="-177"/>
              <w:jc w:val="both"/>
              <w:rPr>
                <w:sz w:val="26"/>
                <w:szCs w:val="26"/>
              </w:rPr>
            </w:pPr>
            <w:r w:rsidRPr="006371BA">
              <w:rPr>
                <w:sz w:val="26"/>
                <w:szCs w:val="26"/>
              </w:rPr>
              <w:t>План ФХД</w:t>
            </w:r>
          </w:p>
        </w:tc>
      </w:tr>
      <w:tr w:rsidR="00CF395C" w:rsidRPr="006371BA" w:rsidTr="00B12D93">
        <w:tc>
          <w:tcPr>
            <w:tcW w:w="3149" w:type="dxa"/>
          </w:tcPr>
          <w:p w:rsidR="00122D31" w:rsidRDefault="00CF395C" w:rsidP="00122D31">
            <w:pPr>
              <w:tabs>
                <w:tab w:val="left" w:pos="851"/>
              </w:tabs>
              <w:autoSpaceDE w:val="0"/>
              <w:autoSpaceDN w:val="0"/>
              <w:adjustRightInd w:val="0"/>
              <w:spacing w:line="276" w:lineRule="auto"/>
              <w:ind w:right="-177"/>
              <w:jc w:val="both"/>
              <w:rPr>
                <w:sz w:val="26"/>
                <w:szCs w:val="26"/>
              </w:rPr>
            </w:pPr>
            <w:r w:rsidRPr="006371BA">
              <w:rPr>
                <w:sz w:val="26"/>
                <w:szCs w:val="26"/>
              </w:rPr>
              <w:t xml:space="preserve">Соблюдение </w:t>
            </w:r>
          </w:p>
          <w:p w:rsidR="00CF395C" w:rsidRPr="006371BA" w:rsidRDefault="00CF395C" w:rsidP="00122D31">
            <w:pPr>
              <w:tabs>
                <w:tab w:val="left" w:pos="851"/>
              </w:tabs>
              <w:autoSpaceDE w:val="0"/>
              <w:autoSpaceDN w:val="0"/>
              <w:adjustRightInd w:val="0"/>
              <w:spacing w:line="276" w:lineRule="auto"/>
              <w:ind w:right="-177"/>
              <w:jc w:val="both"/>
              <w:rPr>
                <w:sz w:val="26"/>
                <w:szCs w:val="26"/>
              </w:rPr>
            </w:pPr>
            <w:r w:rsidRPr="006371BA">
              <w:rPr>
                <w:sz w:val="26"/>
                <w:szCs w:val="26"/>
              </w:rPr>
              <w:t>нормативов финансирования</w:t>
            </w:r>
          </w:p>
        </w:tc>
        <w:tc>
          <w:tcPr>
            <w:tcW w:w="3134" w:type="dxa"/>
          </w:tcPr>
          <w:p w:rsidR="00CF395C" w:rsidRPr="006371BA" w:rsidRDefault="00CF395C" w:rsidP="00421255">
            <w:pPr>
              <w:tabs>
                <w:tab w:val="left" w:pos="851"/>
              </w:tabs>
              <w:autoSpaceDE w:val="0"/>
              <w:autoSpaceDN w:val="0"/>
              <w:adjustRightInd w:val="0"/>
              <w:spacing w:line="276" w:lineRule="auto"/>
              <w:ind w:left="567" w:right="-177"/>
              <w:jc w:val="both"/>
              <w:rPr>
                <w:sz w:val="26"/>
                <w:szCs w:val="26"/>
              </w:rPr>
            </w:pPr>
            <w:r w:rsidRPr="006371BA">
              <w:rPr>
                <w:sz w:val="26"/>
                <w:szCs w:val="26"/>
              </w:rPr>
              <w:t>Соблюдается</w:t>
            </w:r>
          </w:p>
        </w:tc>
        <w:tc>
          <w:tcPr>
            <w:tcW w:w="3112" w:type="dxa"/>
          </w:tcPr>
          <w:p w:rsidR="00CF395C" w:rsidRPr="006371BA" w:rsidRDefault="00CF395C" w:rsidP="00421255">
            <w:pPr>
              <w:tabs>
                <w:tab w:val="left" w:pos="851"/>
              </w:tabs>
              <w:autoSpaceDE w:val="0"/>
              <w:autoSpaceDN w:val="0"/>
              <w:adjustRightInd w:val="0"/>
              <w:spacing w:line="276" w:lineRule="auto"/>
              <w:ind w:left="567" w:right="-177"/>
              <w:jc w:val="both"/>
              <w:rPr>
                <w:sz w:val="26"/>
                <w:szCs w:val="26"/>
              </w:rPr>
            </w:pPr>
            <w:r w:rsidRPr="006371BA">
              <w:rPr>
                <w:sz w:val="26"/>
                <w:szCs w:val="26"/>
              </w:rPr>
              <w:t>План ФХД</w:t>
            </w:r>
          </w:p>
        </w:tc>
      </w:tr>
      <w:tr w:rsidR="00CF395C" w:rsidRPr="006371BA" w:rsidTr="00B12D93">
        <w:tc>
          <w:tcPr>
            <w:tcW w:w="3149" w:type="dxa"/>
          </w:tcPr>
          <w:p w:rsidR="00122D31" w:rsidRDefault="00CF395C" w:rsidP="00122D31">
            <w:pPr>
              <w:tabs>
                <w:tab w:val="left" w:pos="851"/>
              </w:tabs>
              <w:autoSpaceDE w:val="0"/>
              <w:autoSpaceDN w:val="0"/>
              <w:adjustRightInd w:val="0"/>
              <w:spacing w:line="276" w:lineRule="auto"/>
              <w:ind w:right="-177"/>
              <w:jc w:val="both"/>
              <w:rPr>
                <w:sz w:val="26"/>
                <w:szCs w:val="26"/>
              </w:rPr>
            </w:pPr>
            <w:r w:rsidRPr="006371BA">
              <w:rPr>
                <w:sz w:val="26"/>
                <w:szCs w:val="26"/>
              </w:rPr>
              <w:t xml:space="preserve">Привлекаются дополнительные финансовые средства </w:t>
            </w:r>
          </w:p>
          <w:p w:rsidR="00122D31" w:rsidRDefault="00CF395C" w:rsidP="00122D31">
            <w:pPr>
              <w:tabs>
                <w:tab w:val="left" w:pos="851"/>
              </w:tabs>
              <w:autoSpaceDE w:val="0"/>
              <w:autoSpaceDN w:val="0"/>
              <w:adjustRightInd w:val="0"/>
              <w:spacing w:line="276" w:lineRule="auto"/>
              <w:ind w:right="-177"/>
              <w:jc w:val="both"/>
              <w:rPr>
                <w:sz w:val="26"/>
                <w:szCs w:val="26"/>
              </w:rPr>
            </w:pPr>
            <w:r w:rsidRPr="006371BA">
              <w:rPr>
                <w:sz w:val="26"/>
                <w:szCs w:val="26"/>
              </w:rPr>
              <w:t xml:space="preserve">в рамках </w:t>
            </w:r>
          </w:p>
          <w:p w:rsidR="00CF395C" w:rsidRPr="006371BA" w:rsidRDefault="00CF395C" w:rsidP="00122D31">
            <w:pPr>
              <w:tabs>
                <w:tab w:val="left" w:pos="851"/>
              </w:tabs>
              <w:autoSpaceDE w:val="0"/>
              <w:autoSpaceDN w:val="0"/>
              <w:adjustRightInd w:val="0"/>
              <w:spacing w:line="276" w:lineRule="auto"/>
              <w:ind w:right="-177"/>
              <w:jc w:val="both"/>
              <w:rPr>
                <w:sz w:val="26"/>
                <w:szCs w:val="26"/>
              </w:rPr>
            </w:pPr>
            <w:r w:rsidRPr="006371BA">
              <w:rPr>
                <w:sz w:val="26"/>
                <w:szCs w:val="26"/>
              </w:rPr>
              <w:t>законодательства РФ</w:t>
            </w:r>
          </w:p>
        </w:tc>
        <w:tc>
          <w:tcPr>
            <w:tcW w:w="3134" w:type="dxa"/>
          </w:tcPr>
          <w:p w:rsidR="00122D31" w:rsidRDefault="00CF395C" w:rsidP="00122D31">
            <w:pPr>
              <w:tabs>
                <w:tab w:val="left" w:pos="851"/>
              </w:tabs>
              <w:autoSpaceDE w:val="0"/>
              <w:autoSpaceDN w:val="0"/>
              <w:adjustRightInd w:val="0"/>
              <w:spacing w:line="276" w:lineRule="auto"/>
              <w:ind w:right="-177"/>
              <w:jc w:val="center"/>
              <w:rPr>
                <w:sz w:val="26"/>
                <w:szCs w:val="26"/>
              </w:rPr>
            </w:pPr>
            <w:r w:rsidRPr="006371BA">
              <w:rPr>
                <w:sz w:val="26"/>
                <w:szCs w:val="26"/>
              </w:rPr>
              <w:t>Совершенствование системы оказания</w:t>
            </w:r>
          </w:p>
          <w:p w:rsidR="00122D31" w:rsidRDefault="00CF395C" w:rsidP="00122D31">
            <w:pPr>
              <w:tabs>
                <w:tab w:val="left" w:pos="851"/>
              </w:tabs>
              <w:autoSpaceDE w:val="0"/>
              <w:autoSpaceDN w:val="0"/>
              <w:adjustRightInd w:val="0"/>
              <w:spacing w:line="276" w:lineRule="auto"/>
              <w:ind w:right="-177"/>
              <w:jc w:val="center"/>
              <w:rPr>
                <w:sz w:val="26"/>
                <w:szCs w:val="26"/>
              </w:rPr>
            </w:pPr>
            <w:r w:rsidRPr="006371BA">
              <w:rPr>
                <w:sz w:val="26"/>
                <w:szCs w:val="26"/>
              </w:rPr>
              <w:t>платных</w:t>
            </w:r>
          </w:p>
          <w:p w:rsidR="00CF395C" w:rsidRPr="006371BA" w:rsidRDefault="00CF395C" w:rsidP="00122D31">
            <w:pPr>
              <w:tabs>
                <w:tab w:val="left" w:pos="851"/>
              </w:tabs>
              <w:autoSpaceDE w:val="0"/>
              <w:autoSpaceDN w:val="0"/>
              <w:adjustRightInd w:val="0"/>
              <w:spacing w:line="276" w:lineRule="auto"/>
              <w:ind w:right="-177"/>
              <w:jc w:val="center"/>
              <w:rPr>
                <w:sz w:val="26"/>
                <w:szCs w:val="26"/>
              </w:rPr>
            </w:pPr>
            <w:r w:rsidRPr="006371BA">
              <w:rPr>
                <w:sz w:val="26"/>
                <w:szCs w:val="26"/>
              </w:rPr>
              <w:t>дополнительных услуг</w:t>
            </w:r>
          </w:p>
        </w:tc>
        <w:tc>
          <w:tcPr>
            <w:tcW w:w="3112" w:type="dxa"/>
          </w:tcPr>
          <w:p w:rsidR="00CF395C" w:rsidRPr="006371BA" w:rsidRDefault="00CF395C" w:rsidP="00122D31">
            <w:pPr>
              <w:tabs>
                <w:tab w:val="left" w:pos="851"/>
              </w:tabs>
              <w:autoSpaceDE w:val="0"/>
              <w:autoSpaceDN w:val="0"/>
              <w:adjustRightInd w:val="0"/>
              <w:spacing w:line="276" w:lineRule="auto"/>
              <w:ind w:right="-177"/>
              <w:jc w:val="center"/>
              <w:rPr>
                <w:sz w:val="26"/>
                <w:szCs w:val="26"/>
              </w:rPr>
            </w:pPr>
            <w:r w:rsidRPr="006371BA">
              <w:rPr>
                <w:sz w:val="26"/>
                <w:szCs w:val="26"/>
              </w:rPr>
              <w:t>Программы дополнительного образования, план ФХД</w:t>
            </w:r>
          </w:p>
        </w:tc>
      </w:tr>
    </w:tbl>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rsidR="0060100A" w:rsidRPr="006371BA" w:rsidRDefault="0060100A" w:rsidP="00122D31">
      <w:pPr>
        <w:pStyle w:val="Default"/>
        <w:tabs>
          <w:tab w:val="left" w:pos="851"/>
        </w:tabs>
        <w:spacing w:line="276" w:lineRule="auto"/>
        <w:ind w:left="567" w:right="-177"/>
        <w:jc w:val="center"/>
        <w:rPr>
          <w:i/>
          <w:color w:val="auto"/>
          <w:sz w:val="26"/>
          <w:szCs w:val="26"/>
        </w:rPr>
      </w:pPr>
      <w:r w:rsidRPr="006371BA">
        <w:rPr>
          <w:b/>
          <w:i/>
          <w:color w:val="auto"/>
          <w:sz w:val="26"/>
          <w:szCs w:val="26"/>
        </w:rPr>
        <w:t>Материально-технические условия</w:t>
      </w:r>
    </w:p>
    <w:tbl>
      <w:tblPr>
        <w:tblStyle w:val="afff"/>
        <w:tblW w:w="0" w:type="auto"/>
        <w:tblInd w:w="567" w:type="dxa"/>
        <w:tblLook w:val="04A0" w:firstRow="1" w:lastRow="0" w:firstColumn="1" w:lastColumn="0" w:noHBand="0" w:noVBand="1"/>
      </w:tblPr>
      <w:tblGrid>
        <w:gridCol w:w="3149"/>
        <w:gridCol w:w="3134"/>
        <w:gridCol w:w="3112"/>
      </w:tblGrid>
      <w:tr w:rsidR="00CF395C" w:rsidRPr="006371BA" w:rsidTr="00B12D93">
        <w:tc>
          <w:tcPr>
            <w:tcW w:w="3149" w:type="dxa"/>
          </w:tcPr>
          <w:p w:rsidR="00CF395C" w:rsidRPr="006371BA" w:rsidRDefault="00CF395C" w:rsidP="00421255">
            <w:pPr>
              <w:tabs>
                <w:tab w:val="left" w:pos="851"/>
              </w:tabs>
              <w:autoSpaceDE w:val="0"/>
              <w:autoSpaceDN w:val="0"/>
              <w:adjustRightInd w:val="0"/>
              <w:spacing w:line="276" w:lineRule="auto"/>
              <w:ind w:left="567" w:right="-177"/>
              <w:jc w:val="both"/>
              <w:rPr>
                <w:sz w:val="26"/>
                <w:szCs w:val="26"/>
              </w:rPr>
            </w:pPr>
            <w:r w:rsidRPr="006371BA">
              <w:rPr>
                <w:sz w:val="26"/>
                <w:szCs w:val="26"/>
              </w:rPr>
              <w:t>Требования ФГОС</w:t>
            </w:r>
          </w:p>
        </w:tc>
        <w:tc>
          <w:tcPr>
            <w:tcW w:w="3134" w:type="dxa"/>
          </w:tcPr>
          <w:p w:rsidR="00122D31" w:rsidRDefault="00CF395C" w:rsidP="00122D31">
            <w:pPr>
              <w:tabs>
                <w:tab w:val="left" w:pos="851"/>
              </w:tabs>
              <w:autoSpaceDE w:val="0"/>
              <w:autoSpaceDN w:val="0"/>
              <w:adjustRightInd w:val="0"/>
              <w:spacing w:line="276" w:lineRule="auto"/>
              <w:ind w:right="-177"/>
              <w:jc w:val="center"/>
              <w:rPr>
                <w:sz w:val="26"/>
                <w:szCs w:val="26"/>
              </w:rPr>
            </w:pPr>
            <w:r w:rsidRPr="006371BA">
              <w:rPr>
                <w:sz w:val="26"/>
                <w:szCs w:val="26"/>
              </w:rPr>
              <w:t>Необходимые изменения</w:t>
            </w:r>
          </w:p>
          <w:p w:rsidR="00CF395C" w:rsidRPr="006371BA" w:rsidRDefault="00CF395C" w:rsidP="00122D31">
            <w:pPr>
              <w:tabs>
                <w:tab w:val="left" w:pos="851"/>
              </w:tabs>
              <w:autoSpaceDE w:val="0"/>
              <w:autoSpaceDN w:val="0"/>
              <w:adjustRightInd w:val="0"/>
              <w:spacing w:line="276" w:lineRule="auto"/>
              <w:ind w:right="-177"/>
              <w:jc w:val="center"/>
              <w:rPr>
                <w:sz w:val="26"/>
                <w:szCs w:val="26"/>
              </w:rPr>
            </w:pPr>
            <w:r w:rsidRPr="006371BA">
              <w:rPr>
                <w:sz w:val="26"/>
                <w:szCs w:val="26"/>
              </w:rPr>
              <w:t>в имеющихся условиях</w:t>
            </w:r>
          </w:p>
        </w:tc>
        <w:tc>
          <w:tcPr>
            <w:tcW w:w="3112" w:type="dxa"/>
          </w:tcPr>
          <w:p w:rsidR="00122D31" w:rsidRDefault="00CF395C" w:rsidP="00122D31">
            <w:pPr>
              <w:tabs>
                <w:tab w:val="left" w:pos="851"/>
              </w:tabs>
              <w:autoSpaceDE w:val="0"/>
              <w:autoSpaceDN w:val="0"/>
              <w:adjustRightInd w:val="0"/>
              <w:spacing w:line="276" w:lineRule="auto"/>
              <w:ind w:right="-177"/>
              <w:jc w:val="center"/>
              <w:rPr>
                <w:sz w:val="26"/>
                <w:szCs w:val="26"/>
              </w:rPr>
            </w:pPr>
            <w:r w:rsidRPr="006371BA">
              <w:rPr>
                <w:sz w:val="26"/>
                <w:szCs w:val="26"/>
              </w:rPr>
              <w:t>Механизмы</w:t>
            </w:r>
          </w:p>
          <w:p w:rsidR="00122D31" w:rsidRDefault="00CF395C" w:rsidP="00122D31">
            <w:pPr>
              <w:tabs>
                <w:tab w:val="left" w:pos="851"/>
              </w:tabs>
              <w:autoSpaceDE w:val="0"/>
              <w:autoSpaceDN w:val="0"/>
              <w:adjustRightInd w:val="0"/>
              <w:spacing w:line="276" w:lineRule="auto"/>
              <w:ind w:right="-177"/>
              <w:jc w:val="center"/>
              <w:rPr>
                <w:sz w:val="26"/>
                <w:szCs w:val="26"/>
              </w:rPr>
            </w:pPr>
            <w:r w:rsidRPr="006371BA">
              <w:rPr>
                <w:sz w:val="26"/>
                <w:szCs w:val="26"/>
              </w:rPr>
              <w:t>достижения</w:t>
            </w:r>
          </w:p>
          <w:p w:rsidR="00CF395C" w:rsidRPr="006371BA" w:rsidRDefault="00CF395C" w:rsidP="00122D31">
            <w:pPr>
              <w:tabs>
                <w:tab w:val="left" w:pos="851"/>
              </w:tabs>
              <w:autoSpaceDE w:val="0"/>
              <w:autoSpaceDN w:val="0"/>
              <w:adjustRightInd w:val="0"/>
              <w:spacing w:line="276" w:lineRule="auto"/>
              <w:ind w:right="-177"/>
              <w:jc w:val="center"/>
              <w:rPr>
                <w:sz w:val="26"/>
                <w:szCs w:val="26"/>
              </w:rPr>
            </w:pPr>
            <w:r w:rsidRPr="006371BA">
              <w:rPr>
                <w:sz w:val="26"/>
                <w:szCs w:val="26"/>
              </w:rPr>
              <w:t>целевых ориентиров</w:t>
            </w:r>
          </w:p>
        </w:tc>
      </w:tr>
      <w:tr w:rsidR="00CF395C" w:rsidRPr="006371BA" w:rsidTr="00B12D93">
        <w:tc>
          <w:tcPr>
            <w:tcW w:w="3149" w:type="dxa"/>
          </w:tcPr>
          <w:p w:rsidR="00122D31" w:rsidRDefault="00347BB4" w:rsidP="00122D31">
            <w:pPr>
              <w:pStyle w:val="Default"/>
              <w:tabs>
                <w:tab w:val="left" w:pos="851"/>
              </w:tabs>
              <w:spacing w:line="276" w:lineRule="auto"/>
              <w:ind w:right="-177"/>
              <w:jc w:val="both"/>
              <w:rPr>
                <w:color w:val="auto"/>
                <w:sz w:val="26"/>
                <w:szCs w:val="26"/>
                <w:lang w:eastAsia="en-US"/>
              </w:rPr>
            </w:pPr>
            <w:r w:rsidRPr="006371BA">
              <w:rPr>
                <w:color w:val="auto"/>
                <w:sz w:val="26"/>
                <w:szCs w:val="26"/>
                <w:lang w:eastAsia="en-US"/>
              </w:rPr>
              <w:t xml:space="preserve">Соблюдаются </w:t>
            </w:r>
          </w:p>
          <w:p w:rsidR="00122D31" w:rsidRDefault="00347BB4" w:rsidP="00122D31">
            <w:pPr>
              <w:pStyle w:val="Default"/>
              <w:tabs>
                <w:tab w:val="left" w:pos="851"/>
              </w:tabs>
              <w:spacing w:line="276" w:lineRule="auto"/>
              <w:ind w:right="-177"/>
              <w:jc w:val="both"/>
              <w:rPr>
                <w:color w:val="auto"/>
                <w:sz w:val="26"/>
                <w:szCs w:val="26"/>
                <w:lang w:eastAsia="en-US"/>
              </w:rPr>
            </w:pPr>
            <w:r w:rsidRPr="006371BA">
              <w:rPr>
                <w:color w:val="auto"/>
                <w:sz w:val="26"/>
                <w:szCs w:val="26"/>
                <w:lang w:eastAsia="en-US"/>
              </w:rPr>
              <w:t>санитарно-гигиенические</w:t>
            </w:r>
            <w:r w:rsidR="00CF395C" w:rsidRPr="006371BA">
              <w:rPr>
                <w:color w:val="auto"/>
                <w:sz w:val="26"/>
                <w:szCs w:val="26"/>
                <w:lang w:eastAsia="en-US"/>
              </w:rPr>
              <w:t xml:space="preserve"> норм</w:t>
            </w:r>
            <w:r w:rsidRPr="006371BA">
              <w:rPr>
                <w:color w:val="auto"/>
                <w:sz w:val="26"/>
                <w:szCs w:val="26"/>
                <w:lang w:eastAsia="en-US"/>
              </w:rPr>
              <w:t xml:space="preserve">ы </w:t>
            </w:r>
          </w:p>
          <w:p w:rsidR="00122D31" w:rsidRDefault="00CF395C" w:rsidP="00122D31">
            <w:pPr>
              <w:pStyle w:val="Default"/>
              <w:tabs>
                <w:tab w:val="left" w:pos="851"/>
              </w:tabs>
              <w:spacing w:line="276" w:lineRule="auto"/>
              <w:ind w:right="-177"/>
              <w:jc w:val="both"/>
              <w:rPr>
                <w:color w:val="auto"/>
                <w:sz w:val="26"/>
                <w:szCs w:val="26"/>
                <w:lang w:eastAsia="en-US"/>
              </w:rPr>
            </w:pPr>
            <w:r w:rsidRPr="006371BA">
              <w:rPr>
                <w:color w:val="auto"/>
                <w:sz w:val="26"/>
                <w:szCs w:val="26"/>
                <w:lang w:eastAsia="en-US"/>
              </w:rPr>
              <w:t xml:space="preserve">образовательного </w:t>
            </w:r>
          </w:p>
          <w:p w:rsidR="00122D31" w:rsidRDefault="00CF395C" w:rsidP="00122D31">
            <w:pPr>
              <w:pStyle w:val="Default"/>
              <w:tabs>
                <w:tab w:val="left" w:pos="851"/>
              </w:tabs>
              <w:spacing w:line="276" w:lineRule="auto"/>
              <w:ind w:right="-177"/>
              <w:jc w:val="both"/>
              <w:rPr>
                <w:color w:val="auto"/>
                <w:sz w:val="26"/>
                <w:szCs w:val="26"/>
                <w:lang w:eastAsia="en-US"/>
              </w:rPr>
            </w:pPr>
            <w:r w:rsidRPr="006371BA">
              <w:rPr>
                <w:color w:val="auto"/>
                <w:sz w:val="26"/>
                <w:szCs w:val="26"/>
                <w:lang w:eastAsia="en-US"/>
              </w:rPr>
              <w:t xml:space="preserve">процесса (требования </w:t>
            </w:r>
          </w:p>
          <w:p w:rsidR="00122D31" w:rsidRDefault="00CF395C" w:rsidP="00122D31">
            <w:pPr>
              <w:pStyle w:val="Default"/>
              <w:tabs>
                <w:tab w:val="left" w:pos="851"/>
              </w:tabs>
              <w:spacing w:line="276" w:lineRule="auto"/>
              <w:ind w:right="-177"/>
              <w:jc w:val="both"/>
              <w:rPr>
                <w:color w:val="auto"/>
                <w:sz w:val="26"/>
                <w:szCs w:val="26"/>
                <w:lang w:eastAsia="en-US"/>
              </w:rPr>
            </w:pPr>
            <w:r w:rsidRPr="006371BA">
              <w:rPr>
                <w:color w:val="auto"/>
                <w:sz w:val="26"/>
                <w:szCs w:val="26"/>
                <w:lang w:eastAsia="en-US"/>
              </w:rPr>
              <w:t xml:space="preserve">к </w:t>
            </w:r>
          </w:p>
          <w:p w:rsidR="00CF395C" w:rsidRPr="006371BA" w:rsidRDefault="00CF395C" w:rsidP="00122D31">
            <w:pPr>
              <w:pStyle w:val="Default"/>
              <w:tabs>
                <w:tab w:val="left" w:pos="851"/>
              </w:tabs>
              <w:spacing w:line="276" w:lineRule="auto"/>
              <w:ind w:right="-177"/>
              <w:jc w:val="both"/>
              <w:rPr>
                <w:rFonts w:eastAsia="Times New Roman"/>
                <w:color w:val="auto"/>
                <w:sz w:val="26"/>
                <w:szCs w:val="26"/>
                <w:lang w:eastAsia="en-US"/>
              </w:rPr>
            </w:pPr>
            <w:r w:rsidRPr="006371BA">
              <w:rPr>
                <w:color w:val="auto"/>
                <w:sz w:val="26"/>
                <w:szCs w:val="26"/>
                <w:lang w:eastAsia="en-US"/>
              </w:rPr>
              <w:t>водоснабжению, канализации, освещению, воздушно-тепловому режиму и т. д.)</w:t>
            </w:r>
          </w:p>
        </w:tc>
        <w:tc>
          <w:tcPr>
            <w:tcW w:w="3134" w:type="dxa"/>
          </w:tcPr>
          <w:p w:rsidR="00122D31"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Требуется</w:t>
            </w:r>
          </w:p>
          <w:p w:rsidR="00122D31"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капитальный</w:t>
            </w:r>
          </w:p>
          <w:p w:rsidR="00CF395C" w:rsidRPr="006371BA"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ремонт здания</w:t>
            </w:r>
          </w:p>
        </w:tc>
        <w:tc>
          <w:tcPr>
            <w:tcW w:w="3112" w:type="dxa"/>
          </w:tcPr>
          <w:p w:rsidR="00CF395C" w:rsidRPr="006371BA"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Бюджетное финансирование</w:t>
            </w:r>
          </w:p>
          <w:p w:rsidR="00347BB4" w:rsidRPr="006371BA"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Контракты</w:t>
            </w:r>
          </w:p>
        </w:tc>
      </w:tr>
      <w:tr w:rsidR="00CF395C" w:rsidRPr="006371BA" w:rsidTr="00B12D93">
        <w:tc>
          <w:tcPr>
            <w:tcW w:w="3149" w:type="dxa"/>
          </w:tcPr>
          <w:p w:rsidR="00122D31" w:rsidRDefault="00347BB4" w:rsidP="00122D31">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Соблюдаются </w:t>
            </w:r>
          </w:p>
          <w:p w:rsidR="00122D31" w:rsidRDefault="00347BB4" w:rsidP="00122D31">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социально-бытовые условия </w:t>
            </w:r>
          </w:p>
          <w:p w:rsidR="00122D31" w:rsidRDefault="00347BB4" w:rsidP="00122D31">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(наличие </w:t>
            </w:r>
          </w:p>
          <w:p w:rsidR="00122D31" w:rsidRDefault="00347BB4" w:rsidP="00122D31">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оборудованного </w:t>
            </w:r>
          </w:p>
          <w:p w:rsidR="00122D31" w:rsidRDefault="00347BB4" w:rsidP="00122D31">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рабочего </w:t>
            </w:r>
          </w:p>
          <w:p w:rsidR="00CF395C" w:rsidRPr="006371BA" w:rsidRDefault="00347BB4" w:rsidP="00122D31">
            <w:pPr>
              <w:tabs>
                <w:tab w:val="left" w:pos="851"/>
              </w:tabs>
              <w:autoSpaceDE w:val="0"/>
              <w:autoSpaceDN w:val="0"/>
              <w:adjustRightInd w:val="0"/>
              <w:spacing w:line="276" w:lineRule="auto"/>
              <w:ind w:right="-177"/>
              <w:jc w:val="both"/>
              <w:rPr>
                <w:sz w:val="26"/>
                <w:szCs w:val="26"/>
              </w:rPr>
            </w:pPr>
            <w:r w:rsidRPr="006371BA">
              <w:rPr>
                <w:sz w:val="26"/>
                <w:szCs w:val="26"/>
                <w:lang w:eastAsia="en-US"/>
              </w:rPr>
              <w:t>места, учительской.)</w:t>
            </w:r>
          </w:p>
        </w:tc>
        <w:tc>
          <w:tcPr>
            <w:tcW w:w="3134" w:type="dxa"/>
          </w:tcPr>
          <w:p w:rsidR="00122D31"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Требуется</w:t>
            </w:r>
          </w:p>
          <w:p w:rsidR="00CF395C" w:rsidRPr="006371BA"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лицензирование медицинского кабинета</w:t>
            </w:r>
          </w:p>
        </w:tc>
        <w:tc>
          <w:tcPr>
            <w:tcW w:w="3112" w:type="dxa"/>
          </w:tcPr>
          <w:p w:rsidR="00CF395C" w:rsidRPr="006371BA" w:rsidRDefault="00347BB4" w:rsidP="00421255">
            <w:pPr>
              <w:tabs>
                <w:tab w:val="left" w:pos="851"/>
              </w:tabs>
              <w:autoSpaceDE w:val="0"/>
              <w:autoSpaceDN w:val="0"/>
              <w:adjustRightInd w:val="0"/>
              <w:spacing w:line="276" w:lineRule="auto"/>
              <w:ind w:left="567" w:right="-177"/>
              <w:jc w:val="both"/>
              <w:rPr>
                <w:sz w:val="26"/>
                <w:szCs w:val="26"/>
              </w:rPr>
            </w:pPr>
            <w:r w:rsidRPr="006371BA">
              <w:rPr>
                <w:sz w:val="26"/>
                <w:szCs w:val="26"/>
              </w:rPr>
              <w:t>Лицензирование</w:t>
            </w:r>
          </w:p>
        </w:tc>
      </w:tr>
      <w:tr w:rsidR="00CF395C" w:rsidRPr="006371BA" w:rsidTr="00B12D93">
        <w:tc>
          <w:tcPr>
            <w:tcW w:w="3149" w:type="dxa"/>
          </w:tcPr>
          <w:p w:rsidR="00122D31" w:rsidRDefault="00347BB4" w:rsidP="00122D31">
            <w:pPr>
              <w:tabs>
                <w:tab w:val="left" w:pos="851"/>
              </w:tabs>
              <w:autoSpaceDE w:val="0"/>
              <w:autoSpaceDN w:val="0"/>
              <w:adjustRightInd w:val="0"/>
              <w:spacing w:line="276" w:lineRule="auto"/>
              <w:ind w:right="-177"/>
              <w:jc w:val="both"/>
              <w:rPr>
                <w:sz w:val="26"/>
                <w:szCs w:val="26"/>
              </w:rPr>
            </w:pPr>
            <w:r w:rsidRPr="006371BA">
              <w:rPr>
                <w:sz w:val="26"/>
                <w:szCs w:val="26"/>
              </w:rPr>
              <w:t xml:space="preserve">Соблюдаются </w:t>
            </w:r>
          </w:p>
          <w:p w:rsidR="00122D31" w:rsidRDefault="00347BB4" w:rsidP="00122D31">
            <w:pPr>
              <w:tabs>
                <w:tab w:val="left" w:pos="851"/>
              </w:tabs>
              <w:autoSpaceDE w:val="0"/>
              <w:autoSpaceDN w:val="0"/>
              <w:adjustRightInd w:val="0"/>
              <w:spacing w:line="276" w:lineRule="auto"/>
              <w:ind w:right="-177"/>
              <w:jc w:val="both"/>
              <w:rPr>
                <w:sz w:val="26"/>
                <w:szCs w:val="26"/>
              </w:rPr>
            </w:pPr>
            <w:r w:rsidRPr="006371BA">
              <w:rPr>
                <w:sz w:val="26"/>
                <w:szCs w:val="26"/>
              </w:rPr>
              <w:lastRenderedPageBreak/>
              <w:t xml:space="preserve">нормы пожарной </w:t>
            </w:r>
          </w:p>
          <w:p w:rsidR="00122D31" w:rsidRPr="006371BA" w:rsidRDefault="00347BB4" w:rsidP="00122D31">
            <w:pPr>
              <w:tabs>
                <w:tab w:val="left" w:pos="851"/>
              </w:tabs>
              <w:autoSpaceDE w:val="0"/>
              <w:autoSpaceDN w:val="0"/>
              <w:adjustRightInd w:val="0"/>
              <w:spacing w:line="276" w:lineRule="auto"/>
              <w:ind w:right="-177"/>
              <w:jc w:val="both"/>
              <w:rPr>
                <w:sz w:val="26"/>
                <w:szCs w:val="26"/>
              </w:rPr>
            </w:pPr>
            <w:r w:rsidRPr="006371BA">
              <w:rPr>
                <w:sz w:val="26"/>
                <w:szCs w:val="26"/>
              </w:rPr>
              <w:t>и электробезопасности</w:t>
            </w:r>
          </w:p>
        </w:tc>
        <w:tc>
          <w:tcPr>
            <w:tcW w:w="3134" w:type="dxa"/>
          </w:tcPr>
          <w:p w:rsidR="00CF395C" w:rsidRPr="006371BA"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lastRenderedPageBreak/>
              <w:t>Требуется замена АПС</w:t>
            </w:r>
          </w:p>
        </w:tc>
        <w:tc>
          <w:tcPr>
            <w:tcW w:w="3112" w:type="dxa"/>
          </w:tcPr>
          <w:p w:rsidR="00CF395C" w:rsidRPr="006371BA"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 xml:space="preserve">Бюджетное </w:t>
            </w:r>
            <w:r w:rsidRPr="006371BA">
              <w:rPr>
                <w:sz w:val="26"/>
                <w:szCs w:val="26"/>
              </w:rPr>
              <w:lastRenderedPageBreak/>
              <w:t>финансирование Контракт</w:t>
            </w:r>
          </w:p>
        </w:tc>
      </w:tr>
      <w:tr w:rsidR="00CF395C" w:rsidRPr="006371BA" w:rsidTr="00B12D93">
        <w:tc>
          <w:tcPr>
            <w:tcW w:w="3149" w:type="dxa"/>
          </w:tcPr>
          <w:p w:rsidR="00122D31" w:rsidRDefault="00347BB4" w:rsidP="00122D31">
            <w:pPr>
              <w:tabs>
                <w:tab w:val="left" w:pos="851"/>
              </w:tabs>
              <w:autoSpaceDE w:val="0"/>
              <w:autoSpaceDN w:val="0"/>
              <w:adjustRightInd w:val="0"/>
              <w:spacing w:line="276" w:lineRule="auto"/>
              <w:ind w:right="-177"/>
              <w:jc w:val="both"/>
              <w:rPr>
                <w:sz w:val="26"/>
                <w:szCs w:val="26"/>
              </w:rPr>
            </w:pPr>
            <w:r w:rsidRPr="006371BA">
              <w:rPr>
                <w:sz w:val="26"/>
                <w:szCs w:val="26"/>
              </w:rPr>
              <w:lastRenderedPageBreak/>
              <w:t xml:space="preserve">Соблюдаются </w:t>
            </w:r>
          </w:p>
          <w:p w:rsidR="00122D31" w:rsidRDefault="00347BB4" w:rsidP="00122D31">
            <w:pPr>
              <w:tabs>
                <w:tab w:val="left" w:pos="851"/>
              </w:tabs>
              <w:autoSpaceDE w:val="0"/>
              <w:autoSpaceDN w:val="0"/>
              <w:adjustRightInd w:val="0"/>
              <w:spacing w:line="276" w:lineRule="auto"/>
              <w:ind w:right="-177"/>
              <w:jc w:val="both"/>
              <w:rPr>
                <w:sz w:val="26"/>
                <w:szCs w:val="26"/>
              </w:rPr>
            </w:pPr>
            <w:r w:rsidRPr="006371BA">
              <w:rPr>
                <w:sz w:val="26"/>
                <w:szCs w:val="26"/>
              </w:rPr>
              <w:t xml:space="preserve">нормы охраны труда </w:t>
            </w:r>
          </w:p>
          <w:p w:rsidR="00CF395C" w:rsidRPr="006371BA" w:rsidRDefault="00347BB4" w:rsidP="00122D31">
            <w:pPr>
              <w:tabs>
                <w:tab w:val="left" w:pos="851"/>
              </w:tabs>
              <w:autoSpaceDE w:val="0"/>
              <w:autoSpaceDN w:val="0"/>
              <w:adjustRightInd w:val="0"/>
              <w:spacing w:line="276" w:lineRule="auto"/>
              <w:ind w:right="-177"/>
              <w:jc w:val="both"/>
              <w:rPr>
                <w:sz w:val="26"/>
                <w:szCs w:val="26"/>
              </w:rPr>
            </w:pPr>
            <w:r w:rsidRPr="006371BA">
              <w:rPr>
                <w:sz w:val="26"/>
                <w:szCs w:val="26"/>
              </w:rPr>
              <w:t>и техники безопасности</w:t>
            </w:r>
          </w:p>
        </w:tc>
        <w:tc>
          <w:tcPr>
            <w:tcW w:w="3134" w:type="dxa"/>
          </w:tcPr>
          <w:p w:rsidR="00122D31"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Требуется СОУТ</w:t>
            </w:r>
          </w:p>
          <w:p w:rsidR="00122D31"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рабочих место</w:t>
            </w:r>
          </w:p>
          <w:p w:rsidR="00CF395C" w:rsidRPr="006371BA"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согласно графику</w:t>
            </w:r>
          </w:p>
        </w:tc>
        <w:tc>
          <w:tcPr>
            <w:tcW w:w="3112" w:type="dxa"/>
          </w:tcPr>
          <w:p w:rsidR="00CF395C" w:rsidRPr="006371BA"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П</w:t>
            </w:r>
            <w:r w:rsidR="008C713F" w:rsidRPr="006371BA">
              <w:rPr>
                <w:sz w:val="26"/>
                <w:szCs w:val="26"/>
              </w:rPr>
              <w:t>р</w:t>
            </w:r>
            <w:r w:rsidRPr="006371BA">
              <w:rPr>
                <w:sz w:val="26"/>
                <w:szCs w:val="26"/>
              </w:rPr>
              <w:t>оцедура СОУТ</w:t>
            </w:r>
          </w:p>
        </w:tc>
      </w:tr>
      <w:tr w:rsidR="00347BB4" w:rsidRPr="006371BA" w:rsidTr="00B12D93">
        <w:tc>
          <w:tcPr>
            <w:tcW w:w="3149" w:type="dxa"/>
          </w:tcPr>
          <w:p w:rsidR="00122D31" w:rsidRDefault="00347BB4" w:rsidP="00122D31">
            <w:pPr>
              <w:tabs>
                <w:tab w:val="left" w:pos="851"/>
              </w:tabs>
              <w:autoSpaceDE w:val="0"/>
              <w:autoSpaceDN w:val="0"/>
              <w:adjustRightInd w:val="0"/>
              <w:spacing w:line="276" w:lineRule="auto"/>
              <w:ind w:right="-177"/>
              <w:jc w:val="both"/>
              <w:rPr>
                <w:sz w:val="26"/>
                <w:szCs w:val="26"/>
              </w:rPr>
            </w:pPr>
            <w:r w:rsidRPr="006371BA">
              <w:rPr>
                <w:sz w:val="26"/>
                <w:szCs w:val="26"/>
              </w:rPr>
              <w:t xml:space="preserve">Организовывается доступная среда </w:t>
            </w:r>
          </w:p>
          <w:p w:rsidR="00347BB4" w:rsidRPr="006371BA" w:rsidRDefault="00347BB4" w:rsidP="00122D31">
            <w:pPr>
              <w:tabs>
                <w:tab w:val="left" w:pos="851"/>
              </w:tabs>
              <w:autoSpaceDE w:val="0"/>
              <w:autoSpaceDN w:val="0"/>
              <w:adjustRightInd w:val="0"/>
              <w:spacing w:line="276" w:lineRule="auto"/>
              <w:ind w:right="-177"/>
              <w:jc w:val="both"/>
              <w:rPr>
                <w:sz w:val="26"/>
                <w:szCs w:val="26"/>
              </w:rPr>
            </w:pPr>
            <w:r w:rsidRPr="006371BA">
              <w:rPr>
                <w:sz w:val="26"/>
                <w:szCs w:val="26"/>
              </w:rPr>
              <w:t>для граждан с ОВЗ</w:t>
            </w:r>
          </w:p>
        </w:tc>
        <w:tc>
          <w:tcPr>
            <w:tcW w:w="3134" w:type="dxa"/>
          </w:tcPr>
          <w:p w:rsidR="00122D31"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Требуется</w:t>
            </w:r>
          </w:p>
          <w:p w:rsidR="00122D31"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частичная</w:t>
            </w:r>
          </w:p>
          <w:p w:rsidR="00122D31"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реконструкция</w:t>
            </w:r>
          </w:p>
          <w:p w:rsidR="00122D31"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здания школы и</w:t>
            </w:r>
          </w:p>
          <w:p w:rsidR="00347BB4" w:rsidRPr="006371BA"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школьной территории</w:t>
            </w:r>
          </w:p>
        </w:tc>
        <w:tc>
          <w:tcPr>
            <w:tcW w:w="3112" w:type="dxa"/>
          </w:tcPr>
          <w:p w:rsidR="00122D31"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Бюджетное финансирование</w:t>
            </w:r>
          </w:p>
          <w:p w:rsidR="00347BB4" w:rsidRPr="006371BA"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Контракт</w:t>
            </w:r>
          </w:p>
        </w:tc>
      </w:tr>
      <w:tr w:rsidR="00347BB4" w:rsidRPr="006371BA" w:rsidTr="00B12D93">
        <w:tc>
          <w:tcPr>
            <w:tcW w:w="3149" w:type="dxa"/>
          </w:tcPr>
          <w:p w:rsidR="00122D31" w:rsidRDefault="00347BB4" w:rsidP="00122D31">
            <w:pPr>
              <w:tabs>
                <w:tab w:val="left" w:pos="851"/>
              </w:tabs>
              <w:autoSpaceDE w:val="0"/>
              <w:autoSpaceDN w:val="0"/>
              <w:adjustRightInd w:val="0"/>
              <w:spacing w:line="276" w:lineRule="auto"/>
              <w:ind w:right="-177"/>
              <w:jc w:val="both"/>
              <w:rPr>
                <w:sz w:val="26"/>
                <w:szCs w:val="26"/>
              </w:rPr>
            </w:pPr>
            <w:r w:rsidRPr="006371BA">
              <w:rPr>
                <w:sz w:val="26"/>
                <w:szCs w:val="26"/>
              </w:rPr>
              <w:t xml:space="preserve">Создается </w:t>
            </w:r>
          </w:p>
          <w:p w:rsidR="00122D31" w:rsidRDefault="00347BB4" w:rsidP="00122D31">
            <w:pPr>
              <w:tabs>
                <w:tab w:val="left" w:pos="851"/>
              </w:tabs>
              <w:autoSpaceDE w:val="0"/>
              <w:autoSpaceDN w:val="0"/>
              <w:adjustRightInd w:val="0"/>
              <w:spacing w:line="276" w:lineRule="auto"/>
              <w:ind w:right="-177"/>
              <w:jc w:val="both"/>
              <w:rPr>
                <w:sz w:val="26"/>
                <w:szCs w:val="26"/>
              </w:rPr>
            </w:pPr>
            <w:r w:rsidRPr="006371BA">
              <w:rPr>
                <w:sz w:val="26"/>
                <w:szCs w:val="26"/>
              </w:rPr>
              <w:t>информационная</w:t>
            </w:r>
          </w:p>
          <w:p w:rsidR="00122D31" w:rsidRDefault="00413110" w:rsidP="00122D31">
            <w:pPr>
              <w:tabs>
                <w:tab w:val="left" w:pos="851"/>
              </w:tabs>
              <w:autoSpaceDE w:val="0"/>
              <w:autoSpaceDN w:val="0"/>
              <w:adjustRightInd w:val="0"/>
              <w:spacing w:line="276" w:lineRule="auto"/>
              <w:ind w:right="-177"/>
              <w:jc w:val="both"/>
              <w:rPr>
                <w:sz w:val="26"/>
                <w:szCs w:val="26"/>
              </w:rPr>
            </w:pPr>
            <w:r w:rsidRPr="006371BA">
              <w:rPr>
                <w:sz w:val="26"/>
                <w:szCs w:val="26"/>
              </w:rPr>
              <w:t>среда, организована</w:t>
            </w:r>
          </w:p>
          <w:p w:rsidR="00347BB4" w:rsidRPr="006371BA" w:rsidRDefault="00413110" w:rsidP="00122D31">
            <w:pPr>
              <w:tabs>
                <w:tab w:val="left" w:pos="851"/>
              </w:tabs>
              <w:autoSpaceDE w:val="0"/>
              <w:autoSpaceDN w:val="0"/>
              <w:adjustRightInd w:val="0"/>
              <w:spacing w:line="276" w:lineRule="auto"/>
              <w:ind w:right="-177"/>
              <w:jc w:val="both"/>
              <w:rPr>
                <w:sz w:val="26"/>
                <w:szCs w:val="26"/>
              </w:rPr>
            </w:pPr>
            <w:r w:rsidRPr="006371BA">
              <w:rPr>
                <w:sz w:val="26"/>
                <w:szCs w:val="26"/>
              </w:rPr>
              <w:t xml:space="preserve">работа </w:t>
            </w:r>
            <w:r w:rsidR="000B6BBB" w:rsidRPr="006371BA">
              <w:rPr>
                <w:sz w:val="26"/>
                <w:szCs w:val="26"/>
              </w:rPr>
              <w:t>школьного сайта</w:t>
            </w:r>
          </w:p>
        </w:tc>
        <w:tc>
          <w:tcPr>
            <w:tcW w:w="3134" w:type="dxa"/>
          </w:tcPr>
          <w:p w:rsidR="00347BB4" w:rsidRPr="006371BA"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Требуется доступ в интернет в каждом классе</w:t>
            </w:r>
          </w:p>
        </w:tc>
        <w:tc>
          <w:tcPr>
            <w:tcW w:w="3112" w:type="dxa"/>
          </w:tcPr>
          <w:p w:rsidR="00347BB4" w:rsidRPr="006371BA"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Бюджетное финансирование</w:t>
            </w:r>
          </w:p>
          <w:p w:rsidR="00347BB4" w:rsidRPr="006371BA" w:rsidRDefault="00347BB4" w:rsidP="00122D31">
            <w:pPr>
              <w:tabs>
                <w:tab w:val="left" w:pos="851"/>
              </w:tabs>
              <w:autoSpaceDE w:val="0"/>
              <w:autoSpaceDN w:val="0"/>
              <w:adjustRightInd w:val="0"/>
              <w:spacing w:line="276" w:lineRule="auto"/>
              <w:ind w:right="-177"/>
              <w:jc w:val="center"/>
              <w:rPr>
                <w:sz w:val="26"/>
                <w:szCs w:val="26"/>
              </w:rPr>
            </w:pPr>
            <w:r w:rsidRPr="006371BA">
              <w:rPr>
                <w:sz w:val="26"/>
                <w:szCs w:val="26"/>
              </w:rPr>
              <w:t>Контракт</w:t>
            </w:r>
          </w:p>
        </w:tc>
      </w:tr>
      <w:tr w:rsidR="00413110" w:rsidRPr="006371BA" w:rsidTr="00B12D93">
        <w:tc>
          <w:tcPr>
            <w:tcW w:w="3149" w:type="dxa"/>
          </w:tcPr>
          <w:p w:rsidR="00122D31" w:rsidRDefault="00413110" w:rsidP="00122D31">
            <w:pPr>
              <w:tabs>
                <w:tab w:val="left" w:pos="851"/>
              </w:tabs>
              <w:autoSpaceDE w:val="0"/>
              <w:autoSpaceDN w:val="0"/>
              <w:adjustRightInd w:val="0"/>
              <w:spacing w:line="276" w:lineRule="auto"/>
              <w:ind w:right="-177"/>
              <w:jc w:val="both"/>
              <w:rPr>
                <w:sz w:val="26"/>
                <w:szCs w:val="26"/>
              </w:rPr>
            </w:pPr>
            <w:r w:rsidRPr="006371BA">
              <w:rPr>
                <w:sz w:val="26"/>
                <w:szCs w:val="26"/>
              </w:rPr>
              <w:t xml:space="preserve">Развивается </w:t>
            </w:r>
          </w:p>
          <w:p w:rsidR="00413110" w:rsidRPr="006371BA" w:rsidRDefault="00413110" w:rsidP="00122D31">
            <w:pPr>
              <w:tabs>
                <w:tab w:val="left" w:pos="851"/>
              </w:tabs>
              <w:autoSpaceDE w:val="0"/>
              <w:autoSpaceDN w:val="0"/>
              <w:adjustRightInd w:val="0"/>
              <w:spacing w:line="276" w:lineRule="auto"/>
              <w:ind w:right="-177"/>
              <w:jc w:val="both"/>
              <w:rPr>
                <w:sz w:val="26"/>
                <w:szCs w:val="26"/>
              </w:rPr>
            </w:pPr>
            <w:r w:rsidRPr="006371BA">
              <w:rPr>
                <w:sz w:val="26"/>
                <w:szCs w:val="26"/>
              </w:rPr>
              <w:t>спортивная база школы</w:t>
            </w:r>
          </w:p>
        </w:tc>
        <w:tc>
          <w:tcPr>
            <w:tcW w:w="3134" w:type="dxa"/>
          </w:tcPr>
          <w:p w:rsidR="00122D31" w:rsidRDefault="00413110" w:rsidP="00122D31">
            <w:pPr>
              <w:tabs>
                <w:tab w:val="left" w:pos="851"/>
              </w:tabs>
              <w:autoSpaceDE w:val="0"/>
              <w:autoSpaceDN w:val="0"/>
              <w:adjustRightInd w:val="0"/>
              <w:spacing w:line="276" w:lineRule="auto"/>
              <w:ind w:right="-177"/>
              <w:jc w:val="center"/>
              <w:rPr>
                <w:sz w:val="26"/>
                <w:szCs w:val="26"/>
              </w:rPr>
            </w:pPr>
            <w:r w:rsidRPr="006371BA">
              <w:rPr>
                <w:sz w:val="26"/>
                <w:szCs w:val="26"/>
              </w:rPr>
              <w:t>Совершенствование оснащения</w:t>
            </w:r>
          </w:p>
          <w:p w:rsidR="00413110" w:rsidRPr="006371BA" w:rsidRDefault="00413110" w:rsidP="00122D31">
            <w:pPr>
              <w:tabs>
                <w:tab w:val="left" w:pos="851"/>
              </w:tabs>
              <w:autoSpaceDE w:val="0"/>
              <w:autoSpaceDN w:val="0"/>
              <w:adjustRightInd w:val="0"/>
              <w:spacing w:line="276" w:lineRule="auto"/>
              <w:ind w:right="-177"/>
              <w:jc w:val="center"/>
              <w:rPr>
                <w:sz w:val="26"/>
                <w:szCs w:val="26"/>
              </w:rPr>
            </w:pPr>
            <w:r w:rsidRPr="006371BA">
              <w:rPr>
                <w:sz w:val="26"/>
                <w:szCs w:val="26"/>
              </w:rPr>
              <w:t>спортивного зада</w:t>
            </w:r>
          </w:p>
        </w:tc>
        <w:tc>
          <w:tcPr>
            <w:tcW w:w="3112" w:type="dxa"/>
          </w:tcPr>
          <w:p w:rsidR="00413110" w:rsidRPr="006371BA" w:rsidRDefault="00413110" w:rsidP="00122D31">
            <w:pPr>
              <w:tabs>
                <w:tab w:val="left" w:pos="851"/>
              </w:tabs>
              <w:autoSpaceDE w:val="0"/>
              <w:autoSpaceDN w:val="0"/>
              <w:adjustRightInd w:val="0"/>
              <w:spacing w:line="276" w:lineRule="auto"/>
              <w:ind w:right="-177"/>
              <w:jc w:val="center"/>
              <w:rPr>
                <w:sz w:val="26"/>
                <w:szCs w:val="26"/>
              </w:rPr>
            </w:pPr>
            <w:r w:rsidRPr="006371BA">
              <w:rPr>
                <w:sz w:val="26"/>
                <w:szCs w:val="26"/>
              </w:rPr>
              <w:t>Бюджетное финансирование</w:t>
            </w:r>
          </w:p>
          <w:p w:rsidR="00413110" w:rsidRPr="006371BA" w:rsidRDefault="00413110" w:rsidP="00122D31">
            <w:pPr>
              <w:tabs>
                <w:tab w:val="left" w:pos="851"/>
              </w:tabs>
              <w:autoSpaceDE w:val="0"/>
              <w:autoSpaceDN w:val="0"/>
              <w:adjustRightInd w:val="0"/>
              <w:spacing w:line="276" w:lineRule="auto"/>
              <w:ind w:right="-177"/>
              <w:jc w:val="center"/>
              <w:rPr>
                <w:sz w:val="26"/>
                <w:szCs w:val="26"/>
              </w:rPr>
            </w:pPr>
            <w:r w:rsidRPr="006371BA">
              <w:rPr>
                <w:sz w:val="26"/>
                <w:szCs w:val="26"/>
              </w:rPr>
              <w:t>Контракт</w:t>
            </w:r>
          </w:p>
        </w:tc>
      </w:tr>
      <w:tr w:rsidR="00413110" w:rsidRPr="006371BA" w:rsidTr="00B12D93">
        <w:tc>
          <w:tcPr>
            <w:tcW w:w="3149" w:type="dxa"/>
          </w:tcPr>
          <w:p w:rsidR="00122D31" w:rsidRDefault="00413110" w:rsidP="00122D31">
            <w:pPr>
              <w:tabs>
                <w:tab w:val="left" w:pos="851"/>
              </w:tabs>
              <w:autoSpaceDE w:val="0"/>
              <w:autoSpaceDN w:val="0"/>
              <w:adjustRightInd w:val="0"/>
              <w:spacing w:line="276" w:lineRule="auto"/>
              <w:ind w:right="-177"/>
              <w:jc w:val="both"/>
              <w:rPr>
                <w:sz w:val="26"/>
                <w:szCs w:val="26"/>
              </w:rPr>
            </w:pPr>
            <w:r w:rsidRPr="006371BA">
              <w:rPr>
                <w:sz w:val="26"/>
                <w:szCs w:val="26"/>
              </w:rPr>
              <w:t xml:space="preserve">Организована среда </w:t>
            </w:r>
          </w:p>
          <w:p w:rsidR="00413110" w:rsidRPr="006371BA" w:rsidRDefault="00413110" w:rsidP="00122D31">
            <w:pPr>
              <w:tabs>
                <w:tab w:val="left" w:pos="851"/>
              </w:tabs>
              <w:autoSpaceDE w:val="0"/>
              <w:autoSpaceDN w:val="0"/>
              <w:adjustRightInd w:val="0"/>
              <w:spacing w:line="276" w:lineRule="auto"/>
              <w:ind w:right="-177"/>
              <w:jc w:val="both"/>
              <w:rPr>
                <w:sz w:val="26"/>
                <w:szCs w:val="26"/>
              </w:rPr>
            </w:pPr>
            <w:r w:rsidRPr="006371BA">
              <w:rPr>
                <w:sz w:val="26"/>
                <w:szCs w:val="26"/>
              </w:rPr>
              <w:t>для отдыха и питания</w:t>
            </w:r>
          </w:p>
        </w:tc>
        <w:tc>
          <w:tcPr>
            <w:tcW w:w="3134" w:type="dxa"/>
          </w:tcPr>
          <w:p w:rsidR="00122D31" w:rsidRDefault="00413110" w:rsidP="00122D31">
            <w:pPr>
              <w:tabs>
                <w:tab w:val="left" w:pos="851"/>
              </w:tabs>
              <w:autoSpaceDE w:val="0"/>
              <w:autoSpaceDN w:val="0"/>
              <w:adjustRightInd w:val="0"/>
              <w:spacing w:line="276" w:lineRule="auto"/>
              <w:ind w:right="-177"/>
              <w:jc w:val="center"/>
              <w:rPr>
                <w:sz w:val="26"/>
                <w:szCs w:val="26"/>
              </w:rPr>
            </w:pPr>
            <w:r w:rsidRPr="006371BA">
              <w:rPr>
                <w:sz w:val="26"/>
                <w:szCs w:val="26"/>
              </w:rPr>
              <w:t>Благоустройство</w:t>
            </w:r>
          </w:p>
          <w:p w:rsidR="00122D31" w:rsidRDefault="00413110" w:rsidP="00122D31">
            <w:pPr>
              <w:tabs>
                <w:tab w:val="left" w:pos="851"/>
              </w:tabs>
              <w:autoSpaceDE w:val="0"/>
              <w:autoSpaceDN w:val="0"/>
              <w:adjustRightInd w:val="0"/>
              <w:spacing w:line="276" w:lineRule="auto"/>
              <w:ind w:right="-177"/>
              <w:jc w:val="center"/>
              <w:rPr>
                <w:sz w:val="26"/>
                <w:szCs w:val="26"/>
              </w:rPr>
            </w:pPr>
            <w:r w:rsidRPr="006371BA">
              <w:rPr>
                <w:sz w:val="26"/>
                <w:szCs w:val="26"/>
              </w:rPr>
              <w:t>школьной</w:t>
            </w:r>
          </w:p>
          <w:p w:rsidR="00122D31" w:rsidRDefault="00413110" w:rsidP="00122D31">
            <w:pPr>
              <w:tabs>
                <w:tab w:val="left" w:pos="851"/>
              </w:tabs>
              <w:autoSpaceDE w:val="0"/>
              <w:autoSpaceDN w:val="0"/>
              <w:adjustRightInd w:val="0"/>
              <w:spacing w:line="276" w:lineRule="auto"/>
              <w:ind w:right="-177"/>
              <w:jc w:val="center"/>
              <w:rPr>
                <w:sz w:val="26"/>
                <w:szCs w:val="26"/>
              </w:rPr>
            </w:pPr>
            <w:r w:rsidRPr="006371BA">
              <w:rPr>
                <w:sz w:val="26"/>
                <w:szCs w:val="26"/>
              </w:rPr>
              <w:t>территории,</w:t>
            </w:r>
          </w:p>
          <w:p w:rsidR="00413110" w:rsidRPr="006371BA" w:rsidRDefault="00413110" w:rsidP="00122D31">
            <w:pPr>
              <w:tabs>
                <w:tab w:val="left" w:pos="851"/>
              </w:tabs>
              <w:autoSpaceDE w:val="0"/>
              <w:autoSpaceDN w:val="0"/>
              <w:adjustRightInd w:val="0"/>
              <w:spacing w:line="276" w:lineRule="auto"/>
              <w:ind w:right="-177"/>
              <w:jc w:val="center"/>
              <w:rPr>
                <w:sz w:val="26"/>
                <w:szCs w:val="26"/>
              </w:rPr>
            </w:pPr>
            <w:r w:rsidRPr="006371BA">
              <w:rPr>
                <w:sz w:val="26"/>
                <w:szCs w:val="26"/>
              </w:rPr>
              <w:t>организация игровой зоны</w:t>
            </w:r>
          </w:p>
        </w:tc>
        <w:tc>
          <w:tcPr>
            <w:tcW w:w="3112" w:type="dxa"/>
          </w:tcPr>
          <w:p w:rsidR="00413110" w:rsidRPr="006371BA" w:rsidRDefault="00413110" w:rsidP="00122D31">
            <w:pPr>
              <w:tabs>
                <w:tab w:val="left" w:pos="851"/>
              </w:tabs>
              <w:autoSpaceDE w:val="0"/>
              <w:autoSpaceDN w:val="0"/>
              <w:adjustRightInd w:val="0"/>
              <w:spacing w:line="276" w:lineRule="auto"/>
              <w:ind w:right="-177"/>
              <w:jc w:val="center"/>
              <w:rPr>
                <w:sz w:val="26"/>
                <w:szCs w:val="26"/>
              </w:rPr>
            </w:pPr>
            <w:r w:rsidRPr="006371BA">
              <w:rPr>
                <w:sz w:val="26"/>
                <w:szCs w:val="26"/>
              </w:rPr>
              <w:t>Бюджетное финансирование</w:t>
            </w:r>
          </w:p>
          <w:p w:rsidR="00413110" w:rsidRPr="006371BA" w:rsidRDefault="00413110" w:rsidP="00122D31">
            <w:pPr>
              <w:tabs>
                <w:tab w:val="left" w:pos="851"/>
              </w:tabs>
              <w:autoSpaceDE w:val="0"/>
              <w:autoSpaceDN w:val="0"/>
              <w:adjustRightInd w:val="0"/>
              <w:spacing w:line="276" w:lineRule="auto"/>
              <w:ind w:right="-177"/>
              <w:jc w:val="center"/>
              <w:rPr>
                <w:sz w:val="26"/>
                <w:szCs w:val="26"/>
              </w:rPr>
            </w:pPr>
            <w:r w:rsidRPr="006371BA">
              <w:rPr>
                <w:sz w:val="26"/>
                <w:szCs w:val="26"/>
              </w:rPr>
              <w:t>Контракт</w:t>
            </w:r>
          </w:p>
        </w:tc>
      </w:tr>
    </w:tbl>
    <w:p w:rsidR="0060100A" w:rsidRPr="006371BA" w:rsidRDefault="0060100A" w:rsidP="00122D31">
      <w:pPr>
        <w:pStyle w:val="Default"/>
        <w:tabs>
          <w:tab w:val="left" w:pos="851"/>
        </w:tabs>
        <w:spacing w:line="276" w:lineRule="auto"/>
        <w:ind w:left="567" w:right="-177" w:firstLine="720"/>
        <w:jc w:val="center"/>
        <w:rPr>
          <w:b/>
          <w:i/>
          <w:color w:val="auto"/>
          <w:sz w:val="26"/>
          <w:szCs w:val="26"/>
        </w:rPr>
      </w:pPr>
      <w:bookmarkStart w:id="212" w:name="_Toc237402286"/>
      <w:bookmarkStart w:id="213" w:name="_Toc237402149"/>
      <w:bookmarkStart w:id="214" w:name="_Toc237401809"/>
      <w:bookmarkStart w:id="215" w:name="_Toc237345075"/>
      <w:bookmarkStart w:id="216" w:name="_Toc237345046"/>
      <w:bookmarkStart w:id="217" w:name="_Toc237336442"/>
      <w:bookmarkStart w:id="218" w:name="_Toc237336347"/>
      <w:bookmarkStart w:id="219" w:name="_Toc237326455"/>
      <w:bookmarkStart w:id="220" w:name="_Toc226190378"/>
      <w:bookmarkStart w:id="221" w:name="_Toc226190328"/>
      <w:bookmarkStart w:id="222" w:name="_Toc226190172"/>
      <w:bookmarkEnd w:id="211"/>
      <w:r w:rsidRPr="006371BA">
        <w:rPr>
          <w:b/>
          <w:i/>
          <w:color w:val="auto"/>
          <w:sz w:val="26"/>
          <w:szCs w:val="26"/>
        </w:rPr>
        <w:t>Информационно-образовательная среда</w:t>
      </w:r>
    </w:p>
    <w:tbl>
      <w:tblPr>
        <w:tblStyle w:val="afff"/>
        <w:tblW w:w="0" w:type="auto"/>
        <w:tblInd w:w="567" w:type="dxa"/>
        <w:tblLook w:val="04A0" w:firstRow="1" w:lastRow="0" w:firstColumn="1" w:lastColumn="0" w:noHBand="0" w:noVBand="1"/>
      </w:tblPr>
      <w:tblGrid>
        <w:gridCol w:w="3149"/>
        <w:gridCol w:w="3134"/>
        <w:gridCol w:w="3112"/>
      </w:tblGrid>
      <w:tr w:rsidR="008545AD" w:rsidRPr="006371BA" w:rsidTr="00B12D93">
        <w:tc>
          <w:tcPr>
            <w:tcW w:w="3149" w:type="dxa"/>
          </w:tcPr>
          <w:p w:rsidR="008545AD" w:rsidRPr="006371BA" w:rsidRDefault="008545AD" w:rsidP="00421255">
            <w:pPr>
              <w:tabs>
                <w:tab w:val="left" w:pos="851"/>
              </w:tabs>
              <w:autoSpaceDE w:val="0"/>
              <w:autoSpaceDN w:val="0"/>
              <w:adjustRightInd w:val="0"/>
              <w:spacing w:line="276" w:lineRule="auto"/>
              <w:ind w:left="567" w:right="-177"/>
              <w:jc w:val="both"/>
              <w:rPr>
                <w:sz w:val="26"/>
                <w:szCs w:val="26"/>
              </w:rPr>
            </w:pPr>
            <w:r w:rsidRPr="006371BA">
              <w:rPr>
                <w:sz w:val="26"/>
                <w:szCs w:val="26"/>
              </w:rPr>
              <w:t>Требования ФГОС</w:t>
            </w:r>
          </w:p>
        </w:tc>
        <w:tc>
          <w:tcPr>
            <w:tcW w:w="3134" w:type="dxa"/>
          </w:tcPr>
          <w:p w:rsidR="008545AD" w:rsidRPr="006371BA" w:rsidRDefault="008545AD" w:rsidP="00C80B4E">
            <w:pPr>
              <w:tabs>
                <w:tab w:val="left" w:pos="851"/>
              </w:tabs>
              <w:autoSpaceDE w:val="0"/>
              <w:autoSpaceDN w:val="0"/>
              <w:adjustRightInd w:val="0"/>
              <w:spacing w:line="276" w:lineRule="auto"/>
              <w:ind w:right="-177"/>
              <w:jc w:val="center"/>
              <w:rPr>
                <w:sz w:val="26"/>
                <w:szCs w:val="26"/>
              </w:rPr>
            </w:pPr>
            <w:r w:rsidRPr="006371BA">
              <w:rPr>
                <w:sz w:val="26"/>
                <w:szCs w:val="26"/>
              </w:rPr>
              <w:t>Необходимые изменения в имеющихся условиях</w:t>
            </w:r>
          </w:p>
        </w:tc>
        <w:tc>
          <w:tcPr>
            <w:tcW w:w="3112" w:type="dxa"/>
          </w:tcPr>
          <w:p w:rsidR="00122D31" w:rsidRDefault="008545AD" w:rsidP="00C80B4E">
            <w:pPr>
              <w:tabs>
                <w:tab w:val="left" w:pos="851"/>
              </w:tabs>
              <w:autoSpaceDE w:val="0"/>
              <w:autoSpaceDN w:val="0"/>
              <w:adjustRightInd w:val="0"/>
              <w:spacing w:line="276" w:lineRule="auto"/>
              <w:ind w:right="-177"/>
              <w:jc w:val="center"/>
              <w:rPr>
                <w:sz w:val="26"/>
                <w:szCs w:val="26"/>
              </w:rPr>
            </w:pPr>
            <w:r w:rsidRPr="006371BA">
              <w:rPr>
                <w:sz w:val="26"/>
                <w:szCs w:val="26"/>
              </w:rPr>
              <w:t>Механизмы</w:t>
            </w:r>
          </w:p>
          <w:p w:rsidR="008545AD" w:rsidRPr="006371BA" w:rsidRDefault="008545AD" w:rsidP="00C80B4E">
            <w:pPr>
              <w:tabs>
                <w:tab w:val="left" w:pos="851"/>
              </w:tabs>
              <w:autoSpaceDE w:val="0"/>
              <w:autoSpaceDN w:val="0"/>
              <w:adjustRightInd w:val="0"/>
              <w:spacing w:line="276" w:lineRule="auto"/>
              <w:ind w:right="-177"/>
              <w:jc w:val="center"/>
              <w:rPr>
                <w:sz w:val="26"/>
                <w:szCs w:val="26"/>
              </w:rPr>
            </w:pPr>
            <w:r w:rsidRPr="006371BA">
              <w:rPr>
                <w:sz w:val="26"/>
                <w:szCs w:val="26"/>
              </w:rPr>
              <w:t>достижения целевых ориентиров</w:t>
            </w:r>
          </w:p>
        </w:tc>
      </w:tr>
      <w:tr w:rsidR="008545AD" w:rsidRPr="006371BA" w:rsidTr="00C80B4E">
        <w:trPr>
          <w:trHeight w:val="1975"/>
        </w:trPr>
        <w:tc>
          <w:tcPr>
            <w:tcW w:w="3149" w:type="dxa"/>
          </w:tcPr>
          <w:p w:rsidR="00122D31" w:rsidRDefault="008545AD" w:rsidP="00122D31">
            <w:pPr>
              <w:pStyle w:val="Default"/>
              <w:tabs>
                <w:tab w:val="left" w:pos="851"/>
              </w:tabs>
              <w:spacing w:line="276" w:lineRule="auto"/>
              <w:ind w:right="-177"/>
              <w:jc w:val="both"/>
              <w:rPr>
                <w:rFonts w:eastAsia="Times New Roman"/>
                <w:color w:val="auto"/>
                <w:sz w:val="26"/>
                <w:szCs w:val="26"/>
                <w:lang w:eastAsia="en-US"/>
              </w:rPr>
            </w:pPr>
            <w:r w:rsidRPr="006371BA">
              <w:rPr>
                <w:rFonts w:eastAsia="Times New Roman"/>
                <w:color w:val="auto"/>
                <w:sz w:val="26"/>
                <w:szCs w:val="26"/>
                <w:lang w:eastAsia="en-US"/>
              </w:rPr>
              <w:t xml:space="preserve">Школа </w:t>
            </w:r>
          </w:p>
          <w:p w:rsidR="008545AD" w:rsidRPr="006371BA" w:rsidRDefault="008545AD" w:rsidP="00122D31">
            <w:pPr>
              <w:pStyle w:val="Default"/>
              <w:tabs>
                <w:tab w:val="left" w:pos="851"/>
              </w:tabs>
              <w:spacing w:line="276" w:lineRule="auto"/>
              <w:ind w:right="-177"/>
              <w:jc w:val="both"/>
              <w:rPr>
                <w:rFonts w:eastAsia="Times New Roman"/>
                <w:color w:val="auto"/>
                <w:sz w:val="26"/>
                <w:szCs w:val="26"/>
                <w:lang w:eastAsia="en-US"/>
              </w:rPr>
            </w:pPr>
            <w:r w:rsidRPr="006371BA">
              <w:rPr>
                <w:rFonts w:eastAsia="Times New Roman"/>
                <w:color w:val="auto"/>
                <w:sz w:val="26"/>
                <w:szCs w:val="26"/>
                <w:lang w:eastAsia="en-US"/>
              </w:rPr>
              <w:t xml:space="preserve">оснащена технологическими средствами (компьютерами, </w:t>
            </w:r>
            <w:r w:rsidR="008C713F" w:rsidRPr="006371BA">
              <w:rPr>
                <w:rFonts w:eastAsia="Times New Roman"/>
                <w:color w:val="auto"/>
                <w:sz w:val="26"/>
                <w:szCs w:val="26"/>
                <w:lang w:eastAsia="en-US"/>
              </w:rPr>
              <w:t>мультимедиа системами</w:t>
            </w:r>
            <w:r w:rsidRPr="006371BA">
              <w:rPr>
                <w:rFonts w:eastAsia="Times New Roman"/>
                <w:color w:val="auto"/>
                <w:sz w:val="26"/>
                <w:szCs w:val="26"/>
                <w:lang w:eastAsia="en-US"/>
              </w:rPr>
              <w:t>)</w:t>
            </w:r>
          </w:p>
        </w:tc>
        <w:tc>
          <w:tcPr>
            <w:tcW w:w="3134" w:type="dxa"/>
          </w:tcPr>
          <w:p w:rsidR="00122D31" w:rsidRDefault="008545AD" w:rsidP="00C80B4E">
            <w:pPr>
              <w:tabs>
                <w:tab w:val="left" w:pos="851"/>
              </w:tabs>
              <w:autoSpaceDE w:val="0"/>
              <w:autoSpaceDN w:val="0"/>
              <w:adjustRightInd w:val="0"/>
              <w:spacing w:line="276" w:lineRule="auto"/>
              <w:ind w:right="-177"/>
              <w:jc w:val="center"/>
              <w:rPr>
                <w:sz w:val="26"/>
                <w:szCs w:val="26"/>
              </w:rPr>
            </w:pPr>
            <w:r w:rsidRPr="006371BA">
              <w:rPr>
                <w:sz w:val="26"/>
                <w:szCs w:val="26"/>
              </w:rPr>
              <w:t>Требуется</w:t>
            </w:r>
          </w:p>
          <w:p w:rsidR="00122D31" w:rsidRDefault="008545AD" w:rsidP="00C80B4E">
            <w:pPr>
              <w:tabs>
                <w:tab w:val="left" w:pos="851"/>
              </w:tabs>
              <w:autoSpaceDE w:val="0"/>
              <w:autoSpaceDN w:val="0"/>
              <w:adjustRightInd w:val="0"/>
              <w:spacing w:line="276" w:lineRule="auto"/>
              <w:ind w:right="-177"/>
              <w:jc w:val="center"/>
              <w:rPr>
                <w:sz w:val="26"/>
                <w:szCs w:val="26"/>
              </w:rPr>
            </w:pPr>
            <w:r w:rsidRPr="006371BA">
              <w:rPr>
                <w:sz w:val="26"/>
                <w:szCs w:val="26"/>
              </w:rPr>
              <w:t>приобретение мобильного компьютерного класса</w:t>
            </w:r>
          </w:p>
          <w:p w:rsidR="008545AD" w:rsidRPr="006371BA" w:rsidRDefault="008545AD" w:rsidP="00C80B4E">
            <w:pPr>
              <w:tabs>
                <w:tab w:val="left" w:pos="851"/>
              </w:tabs>
              <w:autoSpaceDE w:val="0"/>
              <w:autoSpaceDN w:val="0"/>
              <w:adjustRightInd w:val="0"/>
              <w:spacing w:line="276" w:lineRule="auto"/>
              <w:ind w:right="-177"/>
              <w:jc w:val="center"/>
              <w:rPr>
                <w:sz w:val="26"/>
                <w:szCs w:val="26"/>
              </w:rPr>
            </w:pPr>
            <w:r w:rsidRPr="006371BA">
              <w:rPr>
                <w:sz w:val="26"/>
                <w:szCs w:val="26"/>
              </w:rPr>
              <w:t>для начальной школы</w:t>
            </w:r>
          </w:p>
          <w:p w:rsidR="008545AD" w:rsidRPr="006371BA" w:rsidRDefault="008545AD" w:rsidP="00C80B4E">
            <w:pPr>
              <w:tabs>
                <w:tab w:val="left" w:pos="851"/>
              </w:tabs>
              <w:autoSpaceDE w:val="0"/>
              <w:autoSpaceDN w:val="0"/>
              <w:adjustRightInd w:val="0"/>
              <w:spacing w:line="276" w:lineRule="auto"/>
              <w:ind w:right="-177"/>
              <w:jc w:val="center"/>
              <w:rPr>
                <w:sz w:val="26"/>
                <w:szCs w:val="26"/>
              </w:rPr>
            </w:pPr>
            <w:r w:rsidRPr="006371BA">
              <w:rPr>
                <w:sz w:val="26"/>
                <w:szCs w:val="26"/>
              </w:rPr>
              <w:t>Требуется совершенствование использования АИС</w:t>
            </w:r>
          </w:p>
        </w:tc>
        <w:tc>
          <w:tcPr>
            <w:tcW w:w="3112" w:type="dxa"/>
          </w:tcPr>
          <w:p w:rsidR="008545AD" w:rsidRPr="006371BA" w:rsidRDefault="008545AD" w:rsidP="00C80B4E">
            <w:pPr>
              <w:tabs>
                <w:tab w:val="left" w:pos="851"/>
              </w:tabs>
              <w:autoSpaceDE w:val="0"/>
              <w:autoSpaceDN w:val="0"/>
              <w:adjustRightInd w:val="0"/>
              <w:spacing w:line="276" w:lineRule="auto"/>
              <w:ind w:right="-177"/>
              <w:jc w:val="center"/>
              <w:rPr>
                <w:sz w:val="26"/>
                <w:szCs w:val="26"/>
              </w:rPr>
            </w:pPr>
            <w:r w:rsidRPr="006371BA">
              <w:rPr>
                <w:sz w:val="26"/>
                <w:szCs w:val="26"/>
              </w:rPr>
              <w:t>Бюджетное финансирование</w:t>
            </w:r>
          </w:p>
          <w:p w:rsidR="008545AD" w:rsidRPr="006371BA" w:rsidRDefault="008545AD" w:rsidP="00C80B4E">
            <w:pPr>
              <w:tabs>
                <w:tab w:val="left" w:pos="851"/>
              </w:tabs>
              <w:autoSpaceDE w:val="0"/>
              <w:autoSpaceDN w:val="0"/>
              <w:adjustRightInd w:val="0"/>
              <w:spacing w:line="276" w:lineRule="auto"/>
              <w:ind w:right="-177"/>
              <w:jc w:val="center"/>
              <w:rPr>
                <w:sz w:val="26"/>
                <w:szCs w:val="26"/>
              </w:rPr>
            </w:pPr>
            <w:r w:rsidRPr="006371BA">
              <w:rPr>
                <w:sz w:val="26"/>
                <w:szCs w:val="26"/>
              </w:rPr>
              <w:t>Контракт</w:t>
            </w:r>
          </w:p>
          <w:p w:rsidR="00122D31" w:rsidRDefault="008545AD" w:rsidP="00C80B4E">
            <w:pPr>
              <w:tabs>
                <w:tab w:val="left" w:pos="851"/>
              </w:tabs>
              <w:autoSpaceDE w:val="0"/>
              <w:autoSpaceDN w:val="0"/>
              <w:adjustRightInd w:val="0"/>
              <w:spacing w:line="276" w:lineRule="auto"/>
              <w:ind w:right="-177"/>
              <w:jc w:val="center"/>
              <w:rPr>
                <w:sz w:val="26"/>
                <w:szCs w:val="26"/>
              </w:rPr>
            </w:pPr>
            <w:r w:rsidRPr="006371BA">
              <w:rPr>
                <w:sz w:val="26"/>
                <w:szCs w:val="26"/>
              </w:rPr>
              <w:t>Обучающие</w:t>
            </w:r>
          </w:p>
          <w:p w:rsidR="008545AD" w:rsidRPr="006371BA" w:rsidRDefault="008545AD" w:rsidP="00C80B4E">
            <w:pPr>
              <w:tabs>
                <w:tab w:val="left" w:pos="851"/>
              </w:tabs>
              <w:autoSpaceDE w:val="0"/>
              <w:autoSpaceDN w:val="0"/>
              <w:adjustRightInd w:val="0"/>
              <w:spacing w:line="276" w:lineRule="auto"/>
              <w:ind w:right="-177"/>
              <w:jc w:val="center"/>
              <w:rPr>
                <w:sz w:val="26"/>
                <w:szCs w:val="26"/>
              </w:rPr>
            </w:pPr>
            <w:r w:rsidRPr="006371BA">
              <w:rPr>
                <w:sz w:val="26"/>
                <w:szCs w:val="26"/>
              </w:rPr>
              <w:t>программы, консультирование</w:t>
            </w:r>
          </w:p>
        </w:tc>
      </w:tr>
      <w:tr w:rsidR="008545AD" w:rsidRPr="006371BA" w:rsidTr="00B12D93">
        <w:tc>
          <w:tcPr>
            <w:tcW w:w="3149" w:type="dxa"/>
          </w:tcPr>
          <w:p w:rsidR="00122D31" w:rsidRDefault="008545AD" w:rsidP="00122D31">
            <w:pPr>
              <w:pStyle w:val="Default"/>
              <w:tabs>
                <w:tab w:val="left" w:pos="851"/>
              </w:tabs>
              <w:spacing w:line="276" w:lineRule="auto"/>
              <w:ind w:right="-177"/>
              <w:jc w:val="both"/>
              <w:rPr>
                <w:rFonts w:eastAsia="Times New Roman"/>
                <w:color w:val="auto"/>
                <w:sz w:val="26"/>
                <w:szCs w:val="26"/>
                <w:lang w:eastAsia="en-US"/>
              </w:rPr>
            </w:pPr>
            <w:r w:rsidRPr="006371BA">
              <w:rPr>
                <w:rFonts w:eastAsia="Times New Roman"/>
                <w:color w:val="auto"/>
                <w:sz w:val="26"/>
                <w:szCs w:val="26"/>
                <w:lang w:eastAsia="en-US"/>
              </w:rPr>
              <w:t xml:space="preserve">Развиваются </w:t>
            </w:r>
          </w:p>
          <w:p w:rsidR="00122D31" w:rsidRDefault="008545AD" w:rsidP="00122D31">
            <w:pPr>
              <w:pStyle w:val="Default"/>
              <w:tabs>
                <w:tab w:val="left" w:pos="851"/>
              </w:tabs>
              <w:spacing w:line="276" w:lineRule="auto"/>
              <w:ind w:right="-177"/>
              <w:jc w:val="both"/>
              <w:rPr>
                <w:rFonts w:eastAsia="Times New Roman"/>
                <w:color w:val="auto"/>
                <w:sz w:val="26"/>
                <w:szCs w:val="26"/>
                <w:lang w:eastAsia="en-US"/>
              </w:rPr>
            </w:pPr>
            <w:r w:rsidRPr="006371BA">
              <w:rPr>
                <w:rFonts w:eastAsia="Times New Roman"/>
                <w:color w:val="auto"/>
                <w:sz w:val="26"/>
                <w:szCs w:val="26"/>
                <w:lang w:eastAsia="en-US"/>
              </w:rPr>
              <w:t xml:space="preserve">формы </w:t>
            </w:r>
          </w:p>
          <w:p w:rsidR="00122D31" w:rsidRDefault="008545AD" w:rsidP="00122D31">
            <w:pPr>
              <w:pStyle w:val="Default"/>
              <w:tabs>
                <w:tab w:val="left" w:pos="851"/>
              </w:tabs>
              <w:spacing w:line="276" w:lineRule="auto"/>
              <w:ind w:right="-177"/>
              <w:jc w:val="both"/>
              <w:rPr>
                <w:rFonts w:eastAsia="Times New Roman"/>
                <w:color w:val="auto"/>
                <w:sz w:val="26"/>
                <w:szCs w:val="26"/>
                <w:lang w:eastAsia="en-US"/>
              </w:rPr>
            </w:pPr>
            <w:r w:rsidRPr="006371BA">
              <w:rPr>
                <w:rFonts w:eastAsia="Times New Roman"/>
                <w:color w:val="auto"/>
                <w:sz w:val="26"/>
                <w:szCs w:val="26"/>
                <w:lang w:eastAsia="en-US"/>
              </w:rPr>
              <w:t xml:space="preserve">информационного взаимодействия </w:t>
            </w:r>
          </w:p>
          <w:p w:rsidR="00122D31" w:rsidRDefault="008545AD" w:rsidP="00122D31">
            <w:pPr>
              <w:pStyle w:val="Default"/>
              <w:tabs>
                <w:tab w:val="left" w:pos="851"/>
              </w:tabs>
              <w:spacing w:line="276" w:lineRule="auto"/>
              <w:ind w:right="-177"/>
              <w:jc w:val="both"/>
              <w:rPr>
                <w:rFonts w:eastAsia="Times New Roman"/>
                <w:color w:val="auto"/>
                <w:sz w:val="26"/>
                <w:szCs w:val="26"/>
                <w:lang w:eastAsia="en-US"/>
              </w:rPr>
            </w:pPr>
            <w:r w:rsidRPr="006371BA">
              <w:rPr>
                <w:rFonts w:eastAsia="Times New Roman"/>
                <w:color w:val="auto"/>
                <w:sz w:val="26"/>
                <w:szCs w:val="26"/>
                <w:lang w:eastAsia="en-US"/>
              </w:rPr>
              <w:t>участ</w:t>
            </w:r>
            <w:r w:rsidR="000B6BBB" w:rsidRPr="006371BA">
              <w:rPr>
                <w:rFonts w:eastAsia="Times New Roman"/>
                <w:color w:val="auto"/>
                <w:sz w:val="26"/>
                <w:szCs w:val="26"/>
                <w:lang w:eastAsia="en-US"/>
              </w:rPr>
              <w:t>ников образовательного</w:t>
            </w:r>
          </w:p>
          <w:p w:rsidR="008545AD" w:rsidRPr="006371BA" w:rsidRDefault="000B6BBB" w:rsidP="00122D31">
            <w:pPr>
              <w:pStyle w:val="Default"/>
              <w:tabs>
                <w:tab w:val="left" w:pos="851"/>
              </w:tabs>
              <w:spacing w:line="276" w:lineRule="auto"/>
              <w:ind w:right="-177"/>
              <w:jc w:val="both"/>
              <w:rPr>
                <w:rFonts w:eastAsia="Times New Roman"/>
                <w:color w:val="auto"/>
                <w:sz w:val="26"/>
                <w:szCs w:val="26"/>
                <w:lang w:eastAsia="en-US"/>
              </w:rPr>
            </w:pPr>
            <w:r w:rsidRPr="006371BA">
              <w:rPr>
                <w:rFonts w:eastAsia="Times New Roman"/>
                <w:color w:val="auto"/>
                <w:sz w:val="26"/>
                <w:szCs w:val="26"/>
                <w:lang w:eastAsia="en-US"/>
              </w:rPr>
              <w:t>процесса</w:t>
            </w:r>
          </w:p>
        </w:tc>
        <w:tc>
          <w:tcPr>
            <w:tcW w:w="3134" w:type="dxa"/>
          </w:tcPr>
          <w:p w:rsidR="00122D31" w:rsidRDefault="008545AD" w:rsidP="00C80B4E">
            <w:pPr>
              <w:tabs>
                <w:tab w:val="left" w:pos="851"/>
              </w:tabs>
              <w:autoSpaceDE w:val="0"/>
              <w:autoSpaceDN w:val="0"/>
              <w:adjustRightInd w:val="0"/>
              <w:spacing w:line="276" w:lineRule="auto"/>
              <w:ind w:right="-177"/>
              <w:jc w:val="center"/>
              <w:rPr>
                <w:sz w:val="26"/>
                <w:szCs w:val="26"/>
              </w:rPr>
            </w:pPr>
            <w:r w:rsidRPr="006371BA">
              <w:rPr>
                <w:sz w:val="26"/>
                <w:szCs w:val="26"/>
              </w:rPr>
              <w:t>Требуется</w:t>
            </w:r>
          </w:p>
          <w:p w:rsidR="00122D31" w:rsidRDefault="008545AD" w:rsidP="00C80B4E">
            <w:pPr>
              <w:tabs>
                <w:tab w:val="left" w:pos="851"/>
              </w:tabs>
              <w:autoSpaceDE w:val="0"/>
              <w:autoSpaceDN w:val="0"/>
              <w:adjustRightInd w:val="0"/>
              <w:spacing w:line="276" w:lineRule="auto"/>
              <w:ind w:right="-177"/>
              <w:jc w:val="center"/>
              <w:rPr>
                <w:sz w:val="26"/>
                <w:szCs w:val="26"/>
              </w:rPr>
            </w:pPr>
            <w:r w:rsidRPr="006371BA">
              <w:rPr>
                <w:sz w:val="26"/>
                <w:szCs w:val="26"/>
              </w:rPr>
              <w:t>создание</w:t>
            </w:r>
          </w:p>
          <w:p w:rsidR="008545AD" w:rsidRPr="006371BA" w:rsidRDefault="00ED3E30" w:rsidP="00C80B4E">
            <w:pPr>
              <w:tabs>
                <w:tab w:val="left" w:pos="851"/>
              </w:tabs>
              <w:autoSpaceDE w:val="0"/>
              <w:autoSpaceDN w:val="0"/>
              <w:adjustRightInd w:val="0"/>
              <w:spacing w:line="276" w:lineRule="auto"/>
              <w:ind w:right="-177"/>
              <w:jc w:val="center"/>
              <w:rPr>
                <w:sz w:val="26"/>
                <w:szCs w:val="26"/>
              </w:rPr>
            </w:pPr>
            <w:r w:rsidRPr="006371BA">
              <w:rPr>
                <w:sz w:val="26"/>
                <w:szCs w:val="26"/>
              </w:rPr>
              <w:t>вебинарной</w:t>
            </w:r>
            <w:r w:rsidR="008545AD" w:rsidRPr="006371BA">
              <w:rPr>
                <w:sz w:val="26"/>
                <w:szCs w:val="26"/>
              </w:rPr>
              <w:t xml:space="preserve"> комнаты,</w:t>
            </w:r>
          </w:p>
          <w:p w:rsidR="00122D31" w:rsidRDefault="008545AD" w:rsidP="00C80B4E">
            <w:pPr>
              <w:tabs>
                <w:tab w:val="left" w:pos="851"/>
              </w:tabs>
              <w:autoSpaceDE w:val="0"/>
              <w:autoSpaceDN w:val="0"/>
              <w:adjustRightInd w:val="0"/>
              <w:spacing w:line="276" w:lineRule="auto"/>
              <w:ind w:right="-177"/>
              <w:jc w:val="center"/>
              <w:rPr>
                <w:sz w:val="26"/>
                <w:szCs w:val="26"/>
              </w:rPr>
            </w:pPr>
            <w:r w:rsidRPr="006371BA">
              <w:rPr>
                <w:sz w:val="26"/>
                <w:szCs w:val="26"/>
              </w:rPr>
              <w:t>Увеличение</w:t>
            </w:r>
          </w:p>
          <w:p w:rsidR="008545AD" w:rsidRPr="006371BA" w:rsidRDefault="008545AD" w:rsidP="00C80B4E">
            <w:pPr>
              <w:tabs>
                <w:tab w:val="left" w:pos="851"/>
              </w:tabs>
              <w:autoSpaceDE w:val="0"/>
              <w:autoSpaceDN w:val="0"/>
              <w:adjustRightInd w:val="0"/>
              <w:spacing w:line="276" w:lineRule="auto"/>
              <w:ind w:right="-177"/>
              <w:jc w:val="center"/>
              <w:rPr>
                <w:sz w:val="26"/>
                <w:szCs w:val="26"/>
              </w:rPr>
            </w:pPr>
            <w:r w:rsidRPr="006371BA">
              <w:rPr>
                <w:sz w:val="26"/>
                <w:szCs w:val="26"/>
              </w:rPr>
              <w:t>количества участников в онлайн-событиях</w:t>
            </w:r>
          </w:p>
        </w:tc>
        <w:tc>
          <w:tcPr>
            <w:tcW w:w="3112" w:type="dxa"/>
          </w:tcPr>
          <w:p w:rsidR="008545AD" w:rsidRPr="006371BA" w:rsidRDefault="008545AD" w:rsidP="00C80B4E">
            <w:pPr>
              <w:tabs>
                <w:tab w:val="left" w:pos="851"/>
              </w:tabs>
              <w:autoSpaceDE w:val="0"/>
              <w:autoSpaceDN w:val="0"/>
              <w:adjustRightInd w:val="0"/>
              <w:spacing w:line="276" w:lineRule="auto"/>
              <w:ind w:right="-177"/>
              <w:jc w:val="center"/>
              <w:rPr>
                <w:sz w:val="26"/>
                <w:szCs w:val="26"/>
              </w:rPr>
            </w:pPr>
            <w:r w:rsidRPr="006371BA">
              <w:rPr>
                <w:sz w:val="26"/>
                <w:szCs w:val="26"/>
              </w:rPr>
              <w:t>Бюджетное финансирование</w:t>
            </w:r>
          </w:p>
          <w:p w:rsidR="008545AD" w:rsidRPr="006371BA" w:rsidRDefault="008545AD" w:rsidP="00C80B4E">
            <w:pPr>
              <w:tabs>
                <w:tab w:val="left" w:pos="851"/>
              </w:tabs>
              <w:autoSpaceDE w:val="0"/>
              <w:autoSpaceDN w:val="0"/>
              <w:adjustRightInd w:val="0"/>
              <w:spacing w:line="276" w:lineRule="auto"/>
              <w:ind w:right="-177"/>
              <w:jc w:val="center"/>
              <w:rPr>
                <w:sz w:val="26"/>
                <w:szCs w:val="26"/>
              </w:rPr>
            </w:pPr>
            <w:r w:rsidRPr="006371BA">
              <w:rPr>
                <w:sz w:val="26"/>
                <w:szCs w:val="26"/>
              </w:rPr>
              <w:t>Контракт</w:t>
            </w:r>
          </w:p>
          <w:p w:rsidR="00122D31" w:rsidRDefault="008545AD" w:rsidP="00C80B4E">
            <w:pPr>
              <w:tabs>
                <w:tab w:val="left" w:pos="851"/>
              </w:tabs>
              <w:autoSpaceDE w:val="0"/>
              <w:autoSpaceDN w:val="0"/>
              <w:adjustRightInd w:val="0"/>
              <w:spacing w:line="276" w:lineRule="auto"/>
              <w:ind w:right="-177"/>
              <w:jc w:val="center"/>
              <w:rPr>
                <w:sz w:val="26"/>
                <w:szCs w:val="26"/>
              </w:rPr>
            </w:pPr>
            <w:r w:rsidRPr="006371BA">
              <w:rPr>
                <w:sz w:val="26"/>
                <w:szCs w:val="26"/>
              </w:rPr>
              <w:t>Изменение</w:t>
            </w:r>
          </w:p>
          <w:p w:rsidR="008545AD" w:rsidRPr="006371BA" w:rsidRDefault="008545AD" w:rsidP="00C80B4E">
            <w:pPr>
              <w:tabs>
                <w:tab w:val="left" w:pos="851"/>
              </w:tabs>
              <w:autoSpaceDE w:val="0"/>
              <w:autoSpaceDN w:val="0"/>
              <w:adjustRightInd w:val="0"/>
              <w:spacing w:line="276" w:lineRule="auto"/>
              <w:ind w:right="-177"/>
              <w:jc w:val="center"/>
              <w:rPr>
                <w:sz w:val="26"/>
                <w:szCs w:val="26"/>
              </w:rPr>
            </w:pPr>
            <w:r w:rsidRPr="006371BA">
              <w:rPr>
                <w:sz w:val="26"/>
                <w:szCs w:val="26"/>
              </w:rPr>
              <w:t>педагогических практик</w:t>
            </w:r>
          </w:p>
        </w:tc>
      </w:tr>
      <w:tr w:rsidR="008545AD" w:rsidRPr="006371BA" w:rsidTr="00B12D93">
        <w:tc>
          <w:tcPr>
            <w:tcW w:w="3149" w:type="dxa"/>
          </w:tcPr>
          <w:p w:rsidR="008545AD" w:rsidRPr="006371BA" w:rsidRDefault="00363945" w:rsidP="00122D31">
            <w:pPr>
              <w:pStyle w:val="Default"/>
              <w:tabs>
                <w:tab w:val="left" w:pos="851"/>
              </w:tabs>
              <w:spacing w:line="276" w:lineRule="auto"/>
              <w:ind w:right="-177"/>
              <w:jc w:val="both"/>
              <w:rPr>
                <w:rFonts w:eastAsia="Times New Roman"/>
                <w:color w:val="auto"/>
                <w:sz w:val="26"/>
                <w:szCs w:val="26"/>
                <w:lang w:eastAsia="en-US"/>
              </w:rPr>
            </w:pPr>
            <w:r w:rsidRPr="006371BA">
              <w:rPr>
                <w:rFonts w:eastAsia="Times New Roman"/>
                <w:color w:val="auto"/>
                <w:sz w:val="26"/>
                <w:szCs w:val="26"/>
                <w:lang w:eastAsia="en-US"/>
              </w:rPr>
              <w:t>Допустимый уровень ИКТ-</w:t>
            </w:r>
            <w:r w:rsidRPr="006371BA">
              <w:rPr>
                <w:rFonts w:eastAsia="Times New Roman"/>
                <w:color w:val="auto"/>
                <w:sz w:val="26"/>
                <w:szCs w:val="26"/>
                <w:lang w:eastAsia="en-US"/>
              </w:rPr>
              <w:lastRenderedPageBreak/>
              <w:t>компетентности участников образовательных отношений</w:t>
            </w:r>
          </w:p>
        </w:tc>
        <w:tc>
          <w:tcPr>
            <w:tcW w:w="3134" w:type="dxa"/>
          </w:tcPr>
          <w:p w:rsidR="008545AD" w:rsidRPr="006371BA" w:rsidRDefault="00363945" w:rsidP="00C80B4E">
            <w:pPr>
              <w:tabs>
                <w:tab w:val="left" w:pos="851"/>
              </w:tabs>
              <w:autoSpaceDE w:val="0"/>
              <w:autoSpaceDN w:val="0"/>
              <w:adjustRightInd w:val="0"/>
              <w:spacing w:line="276" w:lineRule="auto"/>
              <w:ind w:right="-177"/>
              <w:jc w:val="center"/>
              <w:rPr>
                <w:sz w:val="26"/>
                <w:szCs w:val="26"/>
              </w:rPr>
            </w:pPr>
            <w:r w:rsidRPr="006371BA">
              <w:rPr>
                <w:sz w:val="26"/>
                <w:szCs w:val="26"/>
                <w:lang w:eastAsia="en-US"/>
              </w:rPr>
              <w:lastRenderedPageBreak/>
              <w:t>Повыш</w:t>
            </w:r>
            <w:r w:rsidR="008C713F" w:rsidRPr="006371BA">
              <w:rPr>
                <w:sz w:val="26"/>
                <w:szCs w:val="26"/>
                <w:lang w:eastAsia="en-US"/>
              </w:rPr>
              <w:t>ение уров</w:t>
            </w:r>
            <w:r w:rsidRPr="006371BA">
              <w:rPr>
                <w:sz w:val="26"/>
                <w:szCs w:val="26"/>
                <w:lang w:eastAsia="en-US"/>
              </w:rPr>
              <w:t>ня ИКТ-</w:t>
            </w:r>
            <w:r w:rsidRPr="006371BA">
              <w:rPr>
                <w:sz w:val="26"/>
                <w:szCs w:val="26"/>
                <w:lang w:eastAsia="en-US"/>
              </w:rPr>
              <w:lastRenderedPageBreak/>
              <w:t>компетентности участников образовательных отношений</w:t>
            </w:r>
          </w:p>
        </w:tc>
        <w:tc>
          <w:tcPr>
            <w:tcW w:w="3112" w:type="dxa"/>
          </w:tcPr>
          <w:p w:rsidR="008545AD" w:rsidRPr="006371BA" w:rsidRDefault="00363945" w:rsidP="00C80B4E">
            <w:pPr>
              <w:tabs>
                <w:tab w:val="left" w:pos="851"/>
              </w:tabs>
              <w:autoSpaceDE w:val="0"/>
              <w:autoSpaceDN w:val="0"/>
              <w:adjustRightInd w:val="0"/>
              <w:spacing w:line="276" w:lineRule="auto"/>
              <w:ind w:right="-177"/>
              <w:jc w:val="center"/>
              <w:rPr>
                <w:sz w:val="26"/>
                <w:szCs w:val="26"/>
              </w:rPr>
            </w:pPr>
            <w:r w:rsidRPr="006371BA">
              <w:rPr>
                <w:sz w:val="26"/>
                <w:szCs w:val="26"/>
              </w:rPr>
              <w:lastRenderedPageBreak/>
              <w:t>Обучающие программы</w:t>
            </w:r>
          </w:p>
        </w:tc>
      </w:tr>
      <w:tr w:rsidR="000B6BBB" w:rsidRPr="006371BA" w:rsidTr="00B12D93">
        <w:tc>
          <w:tcPr>
            <w:tcW w:w="3149" w:type="dxa"/>
          </w:tcPr>
          <w:p w:rsidR="00C80B4E" w:rsidRDefault="00C80B4E" w:rsidP="00C80B4E">
            <w:pPr>
              <w:tabs>
                <w:tab w:val="left" w:pos="851"/>
              </w:tabs>
              <w:autoSpaceDE w:val="0"/>
              <w:autoSpaceDN w:val="0"/>
              <w:adjustRightInd w:val="0"/>
              <w:spacing w:line="276" w:lineRule="auto"/>
              <w:ind w:right="-177"/>
              <w:jc w:val="both"/>
              <w:rPr>
                <w:sz w:val="26"/>
                <w:szCs w:val="26"/>
              </w:rPr>
            </w:pPr>
            <w:r>
              <w:rPr>
                <w:sz w:val="26"/>
                <w:szCs w:val="26"/>
              </w:rPr>
              <w:lastRenderedPageBreak/>
              <w:t>Создается</w:t>
            </w:r>
          </w:p>
          <w:p w:rsidR="000B6BBB" w:rsidRPr="006371BA" w:rsidRDefault="008C713F" w:rsidP="00C80B4E">
            <w:pPr>
              <w:tabs>
                <w:tab w:val="left" w:pos="851"/>
              </w:tabs>
              <w:autoSpaceDE w:val="0"/>
              <w:autoSpaceDN w:val="0"/>
              <w:adjustRightInd w:val="0"/>
              <w:spacing w:line="276" w:lineRule="auto"/>
              <w:ind w:right="-177"/>
              <w:jc w:val="both"/>
              <w:rPr>
                <w:sz w:val="26"/>
                <w:szCs w:val="26"/>
              </w:rPr>
            </w:pPr>
            <w:r w:rsidRPr="006371BA">
              <w:rPr>
                <w:sz w:val="26"/>
                <w:szCs w:val="26"/>
              </w:rPr>
              <w:t>циф</w:t>
            </w:r>
            <w:r w:rsidR="000B6BBB" w:rsidRPr="006371BA">
              <w:rPr>
                <w:sz w:val="26"/>
                <w:szCs w:val="26"/>
              </w:rPr>
              <w:t>ровая образовательная среда</w:t>
            </w:r>
          </w:p>
        </w:tc>
        <w:tc>
          <w:tcPr>
            <w:tcW w:w="3134" w:type="dxa"/>
          </w:tcPr>
          <w:p w:rsidR="00122D31" w:rsidRDefault="000B6BBB" w:rsidP="00C80B4E">
            <w:pPr>
              <w:tabs>
                <w:tab w:val="left" w:pos="851"/>
              </w:tabs>
              <w:autoSpaceDE w:val="0"/>
              <w:autoSpaceDN w:val="0"/>
              <w:adjustRightInd w:val="0"/>
              <w:spacing w:line="276" w:lineRule="auto"/>
              <w:ind w:right="-177"/>
              <w:jc w:val="center"/>
              <w:rPr>
                <w:sz w:val="26"/>
                <w:szCs w:val="26"/>
              </w:rPr>
            </w:pPr>
            <w:r w:rsidRPr="006371BA">
              <w:rPr>
                <w:sz w:val="26"/>
                <w:szCs w:val="26"/>
              </w:rPr>
              <w:t>Расширение учебной</w:t>
            </w:r>
          </w:p>
          <w:p w:rsidR="000B6BBB" w:rsidRPr="006371BA" w:rsidRDefault="00C80B4E" w:rsidP="00C80B4E">
            <w:pPr>
              <w:tabs>
                <w:tab w:val="left" w:pos="851"/>
              </w:tabs>
              <w:autoSpaceDE w:val="0"/>
              <w:autoSpaceDN w:val="0"/>
              <w:adjustRightInd w:val="0"/>
              <w:spacing w:line="276" w:lineRule="auto"/>
              <w:ind w:right="-177"/>
              <w:jc w:val="center"/>
              <w:rPr>
                <w:sz w:val="26"/>
                <w:szCs w:val="26"/>
              </w:rPr>
            </w:pPr>
            <w:r>
              <w:rPr>
                <w:sz w:val="26"/>
                <w:szCs w:val="26"/>
              </w:rPr>
              <w:t>базы по робототехнике</w:t>
            </w:r>
          </w:p>
        </w:tc>
        <w:tc>
          <w:tcPr>
            <w:tcW w:w="3112" w:type="dxa"/>
          </w:tcPr>
          <w:p w:rsidR="000B6BBB" w:rsidRPr="006371BA" w:rsidRDefault="000B6BBB" w:rsidP="00C80B4E">
            <w:pPr>
              <w:tabs>
                <w:tab w:val="left" w:pos="851"/>
              </w:tabs>
              <w:autoSpaceDE w:val="0"/>
              <w:autoSpaceDN w:val="0"/>
              <w:adjustRightInd w:val="0"/>
              <w:spacing w:line="276" w:lineRule="auto"/>
              <w:ind w:right="-177"/>
              <w:jc w:val="center"/>
              <w:rPr>
                <w:sz w:val="26"/>
                <w:szCs w:val="26"/>
              </w:rPr>
            </w:pPr>
            <w:r w:rsidRPr="006371BA">
              <w:rPr>
                <w:sz w:val="26"/>
                <w:szCs w:val="26"/>
              </w:rPr>
              <w:t>Бюджетное финансирование</w:t>
            </w:r>
          </w:p>
          <w:p w:rsidR="000B6BBB" w:rsidRPr="006371BA" w:rsidRDefault="000B6BBB" w:rsidP="00C80B4E">
            <w:pPr>
              <w:tabs>
                <w:tab w:val="left" w:pos="851"/>
              </w:tabs>
              <w:autoSpaceDE w:val="0"/>
              <w:autoSpaceDN w:val="0"/>
              <w:adjustRightInd w:val="0"/>
              <w:spacing w:line="276" w:lineRule="auto"/>
              <w:ind w:right="-177"/>
              <w:jc w:val="center"/>
              <w:rPr>
                <w:sz w:val="26"/>
                <w:szCs w:val="26"/>
              </w:rPr>
            </w:pPr>
            <w:r w:rsidRPr="006371BA">
              <w:rPr>
                <w:sz w:val="26"/>
                <w:szCs w:val="26"/>
              </w:rPr>
              <w:t>Контракт</w:t>
            </w:r>
          </w:p>
        </w:tc>
      </w:tr>
      <w:tr w:rsidR="000B6BBB" w:rsidRPr="006371BA" w:rsidTr="00B12D93">
        <w:tc>
          <w:tcPr>
            <w:tcW w:w="3149" w:type="dxa"/>
          </w:tcPr>
          <w:p w:rsidR="00C80B4E" w:rsidRDefault="000B6BBB" w:rsidP="00C80B4E">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Доступ </w:t>
            </w:r>
          </w:p>
          <w:p w:rsidR="00C80B4E" w:rsidRDefault="000B6BBB" w:rsidP="00C80B4E">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участников образовательного </w:t>
            </w:r>
          </w:p>
          <w:p w:rsidR="00C80B4E" w:rsidRDefault="000B6BBB" w:rsidP="00C80B4E">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процесса </w:t>
            </w:r>
          </w:p>
          <w:p w:rsidR="00C80B4E" w:rsidRDefault="000B6BBB" w:rsidP="00C80B4E">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к </w:t>
            </w:r>
          </w:p>
          <w:p w:rsidR="00C80B4E" w:rsidRDefault="000B6BBB" w:rsidP="00C80B4E">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информационным образовательным </w:t>
            </w:r>
          </w:p>
          <w:p w:rsidR="00C80B4E" w:rsidRDefault="000B6BBB" w:rsidP="00C80B4E">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ресурсам в сети </w:t>
            </w:r>
          </w:p>
          <w:p w:rsidR="00C80B4E" w:rsidRDefault="000B6BBB" w:rsidP="00C80B4E">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Интернет </w:t>
            </w:r>
          </w:p>
          <w:p w:rsidR="00C80B4E" w:rsidRDefault="000B6BBB" w:rsidP="00C80B4E">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контролируется (ограничение доступа </w:t>
            </w:r>
          </w:p>
          <w:p w:rsidR="00C80B4E" w:rsidRDefault="000B6BBB" w:rsidP="00C80B4E">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к </w:t>
            </w:r>
          </w:p>
          <w:p w:rsidR="00C80B4E" w:rsidRDefault="000B6BBB" w:rsidP="00C80B4E">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информации, несовместимой </w:t>
            </w:r>
          </w:p>
          <w:p w:rsidR="00C80B4E" w:rsidRDefault="000B6BBB" w:rsidP="00C80B4E">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с задачами </w:t>
            </w:r>
          </w:p>
          <w:p w:rsidR="00C80B4E" w:rsidRDefault="000B6BBB" w:rsidP="00C80B4E">
            <w:pPr>
              <w:tabs>
                <w:tab w:val="left" w:pos="851"/>
              </w:tabs>
              <w:autoSpaceDE w:val="0"/>
              <w:autoSpaceDN w:val="0"/>
              <w:adjustRightInd w:val="0"/>
              <w:spacing w:line="276" w:lineRule="auto"/>
              <w:ind w:right="-177"/>
              <w:jc w:val="both"/>
              <w:rPr>
                <w:sz w:val="26"/>
                <w:szCs w:val="26"/>
                <w:lang w:eastAsia="en-US"/>
              </w:rPr>
            </w:pPr>
            <w:r w:rsidRPr="006371BA">
              <w:rPr>
                <w:sz w:val="26"/>
                <w:szCs w:val="26"/>
                <w:lang w:eastAsia="en-US"/>
              </w:rPr>
              <w:t xml:space="preserve">духовно-нравственного развития и </w:t>
            </w:r>
          </w:p>
          <w:p w:rsidR="000B6BBB" w:rsidRPr="006371BA" w:rsidRDefault="000B6BBB" w:rsidP="00C80B4E">
            <w:pPr>
              <w:tabs>
                <w:tab w:val="left" w:pos="851"/>
              </w:tabs>
              <w:autoSpaceDE w:val="0"/>
              <w:autoSpaceDN w:val="0"/>
              <w:adjustRightInd w:val="0"/>
              <w:spacing w:line="276" w:lineRule="auto"/>
              <w:ind w:right="-177"/>
              <w:jc w:val="both"/>
              <w:rPr>
                <w:sz w:val="26"/>
                <w:szCs w:val="26"/>
              </w:rPr>
            </w:pPr>
            <w:r w:rsidRPr="006371BA">
              <w:rPr>
                <w:sz w:val="26"/>
                <w:szCs w:val="26"/>
                <w:lang w:eastAsia="en-US"/>
              </w:rPr>
              <w:t>воспитания обучающихся)</w:t>
            </w:r>
          </w:p>
        </w:tc>
        <w:tc>
          <w:tcPr>
            <w:tcW w:w="3134" w:type="dxa"/>
          </w:tcPr>
          <w:p w:rsidR="000B6BBB" w:rsidRPr="006371BA" w:rsidRDefault="000B6BBB" w:rsidP="00C80B4E">
            <w:pPr>
              <w:tabs>
                <w:tab w:val="left" w:pos="851"/>
              </w:tabs>
              <w:autoSpaceDE w:val="0"/>
              <w:autoSpaceDN w:val="0"/>
              <w:adjustRightInd w:val="0"/>
              <w:spacing w:line="276" w:lineRule="auto"/>
              <w:ind w:left="567" w:right="-177"/>
              <w:jc w:val="center"/>
              <w:rPr>
                <w:sz w:val="26"/>
                <w:szCs w:val="26"/>
              </w:rPr>
            </w:pPr>
            <w:r w:rsidRPr="006371BA">
              <w:rPr>
                <w:sz w:val="26"/>
                <w:szCs w:val="26"/>
              </w:rPr>
              <w:t>Не требуется</w:t>
            </w:r>
          </w:p>
        </w:tc>
        <w:tc>
          <w:tcPr>
            <w:tcW w:w="3112" w:type="dxa"/>
          </w:tcPr>
          <w:p w:rsidR="000B6BBB" w:rsidRPr="006371BA" w:rsidRDefault="000B6BBB" w:rsidP="00C80B4E">
            <w:pPr>
              <w:tabs>
                <w:tab w:val="left" w:pos="851"/>
              </w:tabs>
              <w:autoSpaceDE w:val="0"/>
              <w:autoSpaceDN w:val="0"/>
              <w:adjustRightInd w:val="0"/>
              <w:spacing w:line="276" w:lineRule="auto"/>
              <w:ind w:right="-177"/>
              <w:jc w:val="center"/>
              <w:rPr>
                <w:sz w:val="26"/>
                <w:szCs w:val="26"/>
              </w:rPr>
            </w:pPr>
            <w:r w:rsidRPr="006371BA">
              <w:rPr>
                <w:sz w:val="26"/>
                <w:szCs w:val="26"/>
              </w:rPr>
              <w:t>Не требуется</w:t>
            </w:r>
          </w:p>
        </w:tc>
      </w:tr>
    </w:tbl>
    <w:bookmarkEnd w:id="212"/>
    <w:bookmarkEnd w:id="213"/>
    <w:bookmarkEnd w:id="214"/>
    <w:bookmarkEnd w:id="215"/>
    <w:bookmarkEnd w:id="216"/>
    <w:bookmarkEnd w:id="217"/>
    <w:bookmarkEnd w:id="218"/>
    <w:bookmarkEnd w:id="219"/>
    <w:bookmarkEnd w:id="220"/>
    <w:bookmarkEnd w:id="221"/>
    <w:bookmarkEnd w:id="222"/>
    <w:p w:rsidR="0060100A" w:rsidRPr="006371BA" w:rsidRDefault="0060100A" w:rsidP="00C80B4E">
      <w:pPr>
        <w:tabs>
          <w:tab w:val="left" w:pos="851"/>
        </w:tabs>
        <w:spacing w:line="276" w:lineRule="auto"/>
        <w:ind w:left="567" w:right="-177"/>
        <w:jc w:val="center"/>
        <w:rPr>
          <w:b/>
          <w:i/>
          <w:kern w:val="2"/>
          <w:sz w:val="26"/>
          <w:szCs w:val="26"/>
        </w:rPr>
      </w:pPr>
      <w:r w:rsidRPr="006371BA">
        <w:rPr>
          <w:b/>
          <w:i/>
          <w:kern w:val="2"/>
          <w:sz w:val="26"/>
          <w:szCs w:val="26"/>
        </w:rPr>
        <w:t>Учебно-методическое и информационное обеспечение</w:t>
      </w:r>
    </w:p>
    <w:tbl>
      <w:tblPr>
        <w:tblStyle w:val="afff"/>
        <w:tblW w:w="0" w:type="auto"/>
        <w:tblInd w:w="567" w:type="dxa"/>
        <w:tblLook w:val="04A0" w:firstRow="1" w:lastRow="0" w:firstColumn="1" w:lastColumn="0" w:noHBand="0" w:noVBand="1"/>
      </w:tblPr>
      <w:tblGrid>
        <w:gridCol w:w="3120"/>
        <w:gridCol w:w="3208"/>
        <w:gridCol w:w="3067"/>
      </w:tblGrid>
      <w:tr w:rsidR="000B6BBB" w:rsidRPr="006371BA" w:rsidTr="00B12D93">
        <w:tc>
          <w:tcPr>
            <w:tcW w:w="3149" w:type="dxa"/>
          </w:tcPr>
          <w:p w:rsidR="000B6BBB" w:rsidRPr="006371BA" w:rsidRDefault="000B6BBB" w:rsidP="00C80B4E">
            <w:pPr>
              <w:tabs>
                <w:tab w:val="left" w:pos="851"/>
              </w:tabs>
              <w:autoSpaceDE w:val="0"/>
              <w:autoSpaceDN w:val="0"/>
              <w:adjustRightInd w:val="0"/>
              <w:spacing w:line="276" w:lineRule="auto"/>
              <w:ind w:right="-177"/>
              <w:jc w:val="both"/>
              <w:rPr>
                <w:sz w:val="26"/>
                <w:szCs w:val="26"/>
              </w:rPr>
            </w:pPr>
            <w:r w:rsidRPr="006371BA">
              <w:rPr>
                <w:sz w:val="26"/>
                <w:szCs w:val="26"/>
              </w:rPr>
              <w:t>Требования ФГОС</w:t>
            </w:r>
          </w:p>
        </w:tc>
        <w:tc>
          <w:tcPr>
            <w:tcW w:w="3134" w:type="dxa"/>
          </w:tcPr>
          <w:p w:rsidR="000B6BBB" w:rsidRPr="006371BA" w:rsidRDefault="000B6BBB" w:rsidP="00C80B4E">
            <w:pPr>
              <w:tabs>
                <w:tab w:val="left" w:pos="851"/>
              </w:tabs>
              <w:autoSpaceDE w:val="0"/>
              <w:autoSpaceDN w:val="0"/>
              <w:adjustRightInd w:val="0"/>
              <w:spacing w:line="276" w:lineRule="auto"/>
              <w:ind w:right="-177"/>
              <w:jc w:val="center"/>
              <w:rPr>
                <w:sz w:val="26"/>
                <w:szCs w:val="26"/>
              </w:rPr>
            </w:pPr>
            <w:r w:rsidRPr="006371BA">
              <w:rPr>
                <w:sz w:val="26"/>
                <w:szCs w:val="26"/>
              </w:rPr>
              <w:t>Необходимые изменения в имеющихся условиях</w:t>
            </w:r>
          </w:p>
        </w:tc>
        <w:tc>
          <w:tcPr>
            <w:tcW w:w="3112" w:type="dxa"/>
          </w:tcPr>
          <w:p w:rsidR="000B6BBB" w:rsidRPr="006371BA" w:rsidRDefault="000B6BBB" w:rsidP="00C80B4E">
            <w:pPr>
              <w:tabs>
                <w:tab w:val="left" w:pos="851"/>
              </w:tabs>
              <w:autoSpaceDE w:val="0"/>
              <w:autoSpaceDN w:val="0"/>
              <w:adjustRightInd w:val="0"/>
              <w:spacing w:line="276" w:lineRule="auto"/>
              <w:ind w:right="-177"/>
              <w:jc w:val="center"/>
              <w:rPr>
                <w:sz w:val="26"/>
                <w:szCs w:val="26"/>
              </w:rPr>
            </w:pPr>
            <w:r w:rsidRPr="006371BA">
              <w:rPr>
                <w:sz w:val="26"/>
                <w:szCs w:val="26"/>
              </w:rPr>
              <w:t>Механизмы достижения целевых ориентиров</w:t>
            </w:r>
          </w:p>
        </w:tc>
      </w:tr>
      <w:tr w:rsidR="000B6BBB" w:rsidRPr="006371BA" w:rsidTr="00B12D93">
        <w:tc>
          <w:tcPr>
            <w:tcW w:w="3149" w:type="dxa"/>
          </w:tcPr>
          <w:p w:rsidR="00C80B4E" w:rsidRDefault="000B6BBB" w:rsidP="00C80B4E">
            <w:pPr>
              <w:pStyle w:val="Default"/>
              <w:tabs>
                <w:tab w:val="left" w:pos="851"/>
              </w:tabs>
              <w:spacing w:line="276" w:lineRule="auto"/>
              <w:ind w:right="-177"/>
              <w:jc w:val="both"/>
              <w:rPr>
                <w:rFonts w:eastAsia="Times New Roman"/>
                <w:color w:val="auto"/>
                <w:sz w:val="26"/>
                <w:szCs w:val="26"/>
                <w:lang w:eastAsia="en-US"/>
              </w:rPr>
            </w:pPr>
            <w:r w:rsidRPr="006371BA">
              <w:rPr>
                <w:rFonts w:eastAsia="Times New Roman"/>
                <w:color w:val="auto"/>
                <w:sz w:val="26"/>
                <w:szCs w:val="26"/>
                <w:lang w:eastAsia="en-US"/>
              </w:rPr>
              <w:t xml:space="preserve">Школа укомплектована </w:t>
            </w:r>
          </w:p>
          <w:p w:rsidR="000B6BBB" w:rsidRPr="006371BA" w:rsidRDefault="000B6BBB" w:rsidP="00C80B4E">
            <w:pPr>
              <w:pStyle w:val="Default"/>
              <w:tabs>
                <w:tab w:val="left" w:pos="851"/>
              </w:tabs>
              <w:spacing w:line="276" w:lineRule="auto"/>
              <w:ind w:right="-177"/>
              <w:jc w:val="both"/>
              <w:rPr>
                <w:rFonts w:eastAsia="Times New Roman"/>
                <w:color w:val="auto"/>
                <w:sz w:val="26"/>
                <w:szCs w:val="26"/>
                <w:lang w:eastAsia="en-US"/>
              </w:rPr>
            </w:pPr>
            <w:r w:rsidRPr="006371BA">
              <w:rPr>
                <w:rFonts w:eastAsia="Times New Roman"/>
                <w:color w:val="auto"/>
                <w:sz w:val="26"/>
                <w:szCs w:val="26"/>
                <w:lang w:eastAsia="en-US"/>
              </w:rPr>
              <w:t>на 100 % учебниками</w:t>
            </w:r>
          </w:p>
        </w:tc>
        <w:tc>
          <w:tcPr>
            <w:tcW w:w="3134" w:type="dxa"/>
          </w:tcPr>
          <w:p w:rsidR="00C80B4E" w:rsidRDefault="000B6BBB" w:rsidP="00C80B4E">
            <w:pPr>
              <w:tabs>
                <w:tab w:val="left" w:pos="851"/>
              </w:tabs>
              <w:spacing w:line="276" w:lineRule="auto"/>
              <w:ind w:right="-177"/>
              <w:jc w:val="center"/>
              <w:rPr>
                <w:sz w:val="26"/>
                <w:szCs w:val="26"/>
              </w:rPr>
            </w:pPr>
            <w:r w:rsidRPr="006371BA">
              <w:rPr>
                <w:sz w:val="26"/>
                <w:szCs w:val="26"/>
              </w:rPr>
              <w:t>Постепенное</w:t>
            </w:r>
          </w:p>
          <w:p w:rsidR="00C80B4E" w:rsidRDefault="000B6BBB" w:rsidP="00C80B4E">
            <w:pPr>
              <w:tabs>
                <w:tab w:val="left" w:pos="851"/>
              </w:tabs>
              <w:spacing w:line="276" w:lineRule="auto"/>
              <w:ind w:right="-177"/>
              <w:jc w:val="center"/>
              <w:rPr>
                <w:sz w:val="26"/>
                <w:szCs w:val="26"/>
              </w:rPr>
            </w:pPr>
            <w:r w:rsidRPr="006371BA">
              <w:rPr>
                <w:sz w:val="26"/>
                <w:szCs w:val="26"/>
              </w:rPr>
              <w:t>обновление фонда</w:t>
            </w:r>
          </w:p>
          <w:p w:rsidR="00C80B4E" w:rsidRDefault="000B6BBB" w:rsidP="00C80B4E">
            <w:pPr>
              <w:tabs>
                <w:tab w:val="left" w:pos="851"/>
              </w:tabs>
              <w:spacing w:line="276" w:lineRule="auto"/>
              <w:ind w:right="-177"/>
              <w:jc w:val="center"/>
              <w:rPr>
                <w:sz w:val="26"/>
                <w:szCs w:val="26"/>
              </w:rPr>
            </w:pPr>
            <w:r w:rsidRPr="006371BA">
              <w:rPr>
                <w:sz w:val="26"/>
                <w:szCs w:val="26"/>
              </w:rPr>
              <w:t>в связи</w:t>
            </w:r>
          </w:p>
          <w:p w:rsidR="00C80B4E" w:rsidRDefault="000B6BBB" w:rsidP="00C80B4E">
            <w:pPr>
              <w:tabs>
                <w:tab w:val="left" w:pos="851"/>
              </w:tabs>
              <w:spacing w:line="276" w:lineRule="auto"/>
              <w:ind w:right="-177"/>
              <w:jc w:val="center"/>
              <w:rPr>
                <w:sz w:val="26"/>
                <w:szCs w:val="26"/>
              </w:rPr>
            </w:pPr>
            <w:r w:rsidRPr="006371BA">
              <w:rPr>
                <w:sz w:val="26"/>
                <w:szCs w:val="26"/>
              </w:rPr>
              <w:t>с физическим</w:t>
            </w:r>
          </w:p>
          <w:p w:rsidR="000B6BBB" w:rsidRPr="006371BA" w:rsidRDefault="000B6BBB" w:rsidP="00C80B4E">
            <w:pPr>
              <w:tabs>
                <w:tab w:val="left" w:pos="851"/>
              </w:tabs>
              <w:spacing w:line="276" w:lineRule="auto"/>
              <w:ind w:right="-177"/>
              <w:jc w:val="center"/>
              <w:rPr>
                <w:sz w:val="26"/>
                <w:szCs w:val="26"/>
              </w:rPr>
            </w:pPr>
            <w:r w:rsidRPr="006371BA">
              <w:rPr>
                <w:sz w:val="26"/>
                <w:szCs w:val="26"/>
              </w:rPr>
              <w:t>износом учебников</w:t>
            </w:r>
          </w:p>
        </w:tc>
        <w:tc>
          <w:tcPr>
            <w:tcW w:w="3112" w:type="dxa"/>
          </w:tcPr>
          <w:p w:rsidR="000B6BBB" w:rsidRPr="006371BA" w:rsidRDefault="000B6BBB" w:rsidP="00C80B4E">
            <w:pPr>
              <w:tabs>
                <w:tab w:val="left" w:pos="851"/>
              </w:tabs>
              <w:autoSpaceDE w:val="0"/>
              <w:autoSpaceDN w:val="0"/>
              <w:adjustRightInd w:val="0"/>
              <w:spacing w:line="276" w:lineRule="auto"/>
              <w:ind w:right="-177"/>
              <w:jc w:val="center"/>
              <w:rPr>
                <w:sz w:val="26"/>
                <w:szCs w:val="26"/>
              </w:rPr>
            </w:pPr>
            <w:r w:rsidRPr="006371BA">
              <w:rPr>
                <w:sz w:val="26"/>
                <w:szCs w:val="26"/>
              </w:rPr>
              <w:t>Бюджетное финансирование</w:t>
            </w:r>
          </w:p>
          <w:p w:rsidR="000B6BBB" w:rsidRPr="006371BA" w:rsidRDefault="000B6BBB" w:rsidP="00C80B4E">
            <w:pPr>
              <w:tabs>
                <w:tab w:val="left" w:pos="851"/>
              </w:tabs>
              <w:autoSpaceDE w:val="0"/>
              <w:autoSpaceDN w:val="0"/>
              <w:adjustRightInd w:val="0"/>
              <w:spacing w:line="276" w:lineRule="auto"/>
              <w:ind w:right="-177"/>
              <w:jc w:val="center"/>
              <w:rPr>
                <w:sz w:val="26"/>
                <w:szCs w:val="26"/>
              </w:rPr>
            </w:pPr>
            <w:r w:rsidRPr="006371BA">
              <w:rPr>
                <w:sz w:val="26"/>
                <w:szCs w:val="26"/>
              </w:rPr>
              <w:t>Контракт</w:t>
            </w:r>
          </w:p>
        </w:tc>
      </w:tr>
      <w:tr w:rsidR="000B6BBB" w:rsidRPr="006371BA" w:rsidTr="00B12D93">
        <w:tc>
          <w:tcPr>
            <w:tcW w:w="3149" w:type="dxa"/>
          </w:tcPr>
          <w:p w:rsidR="004E7997" w:rsidRDefault="000B6BBB" w:rsidP="00C80B4E">
            <w:pPr>
              <w:pStyle w:val="Default"/>
              <w:tabs>
                <w:tab w:val="left" w:pos="851"/>
              </w:tabs>
              <w:spacing w:line="276" w:lineRule="auto"/>
              <w:ind w:right="-177"/>
              <w:jc w:val="both"/>
              <w:rPr>
                <w:kern w:val="2"/>
                <w:sz w:val="26"/>
                <w:szCs w:val="26"/>
                <w:lang w:eastAsia="en-US"/>
              </w:rPr>
            </w:pPr>
            <w:r w:rsidRPr="006371BA">
              <w:rPr>
                <w:kern w:val="2"/>
                <w:sz w:val="26"/>
                <w:szCs w:val="26"/>
                <w:lang w:eastAsia="en-US"/>
              </w:rPr>
              <w:t>Име</w:t>
            </w:r>
            <w:r w:rsidR="008C713F" w:rsidRPr="006371BA">
              <w:rPr>
                <w:kern w:val="2"/>
                <w:sz w:val="26"/>
                <w:szCs w:val="26"/>
                <w:lang w:eastAsia="en-US"/>
              </w:rPr>
              <w:t>е</w:t>
            </w:r>
            <w:r w:rsidRPr="006371BA">
              <w:rPr>
                <w:kern w:val="2"/>
                <w:sz w:val="26"/>
                <w:szCs w:val="26"/>
                <w:lang w:eastAsia="en-US"/>
              </w:rPr>
              <w:t xml:space="preserve">тся доступ к </w:t>
            </w:r>
          </w:p>
          <w:p w:rsidR="00C80B4E" w:rsidRDefault="000B6BBB" w:rsidP="00C80B4E">
            <w:pPr>
              <w:pStyle w:val="Default"/>
              <w:tabs>
                <w:tab w:val="left" w:pos="851"/>
              </w:tabs>
              <w:spacing w:line="276" w:lineRule="auto"/>
              <w:ind w:right="-177"/>
              <w:jc w:val="both"/>
              <w:rPr>
                <w:kern w:val="2"/>
                <w:sz w:val="26"/>
                <w:szCs w:val="26"/>
                <w:lang w:eastAsia="en-US"/>
              </w:rPr>
            </w:pPr>
            <w:r w:rsidRPr="006371BA">
              <w:rPr>
                <w:kern w:val="2"/>
                <w:sz w:val="26"/>
                <w:szCs w:val="26"/>
                <w:lang w:eastAsia="en-US"/>
              </w:rPr>
              <w:t xml:space="preserve">печатным и </w:t>
            </w:r>
          </w:p>
          <w:p w:rsidR="00C80B4E" w:rsidRDefault="000B6BBB" w:rsidP="00C80B4E">
            <w:pPr>
              <w:pStyle w:val="Default"/>
              <w:tabs>
                <w:tab w:val="left" w:pos="851"/>
              </w:tabs>
              <w:spacing w:line="276" w:lineRule="auto"/>
              <w:ind w:right="-177"/>
              <w:jc w:val="both"/>
              <w:rPr>
                <w:kern w:val="2"/>
                <w:sz w:val="26"/>
                <w:szCs w:val="26"/>
                <w:lang w:eastAsia="en-US"/>
              </w:rPr>
            </w:pPr>
            <w:r w:rsidRPr="006371BA">
              <w:rPr>
                <w:kern w:val="2"/>
                <w:sz w:val="26"/>
                <w:szCs w:val="26"/>
                <w:lang w:eastAsia="en-US"/>
              </w:rPr>
              <w:t>электронным образовательным</w:t>
            </w:r>
          </w:p>
          <w:p w:rsidR="00C80B4E" w:rsidRDefault="000B6BBB" w:rsidP="00C80B4E">
            <w:pPr>
              <w:pStyle w:val="Default"/>
              <w:tabs>
                <w:tab w:val="left" w:pos="851"/>
              </w:tabs>
              <w:spacing w:line="276" w:lineRule="auto"/>
              <w:ind w:right="-177"/>
              <w:jc w:val="both"/>
              <w:rPr>
                <w:kern w:val="2"/>
                <w:sz w:val="26"/>
                <w:szCs w:val="26"/>
                <w:lang w:eastAsia="en-US"/>
              </w:rPr>
            </w:pPr>
            <w:r w:rsidRPr="006371BA">
              <w:rPr>
                <w:kern w:val="2"/>
                <w:sz w:val="26"/>
                <w:szCs w:val="26"/>
                <w:lang w:eastAsia="en-US"/>
              </w:rPr>
              <w:t xml:space="preserve">ресурсам (ЭОР), </w:t>
            </w:r>
          </w:p>
          <w:p w:rsidR="00C80B4E" w:rsidRDefault="000B6BBB" w:rsidP="00C80B4E">
            <w:pPr>
              <w:pStyle w:val="Default"/>
              <w:tabs>
                <w:tab w:val="left" w:pos="851"/>
              </w:tabs>
              <w:spacing w:line="276" w:lineRule="auto"/>
              <w:ind w:right="-177"/>
              <w:jc w:val="both"/>
              <w:rPr>
                <w:kern w:val="2"/>
                <w:sz w:val="26"/>
                <w:szCs w:val="26"/>
                <w:lang w:eastAsia="en-US"/>
              </w:rPr>
            </w:pPr>
            <w:r w:rsidRPr="006371BA">
              <w:rPr>
                <w:kern w:val="2"/>
                <w:sz w:val="26"/>
                <w:szCs w:val="26"/>
                <w:lang w:eastAsia="en-US"/>
              </w:rPr>
              <w:t>в том числе к</w:t>
            </w:r>
          </w:p>
          <w:p w:rsidR="00C80B4E" w:rsidRDefault="000B6BBB" w:rsidP="00C80B4E">
            <w:pPr>
              <w:pStyle w:val="Default"/>
              <w:tabs>
                <w:tab w:val="left" w:pos="851"/>
              </w:tabs>
              <w:spacing w:line="276" w:lineRule="auto"/>
              <w:ind w:right="-177"/>
              <w:jc w:val="both"/>
              <w:rPr>
                <w:kern w:val="2"/>
                <w:sz w:val="26"/>
                <w:szCs w:val="26"/>
                <w:lang w:eastAsia="en-US"/>
              </w:rPr>
            </w:pPr>
            <w:r w:rsidRPr="006371BA">
              <w:rPr>
                <w:kern w:val="2"/>
                <w:sz w:val="26"/>
                <w:szCs w:val="26"/>
                <w:lang w:eastAsia="en-US"/>
              </w:rPr>
              <w:t xml:space="preserve"> электронным </w:t>
            </w:r>
            <w:r w:rsidRPr="006371BA">
              <w:rPr>
                <w:kern w:val="2"/>
                <w:sz w:val="26"/>
                <w:szCs w:val="26"/>
                <w:lang w:eastAsia="en-US"/>
              </w:rPr>
              <w:lastRenderedPageBreak/>
              <w:t xml:space="preserve">образовательным </w:t>
            </w:r>
          </w:p>
          <w:p w:rsidR="00C80B4E" w:rsidRDefault="000B6BBB" w:rsidP="00C80B4E">
            <w:pPr>
              <w:pStyle w:val="Default"/>
              <w:tabs>
                <w:tab w:val="left" w:pos="851"/>
              </w:tabs>
              <w:spacing w:line="276" w:lineRule="auto"/>
              <w:ind w:right="-177"/>
              <w:jc w:val="both"/>
              <w:rPr>
                <w:kern w:val="2"/>
                <w:sz w:val="26"/>
                <w:szCs w:val="26"/>
                <w:lang w:eastAsia="en-US"/>
              </w:rPr>
            </w:pPr>
            <w:r w:rsidRPr="006371BA">
              <w:rPr>
                <w:kern w:val="2"/>
                <w:sz w:val="26"/>
                <w:szCs w:val="26"/>
                <w:lang w:eastAsia="en-US"/>
              </w:rPr>
              <w:t xml:space="preserve">ресурсам, размещенным </w:t>
            </w:r>
          </w:p>
          <w:p w:rsidR="00C80B4E" w:rsidRDefault="000B6BBB" w:rsidP="00C80B4E">
            <w:pPr>
              <w:pStyle w:val="Default"/>
              <w:tabs>
                <w:tab w:val="left" w:pos="851"/>
              </w:tabs>
              <w:spacing w:line="276" w:lineRule="auto"/>
              <w:ind w:right="-177"/>
              <w:jc w:val="both"/>
              <w:rPr>
                <w:kern w:val="2"/>
                <w:sz w:val="26"/>
                <w:szCs w:val="26"/>
                <w:lang w:eastAsia="en-US"/>
              </w:rPr>
            </w:pPr>
            <w:r w:rsidRPr="006371BA">
              <w:rPr>
                <w:kern w:val="2"/>
                <w:sz w:val="26"/>
                <w:szCs w:val="26"/>
                <w:lang w:eastAsia="en-US"/>
              </w:rPr>
              <w:t xml:space="preserve">в федеральных </w:t>
            </w:r>
          </w:p>
          <w:p w:rsidR="00C80B4E" w:rsidRDefault="000B6BBB" w:rsidP="00C80B4E">
            <w:pPr>
              <w:pStyle w:val="Default"/>
              <w:tabs>
                <w:tab w:val="left" w:pos="851"/>
              </w:tabs>
              <w:spacing w:line="276" w:lineRule="auto"/>
              <w:ind w:right="-177"/>
              <w:jc w:val="both"/>
              <w:rPr>
                <w:kern w:val="2"/>
                <w:sz w:val="26"/>
                <w:szCs w:val="26"/>
                <w:lang w:eastAsia="en-US"/>
              </w:rPr>
            </w:pPr>
            <w:r w:rsidRPr="006371BA">
              <w:rPr>
                <w:kern w:val="2"/>
                <w:sz w:val="26"/>
                <w:szCs w:val="26"/>
                <w:lang w:eastAsia="en-US"/>
              </w:rPr>
              <w:t xml:space="preserve">и региональных </w:t>
            </w:r>
          </w:p>
          <w:p w:rsidR="000B6BBB" w:rsidRPr="006371BA" w:rsidRDefault="000B6BBB" w:rsidP="00C80B4E">
            <w:pPr>
              <w:pStyle w:val="Default"/>
              <w:tabs>
                <w:tab w:val="left" w:pos="851"/>
              </w:tabs>
              <w:spacing w:line="276" w:lineRule="auto"/>
              <w:ind w:right="-177"/>
              <w:jc w:val="both"/>
              <w:rPr>
                <w:rFonts w:eastAsia="Times New Roman"/>
                <w:color w:val="auto"/>
                <w:sz w:val="26"/>
                <w:szCs w:val="26"/>
                <w:lang w:eastAsia="en-US"/>
              </w:rPr>
            </w:pPr>
            <w:r w:rsidRPr="006371BA">
              <w:rPr>
                <w:kern w:val="2"/>
                <w:sz w:val="26"/>
                <w:szCs w:val="26"/>
                <w:lang w:eastAsia="en-US"/>
              </w:rPr>
              <w:t>базах данных ЭОР</w:t>
            </w:r>
          </w:p>
        </w:tc>
        <w:tc>
          <w:tcPr>
            <w:tcW w:w="3134" w:type="dxa"/>
          </w:tcPr>
          <w:p w:rsidR="00C80B4E" w:rsidRDefault="000B6BBB" w:rsidP="00C80B4E">
            <w:pPr>
              <w:tabs>
                <w:tab w:val="left" w:pos="851"/>
              </w:tabs>
              <w:autoSpaceDE w:val="0"/>
              <w:autoSpaceDN w:val="0"/>
              <w:adjustRightInd w:val="0"/>
              <w:spacing w:line="276" w:lineRule="auto"/>
              <w:ind w:right="-177"/>
              <w:jc w:val="center"/>
              <w:rPr>
                <w:sz w:val="26"/>
                <w:szCs w:val="26"/>
              </w:rPr>
            </w:pPr>
            <w:r w:rsidRPr="006371BA">
              <w:rPr>
                <w:sz w:val="26"/>
                <w:szCs w:val="26"/>
              </w:rPr>
              <w:lastRenderedPageBreak/>
              <w:t>Расширить доступ к ЭОР в части</w:t>
            </w:r>
          </w:p>
          <w:p w:rsidR="00C80B4E" w:rsidRDefault="000B6BBB" w:rsidP="00C80B4E">
            <w:pPr>
              <w:tabs>
                <w:tab w:val="left" w:pos="851"/>
              </w:tabs>
              <w:autoSpaceDE w:val="0"/>
              <w:autoSpaceDN w:val="0"/>
              <w:adjustRightInd w:val="0"/>
              <w:spacing w:line="276" w:lineRule="auto"/>
              <w:ind w:right="-177"/>
              <w:jc w:val="center"/>
              <w:rPr>
                <w:sz w:val="26"/>
                <w:szCs w:val="26"/>
              </w:rPr>
            </w:pPr>
            <w:r w:rsidRPr="006371BA">
              <w:rPr>
                <w:sz w:val="26"/>
                <w:szCs w:val="26"/>
              </w:rPr>
              <w:t>организации рабочих</w:t>
            </w:r>
          </w:p>
          <w:p w:rsidR="000B6BBB" w:rsidRPr="006371BA" w:rsidRDefault="000B6BBB" w:rsidP="00C80B4E">
            <w:pPr>
              <w:tabs>
                <w:tab w:val="left" w:pos="851"/>
              </w:tabs>
              <w:autoSpaceDE w:val="0"/>
              <w:autoSpaceDN w:val="0"/>
              <w:adjustRightInd w:val="0"/>
              <w:spacing w:line="276" w:lineRule="auto"/>
              <w:ind w:right="-177"/>
              <w:jc w:val="center"/>
              <w:rPr>
                <w:sz w:val="26"/>
                <w:szCs w:val="26"/>
              </w:rPr>
            </w:pPr>
            <w:r w:rsidRPr="006371BA">
              <w:rPr>
                <w:sz w:val="26"/>
                <w:szCs w:val="26"/>
              </w:rPr>
              <w:t>мест в библиотеке, в учебных кабинетах</w:t>
            </w:r>
          </w:p>
        </w:tc>
        <w:tc>
          <w:tcPr>
            <w:tcW w:w="3112" w:type="dxa"/>
          </w:tcPr>
          <w:p w:rsidR="00CE050C" w:rsidRPr="006371BA" w:rsidRDefault="00CE050C" w:rsidP="00C80B4E">
            <w:pPr>
              <w:tabs>
                <w:tab w:val="left" w:pos="851"/>
              </w:tabs>
              <w:autoSpaceDE w:val="0"/>
              <w:autoSpaceDN w:val="0"/>
              <w:adjustRightInd w:val="0"/>
              <w:spacing w:line="276" w:lineRule="auto"/>
              <w:ind w:right="-177"/>
              <w:jc w:val="center"/>
              <w:rPr>
                <w:sz w:val="26"/>
                <w:szCs w:val="26"/>
              </w:rPr>
            </w:pPr>
            <w:r w:rsidRPr="006371BA">
              <w:rPr>
                <w:sz w:val="26"/>
                <w:szCs w:val="26"/>
              </w:rPr>
              <w:t>Бюджетное финансирование</w:t>
            </w:r>
          </w:p>
          <w:p w:rsidR="000B6BBB" w:rsidRPr="006371BA" w:rsidRDefault="00CE050C" w:rsidP="00C80B4E">
            <w:pPr>
              <w:tabs>
                <w:tab w:val="left" w:pos="851"/>
              </w:tabs>
              <w:autoSpaceDE w:val="0"/>
              <w:autoSpaceDN w:val="0"/>
              <w:adjustRightInd w:val="0"/>
              <w:spacing w:line="276" w:lineRule="auto"/>
              <w:ind w:right="-177"/>
              <w:jc w:val="center"/>
              <w:rPr>
                <w:sz w:val="26"/>
                <w:szCs w:val="26"/>
              </w:rPr>
            </w:pPr>
            <w:r w:rsidRPr="006371BA">
              <w:rPr>
                <w:sz w:val="26"/>
                <w:szCs w:val="26"/>
              </w:rPr>
              <w:t>Контракт</w:t>
            </w:r>
          </w:p>
        </w:tc>
      </w:tr>
      <w:tr w:rsidR="00CE050C" w:rsidRPr="006371BA" w:rsidTr="00B12D93">
        <w:tc>
          <w:tcPr>
            <w:tcW w:w="3149" w:type="dxa"/>
          </w:tcPr>
          <w:p w:rsidR="00C80B4E" w:rsidRDefault="00CE050C" w:rsidP="00C80B4E">
            <w:pPr>
              <w:pStyle w:val="Default"/>
              <w:tabs>
                <w:tab w:val="left" w:pos="851"/>
              </w:tabs>
              <w:spacing w:line="276" w:lineRule="auto"/>
              <w:ind w:right="-177"/>
              <w:jc w:val="both"/>
              <w:rPr>
                <w:kern w:val="2"/>
                <w:sz w:val="26"/>
                <w:szCs w:val="26"/>
                <w:lang w:eastAsia="en-US"/>
              </w:rPr>
            </w:pPr>
            <w:r w:rsidRPr="006371BA">
              <w:rPr>
                <w:kern w:val="2"/>
                <w:sz w:val="26"/>
                <w:szCs w:val="26"/>
                <w:lang w:eastAsia="en-US"/>
              </w:rPr>
              <w:lastRenderedPageBreak/>
              <w:t xml:space="preserve">Укомплектованность библиотеки в </w:t>
            </w:r>
          </w:p>
          <w:p w:rsidR="00C80B4E" w:rsidRDefault="00CE050C" w:rsidP="00C80B4E">
            <w:pPr>
              <w:pStyle w:val="Default"/>
              <w:tabs>
                <w:tab w:val="left" w:pos="851"/>
              </w:tabs>
              <w:spacing w:line="276" w:lineRule="auto"/>
              <w:ind w:right="-177"/>
              <w:jc w:val="both"/>
              <w:rPr>
                <w:kern w:val="2"/>
                <w:sz w:val="26"/>
                <w:szCs w:val="26"/>
                <w:lang w:eastAsia="en-US"/>
              </w:rPr>
            </w:pPr>
            <w:r w:rsidRPr="006371BA">
              <w:rPr>
                <w:kern w:val="2"/>
                <w:sz w:val="26"/>
                <w:szCs w:val="26"/>
                <w:lang w:eastAsia="en-US"/>
              </w:rPr>
              <w:t xml:space="preserve">целом </w:t>
            </w:r>
          </w:p>
          <w:p w:rsidR="00C80B4E" w:rsidRDefault="00CE050C" w:rsidP="00C80B4E">
            <w:pPr>
              <w:pStyle w:val="Default"/>
              <w:tabs>
                <w:tab w:val="left" w:pos="851"/>
              </w:tabs>
              <w:spacing w:line="276" w:lineRule="auto"/>
              <w:ind w:right="-177"/>
              <w:jc w:val="both"/>
              <w:rPr>
                <w:kern w:val="2"/>
                <w:sz w:val="26"/>
                <w:szCs w:val="26"/>
                <w:lang w:eastAsia="en-US"/>
              </w:rPr>
            </w:pPr>
            <w:r w:rsidRPr="006371BA">
              <w:rPr>
                <w:kern w:val="2"/>
                <w:sz w:val="26"/>
                <w:szCs w:val="26"/>
                <w:lang w:eastAsia="en-US"/>
              </w:rPr>
              <w:t xml:space="preserve">соответствует </w:t>
            </w:r>
          </w:p>
          <w:p w:rsidR="00CE050C" w:rsidRPr="006371BA" w:rsidRDefault="00CE050C" w:rsidP="00C80B4E">
            <w:pPr>
              <w:pStyle w:val="Default"/>
              <w:tabs>
                <w:tab w:val="left" w:pos="851"/>
              </w:tabs>
              <w:spacing w:line="276" w:lineRule="auto"/>
              <w:ind w:right="-177"/>
              <w:jc w:val="both"/>
              <w:rPr>
                <w:kern w:val="2"/>
                <w:sz w:val="26"/>
                <w:szCs w:val="26"/>
                <w:lang w:eastAsia="en-US"/>
              </w:rPr>
            </w:pPr>
            <w:r w:rsidRPr="006371BA">
              <w:rPr>
                <w:kern w:val="2"/>
                <w:sz w:val="26"/>
                <w:szCs w:val="26"/>
                <w:lang w:eastAsia="en-US"/>
              </w:rPr>
              <w:t>требованиям</w:t>
            </w:r>
          </w:p>
        </w:tc>
        <w:tc>
          <w:tcPr>
            <w:tcW w:w="3134" w:type="dxa"/>
          </w:tcPr>
          <w:p w:rsidR="00C80B4E" w:rsidRDefault="00CE050C" w:rsidP="00C80B4E">
            <w:pPr>
              <w:tabs>
                <w:tab w:val="left" w:pos="851"/>
              </w:tabs>
              <w:autoSpaceDE w:val="0"/>
              <w:autoSpaceDN w:val="0"/>
              <w:adjustRightInd w:val="0"/>
              <w:spacing w:line="276" w:lineRule="auto"/>
              <w:ind w:right="-177"/>
              <w:jc w:val="center"/>
              <w:rPr>
                <w:kern w:val="2"/>
                <w:sz w:val="26"/>
                <w:szCs w:val="26"/>
                <w:lang w:eastAsia="en-US"/>
              </w:rPr>
            </w:pPr>
            <w:r w:rsidRPr="006371BA">
              <w:rPr>
                <w:kern w:val="2"/>
                <w:sz w:val="26"/>
                <w:szCs w:val="26"/>
                <w:lang w:eastAsia="en-US"/>
              </w:rPr>
              <w:t>Требуется</w:t>
            </w:r>
          </w:p>
          <w:p w:rsidR="00C80B4E" w:rsidRDefault="00CE050C" w:rsidP="00C80B4E">
            <w:pPr>
              <w:tabs>
                <w:tab w:val="left" w:pos="851"/>
              </w:tabs>
              <w:autoSpaceDE w:val="0"/>
              <w:autoSpaceDN w:val="0"/>
              <w:adjustRightInd w:val="0"/>
              <w:spacing w:line="276" w:lineRule="auto"/>
              <w:ind w:right="-177"/>
              <w:jc w:val="center"/>
              <w:rPr>
                <w:kern w:val="2"/>
                <w:sz w:val="26"/>
                <w:szCs w:val="26"/>
                <w:lang w:eastAsia="en-US"/>
              </w:rPr>
            </w:pPr>
            <w:r w:rsidRPr="006371BA">
              <w:rPr>
                <w:kern w:val="2"/>
                <w:sz w:val="26"/>
                <w:szCs w:val="26"/>
                <w:lang w:eastAsia="en-US"/>
              </w:rPr>
              <w:t>пополнение</w:t>
            </w:r>
          </w:p>
          <w:p w:rsidR="00C80B4E" w:rsidRDefault="00ED3E30" w:rsidP="00C80B4E">
            <w:pPr>
              <w:tabs>
                <w:tab w:val="left" w:pos="851"/>
              </w:tabs>
              <w:autoSpaceDE w:val="0"/>
              <w:autoSpaceDN w:val="0"/>
              <w:adjustRightInd w:val="0"/>
              <w:spacing w:line="276" w:lineRule="auto"/>
              <w:ind w:right="-177"/>
              <w:jc w:val="center"/>
              <w:rPr>
                <w:kern w:val="2"/>
                <w:sz w:val="26"/>
                <w:szCs w:val="26"/>
                <w:lang w:eastAsia="en-US"/>
              </w:rPr>
            </w:pPr>
            <w:r w:rsidRPr="006371BA">
              <w:rPr>
                <w:kern w:val="2"/>
                <w:sz w:val="26"/>
                <w:szCs w:val="26"/>
                <w:lang w:eastAsia="en-US"/>
              </w:rPr>
              <w:t>фонда</w:t>
            </w:r>
          </w:p>
          <w:p w:rsidR="00C80B4E" w:rsidRDefault="00ED3E30" w:rsidP="00C80B4E">
            <w:pPr>
              <w:tabs>
                <w:tab w:val="left" w:pos="851"/>
              </w:tabs>
              <w:autoSpaceDE w:val="0"/>
              <w:autoSpaceDN w:val="0"/>
              <w:adjustRightInd w:val="0"/>
              <w:spacing w:line="276" w:lineRule="auto"/>
              <w:ind w:right="-177"/>
              <w:jc w:val="center"/>
              <w:rPr>
                <w:kern w:val="2"/>
                <w:sz w:val="26"/>
                <w:szCs w:val="26"/>
                <w:lang w:eastAsia="en-US"/>
              </w:rPr>
            </w:pPr>
            <w:r w:rsidRPr="006371BA">
              <w:rPr>
                <w:kern w:val="2"/>
                <w:sz w:val="26"/>
                <w:szCs w:val="26"/>
                <w:lang w:eastAsia="en-US"/>
              </w:rPr>
              <w:t>дополнительной</w:t>
            </w:r>
            <w:r w:rsidR="008C713F" w:rsidRPr="006371BA">
              <w:rPr>
                <w:kern w:val="2"/>
                <w:sz w:val="26"/>
                <w:szCs w:val="26"/>
                <w:lang w:eastAsia="en-US"/>
              </w:rPr>
              <w:t>литературы,</w:t>
            </w:r>
          </w:p>
          <w:p w:rsidR="00C80B4E" w:rsidRDefault="00C80B4E" w:rsidP="00C80B4E">
            <w:pPr>
              <w:tabs>
                <w:tab w:val="left" w:pos="851"/>
              </w:tabs>
              <w:autoSpaceDE w:val="0"/>
              <w:autoSpaceDN w:val="0"/>
              <w:adjustRightInd w:val="0"/>
              <w:spacing w:line="276" w:lineRule="auto"/>
              <w:ind w:right="-177"/>
              <w:jc w:val="center"/>
              <w:rPr>
                <w:kern w:val="2"/>
                <w:sz w:val="26"/>
                <w:szCs w:val="26"/>
                <w:lang w:eastAsia="en-US"/>
              </w:rPr>
            </w:pPr>
            <w:r>
              <w:rPr>
                <w:kern w:val="2"/>
                <w:sz w:val="26"/>
                <w:szCs w:val="26"/>
                <w:lang w:eastAsia="en-US"/>
              </w:rPr>
              <w:t>включая</w:t>
            </w:r>
          </w:p>
          <w:p w:rsidR="00C80B4E" w:rsidRDefault="00ED3E30" w:rsidP="00C80B4E">
            <w:pPr>
              <w:tabs>
                <w:tab w:val="left" w:pos="851"/>
              </w:tabs>
              <w:autoSpaceDE w:val="0"/>
              <w:autoSpaceDN w:val="0"/>
              <w:adjustRightInd w:val="0"/>
              <w:spacing w:line="276" w:lineRule="auto"/>
              <w:ind w:right="-177"/>
              <w:jc w:val="center"/>
              <w:rPr>
                <w:kern w:val="2"/>
                <w:sz w:val="26"/>
                <w:szCs w:val="26"/>
                <w:lang w:eastAsia="en-US"/>
              </w:rPr>
            </w:pPr>
            <w:r w:rsidRPr="006371BA">
              <w:rPr>
                <w:kern w:val="2"/>
                <w:sz w:val="26"/>
                <w:szCs w:val="26"/>
                <w:lang w:eastAsia="en-US"/>
              </w:rPr>
              <w:t>детскую</w:t>
            </w:r>
            <w:r w:rsidR="00CE050C" w:rsidRPr="006371BA">
              <w:rPr>
                <w:kern w:val="2"/>
                <w:sz w:val="26"/>
                <w:szCs w:val="26"/>
                <w:lang w:eastAsia="en-US"/>
              </w:rPr>
              <w:t>,</w:t>
            </w:r>
          </w:p>
          <w:p w:rsidR="00C80B4E" w:rsidRDefault="00CE050C" w:rsidP="00C80B4E">
            <w:pPr>
              <w:tabs>
                <w:tab w:val="left" w:pos="851"/>
              </w:tabs>
              <w:autoSpaceDE w:val="0"/>
              <w:autoSpaceDN w:val="0"/>
              <w:adjustRightInd w:val="0"/>
              <w:spacing w:line="276" w:lineRule="auto"/>
              <w:ind w:right="-177"/>
              <w:jc w:val="center"/>
              <w:rPr>
                <w:kern w:val="2"/>
                <w:sz w:val="26"/>
                <w:szCs w:val="26"/>
                <w:lang w:eastAsia="en-US"/>
              </w:rPr>
            </w:pPr>
            <w:r w:rsidRPr="006371BA">
              <w:rPr>
                <w:kern w:val="2"/>
                <w:sz w:val="26"/>
                <w:szCs w:val="26"/>
                <w:lang w:eastAsia="en-US"/>
              </w:rPr>
              <w:t>художественную и</w:t>
            </w:r>
          </w:p>
          <w:p w:rsidR="00C80B4E" w:rsidRDefault="00CE050C" w:rsidP="00C80B4E">
            <w:pPr>
              <w:tabs>
                <w:tab w:val="left" w:pos="851"/>
              </w:tabs>
              <w:autoSpaceDE w:val="0"/>
              <w:autoSpaceDN w:val="0"/>
              <w:adjustRightInd w:val="0"/>
              <w:spacing w:line="276" w:lineRule="auto"/>
              <w:ind w:right="-177"/>
              <w:jc w:val="center"/>
              <w:rPr>
                <w:kern w:val="2"/>
                <w:sz w:val="26"/>
                <w:szCs w:val="26"/>
                <w:lang w:eastAsia="en-US"/>
              </w:rPr>
            </w:pPr>
            <w:r w:rsidRPr="006371BA">
              <w:rPr>
                <w:kern w:val="2"/>
                <w:sz w:val="26"/>
                <w:szCs w:val="26"/>
                <w:lang w:eastAsia="en-US"/>
              </w:rPr>
              <w:t>научно-популярную литературу,</w:t>
            </w:r>
          </w:p>
          <w:p w:rsidR="00C80B4E" w:rsidRDefault="00CE050C" w:rsidP="00C80B4E">
            <w:pPr>
              <w:tabs>
                <w:tab w:val="left" w:pos="851"/>
              </w:tabs>
              <w:autoSpaceDE w:val="0"/>
              <w:autoSpaceDN w:val="0"/>
              <w:adjustRightInd w:val="0"/>
              <w:spacing w:line="276" w:lineRule="auto"/>
              <w:ind w:right="-177"/>
              <w:jc w:val="center"/>
              <w:rPr>
                <w:kern w:val="2"/>
                <w:sz w:val="26"/>
                <w:szCs w:val="26"/>
                <w:lang w:eastAsia="en-US"/>
              </w:rPr>
            </w:pPr>
            <w:r w:rsidRPr="006371BA">
              <w:rPr>
                <w:kern w:val="2"/>
                <w:sz w:val="26"/>
                <w:szCs w:val="26"/>
                <w:lang w:eastAsia="en-US"/>
              </w:rPr>
              <w:t>справочно-библиографические</w:t>
            </w:r>
          </w:p>
          <w:p w:rsidR="00CE050C" w:rsidRPr="006371BA" w:rsidRDefault="00CE050C" w:rsidP="00C80B4E">
            <w:pPr>
              <w:tabs>
                <w:tab w:val="left" w:pos="851"/>
              </w:tabs>
              <w:autoSpaceDE w:val="0"/>
              <w:autoSpaceDN w:val="0"/>
              <w:adjustRightInd w:val="0"/>
              <w:spacing w:line="276" w:lineRule="auto"/>
              <w:ind w:right="-177"/>
              <w:jc w:val="center"/>
              <w:rPr>
                <w:sz w:val="26"/>
                <w:szCs w:val="26"/>
              </w:rPr>
            </w:pPr>
            <w:r w:rsidRPr="006371BA">
              <w:rPr>
                <w:kern w:val="2"/>
                <w:sz w:val="26"/>
                <w:szCs w:val="26"/>
                <w:lang w:eastAsia="en-US"/>
              </w:rPr>
              <w:t>и периодические издания</w:t>
            </w:r>
          </w:p>
        </w:tc>
        <w:tc>
          <w:tcPr>
            <w:tcW w:w="3112" w:type="dxa"/>
          </w:tcPr>
          <w:p w:rsidR="00CE050C" w:rsidRPr="006371BA" w:rsidRDefault="00CE050C" w:rsidP="00C80B4E">
            <w:pPr>
              <w:tabs>
                <w:tab w:val="left" w:pos="851"/>
              </w:tabs>
              <w:autoSpaceDE w:val="0"/>
              <w:autoSpaceDN w:val="0"/>
              <w:adjustRightInd w:val="0"/>
              <w:spacing w:line="276" w:lineRule="auto"/>
              <w:ind w:right="-177"/>
              <w:jc w:val="center"/>
              <w:rPr>
                <w:sz w:val="26"/>
                <w:szCs w:val="26"/>
              </w:rPr>
            </w:pPr>
            <w:r w:rsidRPr="006371BA">
              <w:rPr>
                <w:sz w:val="26"/>
                <w:szCs w:val="26"/>
              </w:rPr>
              <w:t>Бюджетное финансирование</w:t>
            </w:r>
          </w:p>
          <w:p w:rsidR="00CE050C" w:rsidRPr="006371BA" w:rsidRDefault="00CE050C" w:rsidP="00C80B4E">
            <w:pPr>
              <w:tabs>
                <w:tab w:val="left" w:pos="851"/>
              </w:tabs>
              <w:autoSpaceDE w:val="0"/>
              <w:autoSpaceDN w:val="0"/>
              <w:adjustRightInd w:val="0"/>
              <w:spacing w:line="276" w:lineRule="auto"/>
              <w:ind w:right="-177"/>
              <w:jc w:val="center"/>
              <w:rPr>
                <w:sz w:val="26"/>
                <w:szCs w:val="26"/>
              </w:rPr>
            </w:pPr>
            <w:r w:rsidRPr="006371BA">
              <w:rPr>
                <w:sz w:val="26"/>
                <w:szCs w:val="26"/>
              </w:rPr>
              <w:t>Контракт</w:t>
            </w:r>
          </w:p>
        </w:tc>
      </w:tr>
    </w:tbl>
    <w:p w:rsidR="0060100A" w:rsidRPr="006371BA" w:rsidRDefault="0060100A" w:rsidP="00C80B4E">
      <w:pPr>
        <w:tabs>
          <w:tab w:val="left" w:pos="851"/>
        </w:tabs>
        <w:spacing w:line="276" w:lineRule="auto"/>
        <w:ind w:left="567" w:right="-177" w:firstLine="720"/>
        <w:jc w:val="center"/>
        <w:rPr>
          <w:b/>
          <w:i/>
          <w:sz w:val="26"/>
          <w:szCs w:val="26"/>
        </w:rPr>
      </w:pPr>
      <w:r w:rsidRPr="006371BA">
        <w:rPr>
          <w:b/>
          <w:i/>
          <w:sz w:val="26"/>
          <w:szCs w:val="26"/>
        </w:rPr>
        <w:t>Психолого-педагогические условия</w:t>
      </w:r>
    </w:p>
    <w:tbl>
      <w:tblPr>
        <w:tblStyle w:val="afff"/>
        <w:tblW w:w="0" w:type="auto"/>
        <w:tblInd w:w="567" w:type="dxa"/>
        <w:tblLook w:val="04A0" w:firstRow="1" w:lastRow="0" w:firstColumn="1" w:lastColumn="0" w:noHBand="0" w:noVBand="1"/>
      </w:tblPr>
      <w:tblGrid>
        <w:gridCol w:w="3149"/>
        <w:gridCol w:w="3134"/>
        <w:gridCol w:w="3112"/>
      </w:tblGrid>
      <w:tr w:rsidR="00CE050C" w:rsidRPr="006371BA" w:rsidTr="00B12D93">
        <w:tc>
          <w:tcPr>
            <w:tcW w:w="3149" w:type="dxa"/>
          </w:tcPr>
          <w:p w:rsidR="00CE050C" w:rsidRPr="006371BA" w:rsidRDefault="00CE050C" w:rsidP="00421255">
            <w:pPr>
              <w:tabs>
                <w:tab w:val="left" w:pos="851"/>
              </w:tabs>
              <w:autoSpaceDE w:val="0"/>
              <w:autoSpaceDN w:val="0"/>
              <w:adjustRightInd w:val="0"/>
              <w:spacing w:line="276" w:lineRule="auto"/>
              <w:ind w:left="567" w:right="-177"/>
              <w:jc w:val="both"/>
              <w:rPr>
                <w:sz w:val="26"/>
                <w:szCs w:val="26"/>
              </w:rPr>
            </w:pPr>
            <w:r w:rsidRPr="006371BA">
              <w:rPr>
                <w:sz w:val="26"/>
                <w:szCs w:val="26"/>
              </w:rPr>
              <w:t>Требования ФГОС</w:t>
            </w:r>
          </w:p>
        </w:tc>
        <w:tc>
          <w:tcPr>
            <w:tcW w:w="3134" w:type="dxa"/>
          </w:tcPr>
          <w:p w:rsidR="00CE050C" w:rsidRPr="006371BA" w:rsidRDefault="00CE050C" w:rsidP="00C80B4E">
            <w:pPr>
              <w:tabs>
                <w:tab w:val="left" w:pos="851"/>
              </w:tabs>
              <w:autoSpaceDE w:val="0"/>
              <w:autoSpaceDN w:val="0"/>
              <w:adjustRightInd w:val="0"/>
              <w:spacing w:line="276" w:lineRule="auto"/>
              <w:ind w:right="-177"/>
              <w:jc w:val="center"/>
              <w:rPr>
                <w:sz w:val="26"/>
                <w:szCs w:val="26"/>
              </w:rPr>
            </w:pPr>
            <w:r w:rsidRPr="006371BA">
              <w:rPr>
                <w:sz w:val="26"/>
                <w:szCs w:val="26"/>
              </w:rPr>
              <w:t>Необходимые изменения в имеющихся условиях</w:t>
            </w:r>
          </w:p>
        </w:tc>
        <w:tc>
          <w:tcPr>
            <w:tcW w:w="3112" w:type="dxa"/>
          </w:tcPr>
          <w:p w:rsidR="00CE050C" w:rsidRPr="006371BA" w:rsidRDefault="00CE050C" w:rsidP="00C80B4E">
            <w:pPr>
              <w:tabs>
                <w:tab w:val="left" w:pos="851"/>
              </w:tabs>
              <w:autoSpaceDE w:val="0"/>
              <w:autoSpaceDN w:val="0"/>
              <w:adjustRightInd w:val="0"/>
              <w:spacing w:line="276" w:lineRule="auto"/>
              <w:ind w:right="-177"/>
              <w:jc w:val="center"/>
              <w:rPr>
                <w:sz w:val="26"/>
                <w:szCs w:val="26"/>
              </w:rPr>
            </w:pPr>
            <w:r w:rsidRPr="006371BA">
              <w:rPr>
                <w:sz w:val="26"/>
                <w:szCs w:val="26"/>
              </w:rPr>
              <w:t>Механизмы достижения целевых ориентиров</w:t>
            </w:r>
          </w:p>
        </w:tc>
      </w:tr>
      <w:tr w:rsidR="00CE050C" w:rsidRPr="006371BA" w:rsidTr="00B12D93">
        <w:tc>
          <w:tcPr>
            <w:tcW w:w="3149" w:type="dxa"/>
          </w:tcPr>
          <w:p w:rsidR="00C80B4E" w:rsidRDefault="00CE050C" w:rsidP="00C80B4E">
            <w:pPr>
              <w:pStyle w:val="Default"/>
              <w:tabs>
                <w:tab w:val="left" w:pos="851"/>
              </w:tabs>
              <w:spacing w:line="276" w:lineRule="auto"/>
              <w:ind w:right="-177"/>
              <w:jc w:val="both"/>
              <w:rPr>
                <w:sz w:val="26"/>
                <w:szCs w:val="26"/>
                <w:lang w:eastAsia="en-US"/>
              </w:rPr>
            </w:pPr>
            <w:r w:rsidRPr="006371BA">
              <w:rPr>
                <w:sz w:val="26"/>
                <w:szCs w:val="26"/>
                <w:lang w:eastAsia="en-US"/>
              </w:rPr>
              <w:t xml:space="preserve">Осуществляется преемственность содержания и </w:t>
            </w:r>
          </w:p>
          <w:p w:rsidR="00CE050C" w:rsidRPr="006371BA" w:rsidRDefault="00CE050C" w:rsidP="00C80B4E">
            <w:pPr>
              <w:pStyle w:val="Default"/>
              <w:tabs>
                <w:tab w:val="left" w:pos="851"/>
              </w:tabs>
              <w:spacing w:line="276" w:lineRule="auto"/>
              <w:ind w:right="-177"/>
              <w:jc w:val="both"/>
              <w:rPr>
                <w:rFonts w:eastAsia="Times New Roman"/>
                <w:color w:val="auto"/>
                <w:sz w:val="26"/>
                <w:szCs w:val="26"/>
                <w:lang w:eastAsia="en-US"/>
              </w:rPr>
            </w:pPr>
            <w:r w:rsidRPr="006371BA">
              <w:rPr>
                <w:sz w:val="26"/>
                <w:szCs w:val="26"/>
                <w:lang w:eastAsia="en-US"/>
              </w:rPr>
              <w:t>форм организации образовательного процесса</w:t>
            </w:r>
          </w:p>
        </w:tc>
        <w:tc>
          <w:tcPr>
            <w:tcW w:w="3134" w:type="dxa"/>
          </w:tcPr>
          <w:p w:rsidR="00C80B4E" w:rsidRDefault="00CE050C" w:rsidP="00C80B4E">
            <w:pPr>
              <w:tabs>
                <w:tab w:val="left" w:pos="851"/>
              </w:tabs>
              <w:spacing w:line="276" w:lineRule="auto"/>
              <w:ind w:right="-177"/>
              <w:jc w:val="center"/>
              <w:rPr>
                <w:sz w:val="26"/>
                <w:szCs w:val="26"/>
              </w:rPr>
            </w:pPr>
            <w:r w:rsidRPr="006371BA">
              <w:rPr>
                <w:sz w:val="26"/>
                <w:szCs w:val="26"/>
              </w:rPr>
              <w:t>Организация</w:t>
            </w:r>
          </w:p>
          <w:p w:rsidR="00C80B4E" w:rsidRDefault="00CE050C" w:rsidP="00C80B4E">
            <w:pPr>
              <w:tabs>
                <w:tab w:val="left" w:pos="851"/>
              </w:tabs>
              <w:spacing w:line="276" w:lineRule="auto"/>
              <w:ind w:right="-177"/>
              <w:jc w:val="center"/>
              <w:rPr>
                <w:sz w:val="26"/>
                <w:szCs w:val="26"/>
              </w:rPr>
            </w:pPr>
            <w:r w:rsidRPr="006371BA">
              <w:rPr>
                <w:sz w:val="26"/>
                <w:szCs w:val="26"/>
              </w:rPr>
              <w:t>работы «Школы</w:t>
            </w:r>
          </w:p>
          <w:p w:rsidR="00CE050C" w:rsidRPr="006371BA" w:rsidRDefault="00CE050C" w:rsidP="00C80B4E">
            <w:pPr>
              <w:tabs>
                <w:tab w:val="left" w:pos="851"/>
              </w:tabs>
              <w:spacing w:line="276" w:lineRule="auto"/>
              <w:ind w:right="-177"/>
              <w:jc w:val="center"/>
              <w:rPr>
                <w:sz w:val="26"/>
                <w:szCs w:val="26"/>
              </w:rPr>
            </w:pPr>
            <w:r w:rsidRPr="006371BA">
              <w:rPr>
                <w:sz w:val="26"/>
                <w:szCs w:val="26"/>
              </w:rPr>
              <w:t>будущего первоклассника»</w:t>
            </w:r>
          </w:p>
        </w:tc>
        <w:tc>
          <w:tcPr>
            <w:tcW w:w="3112" w:type="dxa"/>
          </w:tcPr>
          <w:p w:rsidR="00CE050C" w:rsidRPr="006371BA" w:rsidRDefault="00CE050C" w:rsidP="00C80B4E">
            <w:pPr>
              <w:tabs>
                <w:tab w:val="left" w:pos="851"/>
              </w:tabs>
              <w:autoSpaceDE w:val="0"/>
              <w:autoSpaceDN w:val="0"/>
              <w:adjustRightInd w:val="0"/>
              <w:spacing w:line="276" w:lineRule="auto"/>
              <w:ind w:right="-177"/>
              <w:jc w:val="center"/>
              <w:rPr>
                <w:sz w:val="26"/>
                <w:szCs w:val="26"/>
              </w:rPr>
            </w:pPr>
            <w:r w:rsidRPr="006371BA">
              <w:rPr>
                <w:sz w:val="26"/>
                <w:szCs w:val="26"/>
              </w:rPr>
              <w:t>Образовательная программа</w:t>
            </w:r>
          </w:p>
        </w:tc>
      </w:tr>
      <w:tr w:rsidR="00CE050C" w:rsidRPr="006371BA" w:rsidTr="00B12D93">
        <w:tc>
          <w:tcPr>
            <w:tcW w:w="3149" w:type="dxa"/>
          </w:tcPr>
          <w:p w:rsidR="004E7997" w:rsidRDefault="00CE050C" w:rsidP="00C80B4E">
            <w:pPr>
              <w:pStyle w:val="Default"/>
              <w:tabs>
                <w:tab w:val="left" w:pos="851"/>
              </w:tabs>
              <w:spacing w:line="276" w:lineRule="auto"/>
              <w:ind w:right="-177"/>
              <w:jc w:val="both"/>
              <w:rPr>
                <w:rFonts w:eastAsia="Times New Roman"/>
                <w:color w:val="auto"/>
                <w:sz w:val="26"/>
                <w:szCs w:val="26"/>
                <w:lang w:eastAsia="en-US"/>
              </w:rPr>
            </w:pPr>
            <w:r w:rsidRPr="006371BA">
              <w:rPr>
                <w:rFonts w:eastAsia="Times New Roman"/>
                <w:color w:val="auto"/>
                <w:sz w:val="26"/>
                <w:szCs w:val="26"/>
                <w:lang w:eastAsia="en-US"/>
              </w:rPr>
              <w:t xml:space="preserve">Учитывается </w:t>
            </w:r>
          </w:p>
          <w:p w:rsidR="00C80B4E" w:rsidRDefault="00CE050C" w:rsidP="00C80B4E">
            <w:pPr>
              <w:pStyle w:val="Default"/>
              <w:tabs>
                <w:tab w:val="left" w:pos="851"/>
              </w:tabs>
              <w:spacing w:line="276" w:lineRule="auto"/>
              <w:ind w:right="-177"/>
              <w:jc w:val="both"/>
              <w:rPr>
                <w:rFonts w:eastAsia="Times New Roman"/>
                <w:color w:val="auto"/>
                <w:sz w:val="26"/>
                <w:szCs w:val="26"/>
                <w:lang w:eastAsia="en-US"/>
              </w:rPr>
            </w:pPr>
            <w:r w:rsidRPr="006371BA">
              <w:rPr>
                <w:rFonts w:eastAsia="Times New Roman"/>
                <w:color w:val="auto"/>
                <w:sz w:val="26"/>
                <w:szCs w:val="26"/>
                <w:lang w:eastAsia="en-US"/>
              </w:rPr>
              <w:t xml:space="preserve">специфика психофизического </w:t>
            </w:r>
          </w:p>
          <w:p w:rsidR="00CE050C" w:rsidRPr="006371BA" w:rsidRDefault="00CE050C" w:rsidP="00C80B4E">
            <w:pPr>
              <w:pStyle w:val="Default"/>
              <w:tabs>
                <w:tab w:val="left" w:pos="851"/>
              </w:tabs>
              <w:spacing w:line="276" w:lineRule="auto"/>
              <w:ind w:right="-177"/>
              <w:jc w:val="both"/>
              <w:rPr>
                <w:rFonts w:eastAsia="Times New Roman"/>
                <w:color w:val="auto"/>
                <w:sz w:val="26"/>
                <w:szCs w:val="26"/>
                <w:lang w:eastAsia="en-US"/>
              </w:rPr>
            </w:pPr>
            <w:r w:rsidRPr="006371BA">
              <w:rPr>
                <w:rFonts w:eastAsia="Times New Roman"/>
                <w:color w:val="auto"/>
                <w:sz w:val="26"/>
                <w:szCs w:val="26"/>
                <w:lang w:eastAsia="en-US"/>
              </w:rPr>
              <w:t>развития детей</w:t>
            </w:r>
          </w:p>
        </w:tc>
        <w:tc>
          <w:tcPr>
            <w:tcW w:w="3134" w:type="dxa"/>
          </w:tcPr>
          <w:p w:rsidR="00C80B4E" w:rsidRDefault="00CE050C" w:rsidP="00C80B4E">
            <w:pPr>
              <w:tabs>
                <w:tab w:val="left" w:pos="851"/>
              </w:tabs>
              <w:autoSpaceDE w:val="0"/>
              <w:autoSpaceDN w:val="0"/>
              <w:adjustRightInd w:val="0"/>
              <w:spacing w:line="276" w:lineRule="auto"/>
              <w:ind w:right="-177"/>
              <w:jc w:val="center"/>
              <w:rPr>
                <w:sz w:val="26"/>
                <w:szCs w:val="26"/>
              </w:rPr>
            </w:pPr>
            <w:r w:rsidRPr="006371BA">
              <w:rPr>
                <w:sz w:val="26"/>
                <w:szCs w:val="26"/>
              </w:rPr>
              <w:t>Развитие сетевых</w:t>
            </w:r>
          </w:p>
          <w:p w:rsidR="00CE050C" w:rsidRPr="006371BA" w:rsidRDefault="00CE050C" w:rsidP="00C80B4E">
            <w:pPr>
              <w:tabs>
                <w:tab w:val="left" w:pos="851"/>
              </w:tabs>
              <w:autoSpaceDE w:val="0"/>
              <w:autoSpaceDN w:val="0"/>
              <w:adjustRightInd w:val="0"/>
              <w:spacing w:line="276" w:lineRule="auto"/>
              <w:ind w:right="-177"/>
              <w:jc w:val="center"/>
              <w:rPr>
                <w:sz w:val="26"/>
                <w:szCs w:val="26"/>
              </w:rPr>
            </w:pPr>
            <w:r w:rsidRPr="006371BA">
              <w:rPr>
                <w:sz w:val="26"/>
                <w:szCs w:val="26"/>
              </w:rPr>
              <w:t>форм работы с психологическими службами</w:t>
            </w:r>
          </w:p>
        </w:tc>
        <w:tc>
          <w:tcPr>
            <w:tcW w:w="3112" w:type="dxa"/>
          </w:tcPr>
          <w:p w:rsidR="00CE050C" w:rsidRPr="006371BA" w:rsidRDefault="00CE050C" w:rsidP="00C80B4E">
            <w:pPr>
              <w:tabs>
                <w:tab w:val="left" w:pos="851"/>
              </w:tabs>
              <w:autoSpaceDE w:val="0"/>
              <w:autoSpaceDN w:val="0"/>
              <w:adjustRightInd w:val="0"/>
              <w:spacing w:line="276" w:lineRule="auto"/>
              <w:ind w:right="-177"/>
              <w:jc w:val="center"/>
              <w:rPr>
                <w:sz w:val="26"/>
                <w:szCs w:val="26"/>
              </w:rPr>
            </w:pPr>
            <w:r w:rsidRPr="006371BA">
              <w:rPr>
                <w:sz w:val="26"/>
                <w:szCs w:val="26"/>
              </w:rPr>
              <w:t>Инновационные практики</w:t>
            </w:r>
          </w:p>
        </w:tc>
      </w:tr>
      <w:tr w:rsidR="00CE050C" w:rsidRPr="006371BA" w:rsidTr="00B12D93">
        <w:tc>
          <w:tcPr>
            <w:tcW w:w="3149" w:type="dxa"/>
          </w:tcPr>
          <w:p w:rsidR="00C80B4E" w:rsidRDefault="00CE050C" w:rsidP="00C80B4E">
            <w:pPr>
              <w:pStyle w:val="Default"/>
              <w:tabs>
                <w:tab w:val="left" w:pos="851"/>
              </w:tabs>
              <w:spacing w:line="276" w:lineRule="auto"/>
              <w:ind w:right="-177"/>
              <w:jc w:val="both"/>
              <w:rPr>
                <w:sz w:val="26"/>
                <w:szCs w:val="26"/>
                <w:lang w:eastAsia="en-US"/>
              </w:rPr>
            </w:pPr>
            <w:r w:rsidRPr="006371BA">
              <w:rPr>
                <w:sz w:val="26"/>
                <w:szCs w:val="26"/>
                <w:lang w:eastAsia="en-US"/>
              </w:rPr>
              <w:t xml:space="preserve">Допустимый </w:t>
            </w:r>
          </w:p>
          <w:p w:rsidR="00C80B4E" w:rsidRDefault="00CE050C" w:rsidP="00C80B4E">
            <w:pPr>
              <w:pStyle w:val="Default"/>
              <w:tabs>
                <w:tab w:val="left" w:pos="851"/>
              </w:tabs>
              <w:spacing w:line="276" w:lineRule="auto"/>
              <w:ind w:right="-177"/>
              <w:jc w:val="both"/>
              <w:rPr>
                <w:sz w:val="26"/>
                <w:szCs w:val="26"/>
                <w:lang w:eastAsia="en-US"/>
              </w:rPr>
            </w:pPr>
            <w:r w:rsidRPr="006371BA">
              <w:rPr>
                <w:sz w:val="26"/>
                <w:szCs w:val="26"/>
                <w:lang w:eastAsia="en-US"/>
              </w:rPr>
              <w:t xml:space="preserve">уровень </w:t>
            </w:r>
          </w:p>
          <w:p w:rsidR="00C80B4E" w:rsidRDefault="00CE050C" w:rsidP="00C80B4E">
            <w:pPr>
              <w:pStyle w:val="Default"/>
              <w:tabs>
                <w:tab w:val="left" w:pos="851"/>
              </w:tabs>
              <w:spacing w:line="276" w:lineRule="auto"/>
              <w:ind w:right="-177"/>
              <w:jc w:val="both"/>
              <w:rPr>
                <w:sz w:val="26"/>
                <w:szCs w:val="26"/>
                <w:lang w:eastAsia="en-US"/>
              </w:rPr>
            </w:pPr>
            <w:r w:rsidRPr="006371BA">
              <w:rPr>
                <w:sz w:val="26"/>
                <w:szCs w:val="26"/>
                <w:lang w:eastAsia="en-US"/>
              </w:rPr>
              <w:t xml:space="preserve">психолого-педагогической компетентности педагогических и административных работников, </w:t>
            </w:r>
          </w:p>
          <w:p w:rsidR="00C80B4E" w:rsidRDefault="00CE050C" w:rsidP="00C80B4E">
            <w:pPr>
              <w:pStyle w:val="Default"/>
              <w:tabs>
                <w:tab w:val="left" w:pos="851"/>
              </w:tabs>
              <w:spacing w:line="276" w:lineRule="auto"/>
              <w:ind w:right="-177"/>
              <w:jc w:val="both"/>
              <w:rPr>
                <w:sz w:val="26"/>
                <w:szCs w:val="26"/>
                <w:lang w:eastAsia="en-US"/>
              </w:rPr>
            </w:pPr>
            <w:r w:rsidRPr="006371BA">
              <w:rPr>
                <w:sz w:val="26"/>
                <w:szCs w:val="26"/>
                <w:lang w:eastAsia="en-US"/>
              </w:rPr>
              <w:t xml:space="preserve">родителей </w:t>
            </w:r>
          </w:p>
          <w:p w:rsidR="00C80B4E" w:rsidRDefault="00CE050C" w:rsidP="00C80B4E">
            <w:pPr>
              <w:pStyle w:val="Default"/>
              <w:tabs>
                <w:tab w:val="left" w:pos="851"/>
              </w:tabs>
              <w:spacing w:line="276" w:lineRule="auto"/>
              <w:ind w:right="-177"/>
              <w:jc w:val="both"/>
              <w:rPr>
                <w:sz w:val="26"/>
                <w:szCs w:val="26"/>
                <w:lang w:eastAsia="en-US"/>
              </w:rPr>
            </w:pPr>
            <w:r w:rsidRPr="006371BA">
              <w:rPr>
                <w:sz w:val="26"/>
                <w:szCs w:val="26"/>
                <w:lang w:eastAsia="en-US"/>
              </w:rPr>
              <w:t xml:space="preserve">(законных </w:t>
            </w:r>
          </w:p>
          <w:p w:rsidR="00CE050C" w:rsidRPr="006371BA" w:rsidRDefault="00CE050C" w:rsidP="00C80B4E">
            <w:pPr>
              <w:pStyle w:val="Default"/>
              <w:tabs>
                <w:tab w:val="left" w:pos="851"/>
              </w:tabs>
              <w:spacing w:line="276" w:lineRule="auto"/>
              <w:ind w:right="-177"/>
              <w:jc w:val="both"/>
              <w:rPr>
                <w:rFonts w:eastAsia="Times New Roman"/>
                <w:color w:val="auto"/>
                <w:sz w:val="26"/>
                <w:szCs w:val="26"/>
                <w:lang w:eastAsia="en-US"/>
              </w:rPr>
            </w:pPr>
            <w:r w:rsidRPr="006371BA">
              <w:rPr>
                <w:sz w:val="26"/>
                <w:szCs w:val="26"/>
                <w:lang w:eastAsia="en-US"/>
              </w:rPr>
              <w:t>представителей) обучающихся</w:t>
            </w:r>
          </w:p>
        </w:tc>
        <w:tc>
          <w:tcPr>
            <w:tcW w:w="3134" w:type="dxa"/>
          </w:tcPr>
          <w:p w:rsidR="00C80B4E" w:rsidRDefault="00CE050C" w:rsidP="00C80B4E">
            <w:pPr>
              <w:tabs>
                <w:tab w:val="left" w:pos="851"/>
              </w:tabs>
              <w:autoSpaceDE w:val="0"/>
              <w:autoSpaceDN w:val="0"/>
              <w:adjustRightInd w:val="0"/>
              <w:spacing w:line="276" w:lineRule="auto"/>
              <w:ind w:right="-177"/>
              <w:jc w:val="center"/>
              <w:rPr>
                <w:sz w:val="26"/>
                <w:szCs w:val="26"/>
              </w:rPr>
            </w:pPr>
            <w:r w:rsidRPr="006371BA">
              <w:rPr>
                <w:sz w:val="26"/>
                <w:szCs w:val="26"/>
              </w:rPr>
              <w:t>Повышение</w:t>
            </w:r>
          </w:p>
          <w:p w:rsidR="00C80B4E" w:rsidRDefault="00ED3E30" w:rsidP="00C80B4E">
            <w:pPr>
              <w:tabs>
                <w:tab w:val="left" w:pos="851"/>
              </w:tabs>
              <w:autoSpaceDE w:val="0"/>
              <w:autoSpaceDN w:val="0"/>
              <w:adjustRightInd w:val="0"/>
              <w:spacing w:line="276" w:lineRule="auto"/>
              <w:ind w:right="-177"/>
              <w:jc w:val="center"/>
              <w:rPr>
                <w:sz w:val="26"/>
                <w:szCs w:val="26"/>
              </w:rPr>
            </w:pPr>
            <w:r w:rsidRPr="006371BA">
              <w:rPr>
                <w:sz w:val="26"/>
                <w:szCs w:val="26"/>
              </w:rPr>
              <w:t>уровня</w:t>
            </w:r>
          </w:p>
          <w:p w:rsidR="00C80B4E" w:rsidRDefault="00ED3E30" w:rsidP="00C80B4E">
            <w:pPr>
              <w:tabs>
                <w:tab w:val="left" w:pos="851"/>
              </w:tabs>
              <w:autoSpaceDE w:val="0"/>
              <w:autoSpaceDN w:val="0"/>
              <w:adjustRightInd w:val="0"/>
              <w:spacing w:line="276" w:lineRule="auto"/>
              <w:ind w:right="-177"/>
              <w:jc w:val="center"/>
              <w:rPr>
                <w:sz w:val="26"/>
                <w:szCs w:val="26"/>
                <w:lang w:eastAsia="en-US"/>
              </w:rPr>
            </w:pPr>
            <w:r w:rsidRPr="006371BA">
              <w:rPr>
                <w:sz w:val="26"/>
                <w:szCs w:val="26"/>
                <w:lang w:eastAsia="en-US"/>
              </w:rPr>
              <w:t>психолого-педагогической</w:t>
            </w:r>
            <w:r w:rsidR="00CE050C" w:rsidRPr="006371BA">
              <w:rPr>
                <w:sz w:val="26"/>
                <w:szCs w:val="26"/>
                <w:lang w:eastAsia="en-US"/>
              </w:rPr>
              <w:t xml:space="preserve"> компетентности педагогических</w:t>
            </w:r>
          </w:p>
          <w:p w:rsidR="00C80B4E" w:rsidRDefault="00CE050C" w:rsidP="00C80B4E">
            <w:pPr>
              <w:tabs>
                <w:tab w:val="left" w:pos="851"/>
              </w:tabs>
              <w:autoSpaceDE w:val="0"/>
              <w:autoSpaceDN w:val="0"/>
              <w:adjustRightInd w:val="0"/>
              <w:spacing w:line="276" w:lineRule="auto"/>
              <w:ind w:right="-177"/>
              <w:jc w:val="center"/>
              <w:rPr>
                <w:sz w:val="26"/>
                <w:szCs w:val="26"/>
                <w:lang w:eastAsia="en-US"/>
              </w:rPr>
            </w:pPr>
            <w:r w:rsidRPr="006371BA">
              <w:rPr>
                <w:sz w:val="26"/>
                <w:szCs w:val="26"/>
                <w:lang w:eastAsia="en-US"/>
              </w:rPr>
              <w:t>и</w:t>
            </w:r>
          </w:p>
          <w:p w:rsidR="00C80B4E" w:rsidRDefault="00CE050C" w:rsidP="00C80B4E">
            <w:pPr>
              <w:tabs>
                <w:tab w:val="left" w:pos="851"/>
              </w:tabs>
              <w:autoSpaceDE w:val="0"/>
              <w:autoSpaceDN w:val="0"/>
              <w:adjustRightInd w:val="0"/>
              <w:spacing w:line="276" w:lineRule="auto"/>
              <w:ind w:right="-177"/>
              <w:jc w:val="center"/>
              <w:rPr>
                <w:sz w:val="26"/>
                <w:szCs w:val="26"/>
                <w:lang w:eastAsia="en-US"/>
              </w:rPr>
            </w:pPr>
            <w:r w:rsidRPr="006371BA">
              <w:rPr>
                <w:sz w:val="26"/>
                <w:szCs w:val="26"/>
                <w:lang w:eastAsia="en-US"/>
              </w:rPr>
              <w:t>административных работников,</w:t>
            </w:r>
          </w:p>
          <w:p w:rsidR="00C80B4E" w:rsidRDefault="00CE050C" w:rsidP="00C80B4E">
            <w:pPr>
              <w:tabs>
                <w:tab w:val="left" w:pos="851"/>
              </w:tabs>
              <w:autoSpaceDE w:val="0"/>
              <w:autoSpaceDN w:val="0"/>
              <w:adjustRightInd w:val="0"/>
              <w:spacing w:line="276" w:lineRule="auto"/>
              <w:ind w:right="-177"/>
              <w:jc w:val="center"/>
              <w:rPr>
                <w:sz w:val="26"/>
                <w:szCs w:val="26"/>
                <w:lang w:eastAsia="en-US"/>
              </w:rPr>
            </w:pPr>
            <w:r w:rsidRPr="006371BA">
              <w:rPr>
                <w:sz w:val="26"/>
                <w:szCs w:val="26"/>
                <w:lang w:eastAsia="en-US"/>
              </w:rPr>
              <w:t>родителей</w:t>
            </w:r>
            <w:r w:rsidR="00C80B4E">
              <w:rPr>
                <w:sz w:val="26"/>
                <w:szCs w:val="26"/>
                <w:lang w:eastAsia="en-US"/>
              </w:rPr>
              <w:t>/</w:t>
            </w:r>
          </w:p>
          <w:p w:rsidR="00C80B4E" w:rsidRDefault="00C80B4E" w:rsidP="00C80B4E">
            <w:pPr>
              <w:tabs>
                <w:tab w:val="left" w:pos="851"/>
              </w:tabs>
              <w:autoSpaceDE w:val="0"/>
              <w:autoSpaceDN w:val="0"/>
              <w:adjustRightInd w:val="0"/>
              <w:spacing w:line="276" w:lineRule="auto"/>
              <w:ind w:right="-177"/>
              <w:jc w:val="center"/>
              <w:rPr>
                <w:sz w:val="26"/>
                <w:szCs w:val="26"/>
                <w:lang w:eastAsia="en-US"/>
              </w:rPr>
            </w:pPr>
            <w:r>
              <w:rPr>
                <w:sz w:val="26"/>
                <w:szCs w:val="26"/>
                <w:lang w:eastAsia="en-US"/>
              </w:rPr>
              <w:t>законных</w:t>
            </w:r>
          </w:p>
          <w:p w:rsidR="00C80B4E" w:rsidRDefault="00C80B4E" w:rsidP="00C80B4E">
            <w:pPr>
              <w:tabs>
                <w:tab w:val="left" w:pos="851"/>
              </w:tabs>
              <w:autoSpaceDE w:val="0"/>
              <w:autoSpaceDN w:val="0"/>
              <w:adjustRightInd w:val="0"/>
              <w:spacing w:line="276" w:lineRule="auto"/>
              <w:ind w:right="-177"/>
              <w:jc w:val="center"/>
              <w:rPr>
                <w:sz w:val="26"/>
                <w:szCs w:val="26"/>
                <w:lang w:eastAsia="en-US"/>
              </w:rPr>
            </w:pPr>
            <w:r>
              <w:rPr>
                <w:sz w:val="26"/>
                <w:szCs w:val="26"/>
                <w:lang w:eastAsia="en-US"/>
              </w:rPr>
              <w:t>представителей</w:t>
            </w:r>
          </w:p>
          <w:p w:rsidR="00CE050C" w:rsidRPr="006371BA" w:rsidRDefault="00CE050C" w:rsidP="00C80B4E">
            <w:pPr>
              <w:tabs>
                <w:tab w:val="left" w:pos="851"/>
              </w:tabs>
              <w:autoSpaceDE w:val="0"/>
              <w:autoSpaceDN w:val="0"/>
              <w:adjustRightInd w:val="0"/>
              <w:spacing w:line="276" w:lineRule="auto"/>
              <w:ind w:right="-177"/>
              <w:jc w:val="center"/>
              <w:rPr>
                <w:sz w:val="26"/>
                <w:szCs w:val="26"/>
              </w:rPr>
            </w:pPr>
            <w:r w:rsidRPr="006371BA">
              <w:rPr>
                <w:sz w:val="26"/>
                <w:szCs w:val="26"/>
                <w:lang w:eastAsia="en-US"/>
              </w:rPr>
              <w:lastRenderedPageBreak/>
              <w:t>обучающихся</w:t>
            </w:r>
          </w:p>
        </w:tc>
        <w:tc>
          <w:tcPr>
            <w:tcW w:w="3112" w:type="dxa"/>
          </w:tcPr>
          <w:p w:rsidR="00C80B4E" w:rsidRDefault="00C80B4E" w:rsidP="00C80B4E">
            <w:pPr>
              <w:tabs>
                <w:tab w:val="left" w:pos="851"/>
              </w:tabs>
              <w:autoSpaceDE w:val="0"/>
              <w:autoSpaceDN w:val="0"/>
              <w:adjustRightInd w:val="0"/>
              <w:spacing w:line="276" w:lineRule="auto"/>
              <w:ind w:right="-177"/>
              <w:jc w:val="center"/>
              <w:rPr>
                <w:sz w:val="26"/>
                <w:szCs w:val="26"/>
              </w:rPr>
            </w:pPr>
            <w:r>
              <w:rPr>
                <w:sz w:val="26"/>
                <w:szCs w:val="26"/>
              </w:rPr>
              <w:lastRenderedPageBreak/>
              <w:t>Образовательные</w:t>
            </w:r>
          </w:p>
          <w:p w:rsidR="00CE050C" w:rsidRPr="006371BA" w:rsidRDefault="00CE050C" w:rsidP="00C80B4E">
            <w:pPr>
              <w:tabs>
                <w:tab w:val="left" w:pos="851"/>
              </w:tabs>
              <w:autoSpaceDE w:val="0"/>
              <w:autoSpaceDN w:val="0"/>
              <w:adjustRightInd w:val="0"/>
              <w:spacing w:line="276" w:lineRule="auto"/>
              <w:ind w:right="-177"/>
              <w:jc w:val="center"/>
              <w:rPr>
                <w:sz w:val="26"/>
                <w:szCs w:val="26"/>
              </w:rPr>
            </w:pPr>
            <w:r w:rsidRPr="006371BA">
              <w:rPr>
                <w:sz w:val="26"/>
                <w:szCs w:val="26"/>
              </w:rPr>
              <w:t>программы</w:t>
            </w:r>
          </w:p>
        </w:tc>
      </w:tr>
      <w:tr w:rsidR="00CE050C" w:rsidRPr="006371BA" w:rsidTr="00B12D93">
        <w:tc>
          <w:tcPr>
            <w:tcW w:w="3149" w:type="dxa"/>
          </w:tcPr>
          <w:p w:rsidR="00C80B4E" w:rsidRDefault="00CE050C" w:rsidP="00C80B4E">
            <w:pPr>
              <w:pStyle w:val="Default"/>
              <w:tabs>
                <w:tab w:val="left" w:pos="851"/>
              </w:tabs>
              <w:spacing w:line="276" w:lineRule="auto"/>
              <w:ind w:right="-177"/>
              <w:jc w:val="both"/>
              <w:rPr>
                <w:sz w:val="26"/>
                <w:szCs w:val="26"/>
                <w:lang w:eastAsia="en-US"/>
              </w:rPr>
            </w:pPr>
            <w:r w:rsidRPr="006371BA">
              <w:rPr>
                <w:sz w:val="26"/>
                <w:szCs w:val="26"/>
                <w:lang w:eastAsia="en-US"/>
              </w:rPr>
              <w:lastRenderedPageBreak/>
              <w:t xml:space="preserve">Психолого-педагогическое сопровождение </w:t>
            </w:r>
          </w:p>
          <w:p w:rsidR="00CE050C" w:rsidRPr="006371BA" w:rsidRDefault="00CE050C" w:rsidP="00C80B4E">
            <w:pPr>
              <w:pStyle w:val="Default"/>
              <w:tabs>
                <w:tab w:val="left" w:pos="851"/>
              </w:tabs>
              <w:spacing w:line="276" w:lineRule="auto"/>
              <w:ind w:right="-177"/>
              <w:jc w:val="both"/>
              <w:rPr>
                <w:sz w:val="26"/>
                <w:szCs w:val="26"/>
                <w:lang w:eastAsia="en-US"/>
              </w:rPr>
            </w:pPr>
            <w:r w:rsidRPr="006371BA">
              <w:rPr>
                <w:sz w:val="26"/>
                <w:szCs w:val="26"/>
                <w:lang w:eastAsia="en-US"/>
              </w:rPr>
              <w:t>участников образовательного процесса</w:t>
            </w:r>
          </w:p>
        </w:tc>
        <w:tc>
          <w:tcPr>
            <w:tcW w:w="3134" w:type="dxa"/>
          </w:tcPr>
          <w:p w:rsidR="00C80B4E" w:rsidRPr="00C80B4E" w:rsidRDefault="00CE050C" w:rsidP="00C80B4E">
            <w:pPr>
              <w:tabs>
                <w:tab w:val="left" w:pos="851"/>
              </w:tabs>
              <w:autoSpaceDE w:val="0"/>
              <w:autoSpaceDN w:val="0"/>
              <w:adjustRightInd w:val="0"/>
              <w:spacing w:line="276" w:lineRule="auto"/>
              <w:ind w:right="-177"/>
              <w:jc w:val="center"/>
              <w:rPr>
                <w:sz w:val="26"/>
                <w:szCs w:val="26"/>
              </w:rPr>
            </w:pPr>
            <w:r w:rsidRPr="00C80B4E">
              <w:rPr>
                <w:sz w:val="26"/>
                <w:szCs w:val="26"/>
              </w:rPr>
              <w:t>Отсутствие в</w:t>
            </w:r>
          </w:p>
          <w:p w:rsidR="00CE050C" w:rsidRPr="00C80B4E" w:rsidRDefault="00CE050C" w:rsidP="00C80B4E">
            <w:pPr>
              <w:tabs>
                <w:tab w:val="left" w:pos="851"/>
              </w:tabs>
              <w:autoSpaceDE w:val="0"/>
              <w:autoSpaceDN w:val="0"/>
              <w:adjustRightInd w:val="0"/>
              <w:spacing w:line="276" w:lineRule="auto"/>
              <w:ind w:right="-177"/>
              <w:jc w:val="center"/>
              <w:rPr>
                <w:sz w:val="26"/>
                <w:szCs w:val="26"/>
              </w:rPr>
            </w:pPr>
            <w:r w:rsidRPr="00C80B4E">
              <w:rPr>
                <w:sz w:val="26"/>
                <w:szCs w:val="26"/>
              </w:rPr>
              <w:t>школе педагога –</w:t>
            </w:r>
            <w:r w:rsidR="00C80B4E" w:rsidRPr="00C80B4E">
              <w:rPr>
                <w:sz w:val="26"/>
                <w:szCs w:val="26"/>
              </w:rPr>
              <w:t xml:space="preserve"> психолога</w:t>
            </w:r>
            <w:r w:rsidRPr="00C80B4E">
              <w:rPr>
                <w:sz w:val="26"/>
                <w:szCs w:val="26"/>
              </w:rPr>
              <w:t>, др.</w:t>
            </w:r>
          </w:p>
        </w:tc>
        <w:tc>
          <w:tcPr>
            <w:tcW w:w="3112" w:type="dxa"/>
          </w:tcPr>
          <w:p w:rsidR="00C80B4E" w:rsidRDefault="00CE050C" w:rsidP="00C80B4E">
            <w:pPr>
              <w:tabs>
                <w:tab w:val="left" w:pos="851"/>
              </w:tabs>
              <w:autoSpaceDE w:val="0"/>
              <w:autoSpaceDN w:val="0"/>
              <w:adjustRightInd w:val="0"/>
              <w:spacing w:line="276" w:lineRule="auto"/>
              <w:ind w:right="-177"/>
              <w:jc w:val="center"/>
              <w:rPr>
                <w:sz w:val="26"/>
                <w:szCs w:val="26"/>
              </w:rPr>
            </w:pPr>
            <w:r w:rsidRPr="006371BA">
              <w:rPr>
                <w:sz w:val="26"/>
                <w:szCs w:val="26"/>
              </w:rPr>
              <w:t>Сетевые</w:t>
            </w:r>
          </w:p>
          <w:p w:rsidR="00C80B4E" w:rsidRDefault="00CE050C" w:rsidP="00C80B4E">
            <w:pPr>
              <w:tabs>
                <w:tab w:val="left" w:pos="851"/>
              </w:tabs>
              <w:autoSpaceDE w:val="0"/>
              <w:autoSpaceDN w:val="0"/>
              <w:adjustRightInd w:val="0"/>
              <w:spacing w:line="276" w:lineRule="auto"/>
              <w:ind w:right="-177"/>
              <w:jc w:val="center"/>
              <w:rPr>
                <w:sz w:val="26"/>
                <w:szCs w:val="26"/>
              </w:rPr>
            </w:pPr>
            <w:r w:rsidRPr="006371BA">
              <w:rPr>
                <w:sz w:val="26"/>
                <w:szCs w:val="26"/>
              </w:rPr>
              <w:t>формы взаимодействия</w:t>
            </w:r>
          </w:p>
          <w:p w:rsidR="00CE050C" w:rsidRPr="006371BA" w:rsidRDefault="00CE050C" w:rsidP="00C80B4E">
            <w:pPr>
              <w:tabs>
                <w:tab w:val="left" w:pos="851"/>
              </w:tabs>
              <w:autoSpaceDE w:val="0"/>
              <w:autoSpaceDN w:val="0"/>
              <w:adjustRightInd w:val="0"/>
              <w:spacing w:line="276" w:lineRule="auto"/>
              <w:ind w:right="-177"/>
              <w:jc w:val="center"/>
              <w:rPr>
                <w:sz w:val="26"/>
                <w:szCs w:val="26"/>
              </w:rPr>
            </w:pPr>
            <w:r w:rsidRPr="006371BA">
              <w:rPr>
                <w:sz w:val="26"/>
                <w:szCs w:val="26"/>
              </w:rPr>
              <w:t>со специалистами</w:t>
            </w:r>
          </w:p>
        </w:tc>
      </w:tr>
      <w:tr w:rsidR="00CE050C" w:rsidRPr="006371BA" w:rsidTr="00B12D93">
        <w:tc>
          <w:tcPr>
            <w:tcW w:w="3149" w:type="dxa"/>
          </w:tcPr>
          <w:p w:rsidR="00C80B4E" w:rsidRDefault="00514E07" w:rsidP="00C80B4E">
            <w:pPr>
              <w:pStyle w:val="Default"/>
              <w:tabs>
                <w:tab w:val="left" w:pos="851"/>
              </w:tabs>
              <w:spacing w:line="276" w:lineRule="auto"/>
              <w:ind w:right="-177"/>
              <w:jc w:val="both"/>
              <w:rPr>
                <w:sz w:val="26"/>
                <w:szCs w:val="26"/>
                <w:lang w:eastAsia="en-US"/>
              </w:rPr>
            </w:pPr>
            <w:r w:rsidRPr="006371BA">
              <w:rPr>
                <w:sz w:val="26"/>
                <w:szCs w:val="26"/>
                <w:lang w:eastAsia="en-US"/>
              </w:rPr>
              <w:t xml:space="preserve">Дифференциация </w:t>
            </w:r>
          </w:p>
          <w:p w:rsidR="00C80B4E" w:rsidRDefault="00514E07" w:rsidP="00C80B4E">
            <w:pPr>
              <w:pStyle w:val="Default"/>
              <w:tabs>
                <w:tab w:val="left" w:pos="851"/>
              </w:tabs>
              <w:spacing w:line="276" w:lineRule="auto"/>
              <w:ind w:right="-177"/>
              <w:jc w:val="both"/>
              <w:rPr>
                <w:sz w:val="26"/>
                <w:szCs w:val="26"/>
                <w:lang w:eastAsia="en-US"/>
              </w:rPr>
            </w:pPr>
            <w:r w:rsidRPr="006371BA">
              <w:rPr>
                <w:sz w:val="26"/>
                <w:szCs w:val="26"/>
                <w:lang w:eastAsia="en-US"/>
              </w:rPr>
              <w:t xml:space="preserve">и </w:t>
            </w:r>
          </w:p>
          <w:p w:rsidR="00CE050C" w:rsidRPr="006371BA" w:rsidRDefault="00514E07" w:rsidP="00C80B4E">
            <w:pPr>
              <w:pStyle w:val="Default"/>
              <w:tabs>
                <w:tab w:val="left" w:pos="851"/>
              </w:tabs>
              <w:spacing w:line="276" w:lineRule="auto"/>
              <w:ind w:right="-177"/>
              <w:jc w:val="both"/>
              <w:rPr>
                <w:sz w:val="26"/>
                <w:szCs w:val="26"/>
                <w:lang w:eastAsia="en-US"/>
              </w:rPr>
            </w:pPr>
            <w:r w:rsidRPr="006371BA">
              <w:rPr>
                <w:sz w:val="26"/>
                <w:szCs w:val="26"/>
                <w:lang w:eastAsia="en-US"/>
              </w:rPr>
              <w:t>индивидуализация обучения</w:t>
            </w:r>
          </w:p>
        </w:tc>
        <w:tc>
          <w:tcPr>
            <w:tcW w:w="3134" w:type="dxa"/>
          </w:tcPr>
          <w:p w:rsidR="00C80B4E" w:rsidRPr="00C80B4E" w:rsidRDefault="00C80B4E" w:rsidP="00C80B4E">
            <w:pPr>
              <w:tabs>
                <w:tab w:val="left" w:pos="851"/>
              </w:tabs>
              <w:autoSpaceDE w:val="0"/>
              <w:autoSpaceDN w:val="0"/>
              <w:adjustRightInd w:val="0"/>
              <w:spacing w:line="276" w:lineRule="auto"/>
              <w:ind w:right="-177"/>
              <w:jc w:val="center"/>
              <w:rPr>
                <w:sz w:val="26"/>
                <w:szCs w:val="26"/>
              </w:rPr>
            </w:pPr>
            <w:r w:rsidRPr="00C80B4E">
              <w:rPr>
                <w:sz w:val="26"/>
                <w:szCs w:val="26"/>
              </w:rPr>
              <w:t>Обновление</w:t>
            </w:r>
            <w:r w:rsidR="00514E07" w:rsidRPr="00C80B4E">
              <w:rPr>
                <w:sz w:val="26"/>
                <w:szCs w:val="26"/>
              </w:rPr>
              <w:t xml:space="preserve"> адаптированных</w:t>
            </w:r>
          </w:p>
          <w:p w:rsidR="00C80B4E" w:rsidRPr="00C80B4E" w:rsidRDefault="00514E07" w:rsidP="00C80B4E">
            <w:pPr>
              <w:tabs>
                <w:tab w:val="left" w:pos="851"/>
              </w:tabs>
              <w:autoSpaceDE w:val="0"/>
              <w:autoSpaceDN w:val="0"/>
              <w:adjustRightInd w:val="0"/>
              <w:spacing w:line="276" w:lineRule="auto"/>
              <w:ind w:right="-177"/>
              <w:jc w:val="center"/>
              <w:rPr>
                <w:sz w:val="26"/>
                <w:szCs w:val="26"/>
              </w:rPr>
            </w:pPr>
            <w:r w:rsidRPr="00C80B4E">
              <w:rPr>
                <w:sz w:val="26"/>
                <w:szCs w:val="26"/>
              </w:rPr>
              <w:t>программ в соответствии</w:t>
            </w:r>
          </w:p>
          <w:p w:rsidR="00C80B4E" w:rsidRPr="00C80B4E" w:rsidRDefault="00514E07" w:rsidP="00C80B4E">
            <w:pPr>
              <w:tabs>
                <w:tab w:val="left" w:pos="851"/>
              </w:tabs>
              <w:autoSpaceDE w:val="0"/>
              <w:autoSpaceDN w:val="0"/>
              <w:adjustRightInd w:val="0"/>
              <w:spacing w:line="276" w:lineRule="auto"/>
              <w:ind w:right="-177"/>
              <w:jc w:val="center"/>
              <w:rPr>
                <w:sz w:val="26"/>
                <w:szCs w:val="26"/>
              </w:rPr>
            </w:pPr>
            <w:r w:rsidRPr="00C80B4E">
              <w:rPr>
                <w:sz w:val="26"/>
                <w:szCs w:val="26"/>
              </w:rPr>
              <w:t>с о</w:t>
            </w:r>
            <w:r w:rsidR="008C713F" w:rsidRPr="00C80B4E">
              <w:rPr>
                <w:sz w:val="26"/>
                <w:szCs w:val="26"/>
              </w:rPr>
              <w:t>собенностями</w:t>
            </w:r>
          </w:p>
          <w:p w:rsidR="00CE050C" w:rsidRPr="00C80B4E" w:rsidRDefault="008C713F" w:rsidP="00C80B4E">
            <w:pPr>
              <w:tabs>
                <w:tab w:val="left" w:pos="851"/>
              </w:tabs>
              <w:autoSpaceDE w:val="0"/>
              <w:autoSpaceDN w:val="0"/>
              <w:adjustRightInd w:val="0"/>
              <w:spacing w:line="276" w:lineRule="auto"/>
              <w:ind w:right="-177"/>
              <w:jc w:val="center"/>
              <w:rPr>
                <w:sz w:val="26"/>
                <w:szCs w:val="26"/>
              </w:rPr>
            </w:pPr>
            <w:r w:rsidRPr="00C80B4E">
              <w:rPr>
                <w:sz w:val="26"/>
                <w:szCs w:val="26"/>
              </w:rPr>
              <w:t>развития школьнико</w:t>
            </w:r>
            <w:r w:rsidR="00514E07" w:rsidRPr="00C80B4E">
              <w:rPr>
                <w:sz w:val="26"/>
                <w:szCs w:val="26"/>
              </w:rPr>
              <w:t>в</w:t>
            </w:r>
          </w:p>
        </w:tc>
        <w:tc>
          <w:tcPr>
            <w:tcW w:w="3112" w:type="dxa"/>
          </w:tcPr>
          <w:p w:rsidR="00C80B4E" w:rsidRDefault="00514E07" w:rsidP="00C80B4E">
            <w:pPr>
              <w:tabs>
                <w:tab w:val="left" w:pos="851"/>
              </w:tabs>
              <w:autoSpaceDE w:val="0"/>
              <w:autoSpaceDN w:val="0"/>
              <w:adjustRightInd w:val="0"/>
              <w:spacing w:line="276" w:lineRule="auto"/>
              <w:ind w:right="-177"/>
              <w:jc w:val="center"/>
              <w:rPr>
                <w:sz w:val="26"/>
                <w:szCs w:val="26"/>
              </w:rPr>
            </w:pPr>
            <w:r w:rsidRPr="006371BA">
              <w:rPr>
                <w:sz w:val="26"/>
                <w:szCs w:val="26"/>
              </w:rPr>
              <w:t>Рабочие группы</w:t>
            </w:r>
          </w:p>
          <w:p w:rsidR="00C80B4E" w:rsidRDefault="00514E07" w:rsidP="00C80B4E">
            <w:pPr>
              <w:tabs>
                <w:tab w:val="left" w:pos="851"/>
              </w:tabs>
              <w:autoSpaceDE w:val="0"/>
              <w:autoSpaceDN w:val="0"/>
              <w:adjustRightInd w:val="0"/>
              <w:spacing w:line="276" w:lineRule="auto"/>
              <w:ind w:right="-177"/>
              <w:jc w:val="center"/>
              <w:rPr>
                <w:sz w:val="26"/>
                <w:szCs w:val="26"/>
              </w:rPr>
            </w:pPr>
            <w:r w:rsidRPr="006371BA">
              <w:rPr>
                <w:sz w:val="26"/>
                <w:szCs w:val="26"/>
              </w:rPr>
              <w:t>по</w:t>
            </w:r>
          </w:p>
          <w:p w:rsidR="00C80B4E" w:rsidRDefault="00514E07" w:rsidP="00C80B4E">
            <w:pPr>
              <w:tabs>
                <w:tab w:val="left" w:pos="851"/>
              </w:tabs>
              <w:autoSpaceDE w:val="0"/>
              <w:autoSpaceDN w:val="0"/>
              <w:adjustRightInd w:val="0"/>
              <w:spacing w:line="276" w:lineRule="auto"/>
              <w:ind w:right="-177"/>
              <w:jc w:val="center"/>
              <w:rPr>
                <w:sz w:val="26"/>
                <w:szCs w:val="26"/>
              </w:rPr>
            </w:pPr>
            <w:r w:rsidRPr="006371BA">
              <w:rPr>
                <w:sz w:val="26"/>
                <w:szCs w:val="26"/>
              </w:rPr>
              <w:t>проектированию</w:t>
            </w:r>
          </w:p>
          <w:p w:rsidR="00CE050C" w:rsidRPr="006371BA" w:rsidRDefault="00514E07" w:rsidP="00C80B4E">
            <w:pPr>
              <w:tabs>
                <w:tab w:val="left" w:pos="851"/>
              </w:tabs>
              <w:autoSpaceDE w:val="0"/>
              <w:autoSpaceDN w:val="0"/>
              <w:adjustRightInd w:val="0"/>
              <w:spacing w:line="276" w:lineRule="auto"/>
              <w:ind w:right="-177"/>
              <w:jc w:val="center"/>
              <w:rPr>
                <w:sz w:val="26"/>
                <w:szCs w:val="26"/>
              </w:rPr>
            </w:pPr>
            <w:r w:rsidRPr="006371BA">
              <w:rPr>
                <w:sz w:val="26"/>
                <w:szCs w:val="26"/>
              </w:rPr>
              <w:t>программ</w:t>
            </w:r>
          </w:p>
        </w:tc>
      </w:tr>
      <w:tr w:rsidR="00514E07" w:rsidRPr="006371BA" w:rsidTr="00B12D93">
        <w:tc>
          <w:tcPr>
            <w:tcW w:w="3149" w:type="dxa"/>
          </w:tcPr>
          <w:p w:rsidR="00C80B4E" w:rsidRDefault="00514E07" w:rsidP="00C80B4E">
            <w:pPr>
              <w:pStyle w:val="Default"/>
              <w:tabs>
                <w:tab w:val="left" w:pos="851"/>
              </w:tabs>
              <w:spacing w:line="276" w:lineRule="auto"/>
              <w:ind w:right="-177"/>
              <w:jc w:val="both"/>
              <w:rPr>
                <w:sz w:val="26"/>
                <w:szCs w:val="26"/>
                <w:lang w:eastAsia="en-US"/>
              </w:rPr>
            </w:pPr>
            <w:r w:rsidRPr="006371BA">
              <w:rPr>
                <w:sz w:val="26"/>
                <w:szCs w:val="26"/>
                <w:lang w:eastAsia="en-US"/>
              </w:rPr>
              <w:t xml:space="preserve">Развивается </w:t>
            </w:r>
          </w:p>
          <w:p w:rsidR="00514E07" w:rsidRPr="006371BA" w:rsidRDefault="00514E07" w:rsidP="00C80B4E">
            <w:pPr>
              <w:pStyle w:val="Default"/>
              <w:tabs>
                <w:tab w:val="left" w:pos="851"/>
              </w:tabs>
              <w:spacing w:line="276" w:lineRule="auto"/>
              <w:ind w:right="-177"/>
              <w:jc w:val="both"/>
              <w:rPr>
                <w:sz w:val="26"/>
                <w:szCs w:val="26"/>
                <w:lang w:eastAsia="en-US"/>
              </w:rPr>
            </w:pPr>
            <w:r w:rsidRPr="006371BA">
              <w:rPr>
                <w:sz w:val="26"/>
                <w:szCs w:val="26"/>
                <w:lang w:eastAsia="en-US"/>
              </w:rPr>
              <w:t>детское самоуправление</w:t>
            </w:r>
          </w:p>
        </w:tc>
        <w:tc>
          <w:tcPr>
            <w:tcW w:w="3134" w:type="dxa"/>
          </w:tcPr>
          <w:p w:rsidR="00C80B4E" w:rsidRDefault="00514E07" w:rsidP="00C80B4E">
            <w:pPr>
              <w:tabs>
                <w:tab w:val="left" w:pos="851"/>
              </w:tabs>
              <w:autoSpaceDE w:val="0"/>
              <w:autoSpaceDN w:val="0"/>
              <w:adjustRightInd w:val="0"/>
              <w:spacing w:line="276" w:lineRule="auto"/>
              <w:ind w:right="-177"/>
              <w:jc w:val="center"/>
              <w:rPr>
                <w:sz w:val="26"/>
                <w:szCs w:val="26"/>
              </w:rPr>
            </w:pPr>
            <w:r w:rsidRPr="006371BA">
              <w:rPr>
                <w:sz w:val="26"/>
                <w:szCs w:val="26"/>
              </w:rPr>
              <w:t>Совершенствование</w:t>
            </w:r>
          </w:p>
          <w:p w:rsidR="00C80B4E" w:rsidRDefault="00514E07" w:rsidP="00C80B4E">
            <w:pPr>
              <w:tabs>
                <w:tab w:val="left" w:pos="851"/>
              </w:tabs>
              <w:autoSpaceDE w:val="0"/>
              <w:autoSpaceDN w:val="0"/>
              <w:adjustRightInd w:val="0"/>
              <w:spacing w:line="276" w:lineRule="auto"/>
              <w:ind w:right="-177"/>
              <w:jc w:val="center"/>
              <w:rPr>
                <w:sz w:val="26"/>
                <w:szCs w:val="26"/>
              </w:rPr>
            </w:pPr>
            <w:r w:rsidRPr="006371BA">
              <w:rPr>
                <w:sz w:val="26"/>
                <w:szCs w:val="26"/>
              </w:rPr>
              <w:t>форм работы</w:t>
            </w:r>
          </w:p>
          <w:p w:rsidR="00514E07" w:rsidRPr="006371BA" w:rsidRDefault="00514E07" w:rsidP="00C80B4E">
            <w:pPr>
              <w:tabs>
                <w:tab w:val="left" w:pos="851"/>
              </w:tabs>
              <w:autoSpaceDE w:val="0"/>
              <w:autoSpaceDN w:val="0"/>
              <w:adjustRightInd w:val="0"/>
              <w:spacing w:line="276" w:lineRule="auto"/>
              <w:ind w:right="-177"/>
              <w:jc w:val="center"/>
              <w:rPr>
                <w:sz w:val="26"/>
                <w:szCs w:val="26"/>
              </w:rPr>
            </w:pPr>
            <w:r w:rsidRPr="006371BA">
              <w:rPr>
                <w:sz w:val="26"/>
                <w:szCs w:val="26"/>
              </w:rPr>
              <w:t>ДОО «Спартанцы»</w:t>
            </w:r>
          </w:p>
        </w:tc>
        <w:tc>
          <w:tcPr>
            <w:tcW w:w="3112" w:type="dxa"/>
          </w:tcPr>
          <w:p w:rsidR="00514E07" w:rsidRPr="006371BA" w:rsidRDefault="00514E07" w:rsidP="00C80B4E">
            <w:pPr>
              <w:tabs>
                <w:tab w:val="left" w:pos="851"/>
              </w:tabs>
              <w:autoSpaceDE w:val="0"/>
              <w:autoSpaceDN w:val="0"/>
              <w:adjustRightInd w:val="0"/>
              <w:spacing w:line="276" w:lineRule="auto"/>
              <w:ind w:right="-177"/>
              <w:jc w:val="center"/>
              <w:rPr>
                <w:sz w:val="26"/>
                <w:szCs w:val="26"/>
              </w:rPr>
            </w:pPr>
            <w:r w:rsidRPr="006371BA">
              <w:rPr>
                <w:sz w:val="26"/>
                <w:szCs w:val="26"/>
              </w:rPr>
              <w:t>Тренинги, практики</w:t>
            </w:r>
          </w:p>
        </w:tc>
      </w:tr>
    </w:tbl>
    <w:p w:rsidR="00CE050C" w:rsidRPr="006371BA" w:rsidRDefault="00CE050C" w:rsidP="00421255">
      <w:pPr>
        <w:tabs>
          <w:tab w:val="left" w:pos="851"/>
        </w:tabs>
        <w:spacing w:line="276" w:lineRule="auto"/>
        <w:ind w:left="567" w:right="-177" w:firstLine="720"/>
        <w:jc w:val="both"/>
        <w:rPr>
          <w:b/>
          <w:sz w:val="26"/>
          <w:szCs w:val="26"/>
        </w:rPr>
      </w:pPr>
    </w:p>
    <w:p w:rsidR="00653A76" w:rsidRPr="006371BA" w:rsidRDefault="00653A76" w:rsidP="00421255">
      <w:pPr>
        <w:tabs>
          <w:tab w:val="left" w:pos="851"/>
        </w:tabs>
        <w:spacing w:line="276" w:lineRule="auto"/>
        <w:ind w:left="567" w:right="-177"/>
        <w:jc w:val="both"/>
        <w:rPr>
          <w:sz w:val="26"/>
          <w:szCs w:val="26"/>
        </w:rPr>
      </w:pPr>
    </w:p>
    <w:sectPr w:rsidR="00653A76" w:rsidRPr="006371BA" w:rsidSect="00866D1C">
      <w:footerReference w:type="even" r:id="rId9"/>
      <w:footerReference w:type="default" r:id="rId10"/>
      <w:pgSz w:w="11906" w:h="16838" w:code="9"/>
      <w:pgMar w:top="1440" w:right="1080" w:bottom="1440" w:left="1080" w:header="720" w:footer="720" w:gutter="0"/>
      <w:pgNumType w:start="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250" w:rsidRDefault="00C12250">
      <w:r>
        <w:separator/>
      </w:r>
    </w:p>
  </w:endnote>
  <w:endnote w:type="continuationSeparator" w:id="0">
    <w:p w:rsidR="00C12250" w:rsidRDefault="00C12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ewtonCSanPin">
    <w:altName w:val="Times New Roman"/>
    <w:panose1 w:val="00000000000000000000"/>
    <w:charset w:val="CC"/>
    <w:family w:val="auto"/>
    <w:notTrueType/>
    <w:pitch w:val="variable"/>
    <w:sig w:usb0="00000203" w:usb1="00000000" w:usb2="00000000" w:usb3="00000000" w:csb0="00000005"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C">
    <w:altName w:val="Gabriola"/>
    <w:panose1 w:val="00000000000000000000"/>
    <w:charset w:val="CC"/>
    <w:family w:val="decorative"/>
    <w:notTrueType/>
    <w:pitch w:val="variable"/>
    <w:sig w:usb0="00000203" w:usb1="00000000" w:usb2="00000000" w:usb3="00000000" w:csb0="00000005" w:csb1="00000000"/>
  </w:font>
  <w:font w:name="Minion Pro">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250" w:rsidRDefault="00C12250"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C12250" w:rsidRDefault="00C12250" w:rsidP="00BD7394">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1058330"/>
      <w:docPartObj>
        <w:docPartGallery w:val="Page Numbers (Bottom of Page)"/>
        <w:docPartUnique/>
      </w:docPartObj>
    </w:sdtPr>
    <w:sdtEndPr/>
    <w:sdtContent>
      <w:p w:rsidR="00C12250" w:rsidRDefault="00866D1C">
        <w:pPr>
          <w:pStyle w:val="af3"/>
          <w:jc w:val="right"/>
        </w:pPr>
        <w:r>
          <w:fldChar w:fldCharType="begin"/>
        </w:r>
        <w:r>
          <w:instrText>PAGE   \* MERGEFORMAT</w:instrText>
        </w:r>
        <w:r>
          <w:fldChar w:fldCharType="separate"/>
        </w:r>
        <w:r w:rsidR="004A6E0D">
          <w:rPr>
            <w:noProof/>
          </w:rPr>
          <w:t>2</w:t>
        </w:r>
        <w:r>
          <w:rPr>
            <w:noProof/>
          </w:rPr>
          <w:fldChar w:fldCharType="end"/>
        </w:r>
      </w:p>
    </w:sdtContent>
  </w:sdt>
  <w:p w:rsidR="00C12250" w:rsidRDefault="00C12250" w:rsidP="00AE7AED">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250" w:rsidRDefault="00C12250">
      <w:r>
        <w:separator/>
      </w:r>
    </w:p>
  </w:footnote>
  <w:footnote w:type="continuationSeparator" w:id="0">
    <w:p w:rsidR="00C12250" w:rsidRDefault="00C122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8C588500"/>
    <w:lvl w:ilvl="0">
      <w:start w:val="1"/>
      <w:numFmt w:val="decimal"/>
      <w:pStyle w:val="21"/>
      <w:lvlText w:val="%1)"/>
      <w:lvlJc w:val="left"/>
      <w:pPr>
        <w:ind w:left="0" w:firstLine="680"/>
      </w:pPr>
      <w:rPr>
        <w:rFonts w:ascii="NewtonCSanPin" w:eastAsia="Times New Roman" w:hAnsi="NewtonCSanPin" w:cs="Times New Roman"/>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singleLevel"/>
    <w:tmpl w:val="00000002"/>
    <w:name w:val="WW8Num2"/>
    <w:lvl w:ilvl="0">
      <w:start w:val="1"/>
      <w:numFmt w:val="bullet"/>
      <w:lvlText w:val=""/>
      <w:lvlJc w:val="left"/>
      <w:pPr>
        <w:tabs>
          <w:tab w:val="num" w:pos="0"/>
        </w:tabs>
        <w:ind w:left="703" w:hanging="283"/>
      </w:pPr>
      <w:rPr>
        <w:rFonts w:ascii="Symbol" w:hAnsi="Symbol"/>
      </w:rPr>
    </w:lvl>
  </w:abstractNum>
  <w:abstractNum w:abstractNumId="2">
    <w:nsid w:val="00000004"/>
    <w:multiLevelType w:val="multilevel"/>
    <w:tmpl w:val="00000004"/>
    <w:name w:val="WW8Num4"/>
    <w:lvl w:ilvl="0">
      <w:start w:val="1"/>
      <w:numFmt w:val="bullet"/>
      <w:lvlText w:val=""/>
      <w:lvlJc w:val="left"/>
      <w:pPr>
        <w:tabs>
          <w:tab w:val="num" w:pos="1020"/>
        </w:tabs>
        <w:ind w:left="1020" w:hanging="360"/>
      </w:pPr>
      <w:rPr>
        <w:rFonts w:ascii="Symbol" w:hAnsi="Symbol"/>
      </w:rPr>
    </w:lvl>
    <w:lvl w:ilvl="1">
      <w:start w:val="1"/>
      <w:numFmt w:val="bullet"/>
      <w:lvlText w:val="◦"/>
      <w:lvlJc w:val="left"/>
      <w:pPr>
        <w:tabs>
          <w:tab w:val="num" w:pos="1380"/>
        </w:tabs>
        <w:ind w:left="1380" w:hanging="360"/>
      </w:pPr>
      <w:rPr>
        <w:rFonts w:ascii="OpenSymbol" w:hAnsi="OpenSymbol" w:cs="OpenSymbol"/>
      </w:rPr>
    </w:lvl>
    <w:lvl w:ilvl="2">
      <w:start w:val="1"/>
      <w:numFmt w:val="bullet"/>
      <w:lvlText w:val="▪"/>
      <w:lvlJc w:val="left"/>
      <w:pPr>
        <w:tabs>
          <w:tab w:val="num" w:pos="1740"/>
        </w:tabs>
        <w:ind w:left="1740" w:hanging="360"/>
      </w:pPr>
      <w:rPr>
        <w:rFonts w:ascii="OpenSymbol" w:hAnsi="OpenSymbol" w:cs="OpenSymbol"/>
      </w:rPr>
    </w:lvl>
    <w:lvl w:ilvl="3">
      <w:start w:val="1"/>
      <w:numFmt w:val="bullet"/>
      <w:lvlText w:val=""/>
      <w:lvlJc w:val="left"/>
      <w:pPr>
        <w:tabs>
          <w:tab w:val="num" w:pos="2100"/>
        </w:tabs>
        <w:ind w:left="2100" w:hanging="360"/>
      </w:pPr>
      <w:rPr>
        <w:rFonts w:ascii="Symbol" w:hAnsi="Symbol"/>
      </w:rPr>
    </w:lvl>
    <w:lvl w:ilvl="4">
      <w:start w:val="1"/>
      <w:numFmt w:val="bullet"/>
      <w:lvlText w:val="◦"/>
      <w:lvlJc w:val="left"/>
      <w:pPr>
        <w:tabs>
          <w:tab w:val="num" w:pos="2460"/>
        </w:tabs>
        <w:ind w:left="2460" w:hanging="360"/>
      </w:pPr>
      <w:rPr>
        <w:rFonts w:ascii="OpenSymbol" w:hAnsi="OpenSymbol" w:cs="OpenSymbol"/>
      </w:rPr>
    </w:lvl>
    <w:lvl w:ilvl="5">
      <w:start w:val="1"/>
      <w:numFmt w:val="bullet"/>
      <w:lvlText w:val="▪"/>
      <w:lvlJc w:val="left"/>
      <w:pPr>
        <w:tabs>
          <w:tab w:val="num" w:pos="2820"/>
        </w:tabs>
        <w:ind w:left="2820" w:hanging="360"/>
      </w:pPr>
      <w:rPr>
        <w:rFonts w:ascii="OpenSymbol" w:hAnsi="OpenSymbol" w:cs="OpenSymbol"/>
      </w:rPr>
    </w:lvl>
    <w:lvl w:ilvl="6">
      <w:start w:val="1"/>
      <w:numFmt w:val="bullet"/>
      <w:lvlText w:val=""/>
      <w:lvlJc w:val="left"/>
      <w:pPr>
        <w:tabs>
          <w:tab w:val="num" w:pos="3180"/>
        </w:tabs>
        <w:ind w:left="3180" w:hanging="360"/>
      </w:pPr>
      <w:rPr>
        <w:rFonts w:ascii="Symbol" w:hAnsi="Symbol"/>
      </w:rPr>
    </w:lvl>
    <w:lvl w:ilvl="7">
      <w:start w:val="1"/>
      <w:numFmt w:val="bullet"/>
      <w:lvlText w:val="◦"/>
      <w:lvlJc w:val="left"/>
      <w:pPr>
        <w:tabs>
          <w:tab w:val="num" w:pos="3540"/>
        </w:tabs>
        <w:ind w:left="3540" w:hanging="360"/>
      </w:pPr>
      <w:rPr>
        <w:rFonts w:ascii="OpenSymbol" w:hAnsi="OpenSymbol" w:cs="OpenSymbol"/>
      </w:rPr>
    </w:lvl>
    <w:lvl w:ilvl="8">
      <w:start w:val="1"/>
      <w:numFmt w:val="bullet"/>
      <w:lvlText w:val="▪"/>
      <w:lvlJc w:val="left"/>
      <w:pPr>
        <w:tabs>
          <w:tab w:val="num" w:pos="3900"/>
        </w:tabs>
        <w:ind w:left="3900" w:hanging="360"/>
      </w:pPr>
      <w:rPr>
        <w:rFonts w:ascii="OpenSymbol" w:hAnsi="OpenSymbol" w:cs="OpenSymbol"/>
      </w:rPr>
    </w:lvl>
  </w:abstractNum>
  <w:abstractNum w:abstractNumId="3">
    <w:nsid w:val="00000006"/>
    <w:multiLevelType w:val="singleLevel"/>
    <w:tmpl w:val="00000006"/>
    <w:name w:val="WW8Num6"/>
    <w:lvl w:ilvl="0">
      <w:start w:val="7"/>
      <w:numFmt w:val="bullet"/>
      <w:lvlText w:val="-"/>
      <w:lvlJc w:val="left"/>
      <w:pPr>
        <w:tabs>
          <w:tab w:val="num" w:pos="0"/>
        </w:tabs>
        <w:ind w:left="1040" w:hanging="360"/>
      </w:pPr>
      <w:rPr>
        <w:rFonts w:ascii="Times New Roman" w:hAnsi="Times New Roman" w:cs="Times New Roman"/>
      </w:rPr>
    </w:lvl>
  </w:abstractNum>
  <w:abstractNum w:abstractNumId="4">
    <w:nsid w:val="00000008"/>
    <w:multiLevelType w:val="singleLevel"/>
    <w:tmpl w:val="00000008"/>
    <w:name w:val="WW8Num8"/>
    <w:lvl w:ilvl="0">
      <w:start w:val="1"/>
      <w:numFmt w:val="bullet"/>
      <w:lvlText w:val=""/>
      <w:lvlJc w:val="left"/>
      <w:pPr>
        <w:tabs>
          <w:tab w:val="num" w:pos="0"/>
        </w:tabs>
        <w:ind w:left="1429" w:hanging="360"/>
      </w:pPr>
      <w:rPr>
        <w:rFonts w:ascii="Symbol" w:hAnsi="Symbol"/>
      </w:rPr>
    </w:lvl>
  </w:abstractNum>
  <w:abstractNum w:abstractNumId="5">
    <w:nsid w:val="000202E5"/>
    <w:multiLevelType w:val="hybridMultilevel"/>
    <w:tmpl w:val="0242F3C8"/>
    <w:name w:val="WW8Num3"/>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07045C22"/>
    <w:multiLevelType w:val="hybridMultilevel"/>
    <w:tmpl w:val="FAD46166"/>
    <w:lvl w:ilvl="0" w:tplc="33386B6E">
      <w:start w:val="1"/>
      <w:numFmt w:val="decimal"/>
      <w:lvlText w:val="%1)"/>
      <w:lvlJc w:val="left"/>
      <w:pPr>
        <w:ind w:left="1607" w:hanging="360"/>
      </w:pPr>
      <w:rPr>
        <w:rFonts w:hint="default"/>
      </w:rPr>
    </w:lvl>
    <w:lvl w:ilvl="1" w:tplc="04190019" w:tentative="1">
      <w:start w:val="1"/>
      <w:numFmt w:val="lowerLetter"/>
      <w:lvlText w:val="%2."/>
      <w:lvlJc w:val="left"/>
      <w:pPr>
        <w:ind w:left="2327" w:hanging="360"/>
      </w:pPr>
    </w:lvl>
    <w:lvl w:ilvl="2" w:tplc="0419001B" w:tentative="1">
      <w:start w:val="1"/>
      <w:numFmt w:val="lowerRoman"/>
      <w:lvlText w:val="%3."/>
      <w:lvlJc w:val="right"/>
      <w:pPr>
        <w:ind w:left="3047" w:hanging="180"/>
      </w:pPr>
    </w:lvl>
    <w:lvl w:ilvl="3" w:tplc="0419000F" w:tentative="1">
      <w:start w:val="1"/>
      <w:numFmt w:val="decimal"/>
      <w:lvlText w:val="%4."/>
      <w:lvlJc w:val="left"/>
      <w:pPr>
        <w:ind w:left="3767" w:hanging="360"/>
      </w:pPr>
    </w:lvl>
    <w:lvl w:ilvl="4" w:tplc="04190019" w:tentative="1">
      <w:start w:val="1"/>
      <w:numFmt w:val="lowerLetter"/>
      <w:lvlText w:val="%5."/>
      <w:lvlJc w:val="left"/>
      <w:pPr>
        <w:ind w:left="4487" w:hanging="360"/>
      </w:pPr>
    </w:lvl>
    <w:lvl w:ilvl="5" w:tplc="0419001B" w:tentative="1">
      <w:start w:val="1"/>
      <w:numFmt w:val="lowerRoman"/>
      <w:lvlText w:val="%6."/>
      <w:lvlJc w:val="right"/>
      <w:pPr>
        <w:ind w:left="5207" w:hanging="180"/>
      </w:pPr>
    </w:lvl>
    <w:lvl w:ilvl="6" w:tplc="0419000F" w:tentative="1">
      <w:start w:val="1"/>
      <w:numFmt w:val="decimal"/>
      <w:lvlText w:val="%7."/>
      <w:lvlJc w:val="left"/>
      <w:pPr>
        <w:ind w:left="5927" w:hanging="360"/>
      </w:pPr>
    </w:lvl>
    <w:lvl w:ilvl="7" w:tplc="04190019" w:tentative="1">
      <w:start w:val="1"/>
      <w:numFmt w:val="lowerLetter"/>
      <w:lvlText w:val="%8."/>
      <w:lvlJc w:val="left"/>
      <w:pPr>
        <w:ind w:left="6647" w:hanging="360"/>
      </w:pPr>
    </w:lvl>
    <w:lvl w:ilvl="8" w:tplc="0419001B" w:tentative="1">
      <w:start w:val="1"/>
      <w:numFmt w:val="lowerRoman"/>
      <w:lvlText w:val="%9."/>
      <w:lvlJc w:val="right"/>
      <w:pPr>
        <w:ind w:left="7367" w:hanging="180"/>
      </w:pPr>
    </w:lvl>
  </w:abstractNum>
  <w:abstractNum w:abstractNumId="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6"/>
  </w:num>
  <w:num w:numId="4">
    <w:abstractNumId w:val="0"/>
    <w:lvlOverride w:ilvl="0">
      <w:startOverride w:val="1"/>
    </w:lvlOverride>
  </w:num>
  <w:num w:numId="5">
    <w:abstractNumId w:val="0"/>
    <w:lvlOverride w:ilvl="0">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defaultTabStop w:val="708"/>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5D0CB0"/>
    <w:rsid w:val="00002CC9"/>
    <w:rsid w:val="00002FFA"/>
    <w:rsid w:val="000050B0"/>
    <w:rsid w:val="00007C55"/>
    <w:rsid w:val="000107A3"/>
    <w:rsid w:val="00012122"/>
    <w:rsid w:val="0001674E"/>
    <w:rsid w:val="00020972"/>
    <w:rsid w:val="000411D5"/>
    <w:rsid w:val="00044C1B"/>
    <w:rsid w:val="00051A37"/>
    <w:rsid w:val="00052092"/>
    <w:rsid w:val="00054134"/>
    <w:rsid w:val="00056C3C"/>
    <w:rsid w:val="00057367"/>
    <w:rsid w:val="00060B00"/>
    <w:rsid w:val="000611DD"/>
    <w:rsid w:val="00074266"/>
    <w:rsid w:val="00085C55"/>
    <w:rsid w:val="00086B4E"/>
    <w:rsid w:val="0009208D"/>
    <w:rsid w:val="00092A93"/>
    <w:rsid w:val="00094B3C"/>
    <w:rsid w:val="00094E9E"/>
    <w:rsid w:val="00096F01"/>
    <w:rsid w:val="00097FF1"/>
    <w:rsid w:val="000A3497"/>
    <w:rsid w:val="000A4723"/>
    <w:rsid w:val="000A6A37"/>
    <w:rsid w:val="000B564D"/>
    <w:rsid w:val="000B6BBB"/>
    <w:rsid w:val="000C1BBB"/>
    <w:rsid w:val="000C4D84"/>
    <w:rsid w:val="000C6FEE"/>
    <w:rsid w:val="000D26E7"/>
    <w:rsid w:val="000D2CF2"/>
    <w:rsid w:val="000E04E3"/>
    <w:rsid w:val="000E75E8"/>
    <w:rsid w:val="000F42A9"/>
    <w:rsid w:val="00104ECF"/>
    <w:rsid w:val="0010788B"/>
    <w:rsid w:val="00114A32"/>
    <w:rsid w:val="00116486"/>
    <w:rsid w:val="00117838"/>
    <w:rsid w:val="00122D31"/>
    <w:rsid w:val="001345E0"/>
    <w:rsid w:val="00140B24"/>
    <w:rsid w:val="00143C7D"/>
    <w:rsid w:val="001518F8"/>
    <w:rsid w:val="00153B29"/>
    <w:rsid w:val="001551F6"/>
    <w:rsid w:val="00165AA3"/>
    <w:rsid w:val="001661E0"/>
    <w:rsid w:val="00173DA6"/>
    <w:rsid w:val="00175884"/>
    <w:rsid w:val="001759EB"/>
    <w:rsid w:val="00175FED"/>
    <w:rsid w:val="00181459"/>
    <w:rsid w:val="001871C3"/>
    <w:rsid w:val="0018732B"/>
    <w:rsid w:val="0019357C"/>
    <w:rsid w:val="00195B65"/>
    <w:rsid w:val="00196657"/>
    <w:rsid w:val="00197615"/>
    <w:rsid w:val="001A099C"/>
    <w:rsid w:val="001A0AA7"/>
    <w:rsid w:val="001A6738"/>
    <w:rsid w:val="001B0D37"/>
    <w:rsid w:val="001B2D2A"/>
    <w:rsid w:val="001B2F4F"/>
    <w:rsid w:val="001B3125"/>
    <w:rsid w:val="001C16CB"/>
    <w:rsid w:val="001C26AA"/>
    <w:rsid w:val="001C68CA"/>
    <w:rsid w:val="001D024A"/>
    <w:rsid w:val="001D3976"/>
    <w:rsid w:val="001D643E"/>
    <w:rsid w:val="001D78E7"/>
    <w:rsid w:val="001E2A74"/>
    <w:rsid w:val="001E6464"/>
    <w:rsid w:val="001E6683"/>
    <w:rsid w:val="001E675B"/>
    <w:rsid w:val="001E7E3C"/>
    <w:rsid w:val="001F0B28"/>
    <w:rsid w:val="001F1E1D"/>
    <w:rsid w:val="001F3F1E"/>
    <w:rsid w:val="0020497F"/>
    <w:rsid w:val="00214C47"/>
    <w:rsid w:val="00216C94"/>
    <w:rsid w:val="002170A5"/>
    <w:rsid w:val="00220B30"/>
    <w:rsid w:val="0022339F"/>
    <w:rsid w:val="002255F8"/>
    <w:rsid w:val="00225AFF"/>
    <w:rsid w:val="0022743E"/>
    <w:rsid w:val="00227AC7"/>
    <w:rsid w:val="00231EA3"/>
    <w:rsid w:val="002360BF"/>
    <w:rsid w:val="002412B9"/>
    <w:rsid w:val="002414A3"/>
    <w:rsid w:val="00244714"/>
    <w:rsid w:val="002472D4"/>
    <w:rsid w:val="0025625A"/>
    <w:rsid w:val="002566F9"/>
    <w:rsid w:val="00262C25"/>
    <w:rsid w:val="00264924"/>
    <w:rsid w:val="00265494"/>
    <w:rsid w:val="00265CCE"/>
    <w:rsid w:val="00275076"/>
    <w:rsid w:val="00276C6C"/>
    <w:rsid w:val="00276FE9"/>
    <w:rsid w:val="0028228E"/>
    <w:rsid w:val="0028668E"/>
    <w:rsid w:val="00292AA8"/>
    <w:rsid w:val="00295CD5"/>
    <w:rsid w:val="00297B03"/>
    <w:rsid w:val="002A1474"/>
    <w:rsid w:val="002A17D5"/>
    <w:rsid w:val="002A4E7A"/>
    <w:rsid w:val="002A6158"/>
    <w:rsid w:val="002A6BCD"/>
    <w:rsid w:val="002B2953"/>
    <w:rsid w:val="002B3DDE"/>
    <w:rsid w:val="002B60BC"/>
    <w:rsid w:val="002B7C47"/>
    <w:rsid w:val="002B7F89"/>
    <w:rsid w:val="002C4BE9"/>
    <w:rsid w:val="002C5232"/>
    <w:rsid w:val="002C6D30"/>
    <w:rsid w:val="002D0462"/>
    <w:rsid w:val="002D2C77"/>
    <w:rsid w:val="002D3C39"/>
    <w:rsid w:val="002D6766"/>
    <w:rsid w:val="002E0749"/>
    <w:rsid w:val="002E09D2"/>
    <w:rsid w:val="002F0018"/>
    <w:rsid w:val="002F1280"/>
    <w:rsid w:val="002F30AF"/>
    <w:rsid w:val="002F5DB4"/>
    <w:rsid w:val="0030504E"/>
    <w:rsid w:val="003111E3"/>
    <w:rsid w:val="00312574"/>
    <w:rsid w:val="00312CF0"/>
    <w:rsid w:val="00313BC7"/>
    <w:rsid w:val="003153D3"/>
    <w:rsid w:val="00321732"/>
    <w:rsid w:val="00326BE3"/>
    <w:rsid w:val="00327553"/>
    <w:rsid w:val="00332A94"/>
    <w:rsid w:val="003335D9"/>
    <w:rsid w:val="0033585E"/>
    <w:rsid w:val="00340FD8"/>
    <w:rsid w:val="00346A81"/>
    <w:rsid w:val="003477C5"/>
    <w:rsid w:val="00347BB4"/>
    <w:rsid w:val="00350836"/>
    <w:rsid w:val="0035245C"/>
    <w:rsid w:val="00362F0D"/>
    <w:rsid w:val="00363945"/>
    <w:rsid w:val="003658EB"/>
    <w:rsid w:val="0036666B"/>
    <w:rsid w:val="00375003"/>
    <w:rsid w:val="00375C5D"/>
    <w:rsid w:val="00381A4B"/>
    <w:rsid w:val="003865F8"/>
    <w:rsid w:val="00393A33"/>
    <w:rsid w:val="0039584B"/>
    <w:rsid w:val="00395DDA"/>
    <w:rsid w:val="003A7ED6"/>
    <w:rsid w:val="003B144C"/>
    <w:rsid w:val="003B2B4B"/>
    <w:rsid w:val="003B468A"/>
    <w:rsid w:val="003B6815"/>
    <w:rsid w:val="003B6E44"/>
    <w:rsid w:val="003B7C4F"/>
    <w:rsid w:val="003C0745"/>
    <w:rsid w:val="003C0EEE"/>
    <w:rsid w:val="003C7CB8"/>
    <w:rsid w:val="003D002F"/>
    <w:rsid w:val="003D0194"/>
    <w:rsid w:val="003D0BA7"/>
    <w:rsid w:val="003D1CCD"/>
    <w:rsid w:val="003D3907"/>
    <w:rsid w:val="003D4204"/>
    <w:rsid w:val="003D4A82"/>
    <w:rsid w:val="003D4E86"/>
    <w:rsid w:val="003D6F7D"/>
    <w:rsid w:val="003E0A8A"/>
    <w:rsid w:val="003E1DC1"/>
    <w:rsid w:val="003E2D19"/>
    <w:rsid w:val="003E66F1"/>
    <w:rsid w:val="003F1605"/>
    <w:rsid w:val="003F45FE"/>
    <w:rsid w:val="003F5A31"/>
    <w:rsid w:val="003F68B5"/>
    <w:rsid w:val="003F7807"/>
    <w:rsid w:val="003F7D80"/>
    <w:rsid w:val="004019C8"/>
    <w:rsid w:val="00413110"/>
    <w:rsid w:val="00413904"/>
    <w:rsid w:val="0041436B"/>
    <w:rsid w:val="00421255"/>
    <w:rsid w:val="0042315F"/>
    <w:rsid w:val="00426C9C"/>
    <w:rsid w:val="00431939"/>
    <w:rsid w:val="00434F70"/>
    <w:rsid w:val="00436436"/>
    <w:rsid w:val="00436C4A"/>
    <w:rsid w:val="004464AD"/>
    <w:rsid w:val="00446CE6"/>
    <w:rsid w:val="004532B8"/>
    <w:rsid w:val="0046247B"/>
    <w:rsid w:val="004634D4"/>
    <w:rsid w:val="00466B58"/>
    <w:rsid w:val="00471264"/>
    <w:rsid w:val="0047240B"/>
    <w:rsid w:val="00474619"/>
    <w:rsid w:val="00480D4F"/>
    <w:rsid w:val="00483A58"/>
    <w:rsid w:val="00483F94"/>
    <w:rsid w:val="00485181"/>
    <w:rsid w:val="00486743"/>
    <w:rsid w:val="004902B1"/>
    <w:rsid w:val="00492EB7"/>
    <w:rsid w:val="0049403F"/>
    <w:rsid w:val="00494129"/>
    <w:rsid w:val="004A5746"/>
    <w:rsid w:val="004A67F3"/>
    <w:rsid w:val="004A6BC2"/>
    <w:rsid w:val="004A6E0D"/>
    <w:rsid w:val="004B1562"/>
    <w:rsid w:val="004B4CC7"/>
    <w:rsid w:val="004B68EC"/>
    <w:rsid w:val="004B6C9F"/>
    <w:rsid w:val="004B6CB9"/>
    <w:rsid w:val="004B6EEA"/>
    <w:rsid w:val="004C1AD3"/>
    <w:rsid w:val="004C43BD"/>
    <w:rsid w:val="004C47ED"/>
    <w:rsid w:val="004C4913"/>
    <w:rsid w:val="004C605C"/>
    <w:rsid w:val="004C7ED6"/>
    <w:rsid w:val="004D220E"/>
    <w:rsid w:val="004D229C"/>
    <w:rsid w:val="004D3632"/>
    <w:rsid w:val="004D3830"/>
    <w:rsid w:val="004E43D4"/>
    <w:rsid w:val="004E7997"/>
    <w:rsid w:val="004F096D"/>
    <w:rsid w:val="004F0FB5"/>
    <w:rsid w:val="004F2C93"/>
    <w:rsid w:val="004F378B"/>
    <w:rsid w:val="004F3E0E"/>
    <w:rsid w:val="004F5984"/>
    <w:rsid w:val="004F7C74"/>
    <w:rsid w:val="00500205"/>
    <w:rsid w:val="005053A8"/>
    <w:rsid w:val="00506948"/>
    <w:rsid w:val="005071D0"/>
    <w:rsid w:val="00511DB6"/>
    <w:rsid w:val="00513276"/>
    <w:rsid w:val="00514E07"/>
    <w:rsid w:val="0051798E"/>
    <w:rsid w:val="00517C6D"/>
    <w:rsid w:val="00521203"/>
    <w:rsid w:val="00523441"/>
    <w:rsid w:val="00523950"/>
    <w:rsid w:val="0052624C"/>
    <w:rsid w:val="00531FBD"/>
    <w:rsid w:val="00532C09"/>
    <w:rsid w:val="00537237"/>
    <w:rsid w:val="005401CC"/>
    <w:rsid w:val="00540C4A"/>
    <w:rsid w:val="00540D99"/>
    <w:rsid w:val="005438B8"/>
    <w:rsid w:val="005453E9"/>
    <w:rsid w:val="00547325"/>
    <w:rsid w:val="00552E64"/>
    <w:rsid w:val="0055423B"/>
    <w:rsid w:val="00554C80"/>
    <w:rsid w:val="00557F36"/>
    <w:rsid w:val="00563A8E"/>
    <w:rsid w:val="00563AB0"/>
    <w:rsid w:val="00563BA8"/>
    <w:rsid w:val="00564A45"/>
    <w:rsid w:val="0057003A"/>
    <w:rsid w:val="00572E6A"/>
    <w:rsid w:val="00580ED8"/>
    <w:rsid w:val="005823D5"/>
    <w:rsid w:val="00582AE7"/>
    <w:rsid w:val="00583A56"/>
    <w:rsid w:val="0058428D"/>
    <w:rsid w:val="005900F0"/>
    <w:rsid w:val="0059238E"/>
    <w:rsid w:val="00595145"/>
    <w:rsid w:val="00595577"/>
    <w:rsid w:val="00596323"/>
    <w:rsid w:val="0059739A"/>
    <w:rsid w:val="00597FC0"/>
    <w:rsid w:val="005A2748"/>
    <w:rsid w:val="005B1D7E"/>
    <w:rsid w:val="005B482A"/>
    <w:rsid w:val="005B5E9E"/>
    <w:rsid w:val="005B63D8"/>
    <w:rsid w:val="005C1261"/>
    <w:rsid w:val="005C2AB8"/>
    <w:rsid w:val="005C4D15"/>
    <w:rsid w:val="005C53A6"/>
    <w:rsid w:val="005C5F90"/>
    <w:rsid w:val="005D0222"/>
    <w:rsid w:val="005D0CB0"/>
    <w:rsid w:val="005D1313"/>
    <w:rsid w:val="005D33DA"/>
    <w:rsid w:val="005D4488"/>
    <w:rsid w:val="005D53A5"/>
    <w:rsid w:val="005D5883"/>
    <w:rsid w:val="005D66BB"/>
    <w:rsid w:val="005D7231"/>
    <w:rsid w:val="005D72FB"/>
    <w:rsid w:val="005E1B6D"/>
    <w:rsid w:val="005E307F"/>
    <w:rsid w:val="005E3813"/>
    <w:rsid w:val="005F0115"/>
    <w:rsid w:val="005F016F"/>
    <w:rsid w:val="005F2BF9"/>
    <w:rsid w:val="005F572A"/>
    <w:rsid w:val="005F7E06"/>
    <w:rsid w:val="00600EC8"/>
    <w:rsid w:val="0060100A"/>
    <w:rsid w:val="00611D3D"/>
    <w:rsid w:val="0063458E"/>
    <w:rsid w:val="0063647B"/>
    <w:rsid w:val="006371BA"/>
    <w:rsid w:val="00642ABF"/>
    <w:rsid w:val="0064353F"/>
    <w:rsid w:val="00644E65"/>
    <w:rsid w:val="006466BA"/>
    <w:rsid w:val="00647B1E"/>
    <w:rsid w:val="0065287F"/>
    <w:rsid w:val="00653A76"/>
    <w:rsid w:val="00655E3A"/>
    <w:rsid w:val="0065696A"/>
    <w:rsid w:val="00657265"/>
    <w:rsid w:val="006661F2"/>
    <w:rsid w:val="006A265B"/>
    <w:rsid w:val="006A2C28"/>
    <w:rsid w:val="006A422A"/>
    <w:rsid w:val="006B371B"/>
    <w:rsid w:val="006C140C"/>
    <w:rsid w:val="006C1CB5"/>
    <w:rsid w:val="006C3784"/>
    <w:rsid w:val="006C5DA7"/>
    <w:rsid w:val="006C66D7"/>
    <w:rsid w:val="006C6D67"/>
    <w:rsid w:val="006D1CBD"/>
    <w:rsid w:val="006D3456"/>
    <w:rsid w:val="006D45B2"/>
    <w:rsid w:val="006D61E4"/>
    <w:rsid w:val="006D6329"/>
    <w:rsid w:val="006D6882"/>
    <w:rsid w:val="006D6B92"/>
    <w:rsid w:val="006D7B6B"/>
    <w:rsid w:val="006E3D20"/>
    <w:rsid w:val="006E537F"/>
    <w:rsid w:val="006E6E8B"/>
    <w:rsid w:val="006F4B4E"/>
    <w:rsid w:val="006F51F9"/>
    <w:rsid w:val="006F6B12"/>
    <w:rsid w:val="006F74F4"/>
    <w:rsid w:val="00700DCD"/>
    <w:rsid w:val="007043CC"/>
    <w:rsid w:val="007141CA"/>
    <w:rsid w:val="00714AA7"/>
    <w:rsid w:val="00714F42"/>
    <w:rsid w:val="00721E54"/>
    <w:rsid w:val="00724C7C"/>
    <w:rsid w:val="007260F7"/>
    <w:rsid w:val="00726E0E"/>
    <w:rsid w:val="0073048A"/>
    <w:rsid w:val="007338DB"/>
    <w:rsid w:val="00744848"/>
    <w:rsid w:val="007470CB"/>
    <w:rsid w:val="00750F0F"/>
    <w:rsid w:val="00751103"/>
    <w:rsid w:val="007523C0"/>
    <w:rsid w:val="00754B1F"/>
    <w:rsid w:val="00754E6E"/>
    <w:rsid w:val="00756A20"/>
    <w:rsid w:val="00763050"/>
    <w:rsid w:val="0076381C"/>
    <w:rsid w:val="00765FB6"/>
    <w:rsid w:val="0076607E"/>
    <w:rsid w:val="00775DA5"/>
    <w:rsid w:val="00781DAF"/>
    <w:rsid w:val="0078214B"/>
    <w:rsid w:val="00783B6D"/>
    <w:rsid w:val="0078507A"/>
    <w:rsid w:val="00787AB0"/>
    <w:rsid w:val="00791A5E"/>
    <w:rsid w:val="00792C8A"/>
    <w:rsid w:val="00793BBA"/>
    <w:rsid w:val="00797ECB"/>
    <w:rsid w:val="007A6BFF"/>
    <w:rsid w:val="007A7465"/>
    <w:rsid w:val="007B1A98"/>
    <w:rsid w:val="007B1D08"/>
    <w:rsid w:val="007C0EF2"/>
    <w:rsid w:val="007C25ED"/>
    <w:rsid w:val="007C3F86"/>
    <w:rsid w:val="007C542E"/>
    <w:rsid w:val="007D1809"/>
    <w:rsid w:val="007D7617"/>
    <w:rsid w:val="007E3D6D"/>
    <w:rsid w:val="007E53C3"/>
    <w:rsid w:val="007E6BAA"/>
    <w:rsid w:val="007F0C7C"/>
    <w:rsid w:val="007F0E27"/>
    <w:rsid w:val="007F2389"/>
    <w:rsid w:val="007F23AE"/>
    <w:rsid w:val="007F6187"/>
    <w:rsid w:val="007F6450"/>
    <w:rsid w:val="007F71DD"/>
    <w:rsid w:val="007F790F"/>
    <w:rsid w:val="00801892"/>
    <w:rsid w:val="00806853"/>
    <w:rsid w:val="00807778"/>
    <w:rsid w:val="00821939"/>
    <w:rsid w:val="00825DC2"/>
    <w:rsid w:val="0082737D"/>
    <w:rsid w:val="00832BB0"/>
    <w:rsid w:val="00841BFC"/>
    <w:rsid w:val="00844B16"/>
    <w:rsid w:val="00847269"/>
    <w:rsid w:val="0085137A"/>
    <w:rsid w:val="008545AD"/>
    <w:rsid w:val="00855320"/>
    <w:rsid w:val="00863C64"/>
    <w:rsid w:val="00866D1C"/>
    <w:rsid w:val="008709ED"/>
    <w:rsid w:val="00873692"/>
    <w:rsid w:val="008739E5"/>
    <w:rsid w:val="00880217"/>
    <w:rsid w:val="00884BAC"/>
    <w:rsid w:val="00884F38"/>
    <w:rsid w:val="0088637D"/>
    <w:rsid w:val="00886A51"/>
    <w:rsid w:val="00886D75"/>
    <w:rsid w:val="0088738E"/>
    <w:rsid w:val="00892C8F"/>
    <w:rsid w:val="0089471F"/>
    <w:rsid w:val="008950EB"/>
    <w:rsid w:val="0089547E"/>
    <w:rsid w:val="008957F5"/>
    <w:rsid w:val="0089600F"/>
    <w:rsid w:val="00896871"/>
    <w:rsid w:val="0089737F"/>
    <w:rsid w:val="008A1592"/>
    <w:rsid w:val="008A1CDA"/>
    <w:rsid w:val="008A3AE3"/>
    <w:rsid w:val="008A46B8"/>
    <w:rsid w:val="008A6FFE"/>
    <w:rsid w:val="008A76CC"/>
    <w:rsid w:val="008B1C0E"/>
    <w:rsid w:val="008B1EF6"/>
    <w:rsid w:val="008B2D7E"/>
    <w:rsid w:val="008B310A"/>
    <w:rsid w:val="008B36A5"/>
    <w:rsid w:val="008B42D9"/>
    <w:rsid w:val="008B6C37"/>
    <w:rsid w:val="008C014F"/>
    <w:rsid w:val="008C6CAF"/>
    <w:rsid w:val="008C708E"/>
    <w:rsid w:val="008C713F"/>
    <w:rsid w:val="008C7DD6"/>
    <w:rsid w:val="008D3004"/>
    <w:rsid w:val="008D3167"/>
    <w:rsid w:val="008D42E2"/>
    <w:rsid w:val="008D5907"/>
    <w:rsid w:val="008D6987"/>
    <w:rsid w:val="008D7A55"/>
    <w:rsid w:val="008E1DD2"/>
    <w:rsid w:val="008E7D7A"/>
    <w:rsid w:val="008F183A"/>
    <w:rsid w:val="008F414D"/>
    <w:rsid w:val="008F4BE9"/>
    <w:rsid w:val="00900B5A"/>
    <w:rsid w:val="00900B6F"/>
    <w:rsid w:val="00901C5C"/>
    <w:rsid w:val="00905811"/>
    <w:rsid w:val="00905ABE"/>
    <w:rsid w:val="00907EEC"/>
    <w:rsid w:val="009125E8"/>
    <w:rsid w:val="0092190E"/>
    <w:rsid w:val="00925063"/>
    <w:rsid w:val="00931CBC"/>
    <w:rsid w:val="00932CA8"/>
    <w:rsid w:val="009344B0"/>
    <w:rsid w:val="0093656B"/>
    <w:rsid w:val="00946E41"/>
    <w:rsid w:val="00950362"/>
    <w:rsid w:val="009542AF"/>
    <w:rsid w:val="00954634"/>
    <w:rsid w:val="00957ACF"/>
    <w:rsid w:val="00963A9C"/>
    <w:rsid w:val="009718D9"/>
    <w:rsid w:val="009765E6"/>
    <w:rsid w:val="00980181"/>
    <w:rsid w:val="0098235B"/>
    <w:rsid w:val="00984629"/>
    <w:rsid w:val="009A3584"/>
    <w:rsid w:val="009A545C"/>
    <w:rsid w:val="009A634F"/>
    <w:rsid w:val="009B0659"/>
    <w:rsid w:val="009B0961"/>
    <w:rsid w:val="009B40E9"/>
    <w:rsid w:val="009C031E"/>
    <w:rsid w:val="009C2C13"/>
    <w:rsid w:val="009C620A"/>
    <w:rsid w:val="009C67A9"/>
    <w:rsid w:val="009D214C"/>
    <w:rsid w:val="009D5D74"/>
    <w:rsid w:val="009E4970"/>
    <w:rsid w:val="009E7792"/>
    <w:rsid w:val="009F1B43"/>
    <w:rsid w:val="009F232D"/>
    <w:rsid w:val="009F2CEB"/>
    <w:rsid w:val="009F67B5"/>
    <w:rsid w:val="00A02135"/>
    <w:rsid w:val="00A0541E"/>
    <w:rsid w:val="00A0641E"/>
    <w:rsid w:val="00A10239"/>
    <w:rsid w:val="00A10E0D"/>
    <w:rsid w:val="00A127A9"/>
    <w:rsid w:val="00A13C5D"/>
    <w:rsid w:val="00A13E7E"/>
    <w:rsid w:val="00A14332"/>
    <w:rsid w:val="00A1453B"/>
    <w:rsid w:val="00A22907"/>
    <w:rsid w:val="00A23C36"/>
    <w:rsid w:val="00A2744E"/>
    <w:rsid w:val="00A304D9"/>
    <w:rsid w:val="00A31982"/>
    <w:rsid w:val="00A32E8E"/>
    <w:rsid w:val="00A46FF4"/>
    <w:rsid w:val="00A47F10"/>
    <w:rsid w:val="00A513A4"/>
    <w:rsid w:val="00A5155B"/>
    <w:rsid w:val="00A551D0"/>
    <w:rsid w:val="00A627A8"/>
    <w:rsid w:val="00A64E13"/>
    <w:rsid w:val="00A71963"/>
    <w:rsid w:val="00A727AB"/>
    <w:rsid w:val="00A72DEE"/>
    <w:rsid w:val="00A73124"/>
    <w:rsid w:val="00A76F3A"/>
    <w:rsid w:val="00A81AB8"/>
    <w:rsid w:val="00A834C3"/>
    <w:rsid w:val="00A83779"/>
    <w:rsid w:val="00A86930"/>
    <w:rsid w:val="00A87A29"/>
    <w:rsid w:val="00A90D4C"/>
    <w:rsid w:val="00A93FB6"/>
    <w:rsid w:val="00A96267"/>
    <w:rsid w:val="00AA36C0"/>
    <w:rsid w:val="00AA4F3A"/>
    <w:rsid w:val="00AA6C18"/>
    <w:rsid w:val="00AB1E76"/>
    <w:rsid w:val="00AB5729"/>
    <w:rsid w:val="00AC63E5"/>
    <w:rsid w:val="00AD231C"/>
    <w:rsid w:val="00AD45F4"/>
    <w:rsid w:val="00AD64C6"/>
    <w:rsid w:val="00AE452C"/>
    <w:rsid w:val="00AE558D"/>
    <w:rsid w:val="00AE66D3"/>
    <w:rsid w:val="00AE7AED"/>
    <w:rsid w:val="00AF301F"/>
    <w:rsid w:val="00AF38C7"/>
    <w:rsid w:val="00AF3C79"/>
    <w:rsid w:val="00AF73CF"/>
    <w:rsid w:val="00B00511"/>
    <w:rsid w:val="00B005E0"/>
    <w:rsid w:val="00B01DE5"/>
    <w:rsid w:val="00B07F5D"/>
    <w:rsid w:val="00B10A64"/>
    <w:rsid w:val="00B12D93"/>
    <w:rsid w:val="00B20061"/>
    <w:rsid w:val="00B225A8"/>
    <w:rsid w:val="00B22FE2"/>
    <w:rsid w:val="00B24EF2"/>
    <w:rsid w:val="00B25589"/>
    <w:rsid w:val="00B27070"/>
    <w:rsid w:val="00B34401"/>
    <w:rsid w:val="00B35676"/>
    <w:rsid w:val="00B364BF"/>
    <w:rsid w:val="00B420CF"/>
    <w:rsid w:val="00B43174"/>
    <w:rsid w:val="00B45D8A"/>
    <w:rsid w:val="00B50C7E"/>
    <w:rsid w:val="00B50E75"/>
    <w:rsid w:val="00B539E0"/>
    <w:rsid w:val="00B552DC"/>
    <w:rsid w:val="00B60BCD"/>
    <w:rsid w:val="00B630CB"/>
    <w:rsid w:val="00B70624"/>
    <w:rsid w:val="00B74F25"/>
    <w:rsid w:val="00B77B27"/>
    <w:rsid w:val="00B8157B"/>
    <w:rsid w:val="00B90A99"/>
    <w:rsid w:val="00B91D52"/>
    <w:rsid w:val="00B94DFF"/>
    <w:rsid w:val="00B95EEC"/>
    <w:rsid w:val="00B96583"/>
    <w:rsid w:val="00B973FE"/>
    <w:rsid w:val="00BA0A73"/>
    <w:rsid w:val="00BA24FC"/>
    <w:rsid w:val="00BA61B0"/>
    <w:rsid w:val="00BB0746"/>
    <w:rsid w:val="00BB1623"/>
    <w:rsid w:val="00BB378D"/>
    <w:rsid w:val="00BC2448"/>
    <w:rsid w:val="00BC663E"/>
    <w:rsid w:val="00BD04CE"/>
    <w:rsid w:val="00BD0B24"/>
    <w:rsid w:val="00BD3307"/>
    <w:rsid w:val="00BD4837"/>
    <w:rsid w:val="00BD4926"/>
    <w:rsid w:val="00BD4FBD"/>
    <w:rsid w:val="00BD7394"/>
    <w:rsid w:val="00BE0E3D"/>
    <w:rsid w:val="00BE2221"/>
    <w:rsid w:val="00BE49CA"/>
    <w:rsid w:val="00BE4E0F"/>
    <w:rsid w:val="00BE4E87"/>
    <w:rsid w:val="00BE4EAB"/>
    <w:rsid w:val="00BE760F"/>
    <w:rsid w:val="00BF0EAD"/>
    <w:rsid w:val="00BF1C73"/>
    <w:rsid w:val="00BF5D96"/>
    <w:rsid w:val="00C002CD"/>
    <w:rsid w:val="00C02A2F"/>
    <w:rsid w:val="00C04A77"/>
    <w:rsid w:val="00C11324"/>
    <w:rsid w:val="00C12250"/>
    <w:rsid w:val="00C14A5E"/>
    <w:rsid w:val="00C14E27"/>
    <w:rsid w:val="00C15193"/>
    <w:rsid w:val="00C22E3C"/>
    <w:rsid w:val="00C264D1"/>
    <w:rsid w:val="00C27132"/>
    <w:rsid w:val="00C30BFE"/>
    <w:rsid w:val="00C375DF"/>
    <w:rsid w:val="00C41181"/>
    <w:rsid w:val="00C4257E"/>
    <w:rsid w:val="00C441BF"/>
    <w:rsid w:val="00C46F9F"/>
    <w:rsid w:val="00C50095"/>
    <w:rsid w:val="00C51236"/>
    <w:rsid w:val="00C53127"/>
    <w:rsid w:val="00C56409"/>
    <w:rsid w:val="00C56EE2"/>
    <w:rsid w:val="00C6263C"/>
    <w:rsid w:val="00C635CD"/>
    <w:rsid w:val="00C643D5"/>
    <w:rsid w:val="00C66541"/>
    <w:rsid w:val="00C667D7"/>
    <w:rsid w:val="00C77EFC"/>
    <w:rsid w:val="00C80B4E"/>
    <w:rsid w:val="00C87373"/>
    <w:rsid w:val="00C93690"/>
    <w:rsid w:val="00C9451A"/>
    <w:rsid w:val="00C9724A"/>
    <w:rsid w:val="00CA5F93"/>
    <w:rsid w:val="00CB0317"/>
    <w:rsid w:val="00CB6752"/>
    <w:rsid w:val="00CB680A"/>
    <w:rsid w:val="00CC7860"/>
    <w:rsid w:val="00CD0D21"/>
    <w:rsid w:val="00CD1685"/>
    <w:rsid w:val="00CD7C99"/>
    <w:rsid w:val="00CE050C"/>
    <w:rsid w:val="00CE30BD"/>
    <w:rsid w:val="00CF0F3C"/>
    <w:rsid w:val="00CF1335"/>
    <w:rsid w:val="00CF1453"/>
    <w:rsid w:val="00CF395C"/>
    <w:rsid w:val="00D00181"/>
    <w:rsid w:val="00D05618"/>
    <w:rsid w:val="00D06704"/>
    <w:rsid w:val="00D07486"/>
    <w:rsid w:val="00D07767"/>
    <w:rsid w:val="00D12A8C"/>
    <w:rsid w:val="00D12BD0"/>
    <w:rsid w:val="00D14F87"/>
    <w:rsid w:val="00D15170"/>
    <w:rsid w:val="00D170ED"/>
    <w:rsid w:val="00D36B4B"/>
    <w:rsid w:val="00D44B49"/>
    <w:rsid w:val="00D514F8"/>
    <w:rsid w:val="00D56744"/>
    <w:rsid w:val="00D604C2"/>
    <w:rsid w:val="00D62E8E"/>
    <w:rsid w:val="00D638C9"/>
    <w:rsid w:val="00D63FCA"/>
    <w:rsid w:val="00D66C92"/>
    <w:rsid w:val="00D676B5"/>
    <w:rsid w:val="00D734A2"/>
    <w:rsid w:val="00D80061"/>
    <w:rsid w:val="00D8178F"/>
    <w:rsid w:val="00D85C02"/>
    <w:rsid w:val="00D93053"/>
    <w:rsid w:val="00DA32CB"/>
    <w:rsid w:val="00DA4EE1"/>
    <w:rsid w:val="00DA50B7"/>
    <w:rsid w:val="00DB0462"/>
    <w:rsid w:val="00DB76C9"/>
    <w:rsid w:val="00DC12A1"/>
    <w:rsid w:val="00DC3DA6"/>
    <w:rsid w:val="00DC6B19"/>
    <w:rsid w:val="00DC7426"/>
    <w:rsid w:val="00DD43D6"/>
    <w:rsid w:val="00DD647D"/>
    <w:rsid w:val="00DD6882"/>
    <w:rsid w:val="00DE01F3"/>
    <w:rsid w:val="00DE0CD4"/>
    <w:rsid w:val="00DE3664"/>
    <w:rsid w:val="00DE4D9A"/>
    <w:rsid w:val="00DE6F99"/>
    <w:rsid w:val="00DE79C6"/>
    <w:rsid w:val="00DF16DF"/>
    <w:rsid w:val="00DF1B1A"/>
    <w:rsid w:val="00DF266E"/>
    <w:rsid w:val="00DF42CB"/>
    <w:rsid w:val="00DF5B72"/>
    <w:rsid w:val="00E00284"/>
    <w:rsid w:val="00E020FC"/>
    <w:rsid w:val="00E029AF"/>
    <w:rsid w:val="00E02B67"/>
    <w:rsid w:val="00E07E85"/>
    <w:rsid w:val="00E10048"/>
    <w:rsid w:val="00E121C6"/>
    <w:rsid w:val="00E20B2B"/>
    <w:rsid w:val="00E21136"/>
    <w:rsid w:val="00E21ECB"/>
    <w:rsid w:val="00E22C50"/>
    <w:rsid w:val="00E23B45"/>
    <w:rsid w:val="00E24AA0"/>
    <w:rsid w:val="00E30DE7"/>
    <w:rsid w:val="00E32AC6"/>
    <w:rsid w:val="00E33C49"/>
    <w:rsid w:val="00E35BF7"/>
    <w:rsid w:val="00E37BC0"/>
    <w:rsid w:val="00E40807"/>
    <w:rsid w:val="00E40BB6"/>
    <w:rsid w:val="00E413A6"/>
    <w:rsid w:val="00E417D8"/>
    <w:rsid w:val="00E43046"/>
    <w:rsid w:val="00E430F8"/>
    <w:rsid w:val="00E44C81"/>
    <w:rsid w:val="00E4768B"/>
    <w:rsid w:val="00E52870"/>
    <w:rsid w:val="00E55EE9"/>
    <w:rsid w:val="00E56084"/>
    <w:rsid w:val="00E60459"/>
    <w:rsid w:val="00E60561"/>
    <w:rsid w:val="00E62DE3"/>
    <w:rsid w:val="00E633AA"/>
    <w:rsid w:val="00E64216"/>
    <w:rsid w:val="00E644BA"/>
    <w:rsid w:val="00E67C6E"/>
    <w:rsid w:val="00E73E77"/>
    <w:rsid w:val="00E74D56"/>
    <w:rsid w:val="00E74D6E"/>
    <w:rsid w:val="00E74F5B"/>
    <w:rsid w:val="00E81412"/>
    <w:rsid w:val="00E85EFB"/>
    <w:rsid w:val="00E871F8"/>
    <w:rsid w:val="00E90763"/>
    <w:rsid w:val="00E93C96"/>
    <w:rsid w:val="00E946EC"/>
    <w:rsid w:val="00E964BC"/>
    <w:rsid w:val="00EA2641"/>
    <w:rsid w:val="00EA28F8"/>
    <w:rsid w:val="00EA46E0"/>
    <w:rsid w:val="00EB5489"/>
    <w:rsid w:val="00EB6123"/>
    <w:rsid w:val="00EB7AE8"/>
    <w:rsid w:val="00EB7FED"/>
    <w:rsid w:val="00ED2525"/>
    <w:rsid w:val="00ED3E30"/>
    <w:rsid w:val="00ED5B5A"/>
    <w:rsid w:val="00ED619F"/>
    <w:rsid w:val="00ED64E8"/>
    <w:rsid w:val="00EE1915"/>
    <w:rsid w:val="00EE2E89"/>
    <w:rsid w:val="00EE4A1B"/>
    <w:rsid w:val="00EE6DED"/>
    <w:rsid w:val="00EE7C45"/>
    <w:rsid w:val="00EF3346"/>
    <w:rsid w:val="00EF3564"/>
    <w:rsid w:val="00EF381F"/>
    <w:rsid w:val="00F0499D"/>
    <w:rsid w:val="00F06F54"/>
    <w:rsid w:val="00F07F17"/>
    <w:rsid w:val="00F13029"/>
    <w:rsid w:val="00F13056"/>
    <w:rsid w:val="00F13A07"/>
    <w:rsid w:val="00F16966"/>
    <w:rsid w:val="00F20598"/>
    <w:rsid w:val="00F205E0"/>
    <w:rsid w:val="00F23ED5"/>
    <w:rsid w:val="00F24F27"/>
    <w:rsid w:val="00F26E87"/>
    <w:rsid w:val="00F27590"/>
    <w:rsid w:val="00F321E5"/>
    <w:rsid w:val="00F339FB"/>
    <w:rsid w:val="00F3401F"/>
    <w:rsid w:val="00F37E9D"/>
    <w:rsid w:val="00F40842"/>
    <w:rsid w:val="00F42A31"/>
    <w:rsid w:val="00F42C7E"/>
    <w:rsid w:val="00F44591"/>
    <w:rsid w:val="00F46BD3"/>
    <w:rsid w:val="00F51B2A"/>
    <w:rsid w:val="00F564B0"/>
    <w:rsid w:val="00F629D6"/>
    <w:rsid w:val="00F647F7"/>
    <w:rsid w:val="00F656E0"/>
    <w:rsid w:val="00F677ED"/>
    <w:rsid w:val="00F70B20"/>
    <w:rsid w:val="00F717A8"/>
    <w:rsid w:val="00F72692"/>
    <w:rsid w:val="00F75BBD"/>
    <w:rsid w:val="00F76E74"/>
    <w:rsid w:val="00F80165"/>
    <w:rsid w:val="00F82559"/>
    <w:rsid w:val="00F85AB8"/>
    <w:rsid w:val="00F85F55"/>
    <w:rsid w:val="00F86B99"/>
    <w:rsid w:val="00FA233B"/>
    <w:rsid w:val="00FA3642"/>
    <w:rsid w:val="00FA4392"/>
    <w:rsid w:val="00FA4AAB"/>
    <w:rsid w:val="00FA4F7B"/>
    <w:rsid w:val="00FB0041"/>
    <w:rsid w:val="00FB04E7"/>
    <w:rsid w:val="00FB242B"/>
    <w:rsid w:val="00FB518D"/>
    <w:rsid w:val="00FB7E2D"/>
    <w:rsid w:val="00FC2DEE"/>
    <w:rsid w:val="00FC5999"/>
    <w:rsid w:val="00FD6352"/>
    <w:rsid w:val="00FE3B59"/>
    <w:rsid w:val="00FE4CCE"/>
    <w:rsid w:val="00FE754C"/>
    <w:rsid w:val="00FF3580"/>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15:docId w15:val="{37E38547-429C-406B-93BF-894CC4F3F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C25"/>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uiPriority w:val="99"/>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E40BB6"/>
    <w:pPr>
      <w:keepNext/>
      <w:spacing w:before="240" w:after="60"/>
      <w:outlineLvl w:val="2"/>
    </w:pPr>
    <w:rPr>
      <w:rFonts w:ascii="Cambria" w:hAnsi="Cambria"/>
      <w:b/>
      <w:bCs/>
      <w:sz w:val="26"/>
      <w:szCs w:val="26"/>
    </w:rPr>
  </w:style>
  <w:style w:type="paragraph" w:styleId="4">
    <w:name w:val="heading 4"/>
    <w:basedOn w:val="a"/>
    <w:next w:val="a"/>
    <w:link w:val="40"/>
    <w:qFormat/>
    <w:rsid w:val="0060100A"/>
    <w:pPr>
      <w:keepNext/>
      <w:autoSpaceDE w:val="0"/>
      <w:autoSpaceDN w:val="0"/>
      <w:adjustRightInd w:val="0"/>
      <w:spacing w:line="360" w:lineRule="auto"/>
      <w:outlineLvl w:val="3"/>
    </w:pPr>
    <w:rPr>
      <w:sz w:val="28"/>
    </w:rPr>
  </w:style>
  <w:style w:type="paragraph" w:styleId="5">
    <w:name w:val="heading 5"/>
    <w:basedOn w:val="a"/>
    <w:next w:val="a"/>
    <w:link w:val="50"/>
    <w:qFormat/>
    <w:rsid w:val="0060100A"/>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uiPriority w:val="99"/>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1">
    <w:name w:val="Заг 4"/>
    <w:basedOn w:val="31"/>
    <w:uiPriority w:val="99"/>
    <w:rsid w:val="00653A76"/>
    <w:rPr>
      <w:b w:val="0"/>
      <w:bCs w:val="0"/>
    </w:rPr>
  </w:style>
  <w:style w:type="paragraph" w:customStyle="1" w:styleId="ad">
    <w:name w:val="Курсив"/>
    <w:basedOn w:val="a3"/>
    <w:uiPriority w:val="99"/>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uiPriority w:val="99"/>
    <w:rsid w:val="00E32AC6"/>
    <w:pPr>
      <w:tabs>
        <w:tab w:val="center" w:pos="4677"/>
        <w:tab w:val="right" w:pos="9355"/>
      </w:tabs>
    </w:pPr>
  </w:style>
  <w:style w:type="character" w:customStyle="1" w:styleId="af4">
    <w:name w:val="Нижний колонтитул Знак"/>
    <w:link w:val="af3"/>
    <w:uiPriority w:val="99"/>
    <w:rsid w:val="00E32AC6"/>
    <w:rPr>
      <w:sz w:val="24"/>
      <w:szCs w:val="24"/>
    </w:rPr>
  </w:style>
  <w:style w:type="character" w:styleId="af5">
    <w:name w:val="page number"/>
    <w:rsid w:val="00E32AC6"/>
  </w:style>
  <w:style w:type="paragraph" w:styleId="af6">
    <w:name w:val="Balloon Text"/>
    <w:basedOn w:val="a"/>
    <w:link w:val="af7"/>
    <w:uiPriority w:val="99"/>
    <w:rsid w:val="00E32AC6"/>
    <w:rPr>
      <w:rFonts w:ascii="Lucida Grande CY" w:hAnsi="Lucida Grande CY"/>
      <w:sz w:val="18"/>
      <w:szCs w:val="18"/>
    </w:rPr>
  </w:style>
  <w:style w:type="character" w:customStyle="1" w:styleId="af7">
    <w:name w:val="Текст выноски Знак"/>
    <w:link w:val="af6"/>
    <w:uiPriority w:val="99"/>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uiPriority w:val="99"/>
    <w:qFormat/>
    <w:rsid w:val="00A83779"/>
    <w:pPr>
      <w:spacing w:line="360" w:lineRule="auto"/>
      <w:outlineLvl w:val="1"/>
    </w:pPr>
    <w:rPr>
      <w:rFonts w:eastAsia="MS Gothic"/>
      <w:b/>
      <w:sz w:val="28"/>
    </w:rPr>
  </w:style>
  <w:style w:type="character" w:customStyle="1" w:styleId="afe">
    <w:name w:val="Подзаголовок Знак"/>
    <w:link w:val="afd"/>
    <w:uiPriority w:val="99"/>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99"/>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C12250"/>
    <w:pPr>
      <w:tabs>
        <w:tab w:val="left" w:pos="480"/>
        <w:tab w:val="left" w:pos="851"/>
        <w:tab w:val="right" w:leader="dot" w:pos="10065"/>
      </w:tabs>
      <w:spacing w:line="276" w:lineRule="auto"/>
      <w:ind w:left="567" w:right="-177"/>
      <w:jc w:val="center"/>
    </w:pPr>
    <w:rPr>
      <w:b/>
    </w:rPr>
  </w:style>
  <w:style w:type="paragraph" w:styleId="23">
    <w:name w:val="toc 2"/>
    <w:basedOn w:val="a"/>
    <w:next w:val="a"/>
    <w:autoRedefine/>
    <w:uiPriority w:val="39"/>
    <w:rsid w:val="006661F2"/>
    <w:pPr>
      <w:tabs>
        <w:tab w:val="left" w:pos="-249"/>
        <w:tab w:val="left" w:pos="851"/>
        <w:tab w:val="right" w:leader="dot" w:pos="9923"/>
      </w:tabs>
    </w:pPr>
    <w:rPr>
      <w:rFonts w:eastAsia="@Arial Unicode MS"/>
      <w:noProof/>
      <w:sz w:val="26"/>
      <w:szCs w:val="26"/>
    </w:rPr>
  </w:style>
  <w:style w:type="paragraph" w:styleId="32">
    <w:name w:val="toc 3"/>
    <w:basedOn w:val="a"/>
    <w:next w:val="a"/>
    <w:autoRedefine/>
    <w:uiPriority w:val="39"/>
    <w:rsid w:val="003C0EEE"/>
    <w:pPr>
      <w:ind w:left="480"/>
    </w:pPr>
    <w:rPr>
      <w:rFonts w:ascii="Cambria" w:hAnsi="Cambria"/>
      <w:sz w:val="22"/>
      <w:szCs w:val="22"/>
    </w:rPr>
  </w:style>
  <w:style w:type="paragraph" w:styleId="42">
    <w:name w:val="toc 4"/>
    <w:basedOn w:val="a"/>
    <w:next w:val="a"/>
    <w:autoRedefine/>
    <w:uiPriority w:val="39"/>
    <w:rsid w:val="003C0EEE"/>
    <w:pPr>
      <w:ind w:left="720"/>
    </w:pPr>
    <w:rPr>
      <w:rFonts w:ascii="Cambria" w:hAnsi="Cambria"/>
      <w:sz w:val="20"/>
      <w:szCs w:val="20"/>
    </w:rPr>
  </w:style>
  <w:style w:type="paragraph" w:styleId="51">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uiPriority w:val="99"/>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E40BB6"/>
    <w:rPr>
      <w:rFonts w:ascii="Cambria" w:eastAsia="Times New Roman" w:hAnsi="Cambria" w:cs="Times New Roman"/>
      <w:b/>
      <w:bCs/>
      <w:sz w:val="26"/>
      <w:szCs w:val="26"/>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aliases w:val="Основной текст Знак Знак Знак Знак Знак,Основной текст Знак Знак Знак Знак,Основной текст Знак Знак Знак"/>
    <w:basedOn w:val="a"/>
    <w:link w:val="aff2"/>
    <w:rsid w:val="000F42A9"/>
    <w:pPr>
      <w:jc w:val="both"/>
    </w:pPr>
    <w:rPr>
      <w:sz w:val="28"/>
    </w:rPr>
  </w:style>
  <w:style w:type="character" w:customStyle="1" w:styleId="aff2">
    <w:name w:val="Основной текст Знак"/>
    <w:aliases w:val="Основной текст Знак Знак Знак Знак Знак Знак,Основной текст Знак Знак Знак Знак Знак1,Основной текст Знак Знак Знак Знак1"/>
    <w:link w:val="aff1"/>
    <w:rsid w:val="000F42A9"/>
    <w:rPr>
      <w:sz w:val="28"/>
      <w:szCs w:val="24"/>
    </w:rPr>
  </w:style>
  <w:style w:type="paragraph" w:customStyle="1" w:styleId="Zag1">
    <w:name w:val="Zag_1"/>
    <w:basedOn w:val="a"/>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uiPriority w:val="99"/>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uiPriority w:val="99"/>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rsid w:val="001F3F1E"/>
    <w:rPr>
      <w:sz w:val="24"/>
      <w:szCs w:val="24"/>
    </w:rPr>
  </w:style>
  <w:style w:type="paragraph" w:styleId="affa">
    <w:name w:val="footnote text"/>
    <w:basedOn w:val="a"/>
    <w:link w:val="affb"/>
    <w:rsid w:val="00500205"/>
  </w:style>
  <w:style w:type="character" w:customStyle="1" w:styleId="affb">
    <w:name w:val="Текст сноски Знак"/>
    <w:link w:val="affa"/>
    <w:rsid w:val="00500205"/>
    <w:rPr>
      <w:sz w:val="24"/>
      <w:szCs w:val="24"/>
    </w:rPr>
  </w:style>
  <w:style w:type="character" w:styleId="affc">
    <w:name w:val="footnote reference"/>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99"/>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table" w:styleId="afff">
    <w:name w:val="Table Grid"/>
    <w:basedOn w:val="a1"/>
    <w:uiPriority w:val="99"/>
    <w:rsid w:val="002472D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f0">
    <w:name w:val="Strong"/>
    <w:uiPriority w:val="99"/>
    <w:qFormat/>
    <w:rsid w:val="000C1BBB"/>
    <w:rPr>
      <w:b/>
      <w:bCs/>
    </w:rPr>
  </w:style>
  <w:style w:type="character" w:styleId="afff1">
    <w:name w:val="Emphasis"/>
    <w:uiPriority w:val="99"/>
    <w:qFormat/>
    <w:rsid w:val="000C1BBB"/>
    <w:rPr>
      <w:i/>
      <w:iCs/>
    </w:rPr>
  </w:style>
  <w:style w:type="paragraph" w:customStyle="1" w:styleId="msonormalcxspmiddle">
    <w:name w:val="msonormalcxspmiddle"/>
    <w:basedOn w:val="a"/>
    <w:rsid w:val="000C1BBB"/>
    <w:pPr>
      <w:spacing w:before="100" w:beforeAutospacing="1" w:after="100" w:afterAutospacing="1"/>
    </w:pPr>
  </w:style>
  <w:style w:type="paragraph" w:customStyle="1" w:styleId="afff2">
    <w:name w:val="А ОСН ТЕКСТ"/>
    <w:basedOn w:val="a"/>
    <w:link w:val="afff3"/>
    <w:rsid w:val="000C1BBB"/>
    <w:pPr>
      <w:spacing w:line="360" w:lineRule="auto"/>
      <w:ind w:firstLine="454"/>
      <w:jc w:val="both"/>
    </w:pPr>
    <w:rPr>
      <w:rFonts w:eastAsia="Arial Unicode MS"/>
      <w:color w:val="000000"/>
      <w:sz w:val="28"/>
      <w:szCs w:val="28"/>
    </w:rPr>
  </w:style>
  <w:style w:type="character" w:customStyle="1" w:styleId="afff3">
    <w:name w:val="А ОСН ТЕКСТ Знак"/>
    <w:link w:val="afff2"/>
    <w:rsid w:val="000C1BBB"/>
    <w:rPr>
      <w:rFonts w:eastAsia="Arial Unicode MS"/>
      <w:color w:val="000000"/>
      <w:sz w:val="28"/>
      <w:szCs w:val="28"/>
    </w:rPr>
  </w:style>
  <w:style w:type="paragraph" w:styleId="24">
    <w:name w:val="Body Text 2"/>
    <w:basedOn w:val="a"/>
    <w:link w:val="25"/>
    <w:unhideWhenUsed/>
    <w:rsid w:val="002414A3"/>
    <w:pPr>
      <w:spacing w:after="120" w:line="480" w:lineRule="auto"/>
    </w:pPr>
  </w:style>
  <w:style w:type="character" w:customStyle="1" w:styleId="25">
    <w:name w:val="Основной текст 2 Знак"/>
    <w:basedOn w:val="a0"/>
    <w:link w:val="24"/>
    <w:rsid w:val="002414A3"/>
    <w:rPr>
      <w:sz w:val="24"/>
      <w:szCs w:val="24"/>
    </w:rPr>
  </w:style>
  <w:style w:type="paragraph" w:styleId="34">
    <w:name w:val="Body Text Indent 3"/>
    <w:basedOn w:val="a"/>
    <w:link w:val="35"/>
    <w:unhideWhenUsed/>
    <w:rsid w:val="002414A3"/>
    <w:pPr>
      <w:spacing w:after="120"/>
      <w:ind w:left="283"/>
    </w:pPr>
    <w:rPr>
      <w:sz w:val="16"/>
      <w:szCs w:val="16"/>
    </w:rPr>
  </w:style>
  <w:style w:type="character" w:customStyle="1" w:styleId="35">
    <w:name w:val="Основной текст с отступом 3 Знак"/>
    <w:basedOn w:val="a0"/>
    <w:link w:val="34"/>
    <w:rsid w:val="002414A3"/>
    <w:rPr>
      <w:sz w:val="16"/>
      <w:szCs w:val="16"/>
    </w:rPr>
  </w:style>
  <w:style w:type="paragraph" w:customStyle="1" w:styleId="15">
    <w:name w:val="Абзац списка1"/>
    <w:basedOn w:val="a"/>
    <w:rsid w:val="002414A3"/>
    <w:pPr>
      <w:spacing w:after="200" w:line="276" w:lineRule="auto"/>
      <w:ind w:left="720"/>
    </w:pPr>
    <w:rPr>
      <w:rFonts w:ascii="Calibri" w:hAnsi="Calibri"/>
      <w:sz w:val="22"/>
      <w:szCs w:val="22"/>
      <w:lang w:eastAsia="en-US"/>
    </w:rPr>
  </w:style>
  <w:style w:type="paragraph" w:customStyle="1" w:styleId="210">
    <w:name w:val="Основной текст 21"/>
    <w:basedOn w:val="a"/>
    <w:rsid w:val="002414A3"/>
    <w:pPr>
      <w:overflowPunct w:val="0"/>
      <w:autoSpaceDE w:val="0"/>
      <w:autoSpaceDN w:val="0"/>
      <w:adjustRightInd w:val="0"/>
      <w:spacing w:line="360" w:lineRule="auto"/>
      <w:ind w:firstLine="709"/>
      <w:jc w:val="both"/>
      <w:textAlignment w:val="baseline"/>
    </w:pPr>
    <w:rPr>
      <w:sz w:val="28"/>
      <w:szCs w:val="20"/>
      <w:lang w:eastAsia="de-DE"/>
    </w:rPr>
  </w:style>
  <w:style w:type="paragraph" w:customStyle="1" w:styleId="16">
    <w:name w:val="Номер 1"/>
    <w:basedOn w:val="1"/>
    <w:qFormat/>
    <w:rsid w:val="002414A3"/>
    <w:pPr>
      <w:suppressAutoHyphens/>
      <w:autoSpaceDE w:val="0"/>
      <w:autoSpaceDN w:val="0"/>
      <w:adjustRightInd w:val="0"/>
      <w:spacing w:before="360" w:after="240"/>
      <w:jc w:val="center"/>
    </w:pPr>
    <w:rPr>
      <w:rFonts w:eastAsia="Times New Roman"/>
      <w:bCs w:val="0"/>
      <w:caps w:val="0"/>
      <w:kern w:val="0"/>
      <w:szCs w:val="20"/>
    </w:rPr>
  </w:style>
  <w:style w:type="paragraph" w:customStyle="1" w:styleId="26">
    <w:name w:val="Номер 2"/>
    <w:basedOn w:val="3"/>
    <w:qFormat/>
    <w:rsid w:val="002414A3"/>
    <w:pPr>
      <w:spacing w:before="120" w:after="120" w:line="360" w:lineRule="auto"/>
      <w:jc w:val="center"/>
    </w:pPr>
    <w:rPr>
      <w:rFonts w:ascii="Times New Roman" w:hAnsi="Times New Roman" w:cs="Arial"/>
      <w:sz w:val="28"/>
      <w:szCs w:val="28"/>
    </w:rPr>
  </w:style>
  <w:style w:type="paragraph" w:customStyle="1" w:styleId="Default">
    <w:name w:val="Default"/>
    <w:uiPriority w:val="99"/>
    <w:rsid w:val="002414A3"/>
    <w:pPr>
      <w:suppressAutoHyphens/>
      <w:autoSpaceDE w:val="0"/>
    </w:pPr>
    <w:rPr>
      <w:rFonts w:eastAsia="Arial"/>
      <w:color w:val="000000"/>
      <w:sz w:val="24"/>
      <w:szCs w:val="24"/>
      <w:lang w:eastAsia="ar-SA"/>
    </w:rPr>
  </w:style>
  <w:style w:type="character" w:customStyle="1" w:styleId="40">
    <w:name w:val="Заголовок 4 Знак"/>
    <w:basedOn w:val="a0"/>
    <w:link w:val="4"/>
    <w:rsid w:val="0060100A"/>
    <w:rPr>
      <w:sz w:val="28"/>
      <w:szCs w:val="24"/>
    </w:rPr>
  </w:style>
  <w:style w:type="character" w:customStyle="1" w:styleId="50">
    <w:name w:val="Заголовок 5 Знак"/>
    <w:basedOn w:val="a0"/>
    <w:link w:val="5"/>
    <w:rsid w:val="0060100A"/>
    <w:rPr>
      <w:b/>
      <w:bCs/>
      <w:i/>
      <w:iCs/>
      <w:sz w:val="26"/>
      <w:szCs w:val="26"/>
    </w:rPr>
  </w:style>
  <w:style w:type="paragraph" w:customStyle="1" w:styleId="17">
    <w:name w:val="Без интервала1"/>
    <w:aliases w:val="основа"/>
    <w:rsid w:val="0060100A"/>
    <w:pPr>
      <w:ind w:firstLine="709"/>
    </w:pPr>
    <w:rPr>
      <w:sz w:val="28"/>
      <w:szCs w:val="22"/>
    </w:rPr>
  </w:style>
  <w:style w:type="paragraph" w:customStyle="1" w:styleId="u-2-msonormal">
    <w:name w:val="u-2-msonormal"/>
    <w:basedOn w:val="a"/>
    <w:rsid w:val="0060100A"/>
    <w:pPr>
      <w:spacing w:before="100" w:beforeAutospacing="1" w:after="100" w:afterAutospacing="1"/>
    </w:pPr>
  </w:style>
  <w:style w:type="paragraph" w:styleId="afff4">
    <w:name w:val="Body Text Indent"/>
    <w:basedOn w:val="a"/>
    <w:link w:val="afff5"/>
    <w:rsid w:val="0060100A"/>
    <w:pPr>
      <w:spacing w:after="120" w:line="276" w:lineRule="auto"/>
      <w:ind w:left="283"/>
    </w:pPr>
    <w:rPr>
      <w:rFonts w:ascii="Calibri" w:eastAsia="Calibri" w:hAnsi="Calibri" w:cs="Calibri"/>
      <w:sz w:val="22"/>
      <w:szCs w:val="22"/>
    </w:rPr>
  </w:style>
  <w:style w:type="character" w:customStyle="1" w:styleId="afff5">
    <w:name w:val="Основной текст с отступом Знак"/>
    <w:basedOn w:val="a0"/>
    <w:link w:val="afff4"/>
    <w:rsid w:val="0060100A"/>
    <w:rPr>
      <w:rFonts w:ascii="Calibri" w:eastAsia="Calibri" w:hAnsi="Calibri" w:cs="Calibri"/>
      <w:sz w:val="22"/>
      <w:szCs w:val="22"/>
    </w:rPr>
  </w:style>
  <w:style w:type="character" w:customStyle="1" w:styleId="afff6">
    <w:name w:val="Название Знак"/>
    <w:link w:val="afff7"/>
    <w:locked/>
    <w:rsid w:val="0060100A"/>
    <w:rPr>
      <w:b/>
      <w:bCs/>
      <w:sz w:val="24"/>
      <w:szCs w:val="24"/>
    </w:rPr>
  </w:style>
  <w:style w:type="paragraph" w:styleId="afff7">
    <w:name w:val="Title"/>
    <w:basedOn w:val="a"/>
    <w:link w:val="afff6"/>
    <w:qFormat/>
    <w:rsid w:val="0060100A"/>
    <w:pPr>
      <w:jc w:val="center"/>
    </w:pPr>
    <w:rPr>
      <w:b/>
      <w:bCs/>
    </w:rPr>
  </w:style>
  <w:style w:type="character" w:customStyle="1" w:styleId="18">
    <w:name w:val="Название Знак1"/>
    <w:basedOn w:val="a0"/>
    <w:rsid w:val="0060100A"/>
    <w:rPr>
      <w:rFonts w:asciiTheme="majorHAnsi" w:eastAsiaTheme="majorEastAsia" w:hAnsiTheme="majorHAnsi" w:cstheme="majorBidi"/>
      <w:spacing w:val="-10"/>
      <w:kern w:val="28"/>
      <w:sz w:val="56"/>
      <w:szCs w:val="56"/>
    </w:rPr>
  </w:style>
  <w:style w:type="paragraph" w:styleId="afff8">
    <w:name w:val="Plain Text"/>
    <w:basedOn w:val="a"/>
    <w:link w:val="afff9"/>
    <w:rsid w:val="0060100A"/>
    <w:pPr>
      <w:autoSpaceDE w:val="0"/>
      <w:autoSpaceDN w:val="0"/>
    </w:pPr>
    <w:rPr>
      <w:rFonts w:ascii="Courier New" w:hAnsi="Courier New" w:cs="Courier New"/>
      <w:sz w:val="20"/>
      <w:szCs w:val="20"/>
    </w:rPr>
  </w:style>
  <w:style w:type="character" w:customStyle="1" w:styleId="afff9">
    <w:name w:val="Текст Знак"/>
    <w:basedOn w:val="a0"/>
    <w:link w:val="afff8"/>
    <w:rsid w:val="0060100A"/>
    <w:rPr>
      <w:rFonts w:ascii="Courier New" w:hAnsi="Courier New" w:cs="Courier New"/>
    </w:rPr>
  </w:style>
  <w:style w:type="paragraph" w:customStyle="1" w:styleId="27">
    <w:name w:val="Абзац списка2"/>
    <w:basedOn w:val="a"/>
    <w:rsid w:val="0060100A"/>
    <w:pPr>
      <w:spacing w:after="200" w:line="276" w:lineRule="auto"/>
      <w:ind w:left="720"/>
    </w:pPr>
    <w:rPr>
      <w:rFonts w:ascii="Calibri" w:hAnsi="Calibri"/>
      <w:sz w:val="22"/>
      <w:szCs w:val="22"/>
      <w:lang w:eastAsia="en-US"/>
    </w:rPr>
  </w:style>
  <w:style w:type="paragraph" w:styleId="28">
    <w:name w:val="Body Text Indent 2"/>
    <w:basedOn w:val="a"/>
    <w:link w:val="29"/>
    <w:uiPriority w:val="99"/>
    <w:rsid w:val="0060100A"/>
    <w:pPr>
      <w:spacing w:after="120" w:line="480" w:lineRule="auto"/>
      <w:ind w:left="283"/>
    </w:pPr>
    <w:rPr>
      <w:rFonts w:eastAsia="Calibri"/>
    </w:rPr>
  </w:style>
  <w:style w:type="character" w:customStyle="1" w:styleId="29">
    <w:name w:val="Основной текст с отступом 2 Знак"/>
    <w:basedOn w:val="a0"/>
    <w:link w:val="28"/>
    <w:uiPriority w:val="99"/>
    <w:rsid w:val="0060100A"/>
    <w:rPr>
      <w:rFonts w:eastAsia="Calibri"/>
      <w:sz w:val="24"/>
      <w:szCs w:val="24"/>
    </w:rPr>
  </w:style>
  <w:style w:type="paragraph" w:customStyle="1" w:styleId="Zag2">
    <w:name w:val="Zag_2"/>
    <w:basedOn w:val="a"/>
    <w:uiPriority w:val="99"/>
    <w:rsid w:val="0060100A"/>
    <w:pPr>
      <w:widowControl w:val="0"/>
      <w:autoSpaceDE w:val="0"/>
      <w:autoSpaceDN w:val="0"/>
      <w:adjustRightInd w:val="0"/>
      <w:spacing w:after="129" w:line="291" w:lineRule="exact"/>
      <w:jc w:val="center"/>
    </w:pPr>
    <w:rPr>
      <w:rFonts w:eastAsia="Calibri"/>
      <w:b/>
      <w:bCs/>
      <w:color w:val="000000"/>
      <w:lang w:val="en-US"/>
    </w:rPr>
  </w:style>
  <w:style w:type="paragraph" w:styleId="36">
    <w:name w:val="Body Text 3"/>
    <w:basedOn w:val="a"/>
    <w:link w:val="37"/>
    <w:rsid w:val="0060100A"/>
    <w:pPr>
      <w:spacing w:after="120"/>
    </w:pPr>
    <w:rPr>
      <w:sz w:val="16"/>
      <w:szCs w:val="16"/>
    </w:rPr>
  </w:style>
  <w:style w:type="character" w:customStyle="1" w:styleId="37">
    <w:name w:val="Основной текст 3 Знак"/>
    <w:basedOn w:val="a0"/>
    <w:link w:val="36"/>
    <w:rsid w:val="0060100A"/>
    <w:rPr>
      <w:sz w:val="16"/>
      <w:szCs w:val="16"/>
    </w:rPr>
  </w:style>
  <w:style w:type="character" w:styleId="afffa">
    <w:name w:val="Hyperlink"/>
    <w:rsid w:val="0060100A"/>
    <w:rPr>
      <w:color w:val="0000FF"/>
      <w:u w:val="single"/>
    </w:rPr>
  </w:style>
  <w:style w:type="paragraph" w:customStyle="1" w:styleId="afffb">
    <w:name w:val="Заголовок таблицы"/>
    <w:basedOn w:val="a"/>
    <w:rsid w:val="0060100A"/>
    <w:pPr>
      <w:widowControl w:val="0"/>
      <w:suppressLineNumbers/>
      <w:suppressAutoHyphens/>
      <w:jc w:val="center"/>
    </w:pPr>
    <w:rPr>
      <w:rFonts w:ascii="Times" w:eastAsia="Times" w:hAnsi="Times"/>
      <w:b/>
      <w:bCs/>
      <w:szCs w:val="20"/>
      <w:lang w:val="en-US"/>
    </w:rPr>
  </w:style>
  <w:style w:type="paragraph" w:customStyle="1" w:styleId="230">
    <w:name w:val="Основной текст 23"/>
    <w:basedOn w:val="a"/>
    <w:rsid w:val="0060100A"/>
    <w:pPr>
      <w:overflowPunct w:val="0"/>
      <w:autoSpaceDE w:val="0"/>
      <w:autoSpaceDN w:val="0"/>
      <w:adjustRightInd w:val="0"/>
      <w:spacing w:line="360" w:lineRule="auto"/>
      <w:ind w:firstLine="709"/>
      <w:jc w:val="both"/>
      <w:textAlignment w:val="baseline"/>
    </w:pPr>
    <w:rPr>
      <w:sz w:val="28"/>
      <w:szCs w:val="20"/>
      <w:lang w:eastAsia="de-DE"/>
    </w:rPr>
  </w:style>
  <w:style w:type="paragraph" w:customStyle="1" w:styleId="msg-header-from">
    <w:name w:val="msg-header-from"/>
    <w:basedOn w:val="a"/>
    <w:rsid w:val="0060100A"/>
    <w:pPr>
      <w:spacing w:before="100" w:beforeAutospacing="1" w:after="100" w:afterAutospacing="1"/>
    </w:pPr>
  </w:style>
  <w:style w:type="paragraph" w:styleId="2a">
    <w:name w:val="List 2"/>
    <w:basedOn w:val="a"/>
    <w:rsid w:val="0060100A"/>
    <w:pPr>
      <w:ind w:left="566" w:hanging="283"/>
    </w:pPr>
  </w:style>
  <w:style w:type="paragraph" w:customStyle="1" w:styleId="afffc">
    <w:name w:val="Новый"/>
    <w:basedOn w:val="a"/>
    <w:rsid w:val="0060100A"/>
    <w:pPr>
      <w:spacing w:line="360" w:lineRule="auto"/>
      <w:ind w:firstLine="454"/>
      <w:jc w:val="both"/>
    </w:pPr>
    <w:rPr>
      <w:sz w:val="28"/>
    </w:rPr>
  </w:style>
  <w:style w:type="paragraph" w:customStyle="1" w:styleId="afffd">
    <w:name w:val="Стиль"/>
    <w:rsid w:val="0060100A"/>
    <w:pPr>
      <w:widowControl w:val="0"/>
      <w:overflowPunct w:val="0"/>
      <w:autoSpaceDE w:val="0"/>
      <w:autoSpaceDN w:val="0"/>
      <w:adjustRightInd w:val="0"/>
    </w:pPr>
    <w:rPr>
      <w:sz w:val="24"/>
    </w:rPr>
  </w:style>
  <w:style w:type="paragraph" w:customStyle="1" w:styleId="19">
    <w:name w:val="Текст1"/>
    <w:basedOn w:val="a"/>
    <w:rsid w:val="0060100A"/>
    <w:pPr>
      <w:overflowPunct w:val="0"/>
      <w:autoSpaceDE w:val="0"/>
      <w:autoSpaceDN w:val="0"/>
      <w:adjustRightInd w:val="0"/>
      <w:textAlignment w:val="baseline"/>
    </w:pPr>
    <w:rPr>
      <w:rFonts w:ascii="Courier New" w:hAnsi="Courier New"/>
      <w:sz w:val="20"/>
      <w:szCs w:val="20"/>
      <w:lang w:val="en-GB"/>
    </w:rPr>
  </w:style>
  <w:style w:type="paragraph" w:customStyle="1" w:styleId="1a">
    <w:name w:val="Стиль1"/>
    <w:basedOn w:val="a"/>
    <w:rsid w:val="0060100A"/>
    <w:rPr>
      <w:sz w:val="28"/>
      <w:szCs w:val="28"/>
    </w:rPr>
  </w:style>
  <w:style w:type="paragraph" w:customStyle="1" w:styleId="msonormalcxsplast">
    <w:name w:val="msonormalcxsplast"/>
    <w:basedOn w:val="a"/>
    <w:rsid w:val="0060100A"/>
    <w:pPr>
      <w:spacing w:before="100" w:beforeAutospacing="1" w:after="100" w:afterAutospacing="1"/>
    </w:pPr>
  </w:style>
  <w:style w:type="paragraph" w:customStyle="1" w:styleId="Style1">
    <w:name w:val="Style1"/>
    <w:basedOn w:val="a"/>
    <w:rsid w:val="0060100A"/>
    <w:pPr>
      <w:widowControl w:val="0"/>
      <w:autoSpaceDE w:val="0"/>
      <w:autoSpaceDN w:val="0"/>
      <w:adjustRightInd w:val="0"/>
    </w:pPr>
  </w:style>
  <w:style w:type="paragraph" w:customStyle="1" w:styleId="afffe">
    <w:name w:val="Заголовок"/>
    <w:basedOn w:val="a"/>
    <w:next w:val="aff1"/>
    <w:rsid w:val="0060100A"/>
    <w:pPr>
      <w:keepNext/>
      <w:widowControl w:val="0"/>
      <w:suppressAutoHyphens/>
      <w:spacing w:before="240" w:after="120"/>
    </w:pPr>
    <w:rPr>
      <w:rFonts w:ascii="Verdana" w:eastAsia="Microsoft YaHei" w:hAnsi="Verdana" w:cs="Mangal"/>
      <w:kern w:val="1"/>
      <w:szCs w:val="28"/>
      <w:lang w:eastAsia="hi-IN" w:bidi="hi-IN"/>
    </w:rPr>
  </w:style>
  <w:style w:type="paragraph" w:customStyle="1" w:styleId="1b">
    <w:name w:val="Цитата1"/>
    <w:basedOn w:val="a"/>
    <w:rsid w:val="0060100A"/>
    <w:pPr>
      <w:widowControl w:val="0"/>
      <w:suppressAutoHyphens/>
      <w:ind w:left="1134" w:right="-58" w:hanging="1134"/>
      <w:jc w:val="both"/>
    </w:pPr>
    <w:rPr>
      <w:rFonts w:ascii="Verdana" w:eastAsia="SimSun" w:hAnsi="Verdana" w:cs="Mangal"/>
      <w:kern w:val="1"/>
      <w:sz w:val="28"/>
      <w:lang w:eastAsia="hi-IN" w:bidi="hi-IN"/>
    </w:rPr>
  </w:style>
  <w:style w:type="paragraph" w:customStyle="1" w:styleId="affff">
    <w:name w:val="Содержимое таблицы"/>
    <w:basedOn w:val="a"/>
    <w:rsid w:val="0060100A"/>
    <w:pPr>
      <w:widowControl w:val="0"/>
      <w:suppressLineNumbers/>
      <w:suppressAutoHyphens/>
    </w:pPr>
    <w:rPr>
      <w:rFonts w:eastAsia="Arial Unicode MS" w:cs="Tahoma"/>
      <w:kern w:val="1"/>
      <w:lang w:eastAsia="hi-IN" w:bidi="hi-IN"/>
    </w:rPr>
  </w:style>
  <w:style w:type="character" w:customStyle="1" w:styleId="38">
    <w:name w:val="Заголовок №3 + Не полужирный"/>
    <w:rsid w:val="0060100A"/>
    <w:rPr>
      <w:b/>
      <w:bCs/>
      <w:sz w:val="22"/>
      <w:szCs w:val="22"/>
      <w:lang w:bidi="ar-SA"/>
    </w:rPr>
  </w:style>
  <w:style w:type="character" w:customStyle="1" w:styleId="226">
    <w:name w:val="Заголовок №2 (2)6"/>
    <w:rsid w:val="0060100A"/>
    <w:rPr>
      <w:b/>
      <w:bCs/>
      <w:sz w:val="25"/>
      <w:szCs w:val="25"/>
      <w:lang w:bidi="ar-SA"/>
    </w:rPr>
  </w:style>
  <w:style w:type="character" w:customStyle="1" w:styleId="140">
    <w:name w:val="Основной текст + Полужирный14"/>
    <w:aliases w:val="Курсив14"/>
    <w:rsid w:val="0060100A"/>
    <w:rPr>
      <w:rFonts w:ascii="Times New Roman" w:hAnsi="Times New Roman" w:cs="Times New Roman"/>
      <w:b/>
      <w:bCs/>
      <w:i/>
      <w:iCs/>
      <w:spacing w:val="0"/>
      <w:sz w:val="22"/>
      <w:szCs w:val="22"/>
      <w:lang w:bidi="ar-SA"/>
    </w:rPr>
  </w:style>
  <w:style w:type="character" w:customStyle="1" w:styleId="130">
    <w:name w:val="Основной текст + Полужирный13"/>
    <w:aliases w:val="Курсив13"/>
    <w:rsid w:val="0060100A"/>
    <w:rPr>
      <w:rFonts w:ascii="Times New Roman" w:hAnsi="Times New Roman" w:cs="Times New Roman"/>
      <w:b/>
      <w:bCs/>
      <w:i/>
      <w:iCs/>
      <w:noProof/>
      <w:spacing w:val="0"/>
      <w:sz w:val="22"/>
      <w:szCs w:val="22"/>
      <w:lang w:bidi="ar-SA"/>
    </w:rPr>
  </w:style>
  <w:style w:type="character" w:customStyle="1" w:styleId="1255">
    <w:name w:val="Основной текст (12)55"/>
    <w:rsid w:val="0060100A"/>
    <w:rPr>
      <w:rFonts w:ascii="Times New Roman" w:hAnsi="Times New Roman" w:cs="Times New Roman"/>
      <w:spacing w:val="0"/>
      <w:sz w:val="19"/>
      <w:szCs w:val="19"/>
      <w:lang w:bidi="ar-SA"/>
    </w:rPr>
  </w:style>
  <w:style w:type="paragraph" w:customStyle="1" w:styleId="affff0">
    <w:name w:val="А_основной"/>
    <w:basedOn w:val="a"/>
    <w:link w:val="affff1"/>
    <w:qFormat/>
    <w:rsid w:val="0060100A"/>
    <w:pPr>
      <w:spacing w:line="360" w:lineRule="auto"/>
      <w:ind w:firstLine="454"/>
      <w:jc w:val="both"/>
    </w:pPr>
    <w:rPr>
      <w:rFonts w:eastAsia="Calibri"/>
      <w:sz w:val="28"/>
      <w:szCs w:val="28"/>
      <w:lang w:eastAsia="en-US"/>
    </w:rPr>
  </w:style>
  <w:style w:type="character" w:customStyle="1" w:styleId="affff1">
    <w:name w:val="А_основной Знак"/>
    <w:link w:val="affff0"/>
    <w:rsid w:val="0060100A"/>
    <w:rPr>
      <w:rFonts w:eastAsia="Calibri"/>
      <w:sz w:val="28"/>
      <w:szCs w:val="28"/>
      <w:lang w:eastAsia="en-US"/>
    </w:rPr>
  </w:style>
  <w:style w:type="character" w:customStyle="1" w:styleId="FontStyle65">
    <w:name w:val="Font Style65"/>
    <w:rsid w:val="0060100A"/>
    <w:rPr>
      <w:rFonts w:ascii="Century Schoolbook" w:hAnsi="Century Schoolbook" w:cs="Century Schoolbook"/>
      <w:color w:val="000000"/>
      <w:sz w:val="20"/>
      <w:szCs w:val="20"/>
    </w:rPr>
  </w:style>
  <w:style w:type="character" w:customStyle="1" w:styleId="FontStyle56">
    <w:name w:val="Font Style56"/>
    <w:rsid w:val="0060100A"/>
    <w:rPr>
      <w:rFonts w:ascii="Century Schoolbook" w:hAnsi="Century Schoolbook" w:cs="Century Schoolbook"/>
      <w:b/>
      <w:bCs/>
      <w:i/>
      <w:iCs/>
      <w:color w:val="000000"/>
      <w:spacing w:val="-10"/>
      <w:sz w:val="20"/>
      <w:szCs w:val="20"/>
    </w:rPr>
  </w:style>
  <w:style w:type="character" w:customStyle="1" w:styleId="affff2">
    <w:name w:val="Основной текст + Курсив"/>
    <w:rsid w:val="0060100A"/>
    <w:rPr>
      <w:rFonts w:ascii="Times New Roman" w:hAnsi="Times New Roman" w:cs="Times New Roman"/>
      <w:i/>
      <w:iCs/>
      <w:spacing w:val="0"/>
      <w:sz w:val="22"/>
      <w:szCs w:val="22"/>
      <w:lang w:bidi="ar-SA"/>
    </w:rPr>
  </w:style>
  <w:style w:type="character" w:customStyle="1" w:styleId="dash041e0431044b0447043d044b0439char1">
    <w:name w:val="dash041e_0431_044b_0447_043d_044b_0439__char1"/>
    <w:rsid w:val="0060100A"/>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60100A"/>
  </w:style>
  <w:style w:type="character" w:customStyle="1" w:styleId="2b">
    <w:name w:val="Основной текст (2)_"/>
    <w:basedOn w:val="a0"/>
    <w:link w:val="2c"/>
    <w:uiPriority w:val="99"/>
    <w:locked/>
    <w:rsid w:val="001518F8"/>
    <w:rPr>
      <w:sz w:val="16"/>
      <w:szCs w:val="16"/>
      <w:shd w:val="clear" w:color="auto" w:fill="FFFFFF"/>
    </w:rPr>
  </w:style>
  <w:style w:type="paragraph" w:customStyle="1" w:styleId="2c">
    <w:name w:val="Основной текст (2)"/>
    <w:basedOn w:val="a"/>
    <w:link w:val="2b"/>
    <w:uiPriority w:val="99"/>
    <w:rsid w:val="001518F8"/>
    <w:pPr>
      <w:widowControl w:val="0"/>
      <w:shd w:val="clear" w:color="auto" w:fill="FFFFFF"/>
      <w:spacing w:before="180" w:line="192" w:lineRule="exact"/>
      <w:ind w:hanging="240"/>
      <w:jc w:val="both"/>
    </w:pPr>
    <w:rPr>
      <w:sz w:val="16"/>
      <w:szCs w:val="16"/>
    </w:rPr>
  </w:style>
  <w:style w:type="character" w:customStyle="1" w:styleId="apple-converted-space">
    <w:name w:val="apple-converted-space"/>
    <w:basedOn w:val="a0"/>
    <w:uiPriority w:val="99"/>
    <w:rsid w:val="007F2389"/>
  </w:style>
  <w:style w:type="character" w:customStyle="1" w:styleId="c0c1">
    <w:name w:val="c0 c1"/>
    <w:basedOn w:val="a0"/>
    <w:uiPriority w:val="99"/>
    <w:rsid w:val="00F70B20"/>
    <w:rPr>
      <w:rFonts w:cs="Times New Roman"/>
    </w:rPr>
  </w:style>
  <w:style w:type="character" w:customStyle="1" w:styleId="c11">
    <w:name w:val="c11"/>
    <w:basedOn w:val="a0"/>
    <w:uiPriority w:val="99"/>
    <w:rsid w:val="00F70B20"/>
    <w:rPr>
      <w:rFonts w:cs="Times New Roman"/>
    </w:rPr>
  </w:style>
  <w:style w:type="paragraph" w:customStyle="1" w:styleId="c16c8c13">
    <w:name w:val="c16 c8 c13"/>
    <w:basedOn w:val="a"/>
    <w:uiPriority w:val="99"/>
    <w:rsid w:val="00F70B20"/>
    <w:pPr>
      <w:spacing w:before="100" w:beforeAutospacing="1" w:after="100" w:afterAutospacing="1"/>
    </w:pPr>
  </w:style>
  <w:style w:type="character" w:customStyle="1" w:styleId="c8">
    <w:name w:val="c8"/>
    <w:basedOn w:val="a0"/>
    <w:uiPriority w:val="99"/>
    <w:rsid w:val="00F70B20"/>
    <w:rPr>
      <w:rFonts w:cs="Times New Roman"/>
    </w:rPr>
  </w:style>
  <w:style w:type="paragraph" w:customStyle="1" w:styleId="c7">
    <w:name w:val="c7"/>
    <w:basedOn w:val="a"/>
    <w:uiPriority w:val="99"/>
    <w:rsid w:val="009344B0"/>
    <w:pPr>
      <w:spacing w:before="100" w:beforeAutospacing="1" w:after="100" w:afterAutospacing="1"/>
    </w:pPr>
  </w:style>
  <w:style w:type="paragraph" w:styleId="affff3">
    <w:name w:val="No Spacing"/>
    <w:link w:val="affff4"/>
    <w:uiPriority w:val="1"/>
    <w:qFormat/>
    <w:rsid w:val="00173DA6"/>
    <w:rPr>
      <w:rFonts w:ascii="Calibri" w:eastAsia="Calibri" w:hAnsi="Calibri"/>
      <w:sz w:val="22"/>
      <w:szCs w:val="22"/>
      <w:lang w:eastAsia="en-US"/>
    </w:rPr>
  </w:style>
  <w:style w:type="character" w:customStyle="1" w:styleId="affff4">
    <w:name w:val="Без интервала Знак"/>
    <w:basedOn w:val="a0"/>
    <w:link w:val="affff3"/>
    <w:uiPriority w:val="1"/>
    <w:locked/>
    <w:rsid w:val="00173DA6"/>
    <w:rPr>
      <w:rFonts w:ascii="Calibri" w:eastAsia="Calibri" w:hAnsi="Calibri"/>
      <w:sz w:val="22"/>
      <w:szCs w:val="22"/>
      <w:lang w:eastAsia="en-US"/>
    </w:rPr>
  </w:style>
  <w:style w:type="paragraph" w:customStyle="1" w:styleId="c0">
    <w:name w:val="c0"/>
    <w:basedOn w:val="a"/>
    <w:rsid w:val="001B2D2A"/>
    <w:pPr>
      <w:spacing w:before="100" w:beforeAutospacing="1" w:after="100" w:afterAutospacing="1"/>
    </w:pPr>
  </w:style>
  <w:style w:type="character" w:customStyle="1" w:styleId="c38">
    <w:name w:val="c38"/>
    <w:basedOn w:val="a0"/>
    <w:rsid w:val="001B2D2A"/>
  </w:style>
  <w:style w:type="character" w:customStyle="1" w:styleId="c3">
    <w:name w:val="c3"/>
    <w:basedOn w:val="a0"/>
    <w:rsid w:val="001B2D2A"/>
  </w:style>
  <w:style w:type="character" w:customStyle="1" w:styleId="c4c10">
    <w:name w:val="c4 c10"/>
    <w:basedOn w:val="a0"/>
    <w:rsid w:val="00F647F7"/>
  </w:style>
  <w:style w:type="table" w:customStyle="1" w:styleId="1c">
    <w:name w:val="Сетка таблицы1"/>
    <w:uiPriority w:val="99"/>
    <w:rsid w:val="003D0BA7"/>
    <w:pPr>
      <w:jc w:val="right"/>
    </w:pPr>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Style">
    <w:name w:val="Paragraph Style"/>
    <w:uiPriority w:val="99"/>
    <w:rsid w:val="003D0BA7"/>
    <w:pPr>
      <w:autoSpaceDE w:val="0"/>
      <w:autoSpaceDN w:val="0"/>
      <w:adjustRightInd w:val="0"/>
    </w:pPr>
    <w:rPr>
      <w:rFonts w:ascii="Arial" w:eastAsia="Calibri" w:hAnsi="Arial" w:cs="Arial"/>
      <w:sz w:val="24"/>
      <w:szCs w:val="24"/>
      <w:lang w:eastAsia="en-US"/>
    </w:rPr>
  </w:style>
  <w:style w:type="character" w:customStyle="1" w:styleId="2d">
    <w:name w:val="Основной текст2"/>
    <w:uiPriority w:val="99"/>
    <w:rsid w:val="003D0BA7"/>
    <w:rPr>
      <w:rFonts w:ascii="Times New Roman" w:hAnsi="Times New Roman"/>
      <w:color w:val="000000"/>
      <w:spacing w:val="0"/>
      <w:w w:val="100"/>
      <w:position w:val="0"/>
      <w:sz w:val="23"/>
      <w:shd w:val="clear" w:color="auto" w:fill="FFFFFF"/>
      <w:lang w:val="ru-RU"/>
    </w:rPr>
  </w:style>
  <w:style w:type="paragraph" w:customStyle="1" w:styleId="39">
    <w:name w:val="Основной текст3"/>
    <w:basedOn w:val="a"/>
    <w:uiPriority w:val="99"/>
    <w:rsid w:val="003D0BA7"/>
    <w:pPr>
      <w:widowControl w:val="0"/>
      <w:shd w:val="clear" w:color="auto" w:fill="FFFFFF"/>
      <w:spacing w:after="2460" w:line="274" w:lineRule="exact"/>
      <w:ind w:hanging="500"/>
      <w:jc w:val="center"/>
    </w:pPr>
    <w:rPr>
      <w:rFonts w:eastAsia="Calibri"/>
      <w:sz w:val="23"/>
      <w:szCs w:val="20"/>
    </w:rPr>
  </w:style>
  <w:style w:type="paragraph" w:customStyle="1" w:styleId="3a">
    <w:name w:val="Абзац списка3"/>
    <w:basedOn w:val="a"/>
    <w:uiPriority w:val="99"/>
    <w:rsid w:val="003D0BA7"/>
    <w:pPr>
      <w:spacing w:after="200" w:line="276" w:lineRule="auto"/>
      <w:ind w:left="720" w:firstLine="709"/>
      <w:jc w:val="both"/>
    </w:pPr>
    <w:rPr>
      <w:sz w:val="26"/>
      <w:szCs w:val="26"/>
      <w:lang w:eastAsia="en-US"/>
    </w:rPr>
  </w:style>
  <w:style w:type="paragraph" w:customStyle="1" w:styleId="razdel">
    <w:name w:val="razdel"/>
    <w:basedOn w:val="a"/>
    <w:rsid w:val="003D0BA7"/>
    <w:pPr>
      <w:spacing w:before="100" w:beforeAutospacing="1" w:after="100" w:afterAutospacing="1"/>
      <w:ind w:firstLine="709"/>
      <w:jc w:val="both"/>
    </w:pPr>
  </w:style>
  <w:style w:type="character" w:customStyle="1" w:styleId="CharAttribute484">
    <w:name w:val="CharAttribute484"/>
    <w:uiPriority w:val="99"/>
    <w:rsid w:val="003D0BA7"/>
    <w:rPr>
      <w:rFonts w:ascii="Times New Roman" w:eastAsia="Times New Roman"/>
      <w:i/>
      <w:sz w:val="28"/>
    </w:rPr>
  </w:style>
  <w:style w:type="character" w:customStyle="1" w:styleId="CharAttribute3">
    <w:name w:val="CharAttribute3"/>
    <w:rsid w:val="003D0BA7"/>
    <w:rPr>
      <w:rFonts w:ascii="Times New Roman" w:eastAsia="Batang" w:hAnsi="Batang"/>
      <w:sz w:val="28"/>
    </w:rPr>
  </w:style>
  <w:style w:type="paragraph" w:customStyle="1" w:styleId="ParaAttribute10">
    <w:name w:val="ParaAttribute10"/>
    <w:uiPriority w:val="99"/>
    <w:rsid w:val="003D0BA7"/>
    <w:pPr>
      <w:jc w:val="both"/>
    </w:pPr>
    <w:rPr>
      <w:rFonts w:eastAsia="№Е"/>
    </w:rPr>
  </w:style>
  <w:style w:type="paragraph" w:customStyle="1" w:styleId="ParaAttribute16">
    <w:name w:val="ParaAttribute16"/>
    <w:uiPriority w:val="99"/>
    <w:rsid w:val="003D0BA7"/>
    <w:pPr>
      <w:ind w:left="1080"/>
      <w:jc w:val="both"/>
    </w:pPr>
    <w:rPr>
      <w:rFonts w:eastAsia="№Е"/>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204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53F900-1A03-4D85-9F6A-DAC7C7CD5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1972</TotalTime>
  <Pages>234</Pages>
  <Words>89941</Words>
  <Characters>512668</Characters>
  <Application>Microsoft Office Word</Application>
  <DocSecurity>0</DocSecurity>
  <Lines>4272</Lines>
  <Paragraphs>1202</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601407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Гаврош</cp:lastModifiedBy>
  <cp:revision>185</cp:revision>
  <cp:lastPrinted>2021-07-07T02:32:00Z</cp:lastPrinted>
  <dcterms:created xsi:type="dcterms:W3CDTF">2015-04-30T10:42:00Z</dcterms:created>
  <dcterms:modified xsi:type="dcterms:W3CDTF">2021-07-07T05:49:00Z</dcterms:modified>
</cp:coreProperties>
</file>