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0E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F0340E" w:rsidRDefault="00F0340E" w:rsidP="00F0340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Директор МОБУ «СОШ № 17 «Родник»</w:t>
      </w:r>
    </w:p>
    <w:p w:rsidR="00F0340E" w:rsidRDefault="00F0340E" w:rsidP="00F0340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______________________Е.К.Борзенкова</w:t>
      </w: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30.06.2021</w:t>
      </w: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340E" w:rsidRPr="007B3B3D" w:rsidRDefault="00F0340E" w:rsidP="00F0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0E" w:rsidRPr="00DF0C3A" w:rsidRDefault="00F0340E" w:rsidP="00F034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C3A">
        <w:rPr>
          <w:rFonts w:ascii="Times New Roman" w:hAnsi="Times New Roman" w:cs="Times New Roman"/>
          <w:b/>
          <w:sz w:val="26"/>
          <w:szCs w:val="26"/>
        </w:rPr>
        <w:t>Адаптированная основная общеобразовательная программа начального общего образования обучающихся с тяжелыми нарушениями речи МОБУ «СОШ № 17 «Родник» (интегрированный вариант 5.1, 5.2)</w:t>
      </w: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F0340E" w:rsidRDefault="00F0340E" w:rsidP="00F0340E">
      <w:pPr>
        <w:rPr>
          <w:rFonts w:ascii="Times New Roman" w:hAnsi="Times New Roman" w:cs="Times New Roman"/>
          <w:sz w:val="26"/>
          <w:szCs w:val="26"/>
        </w:rPr>
      </w:pPr>
    </w:p>
    <w:p w:rsidR="007E7377" w:rsidRPr="00F0340E" w:rsidRDefault="00F0340E" w:rsidP="00F034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C3A">
        <w:rPr>
          <w:rFonts w:ascii="Times New Roman" w:hAnsi="Times New Roman" w:cs="Times New Roman"/>
          <w:b/>
          <w:sz w:val="26"/>
          <w:szCs w:val="26"/>
        </w:rPr>
        <w:t>Дальнегорск 2021 г.</w:t>
      </w:r>
    </w:p>
    <w:sectPr w:rsidR="007E7377" w:rsidRPr="00F0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0E"/>
    <w:rsid w:val="000D175E"/>
    <w:rsid w:val="007240F9"/>
    <w:rsid w:val="00B83E58"/>
    <w:rsid w:val="00F0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6104A-9380-401D-80B1-F6ABB6E3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0E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Гаврош</dc:creator>
  <cp:keywords/>
  <dc:description/>
  <cp:lastModifiedBy>Гаврош</cp:lastModifiedBy>
  <cp:revision>1</cp:revision>
  <dcterms:created xsi:type="dcterms:W3CDTF">2021-07-09T08:43:00Z</dcterms:created>
  <dcterms:modified xsi:type="dcterms:W3CDTF">2021-07-09T09:08:00Z</dcterms:modified>
</cp:coreProperties>
</file>